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CE" w:rsidRDefault="00110ECE" w:rsidP="00110EC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BURMISTRZ WIELUNIA</w:t>
      </w:r>
    </w:p>
    <w:p w:rsidR="00110ECE" w:rsidRDefault="00110ECE" w:rsidP="00110E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10ECE" w:rsidRDefault="00110ECE" w:rsidP="00110E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10ECE" w:rsidRDefault="00110ECE" w:rsidP="00110E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NPP.6845.36.2</w:t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>025</w:t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F4836">
        <w:rPr>
          <w:rFonts w:ascii="Arial" w:eastAsia="Times New Roman" w:hAnsi="Arial" w:cs="Arial"/>
          <w:sz w:val="24"/>
          <w:szCs w:val="24"/>
          <w:lang w:eastAsia="pl-PL"/>
        </w:rPr>
        <w:tab/>
        <w:t>Wieluń, dnia 03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kwietnia 2025 r.</w:t>
      </w:r>
    </w:p>
    <w:p w:rsidR="00110ECE" w:rsidRDefault="00110ECE" w:rsidP="00110ECE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</w:pPr>
    </w:p>
    <w:p w:rsidR="00110ECE" w:rsidRDefault="00110ECE" w:rsidP="00110ECE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  <w:t xml:space="preserve">Na podstawie art. 35 ust. 1 i 2 ustawy z dnia 21 sierpnia 1997 r. o gospodarce nieruchomościami (tekst jednolity: Dz. U. z </w:t>
      </w:r>
      <w:r>
        <w:rPr>
          <w:rFonts w:ascii="Arial" w:eastAsia="Times New Roman" w:hAnsi="Arial" w:cs="Arial"/>
          <w:b/>
          <w:bCs/>
          <w:iCs/>
          <w:kern w:val="32"/>
          <w:sz w:val="24"/>
          <w:szCs w:val="24"/>
          <w:lang w:eastAsia="pl-PL"/>
        </w:rPr>
        <w:t xml:space="preserve">2024 r. poz. 1145 ze. </w:t>
      </w:r>
      <w:r w:rsidR="00751701">
        <w:rPr>
          <w:rFonts w:ascii="Arial" w:eastAsia="Times New Roman" w:hAnsi="Arial" w:cs="Arial"/>
          <w:b/>
          <w:bCs/>
          <w:iCs/>
          <w:kern w:val="32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b/>
          <w:bCs/>
          <w:iCs/>
          <w:kern w:val="32"/>
          <w:sz w:val="24"/>
          <w:szCs w:val="24"/>
          <w:lang w:eastAsia="pl-PL"/>
        </w:rPr>
        <w:t>m.)</w:t>
      </w:r>
    </w:p>
    <w:p w:rsidR="00110ECE" w:rsidRDefault="00110ECE" w:rsidP="00110ECE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pl-PL"/>
        </w:rPr>
        <w:t>Burmistrz Wielunia podaje do publicznej wiadomości</w:t>
      </w:r>
    </w:p>
    <w:p w:rsidR="00110ECE" w:rsidRDefault="00110ECE" w:rsidP="0011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ECE" w:rsidRDefault="00110ECE" w:rsidP="00110ECE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eastAsia="pl-PL"/>
        </w:rPr>
        <w:t>Wykaz nieruchomości przeznaczonych do wydzierżawienia w trybie bezprzetargowym</w:t>
      </w:r>
    </w:p>
    <w:p w:rsidR="00110ECE" w:rsidRDefault="00110ECE" w:rsidP="001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ECE" w:rsidRDefault="00110ECE" w:rsidP="0011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842"/>
        <w:gridCol w:w="1558"/>
        <w:gridCol w:w="1843"/>
        <w:gridCol w:w="1701"/>
        <w:gridCol w:w="1559"/>
        <w:gridCol w:w="1420"/>
        <w:gridCol w:w="2265"/>
        <w:gridCol w:w="1665"/>
      </w:tblGrid>
      <w:tr w:rsidR="00110ECE" w:rsidTr="00CF73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Oznaczenie nieruchomości według ewidencji gruntów i księgi wieczystej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Powierzchnia nieruchomości</w:t>
            </w:r>
          </w:p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przeznaczona do wydzierżawienia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Opis nieruchomości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Przeznaczenie nieruchomości</w:t>
            </w:r>
          </w:p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 sposób jej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zagospodarowania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Wysokość opłat</w:t>
            </w:r>
          </w:p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 tytułu najmu lub dzierżawy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Terminy wnoszenia opłat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Zasady</w:t>
            </w:r>
          </w:p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aktualizacji opłat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Informacje o przeznaczeniu do oddania</w:t>
            </w:r>
          </w:p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najem</w:t>
            </w:r>
          </w:p>
          <w:p w:rsidR="00110ECE" w:rsidRDefault="00110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lub dzierżawę</w:t>
            </w:r>
          </w:p>
        </w:tc>
      </w:tr>
      <w:tr w:rsidR="00110ECE" w:rsidTr="00CF73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CE" w:rsidRPr="00CF73F4" w:rsidRDefault="0011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część działki nr 572/2, </w:t>
            </w:r>
          </w:p>
          <w:p w:rsidR="00110ECE" w:rsidRPr="00CF73F4" w:rsidRDefault="00110ECE" w:rsidP="0011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obręb 8, m. Wieluń, SR1W/00023112/2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CE" w:rsidRPr="00CF73F4" w:rsidRDefault="0011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 m²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CE" w:rsidRPr="00CF73F4" w:rsidRDefault="0011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nieruchomość gruntowa zabudowana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CE" w:rsidRPr="00CF73F4" w:rsidRDefault="0011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cele garażowe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CE" w:rsidRPr="00CF73F4" w:rsidRDefault="0011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 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CE" w:rsidRPr="00CF73F4" w:rsidRDefault="0011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Zgodnie z Zarządzeniem Nr 48/25 Burmistrza Wielunia z dnia 18 lutego 2025 r.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CE" w:rsidRPr="00CF73F4" w:rsidRDefault="0011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 terminie dwóch miesięcy od daty rozpoczęcia każdego roku trwania umowy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CE" w:rsidRPr="00CF73F4" w:rsidRDefault="0011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może ulec zmianie w przypadku ustalenia nowych stawek Zarządzeniem Burmistrza Wielunia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CE" w:rsidRPr="00921698" w:rsidRDefault="00110ECE" w:rsidP="00110E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92169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umowa  na  rzecz dotychczasowego dzierżawcy</w:t>
            </w:r>
          </w:p>
        </w:tc>
      </w:tr>
      <w:tr w:rsidR="00110ECE" w:rsidTr="00CF73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54" w:rsidRPr="00CF73F4" w:rsidRDefault="009B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część działki  nr 158,</w:t>
            </w:r>
          </w:p>
          <w:p w:rsidR="009B0754" w:rsidRPr="00CF73F4" w:rsidRDefault="009B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obręb 6, m. Wieluń</w:t>
            </w:r>
            <w:r w:rsidR="00CF73F4"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  <w:p w:rsidR="00110ECE" w:rsidRPr="00CF73F4" w:rsidRDefault="004F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F483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SR1W/00009889/5</w:t>
            </w:r>
            <w:r w:rsidR="009B0754" w:rsidRPr="004F483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E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 m²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9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nieruchomość</w:t>
            </w:r>
          </w:p>
          <w:p w:rsidR="00110ECE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gruntowa zabudowana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E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cele garażowe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E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 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E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Zgodnie z</w:t>
            </w:r>
          </w:p>
          <w:p w:rsidR="00433459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Zarządzeniem Nr</w:t>
            </w:r>
          </w:p>
          <w:p w:rsidR="00433459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48/25 Burmistrza </w:t>
            </w:r>
          </w:p>
          <w:p w:rsidR="00433459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Wielunia z dnia 18 lutego 2025 r.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E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terminie</w:t>
            </w:r>
          </w:p>
          <w:p w:rsidR="00433459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dwóch miesięcy od daty rozpoczęcia każdego roku </w:t>
            </w:r>
          </w:p>
          <w:p w:rsidR="00433459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trwania umowy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E" w:rsidRPr="00CF73F4" w:rsidRDefault="0043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opłata może ulec zmianie w przypadku ustalenia nowych stawek Zarządzenia Burmistrza Wielunia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CE" w:rsidRPr="00921698" w:rsidRDefault="00433459" w:rsidP="004334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92169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umowa na rzecz dotychczasowego dzierżawcy</w:t>
            </w:r>
          </w:p>
        </w:tc>
      </w:tr>
      <w:tr w:rsidR="00433459" w:rsidTr="00CF73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część działki nr 135/8,</w:t>
            </w:r>
          </w:p>
          <w:p w:rsidR="00CF73F4" w:rsidRPr="00CF73F4" w:rsidRDefault="00CF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obręb 5, m. Wieluń,</w:t>
            </w:r>
          </w:p>
          <w:p w:rsidR="00433459" w:rsidRPr="00CF73F4" w:rsidRDefault="00CF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SR1W/00005214/5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9" w:rsidRPr="00CF73F4" w:rsidRDefault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 m²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nieruchomość</w:t>
            </w:r>
          </w:p>
          <w:p w:rsidR="00433459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gruntowa zabudowana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9" w:rsidRPr="00CF73F4" w:rsidRDefault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cele garażowe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9" w:rsidRPr="00CF73F4" w:rsidRDefault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 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Zgodnie z</w:t>
            </w:r>
          </w:p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Zarządzeniem Nr</w:t>
            </w:r>
          </w:p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48/25 Burmistrza </w:t>
            </w:r>
          </w:p>
          <w:p w:rsidR="00433459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Wielunia z dnia 18 lutego 2025 r.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terminie</w:t>
            </w:r>
          </w:p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dwóch miesięcy od daty rozpoczęcia każdego roku </w:t>
            </w:r>
          </w:p>
          <w:p w:rsidR="00433459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trwania umowy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9" w:rsidRPr="00CF73F4" w:rsidRDefault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może ulec zmianie w przypadku ustalenia nowych stawek Zarządzenia Burmistrza Wielunia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9" w:rsidRPr="00921698" w:rsidRDefault="00CF73F4" w:rsidP="004334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92169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umowa na rzecz dotychczasowego dzierżawcy</w:t>
            </w:r>
          </w:p>
        </w:tc>
      </w:tr>
      <w:tr w:rsidR="00CF73F4" w:rsidTr="00CF73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część działki nr 135/8,</w:t>
            </w:r>
          </w:p>
          <w:p w:rsidR="00CF73F4" w:rsidRPr="00CF73F4" w:rsidRDefault="00CF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obręb 5, m. Wieluń</w:t>
            </w:r>
            <w:r w:rsidR="0092169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  <w:p w:rsidR="00CF73F4" w:rsidRPr="00CF73F4" w:rsidRDefault="00CF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SR1W/00005214/5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 m²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nieruchomość</w:t>
            </w:r>
          </w:p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gruntowa zabudowana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cele garażowe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 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Zgodnie z</w:t>
            </w:r>
          </w:p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Zarządzeniem Nr</w:t>
            </w:r>
          </w:p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48/25 Burmistrza </w:t>
            </w:r>
          </w:p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Wielunia z dnia 18 lutego 2025 r.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terminie</w:t>
            </w:r>
          </w:p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dwóch miesięcy od daty rozpoczęcia każdego roku </w:t>
            </w:r>
          </w:p>
          <w:p w:rsidR="00CF73F4" w:rsidRPr="00CF73F4" w:rsidRDefault="00CF73F4" w:rsidP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trwania umowy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może ulec zmianie w przypadku ustalenia nowych stawek Zarządzenia Burmistrza Wielunia</w:t>
            </w:r>
          </w:p>
          <w:p w:rsidR="00CF73F4" w:rsidRPr="00CF73F4" w:rsidRDefault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921698" w:rsidRDefault="00CF73F4" w:rsidP="004334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92169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umowa na rzecz dotychczasowego dzierżawcy</w:t>
            </w:r>
          </w:p>
        </w:tc>
      </w:tr>
      <w:tr w:rsidR="00CF73F4" w:rsidTr="00CF73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 w:rsidP="00CF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część działki nr 135/8,</w:t>
            </w:r>
          </w:p>
          <w:p w:rsidR="00CF73F4" w:rsidRPr="00CF73F4" w:rsidRDefault="00CF73F4" w:rsidP="00CF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obręb 5, m. Wieluń</w:t>
            </w:r>
            <w:r w:rsidR="0092169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  <w:p w:rsidR="00CF73F4" w:rsidRPr="00CF73F4" w:rsidRDefault="00CF73F4" w:rsidP="00CF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SR1W/00005214/5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 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nieruchomość</w:t>
            </w:r>
          </w:p>
          <w:p w:rsidR="00CF73F4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gruntowa zabudowana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953D48" w:rsidP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cele garażowe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CF73F4" w:rsidRDefault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 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Zgodnie z</w:t>
            </w:r>
          </w:p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Zarządzeniem Nr</w:t>
            </w:r>
          </w:p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48/25 Burmistrza </w:t>
            </w:r>
          </w:p>
          <w:p w:rsidR="00CF73F4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Wielunia z dnia 18 lutego 2025 r.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terminie</w:t>
            </w:r>
          </w:p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dwóch miesięcy od daty rozpoczęcia każdego roku </w:t>
            </w:r>
          </w:p>
          <w:p w:rsidR="00CF73F4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trwania umowy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może ulec zmianie w przypadku ustalenia nowych stawek Zarządzenia Burmistrza Wielunia</w:t>
            </w:r>
          </w:p>
          <w:p w:rsidR="00CF73F4" w:rsidRPr="00CF73F4" w:rsidRDefault="00CF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F4" w:rsidRPr="00921698" w:rsidRDefault="00921698" w:rsidP="004334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92169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umowa na rzecz dotychczasowego dzierżawcy</w:t>
            </w:r>
          </w:p>
        </w:tc>
      </w:tr>
      <w:tr w:rsidR="004F4836" w:rsidTr="00CF73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6" w:rsidRPr="00CF73F4" w:rsidRDefault="004F4836" w:rsidP="004F48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część działki nr 4/2, obręb 8, m. Wieluń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4F4836">
              <w:rPr>
                <w:rFonts w:ascii="Times New Roman" w:hAnsi="Times New Roman" w:cs="Times New Roman"/>
                <w:sz w:val="18"/>
                <w:szCs w:val="18"/>
              </w:rPr>
              <w:t>SR1W/00029851/6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6" w:rsidRDefault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  <w:r w:rsidR="00953D4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6" w:rsidRPr="00CF73F4" w:rsidRDefault="004F4836" w:rsidP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nieruchomość</w:t>
            </w:r>
          </w:p>
          <w:p w:rsidR="004F4836" w:rsidRPr="00CF73F4" w:rsidRDefault="004F4836" w:rsidP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gruntowa zabudowana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6" w:rsidRPr="00CF73F4" w:rsidRDefault="00953D48" w:rsidP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cele garażowe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6" w:rsidRPr="00CF73F4" w:rsidRDefault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 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6" w:rsidRPr="00CF73F4" w:rsidRDefault="004F4836" w:rsidP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Zgodnie z</w:t>
            </w:r>
          </w:p>
          <w:p w:rsidR="004F4836" w:rsidRPr="00CF73F4" w:rsidRDefault="004F4836" w:rsidP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Zarządzeniem Nr</w:t>
            </w:r>
          </w:p>
          <w:p w:rsidR="004F4836" w:rsidRPr="00CF73F4" w:rsidRDefault="004F4836" w:rsidP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48/25 Burmistrza </w:t>
            </w:r>
          </w:p>
          <w:p w:rsidR="004F4836" w:rsidRPr="00CF73F4" w:rsidRDefault="004F4836" w:rsidP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Wielunia z dnia 18 lutego 2025 r.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6" w:rsidRPr="00CF73F4" w:rsidRDefault="004F4836" w:rsidP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terminie</w:t>
            </w:r>
          </w:p>
          <w:p w:rsidR="004F4836" w:rsidRPr="00CF73F4" w:rsidRDefault="004F4836" w:rsidP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dwóch miesięcy od daty rozpoczęcia każdego roku </w:t>
            </w:r>
          </w:p>
          <w:p w:rsidR="004F4836" w:rsidRPr="00CF73F4" w:rsidRDefault="004F4836" w:rsidP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trwania umowy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6" w:rsidRPr="00CF73F4" w:rsidRDefault="004F4836" w:rsidP="004F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może ulec zmianie w przypadku ustalenia nowych stawek Zarządzenia Burmistrza Wielunia</w:t>
            </w:r>
          </w:p>
          <w:p w:rsidR="004F4836" w:rsidRPr="00CF73F4" w:rsidRDefault="004F4836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6" w:rsidRPr="00921698" w:rsidRDefault="004F4836" w:rsidP="004334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92169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umowa na rzecz dotychczasowego dzierżawcy</w:t>
            </w:r>
          </w:p>
        </w:tc>
      </w:tr>
      <w:tr w:rsidR="00921698" w:rsidTr="00CF73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Default="00921698" w:rsidP="00CF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działka nr 317,</w:t>
            </w:r>
          </w:p>
          <w:p w:rsidR="00921698" w:rsidRDefault="00921698" w:rsidP="00CF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m. Kurów obręb 8, </w:t>
            </w:r>
          </w:p>
          <w:p w:rsidR="00921698" w:rsidRPr="00CF73F4" w:rsidRDefault="00921698" w:rsidP="00CF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gm. Wieluń,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Default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0,37 ha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nieruchomość</w:t>
            </w:r>
          </w:p>
          <w:p w:rsidR="00921698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gruntowa </w:t>
            </w:r>
          </w:p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zabudowana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cele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Pr="00CF73F4" w:rsidRDefault="00A86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lata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Zgodnie z</w:t>
            </w:r>
          </w:p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Zarządzeniem Nr</w:t>
            </w:r>
          </w:p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48/25 Burmistrza </w:t>
            </w:r>
          </w:p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Wielunia z dnia 18 lutego 2025 r.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terminie</w:t>
            </w:r>
          </w:p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dwóch miesięcy od daty rozpoczęcia każdego roku </w:t>
            </w:r>
          </w:p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trwania umowy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73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może ulec zmianie w przypadku ustalenia nowych stawek Zarządzenia Burmistrza Wielunia</w:t>
            </w:r>
          </w:p>
          <w:p w:rsidR="00921698" w:rsidRPr="00CF73F4" w:rsidRDefault="00921698" w:rsidP="0092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98" w:rsidRPr="00921698" w:rsidRDefault="00921698" w:rsidP="0043345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92169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umowa na rzecz dotychczasowego dzierżawcy</w:t>
            </w:r>
          </w:p>
        </w:tc>
      </w:tr>
    </w:tbl>
    <w:p w:rsidR="00110ECE" w:rsidRPr="008444BC" w:rsidRDefault="00110ECE" w:rsidP="008444BC">
      <w:pPr>
        <w:tabs>
          <w:tab w:val="left" w:pos="10743"/>
        </w:tabs>
        <w:spacing w:before="240"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Wykaz podlega wywieszeniu na okres 21 dni (</w:t>
      </w:r>
      <w:r w:rsidR="008444BC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11</w:t>
      </w:r>
      <w:r w:rsidR="00A86AC9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.04</w:t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 xml:space="preserve">.2025 r. – </w:t>
      </w:r>
      <w:r w:rsidR="008444BC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02.05</w:t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.2025 r.) na tablicy ogłoszeń Urzędu Miejskiego w Wieluniu, stronie internetowej www.um.wielun.pl, www.bip.wielun.pl.</w:t>
      </w:r>
      <w:bookmarkStart w:id="0" w:name="_GoBack"/>
      <w:bookmarkEnd w:id="0"/>
    </w:p>
    <w:p w:rsidR="008444BC" w:rsidRPr="008444BC" w:rsidRDefault="008444BC" w:rsidP="00844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444BC" w:rsidRPr="008444BC" w:rsidRDefault="008444BC" w:rsidP="008444BC">
      <w:pPr>
        <w:spacing w:after="0" w:line="240" w:lineRule="auto"/>
        <w:ind w:left="1062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44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WIELUNIA</w:t>
      </w:r>
    </w:p>
    <w:p w:rsidR="008444BC" w:rsidRPr="008444BC" w:rsidRDefault="008444BC" w:rsidP="00844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44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444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(-) Paweł Okrasa</w:t>
      </w:r>
    </w:p>
    <w:p w:rsidR="00EA742B" w:rsidRDefault="008444BC"/>
    <w:sectPr w:rsidR="00EA742B" w:rsidSect="00110E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E"/>
    <w:rsid w:val="00110ECE"/>
    <w:rsid w:val="002B06C2"/>
    <w:rsid w:val="00433459"/>
    <w:rsid w:val="004F4836"/>
    <w:rsid w:val="00751701"/>
    <w:rsid w:val="008444BC"/>
    <w:rsid w:val="00921698"/>
    <w:rsid w:val="00953D48"/>
    <w:rsid w:val="009B0754"/>
    <w:rsid w:val="00A86AC9"/>
    <w:rsid w:val="00CA41D5"/>
    <w:rsid w:val="00CF73F4"/>
    <w:rsid w:val="00DC6448"/>
    <w:rsid w:val="00F1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8F67-8466-4B81-994C-0A9BCF0A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Skupińska</dc:creator>
  <cp:lastModifiedBy>Beata Skupińska</cp:lastModifiedBy>
  <cp:revision>6</cp:revision>
  <cp:lastPrinted>2025-04-09T07:38:00Z</cp:lastPrinted>
  <dcterms:created xsi:type="dcterms:W3CDTF">2025-03-31T09:27:00Z</dcterms:created>
  <dcterms:modified xsi:type="dcterms:W3CDTF">2025-04-09T07:40:00Z</dcterms:modified>
</cp:coreProperties>
</file>