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3C2BC" w14:textId="1F4A6FC0" w:rsidR="00E7655E" w:rsidRPr="0097471D" w:rsidRDefault="00E7655E" w:rsidP="003B3A06">
      <w:pPr>
        <w:spacing w:after="0" w:line="276" w:lineRule="auto"/>
        <w:rPr>
          <w:sz w:val="24"/>
          <w:szCs w:val="24"/>
        </w:rPr>
      </w:pPr>
    </w:p>
    <w:p w14:paraId="76C5E806" w14:textId="50E3854F" w:rsidR="009A580C" w:rsidRPr="0097471D" w:rsidRDefault="00C46B01" w:rsidP="003B3A06">
      <w:pPr>
        <w:spacing w:after="0" w:line="276" w:lineRule="auto"/>
        <w:jc w:val="right"/>
        <w:rPr>
          <w:rFonts w:ascii="Arial" w:hAnsi="Arial" w:cs="Arial"/>
          <w:sz w:val="24"/>
          <w:szCs w:val="24"/>
        </w:rPr>
      </w:pPr>
      <w:r w:rsidRPr="0097471D">
        <w:rPr>
          <w:rFonts w:ascii="Arial" w:hAnsi="Arial" w:cs="Arial"/>
          <w:sz w:val="24"/>
          <w:szCs w:val="24"/>
        </w:rPr>
        <w:t xml:space="preserve">Wieluń, dnia </w:t>
      </w:r>
      <w:r w:rsidR="00E756D4" w:rsidRPr="0097471D">
        <w:rPr>
          <w:rFonts w:ascii="Arial" w:hAnsi="Arial" w:cs="Arial"/>
          <w:sz w:val="24"/>
          <w:szCs w:val="24"/>
        </w:rPr>
        <w:t>24</w:t>
      </w:r>
      <w:r w:rsidRPr="0097471D">
        <w:rPr>
          <w:rFonts w:ascii="Arial" w:hAnsi="Arial" w:cs="Arial"/>
          <w:sz w:val="24"/>
          <w:szCs w:val="24"/>
        </w:rPr>
        <w:t>.0</w:t>
      </w:r>
      <w:r w:rsidR="00E756D4" w:rsidRPr="0097471D">
        <w:rPr>
          <w:rFonts w:ascii="Arial" w:hAnsi="Arial" w:cs="Arial"/>
          <w:sz w:val="24"/>
          <w:szCs w:val="24"/>
        </w:rPr>
        <w:t>1</w:t>
      </w:r>
      <w:r w:rsidRPr="0097471D">
        <w:rPr>
          <w:rFonts w:ascii="Arial" w:hAnsi="Arial" w:cs="Arial"/>
          <w:sz w:val="24"/>
          <w:szCs w:val="24"/>
        </w:rPr>
        <w:t>.202</w:t>
      </w:r>
      <w:r w:rsidR="00E756D4" w:rsidRPr="0097471D">
        <w:rPr>
          <w:rFonts w:ascii="Arial" w:hAnsi="Arial" w:cs="Arial"/>
          <w:sz w:val="24"/>
          <w:szCs w:val="24"/>
        </w:rPr>
        <w:t>3</w:t>
      </w:r>
    </w:p>
    <w:p w14:paraId="40556542" w14:textId="271A5CC2" w:rsidR="004A5F4D" w:rsidRPr="0097471D" w:rsidRDefault="004A5F4D" w:rsidP="003B3A06">
      <w:pPr>
        <w:spacing w:after="0" w:line="276" w:lineRule="auto"/>
        <w:rPr>
          <w:rFonts w:ascii="Arial" w:hAnsi="Arial" w:cs="Arial"/>
          <w:sz w:val="24"/>
          <w:szCs w:val="24"/>
        </w:rPr>
      </w:pPr>
    </w:p>
    <w:p w14:paraId="2BBBE522" w14:textId="126F2E97" w:rsidR="004A5F4D" w:rsidRPr="0097471D" w:rsidRDefault="004A5F4D" w:rsidP="003B3A06">
      <w:pPr>
        <w:spacing w:after="0" w:line="276" w:lineRule="auto"/>
        <w:rPr>
          <w:rFonts w:ascii="Arial" w:eastAsia="Calibri" w:hAnsi="Arial" w:cs="Arial"/>
          <w:sz w:val="24"/>
          <w:szCs w:val="24"/>
        </w:rPr>
      </w:pPr>
      <w:r w:rsidRPr="0097471D">
        <w:rPr>
          <w:rFonts w:ascii="Arial" w:eastAsia="Calibri" w:hAnsi="Arial" w:cs="Arial"/>
          <w:b/>
          <w:bCs/>
          <w:sz w:val="24"/>
          <w:szCs w:val="24"/>
        </w:rPr>
        <w:t>ZP.271.2.</w:t>
      </w:r>
      <w:r w:rsidR="00E756D4" w:rsidRPr="0097471D">
        <w:rPr>
          <w:rFonts w:ascii="Arial" w:eastAsia="Calibri" w:hAnsi="Arial" w:cs="Arial"/>
          <w:b/>
          <w:bCs/>
          <w:sz w:val="24"/>
          <w:szCs w:val="24"/>
        </w:rPr>
        <w:t>44</w:t>
      </w:r>
      <w:r w:rsidRPr="0097471D">
        <w:rPr>
          <w:rFonts w:ascii="Arial" w:eastAsia="Calibri" w:hAnsi="Arial" w:cs="Arial"/>
          <w:b/>
          <w:bCs/>
          <w:sz w:val="24"/>
          <w:szCs w:val="24"/>
        </w:rPr>
        <w:t>.2022</w:t>
      </w:r>
    </w:p>
    <w:p w14:paraId="28F29798" w14:textId="41F56304" w:rsidR="009B0078" w:rsidRPr="0097471D" w:rsidRDefault="009B0078" w:rsidP="003B3A06">
      <w:pPr>
        <w:spacing w:after="0" w:line="276" w:lineRule="auto"/>
        <w:jc w:val="both"/>
        <w:rPr>
          <w:rFonts w:ascii="Arial" w:eastAsia="Calibri" w:hAnsi="Arial" w:cs="Arial"/>
          <w:b/>
          <w:sz w:val="24"/>
          <w:szCs w:val="24"/>
        </w:rPr>
      </w:pPr>
      <w:r w:rsidRPr="0097471D">
        <w:rPr>
          <w:rFonts w:ascii="Arial" w:eastAsia="Calibri" w:hAnsi="Arial" w:cs="Arial"/>
          <w:sz w:val="24"/>
          <w:szCs w:val="24"/>
        </w:rPr>
        <w:t xml:space="preserve">Postępowanie o udzielenie zamówienia w trybie przetargu nieograniczonego na zadanie pn.: </w:t>
      </w:r>
      <w:r w:rsidRPr="0097471D">
        <w:rPr>
          <w:rFonts w:ascii="Arial" w:eastAsia="Calibri" w:hAnsi="Arial" w:cs="Arial"/>
          <w:b/>
          <w:sz w:val="24"/>
          <w:szCs w:val="24"/>
        </w:rPr>
        <w:t>„Zwiększenie wykorzystania odnawialnych źródeł energii na terenie Gminy Wieluń – edycja II"</w:t>
      </w:r>
    </w:p>
    <w:p w14:paraId="7DE478D3" w14:textId="77777777" w:rsidR="004D4127" w:rsidRPr="0097471D" w:rsidRDefault="004D4127" w:rsidP="003B3A06">
      <w:pPr>
        <w:spacing w:after="0" w:line="276" w:lineRule="auto"/>
        <w:jc w:val="both"/>
        <w:rPr>
          <w:rFonts w:ascii="Arial" w:eastAsia="Calibri" w:hAnsi="Arial" w:cs="Arial"/>
          <w:b/>
          <w:sz w:val="24"/>
          <w:szCs w:val="24"/>
        </w:rPr>
      </w:pPr>
    </w:p>
    <w:p w14:paraId="2B3C470B" w14:textId="77777777" w:rsidR="00C46B01" w:rsidRPr="0097471D" w:rsidRDefault="00C46B01" w:rsidP="003B3A06">
      <w:pPr>
        <w:spacing w:after="0" w:line="276" w:lineRule="auto"/>
        <w:rPr>
          <w:rFonts w:ascii="Arial" w:hAnsi="Arial" w:cs="Arial"/>
          <w:sz w:val="24"/>
          <w:szCs w:val="24"/>
        </w:rPr>
      </w:pPr>
    </w:p>
    <w:p w14:paraId="427E2C90" w14:textId="77777777" w:rsidR="00C46B01" w:rsidRPr="0097471D" w:rsidRDefault="00C46B01" w:rsidP="003B3A06">
      <w:pPr>
        <w:spacing w:after="0" w:line="276" w:lineRule="auto"/>
        <w:jc w:val="center"/>
        <w:rPr>
          <w:rFonts w:ascii="Arial" w:hAnsi="Arial" w:cs="Arial"/>
          <w:b/>
          <w:bCs/>
          <w:sz w:val="24"/>
          <w:szCs w:val="24"/>
        </w:rPr>
      </w:pPr>
      <w:r w:rsidRPr="0097471D">
        <w:rPr>
          <w:rFonts w:ascii="Arial" w:hAnsi="Arial" w:cs="Arial"/>
          <w:b/>
          <w:bCs/>
          <w:sz w:val="24"/>
          <w:szCs w:val="24"/>
        </w:rPr>
        <w:t>INFORMACJA dla Wykonawców nr 1</w:t>
      </w:r>
    </w:p>
    <w:p w14:paraId="7D8079A9" w14:textId="40FC37D4" w:rsidR="00C46B01" w:rsidRPr="0097471D" w:rsidRDefault="00C46B01" w:rsidP="003B3A06">
      <w:pPr>
        <w:spacing w:after="0" w:line="276" w:lineRule="auto"/>
        <w:rPr>
          <w:rFonts w:ascii="Arial" w:hAnsi="Arial" w:cs="Arial"/>
          <w:sz w:val="24"/>
          <w:szCs w:val="24"/>
        </w:rPr>
      </w:pPr>
    </w:p>
    <w:p w14:paraId="26F69F8D" w14:textId="77777777" w:rsidR="004D4127" w:rsidRPr="0097471D" w:rsidRDefault="004D4127" w:rsidP="003B3A06">
      <w:pPr>
        <w:spacing w:after="0" w:line="276" w:lineRule="auto"/>
        <w:rPr>
          <w:rFonts w:ascii="Arial" w:hAnsi="Arial" w:cs="Arial"/>
          <w:sz w:val="24"/>
          <w:szCs w:val="24"/>
        </w:rPr>
      </w:pPr>
    </w:p>
    <w:p w14:paraId="0A484D66" w14:textId="71BF4B46" w:rsidR="00C46B01" w:rsidRPr="0097471D" w:rsidRDefault="00C46B01" w:rsidP="003B3A06">
      <w:pPr>
        <w:spacing w:after="0" w:line="276" w:lineRule="auto"/>
        <w:jc w:val="both"/>
        <w:rPr>
          <w:rFonts w:ascii="Arial" w:hAnsi="Arial" w:cs="Arial"/>
          <w:sz w:val="24"/>
          <w:szCs w:val="24"/>
        </w:rPr>
      </w:pPr>
      <w:r w:rsidRPr="0097471D">
        <w:rPr>
          <w:rFonts w:ascii="Arial" w:hAnsi="Arial" w:cs="Arial"/>
          <w:sz w:val="24"/>
          <w:szCs w:val="24"/>
        </w:rPr>
        <w:t>Zamawiający działając na podstawie art. 135 oraz art. 138 ustawy z dnia 11 września 2019</w:t>
      </w:r>
      <w:r w:rsidR="006222E5">
        <w:rPr>
          <w:rFonts w:ascii="Arial" w:hAnsi="Arial" w:cs="Arial"/>
          <w:sz w:val="24"/>
          <w:szCs w:val="24"/>
        </w:rPr>
        <w:t xml:space="preserve"> </w:t>
      </w:r>
      <w:r w:rsidRPr="0097471D">
        <w:rPr>
          <w:rFonts w:ascii="Arial" w:hAnsi="Arial" w:cs="Arial"/>
          <w:sz w:val="24"/>
          <w:szCs w:val="24"/>
        </w:rPr>
        <w:t>r. Prawo zamówień publicznych (Dz. U. z 202</w:t>
      </w:r>
      <w:r w:rsidR="00B05AFD" w:rsidRPr="0097471D">
        <w:rPr>
          <w:rFonts w:ascii="Arial" w:hAnsi="Arial" w:cs="Arial"/>
          <w:sz w:val="24"/>
          <w:szCs w:val="24"/>
        </w:rPr>
        <w:t>2</w:t>
      </w:r>
      <w:r w:rsidRPr="0097471D">
        <w:rPr>
          <w:rFonts w:ascii="Arial" w:hAnsi="Arial" w:cs="Arial"/>
          <w:sz w:val="24"/>
          <w:szCs w:val="24"/>
        </w:rPr>
        <w:t xml:space="preserve"> r. poz. 1</w:t>
      </w:r>
      <w:r w:rsidR="00B05AFD" w:rsidRPr="0097471D">
        <w:rPr>
          <w:rFonts w:ascii="Arial" w:hAnsi="Arial" w:cs="Arial"/>
          <w:sz w:val="24"/>
          <w:szCs w:val="24"/>
        </w:rPr>
        <w:t>710</w:t>
      </w:r>
      <w:r w:rsidRPr="0097471D">
        <w:rPr>
          <w:rFonts w:ascii="Arial" w:hAnsi="Arial" w:cs="Arial"/>
          <w:sz w:val="24"/>
          <w:szCs w:val="24"/>
        </w:rPr>
        <w:t xml:space="preserve"> ze zmianami – dalej ustawy </w:t>
      </w:r>
      <w:proofErr w:type="spellStart"/>
      <w:r w:rsidRPr="0097471D">
        <w:rPr>
          <w:rFonts w:ascii="Arial" w:hAnsi="Arial" w:cs="Arial"/>
          <w:sz w:val="24"/>
          <w:szCs w:val="24"/>
        </w:rPr>
        <w:t>Pzp</w:t>
      </w:r>
      <w:proofErr w:type="spellEnd"/>
      <w:r w:rsidRPr="0097471D">
        <w:rPr>
          <w:rFonts w:ascii="Arial" w:hAnsi="Arial" w:cs="Arial"/>
          <w:sz w:val="24"/>
          <w:szCs w:val="24"/>
        </w:rPr>
        <w:t>) udziela odpowiedzi na pytania oraz modyfikuje treść SWZ:</w:t>
      </w:r>
    </w:p>
    <w:p w14:paraId="1E4EF3A2" w14:textId="77777777" w:rsidR="003A541E" w:rsidRPr="0097471D" w:rsidRDefault="003A541E" w:rsidP="003B3A06">
      <w:pPr>
        <w:spacing w:after="0" w:line="276" w:lineRule="auto"/>
        <w:jc w:val="both"/>
        <w:rPr>
          <w:rFonts w:ascii="Arial" w:hAnsi="Arial" w:cs="Arial"/>
          <w:sz w:val="24"/>
          <w:szCs w:val="24"/>
        </w:rPr>
      </w:pPr>
    </w:p>
    <w:p w14:paraId="38FA8073" w14:textId="77777777" w:rsidR="004D57DA" w:rsidRPr="0097471D" w:rsidRDefault="00C46B01" w:rsidP="003B3A06">
      <w:pPr>
        <w:spacing w:after="0" w:line="276" w:lineRule="auto"/>
        <w:jc w:val="both"/>
        <w:rPr>
          <w:rFonts w:ascii="Arial" w:hAnsi="Arial" w:cs="Arial"/>
          <w:sz w:val="24"/>
          <w:szCs w:val="24"/>
        </w:rPr>
      </w:pPr>
      <w:r w:rsidRPr="0097471D">
        <w:rPr>
          <w:rFonts w:ascii="Arial" w:hAnsi="Arial" w:cs="Arial"/>
          <w:b/>
          <w:bCs/>
          <w:sz w:val="24"/>
          <w:szCs w:val="24"/>
          <w:u w:val="single"/>
        </w:rPr>
        <w:t>Pytanie nr 1</w:t>
      </w:r>
    </w:p>
    <w:p w14:paraId="1ADFACE0" w14:textId="40A5F025" w:rsidR="004476AE" w:rsidRPr="0097471D" w:rsidRDefault="004476AE" w:rsidP="003B3A06">
      <w:pPr>
        <w:spacing w:after="0" w:line="276" w:lineRule="auto"/>
        <w:rPr>
          <w:rFonts w:ascii="Arial" w:hAnsi="Arial" w:cs="Arial"/>
          <w:sz w:val="24"/>
          <w:szCs w:val="24"/>
        </w:rPr>
      </w:pPr>
      <w:r w:rsidRPr="0097471D">
        <w:rPr>
          <w:rFonts w:ascii="Arial" w:hAnsi="Arial" w:cs="Arial"/>
          <w:sz w:val="24"/>
          <w:szCs w:val="24"/>
        </w:rPr>
        <w:t>Czy Zamawiający dopuści użycie RCD z charakterystyką typy A 30mA?</w:t>
      </w:r>
    </w:p>
    <w:p w14:paraId="30AD7A88" w14:textId="0025C308" w:rsidR="00AF4819" w:rsidRPr="0097471D" w:rsidRDefault="00C46B01"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AF4819" w:rsidRPr="0097471D">
        <w:rPr>
          <w:rFonts w:ascii="Arial" w:hAnsi="Arial" w:cs="Arial"/>
          <w:b/>
          <w:bCs/>
          <w:sz w:val="24"/>
          <w:szCs w:val="24"/>
        </w:rPr>
        <w:br/>
      </w:r>
      <w:r w:rsidR="00AF4819" w:rsidRPr="0097471D">
        <w:rPr>
          <w:rFonts w:ascii="Arial" w:hAnsi="Arial" w:cs="Arial"/>
          <w:sz w:val="24"/>
          <w:szCs w:val="24"/>
        </w:rPr>
        <w:t xml:space="preserve">Zamawiający prosi o zapoznanie się z opisem przedmiotu zamówienia </w:t>
      </w:r>
      <w:r w:rsidR="004A0FC8">
        <w:rPr>
          <w:rFonts w:ascii="Arial" w:hAnsi="Arial" w:cs="Arial"/>
          <w:sz w:val="24"/>
          <w:szCs w:val="24"/>
        </w:rPr>
        <w:br/>
      </w:r>
      <w:r w:rsidR="00AF4819" w:rsidRPr="0097471D">
        <w:rPr>
          <w:rFonts w:ascii="Arial" w:hAnsi="Arial" w:cs="Arial"/>
          <w:sz w:val="24"/>
          <w:szCs w:val="24"/>
        </w:rPr>
        <w:t>a w szczególności z załącznikiem nr 9  do SWZ (PFU).</w:t>
      </w:r>
    </w:p>
    <w:p w14:paraId="3EF13A31" w14:textId="3494A6A7" w:rsidR="002B0649" w:rsidRPr="0097471D" w:rsidRDefault="002B0649" w:rsidP="003B3A06">
      <w:pPr>
        <w:spacing w:after="0" w:line="276" w:lineRule="auto"/>
        <w:jc w:val="both"/>
        <w:rPr>
          <w:rFonts w:ascii="Arial" w:hAnsi="Arial" w:cs="Arial"/>
          <w:sz w:val="24"/>
          <w:szCs w:val="24"/>
        </w:rPr>
      </w:pPr>
    </w:p>
    <w:p w14:paraId="04A88FCF" w14:textId="77777777" w:rsidR="004D57DA"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2</w:t>
      </w:r>
    </w:p>
    <w:p w14:paraId="75E8DF9B" w14:textId="6C228DD8" w:rsidR="004476AE"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sz w:val="24"/>
          <w:szCs w:val="24"/>
        </w:rPr>
        <w:t>Czy Zamawiający dopuści użycie RCD z charakterystyką typu A 100mA?</w:t>
      </w:r>
    </w:p>
    <w:p w14:paraId="01D73739" w14:textId="43B7C579" w:rsidR="004476AE" w:rsidRPr="0097471D" w:rsidRDefault="004476A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AF4819" w:rsidRPr="0097471D">
        <w:rPr>
          <w:rFonts w:ascii="Arial" w:hAnsi="Arial" w:cs="Arial"/>
          <w:b/>
          <w:bCs/>
          <w:sz w:val="24"/>
          <w:szCs w:val="24"/>
        </w:rPr>
        <w:br/>
      </w:r>
      <w:r w:rsidR="00AF4819" w:rsidRPr="0097471D">
        <w:rPr>
          <w:rFonts w:ascii="Arial" w:hAnsi="Arial" w:cs="Arial"/>
          <w:sz w:val="24"/>
          <w:szCs w:val="24"/>
        </w:rPr>
        <w:t xml:space="preserve">Zamawiający prosi o zapoznanie się z opisem przedmiotu zamówienia </w:t>
      </w:r>
      <w:r w:rsidR="004A0FC8">
        <w:rPr>
          <w:rFonts w:ascii="Arial" w:hAnsi="Arial" w:cs="Arial"/>
          <w:sz w:val="24"/>
          <w:szCs w:val="24"/>
        </w:rPr>
        <w:br/>
      </w:r>
      <w:r w:rsidR="00AF4819" w:rsidRPr="0097471D">
        <w:rPr>
          <w:rFonts w:ascii="Arial" w:hAnsi="Arial" w:cs="Arial"/>
          <w:sz w:val="24"/>
          <w:szCs w:val="24"/>
        </w:rPr>
        <w:t>a w szczególności z załącznikiem nr 9  do SWZ (PFU).</w:t>
      </w:r>
    </w:p>
    <w:p w14:paraId="45CA1DDF" w14:textId="386E2733" w:rsidR="004476AE" w:rsidRPr="0097471D" w:rsidRDefault="004476AE" w:rsidP="003B3A06">
      <w:pPr>
        <w:spacing w:after="0" w:line="276" w:lineRule="auto"/>
        <w:jc w:val="both"/>
        <w:rPr>
          <w:rFonts w:ascii="Arial" w:hAnsi="Arial" w:cs="Arial"/>
          <w:sz w:val="24"/>
          <w:szCs w:val="24"/>
        </w:rPr>
      </w:pPr>
    </w:p>
    <w:p w14:paraId="0D2B4DB7" w14:textId="77777777" w:rsidR="004D57DA"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3</w:t>
      </w:r>
    </w:p>
    <w:p w14:paraId="37A4F705" w14:textId="1B0AECCE" w:rsidR="004476AE"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sz w:val="24"/>
          <w:szCs w:val="24"/>
        </w:rPr>
        <w:t>Czy zamawiający dopuści użycie RCD z charakterystyką typy A 30mA ze znamionową zdolnością zwarciową 10kA?</w:t>
      </w:r>
    </w:p>
    <w:p w14:paraId="74E2B0C9" w14:textId="1D35538B" w:rsidR="004476AE" w:rsidRPr="0097471D" w:rsidRDefault="004476AE" w:rsidP="003B3A06">
      <w:pPr>
        <w:spacing w:after="0" w:line="276" w:lineRule="auto"/>
        <w:jc w:val="both"/>
        <w:rPr>
          <w:rFonts w:ascii="Arial" w:hAnsi="Arial" w:cs="Arial"/>
          <w:sz w:val="24"/>
          <w:szCs w:val="24"/>
        </w:rPr>
      </w:pPr>
      <w:r w:rsidRPr="0097471D">
        <w:rPr>
          <w:rFonts w:ascii="Arial" w:hAnsi="Arial" w:cs="Arial"/>
          <w:b/>
          <w:bCs/>
          <w:sz w:val="24"/>
          <w:szCs w:val="24"/>
        </w:rPr>
        <w:t>Odpowiedź:</w:t>
      </w:r>
      <w:r w:rsidR="00AF4819" w:rsidRPr="0097471D">
        <w:rPr>
          <w:rFonts w:ascii="Arial" w:hAnsi="Arial" w:cs="Arial"/>
          <w:b/>
          <w:bCs/>
          <w:sz w:val="24"/>
          <w:szCs w:val="24"/>
        </w:rPr>
        <w:br/>
      </w:r>
      <w:r w:rsidR="00AF4819" w:rsidRPr="0097471D">
        <w:rPr>
          <w:rFonts w:ascii="Arial" w:hAnsi="Arial" w:cs="Arial"/>
          <w:sz w:val="24"/>
          <w:szCs w:val="24"/>
        </w:rPr>
        <w:t xml:space="preserve">Przedmiot zamówienia obejmuje wykonanie dokumentacji projektowej dla instalacji fotowoltaicznych. Wykonawca na etapie projektowania jest zobowiązany do wyboru zabezpieczeń o odpowiednich parametrach indywidualnie dla każdej instalacji zgodnie </w:t>
      </w:r>
      <w:r w:rsidR="000E14EA" w:rsidRPr="0097471D">
        <w:rPr>
          <w:rFonts w:ascii="Arial" w:hAnsi="Arial" w:cs="Arial"/>
          <w:sz w:val="24"/>
          <w:szCs w:val="24"/>
        </w:rPr>
        <w:br/>
      </w:r>
      <w:r w:rsidR="00AF4819" w:rsidRPr="0097471D">
        <w:rPr>
          <w:rFonts w:ascii="Arial" w:hAnsi="Arial" w:cs="Arial"/>
          <w:sz w:val="24"/>
          <w:szCs w:val="24"/>
        </w:rPr>
        <w:t>z przepisami i normami oraz w oparciu o wytyczne ujęte w załączniku nr 9  do SWZ (PFU).</w:t>
      </w:r>
    </w:p>
    <w:p w14:paraId="3F0AB4C6" w14:textId="77777777" w:rsidR="00ED1463" w:rsidRPr="0097471D" w:rsidRDefault="00ED1463" w:rsidP="003B3A06">
      <w:pPr>
        <w:spacing w:after="0" w:line="276" w:lineRule="auto"/>
        <w:jc w:val="both"/>
        <w:rPr>
          <w:rFonts w:ascii="Arial" w:hAnsi="Arial" w:cs="Arial"/>
          <w:b/>
          <w:bCs/>
          <w:sz w:val="24"/>
          <w:szCs w:val="24"/>
        </w:rPr>
      </w:pPr>
    </w:p>
    <w:p w14:paraId="1EC1C18B" w14:textId="77777777" w:rsidR="004D57DA"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4</w:t>
      </w:r>
    </w:p>
    <w:p w14:paraId="75E5EF0B" w14:textId="3122CA90" w:rsidR="004476AE"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sz w:val="24"/>
          <w:szCs w:val="24"/>
        </w:rPr>
        <w:t>Czy Zamawiający dopuści użycie RCD z charakterystyką typy A 100mA ze znamionową zdolnością zwarciową 10kA?</w:t>
      </w:r>
    </w:p>
    <w:p w14:paraId="11107DFF" w14:textId="21D2AAB4" w:rsidR="004476AE" w:rsidRPr="0097471D" w:rsidRDefault="004476A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AF4819" w:rsidRPr="0097471D">
        <w:rPr>
          <w:rFonts w:ascii="Arial" w:hAnsi="Arial" w:cs="Arial"/>
          <w:b/>
          <w:bCs/>
          <w:sz w:val="24"/>
          <w:szCs w:val="24"/>
        </w:rPr>
        <w:br/>
      </w:r>
      <w:r w:rsidR="00AF4819" w:rsidRPr="0097471D">
        <w:rPr>
          <w:rFonts w:ascii="Arial" w:hAnsi="Arial" w:cs="Arial"/>
          <w:sz w:val="24"/>
          <w:szCs w:val="24"/>
        </w:rPr>
        <w:t xml:space="preserve">Przedmiot zamówienia obejmuje wykonanie dokumentacji projektowej dla instalacji </w:t>
      </w:r>
      <w:r w:rsidR="00AF4819" w:rsidRPr="0097471D">
        <w:rPr>
          <w:rFonts w:ascii="Arial" w:hAnsi="Arial" w:cs="Arial"/>
          <w:sz w:val="24"/>
          <w:szCs w:val="24"/>
        </w:rPr>
        <w:lastRenderedPageBreak/>
        <w:t xml:space="preserve">fotowoltaicznych. Wykonawca na etapie projektowania jest zobowiązany do wyboru zabezpieczeń o odpowiednich parametrach indywidualnie dla każdej instalacji zgodnie </w:t>
      </w:r>
      <w:r w:rsidR="000E14EA" w:rsidRPr="0097471D">
        <w:rPr>
          <w:rFonts w:ascii="Arial" w:hAnsi="Arial" w:cs="Arial"/>
          <w:sz w:val="24"/>
          <w:szCs w:val="24"/>
        </w:rPr>
        <w:br/>
      </w:r>
      <w:r w:rsidR="00AF4819" w:rsidRPr="0097471D">
        <w:rPr>
          <w:rFonts w:ascii="Arial" w:hAnsi="Arial" w:cs="Arial"/>
          <w:sz w:val="24"/>
          <w:szCs w:val="24"/>
        </w:rPr>
        <w:t>z przepisami i normami oraz w oparciu o wytyczne ujęte w załączniku nr 9  do SWZ (PFU).</w:t>
      </w:r>
    </w:p>
    <w:p w14:paraId="6EFCDE38" w14:textId="40BE62FF" w:rsidR="004476AE" w:rsidRPr="0097471D" w:rsidRDefault="004476AE" w:rsidP="003B3A06">
      <w:pPr>
        <w:spacing w:after="0" w:line="276" w:lineRule="auto"/>
        <w:jc w:val="both"/>
        <w:rPr>
          <w:rFonts w:ascii="Arial" w:hAnsi="Arial" w:cs="Arial"/>
          <w:sz w:val="24"/>
          <w:szCs w:val="24"/>
        </w:rPr>
      </w:pPr>
    </w:p>
    <w:p w14:paraId="3B98ACD3" w14:textId="77777777" w:rsidR="004D57DA"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5</w:t>
      </w:r>
    </w:p>
    <w:p w14:paraId="1492E878" w14:textId="23241DD1" w:rsidR="004476AE"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sz w:val="24"/>
          <w:szCs w:val="24"/>
        </w:rPr>
        <w:t>Zwracamy się z prośbą o podanie typu, charakterystyki oraz zdolności zwarciowej wyłącznika różnicowo prądowego.</w:t>
      </w:r>
    </w:p>
    <w:p w14:paraId="4F6739BB" w14:textId="29EB7F81" w:rsidR="00AF4819" w:rsidRPr="0097471D" w:rsidRDefault="004476A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AF4819" w:rsidRPr="0097471D">
        <w:rPr>
          <w:rFonts w:ascii="Arial" w:hAnsi="Arial" w:cs="Arial"/>
          <w:b/>
          <w:bCs/>
          <w:sz w:val="24"/>
          <w:szCs w:val="24"/>
        </w:rPr>
        <w:br/>
      </w:r>
      <w:r w:rsidR="00AF4819" w:rsidRPr="0097471D">
        <w:rPr>
          <w:rFonts w:ascii="Arial" w:hAnsi="Arial" w:cs="Arial"/>
          <w:sz w:val="24"/>
          <w:szCs w:val="24"/>
        </w:rPr>
        <w:t xml:space="preserve">Przedmiot zamówienia obejmuje wykonanie dokumentacji projektowej dla instalacji fotowoltaicznych. Wykonawca na etapie projektowania jest zobowiązany do wyboru zabezpieczeń o odpowiednich parametrach indywidualnie dla każdej instalacji zgodnie </w:t>
      </w:r>
      <w:r w:rsidR="000E14EA" w:rsidRPr="0097471D">
        <w:rPr>
          <w:rFonts w:ascii="Arial" w:hAnsi="Arial" w:cs="Arial"/>
          <w:sz w:val="24"/>
          <w:szCs w:val="24"/>
        </w:rPr>
        <w:br/>
      </w:r>
      <w:r w:rsidR="00AF4819" w:rsidRPr="0097471D">
        <w:rPr>
          <w:rFonts w:ascii="Arial" w:hAnsi="Arial" w:cs="Arial"/>
          <w:sz w:val="24"/>
          <w:szCs w:val="24"/>
        </w:rPr>
        <w:t>z przepisami i normami oraz w oparciu o wytyczne ujęte w załączniku nr 9  do SWZ (PFU).</w:t>
      </w:r>
    </w:p>
    <w:p w14:paraId="62E8B5CA" w14:textId="36792E9A" w:rsidR="004476AE" w:rsidRPr="0097471D" w:rsidRDefault="004476AE" w:rsidP="003B3A06">
      <w:pPr>
        <w:spacing w:after="0" w:line="276" w:lineRule="auto"/>
        <w:jc w:val="both"/>
        <w:rPr>
          <w:rFonts w:ascii="Arial" w:hAnsi="Arial" w:cs="Arial"/>
          <w:sz w:val="24"/>
          <w:szCs w:val="24"/>
        </w:rPr>
      </w:pPr>
    </w:p>
    <w:p w14:paraId="1D54AE03" w14:textId="77777777" w:rsidR="004D57DA"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6</w:t>
      </w:r>
    </w:p>
    <w:p w14:paraId="5930D6D2" w14:textId="6743565A" w:rsidR="004476AE"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sz w:val="24"/>
          <w:szCs w:val="24"/>
        </w:rPr>
        <w:t>Czy Zamawiający dopuści użycie ochronników przepięć AC B+C ze zdolnością zwarciową 6kA?</w:t>
      </w:r>
    </w:p>
    <w:p w14:paraId="41AE257C" w14:textId="63BC5365" w:rsidR="004476AE" w:rsidRPr="0097471D" w:rsidRDefault="004476A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AF4819" w:rsidRPr="0097471D">
        <w:rPr>
          <w:rFonts w:ascii="Arial" w:hAnsi="Arial" w:cs="Arial"/>
          <w:b/>
          <w:bCs/>
          <w:sz w:val="24"/>
          <w:szCs w:val="24"/>
        </w:rPr>
        <w:br/>
      </w:r>
      <w:r w:rsidR="00AF4819" w:rsidRPr="0097471D">
        <w:rPr>
          <w:rFonts w:ascii="Arial" w:hAnsi="Arial" w:cs="Arial"/>
          <w:sz w:val="24"/>
          <w:szCs w:val="24"/>
        </w:rPr>
        <w:t xml:space="preserve">Zamawiający prosi o zapoznanie się z opisem przedmiotu zamówienia </w:t>
      </w:r>
      <w:r w:rsidR="004A0FC8">
        <w:rPr>
          <w:rFonts w:ascii="Arial" w:hAnsi="Arial" w:cs="Arial"/>
          <w:sz w:val="24"/>
          <w:szCs w:val="24"/>
        </w:rPr>
        <w:br/>
      </w:r>
      <w:r w:rsidR="00AF4819" w:rsidRPr="0097471D">
        <w:rPr>
          <w:rFonts w:ascii="Arial" w:hAnsi="Arial" w:cs="Arial"/>
          <w:sz w:val="24"/>
          <w:szCs w:val="24"/>
        </w:rPr>
        <w:t>a w szczególności z załącznikiem nr 9  do SWZ (PFU). Ponad to Wykonawca na etapie projektowania jest zobowiązany do wyboru zabezpieczeń o odpowiednich parametrach indywidualnie dla każdej instalacji zgodnie z przepisami i normami oraz w oparciu o wytyczne ujęte w załączniku nr 9  do SWZ (PFU).</w:t>
      </w:r>
    </w:p>
    <w:p w14:paraId="61FD9B04" w14:textId="50E0CECD" w:rsidR="004476AE" w:rsidRPr="0097471D" w:rsidRDefault="004476AE" w:rsidP="003B3A06">
      <w:pPr>
        <w:spacing w:after="0" w:line="276" w:lineRule="auto"/>
        <w:jc w:val="both"/>
        <w:rPr>
          <w:rFonts w:ascii="Arial" w:hAnsi="Arial" w:cs="Arial"/>
          <w:sz w:val="24"/>
          <w:szCs w:val="24"/>
        </w:rPr>
      </w:pPr>
    </w:p>
    <w:p w14:paraId="3724AF38" w14:textId="77777777" w:rsidR="004D57DA"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7</w:t>
      </w:r>
    </w:p>
    <w:p w14:paraId="1E559E09" w14:textId="43A1F444" w:rsidR="004476AE"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sz w:val="24"/>
          <w:szCs w:val="24"/>
        </w:rPr>
        <w:t>Zwracamy się z prośbą o podanie minimalnych parametrów ochronników przepięć AC.</w:t>
      </w:r>
    </w:p>
    <w:p w14:paraId="559C84CD" w14:textId="3F3A52E8" w:rsidR="004476AE" w:rsidRPr="0097471D" w:rsidRDefault="004476A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8119DF" w:rsidRPr="0097471D">
        <w:rPr>
          <w:rFonts w:ascii="Arial" w:hAnsi="Arial" w:cs="Arial"/>
          <w:b/>
          <w:bCs/>
          <w:sz w:val="24"/>
          <w:szCs w:val="24"/>
        </w:rPr>
        <w:br/>
      </w:r>
      <w:r w:rsidR="008119DF" w:rsidRPr="0097471D">
        <w:rPr>
          <w:rFonts w:ascii="Arial" w:hAnsi="Arial" w:cs="Arial"/>
          <w:sz w:val="24"/>
          <w:szCs w:val="24"/>
        </w:rPr>
        <w:t xml:space="preserve">Przedmiot zamówienia obejmuje wykonanie dokumentacji projektowej dla instalacji fotowoltaicznych. Wykonawca na etapie projektowania jest zobowiązany do wyboru zabezpieczeń o odpowiednich parametrach indywidualnie dla każdej instalacji zgodnie </w:t>
      </w:r>
      <w:r w:rsidR="000E14EA" w:rsidRPr="0097471D">
        <w:rPr>
          <w:rFonts w:ascii="Arial" w:hAnsi="Arial" w:cs="Arial"/>
          <w:sz w:val="24"/>
          <w:szCs w:val="24"/>
        </w:rPr>
        <w:br/>
      </w:r>
      <w:r w:rsidR="008119DF" w:rsidRPr="0097471D">
        <w:rPr>
          <w:rFonts w:ascii="Arial" w:hAnsi="Arial" w:cs="Arial"/>
          <w:sz w:val="24"/>
          <w:szCs w:val="24"/>
        </w:rPr>
        <w:t>z przepisami i normami oraz w oparciu o wytyczne ujęte w załączniku nr 9  do SWZ (PFU).</w:t>
      </w:r>
    </w:p>
    <w:p w14:paraId="5B6A769F" w14:textId="709F9BE3" w:rsidR="004476AE" w:rsidRPr="0097471D" w:rsidRDefault="004476AE" w:rsidP="003B3A06">
      <w:pPr>
        <w:spacing w:after="0" w:line="276" w:lineRule="auto"/>
        <w:jc w:val="both"/>
        <w:rPr>
          <w:rFonts w:ascii="Arial" w:hAnsi="Arial" w:cs="Arial"/>
          <w:sz w:val="24"/>
          <w:szCs w:val="24"/>
        </w:rPr>
      </w:pPr>
    </w:p>
    <w:p w14:paraId="10810E25" w14:textId="77777777" w:rsidR="004D57DA"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8</w:t>
      </w:r>
    </w:p>
    <w:p w14:paraId="5E253258" w14:textId="07ACF008" w:rsidR="004476AE"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sz w:val="24"/>
          <w:szCs w:val="24"/>
        </w:rPr>
        <w:t>Zwracamy się z prośbą o podanie minimalnych parametrów ochronników przepięć DC, podanie prądu wyładowczego oraz prądu udarowego.</w:t>
      </w:r>
    </w:p>
    <w:p w14:paraId="5409554D" w14:textId="3B8B62F3" w:rsidR="004476AE" w:rsidRPr="0097471D" w:rsidRDefault="004476A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8119DF" w:rsidRPr="0097471D">
        <w:rPr>
          <w:rFonts w:ascii="Arial" w:hAnsi="Arial" w:cs="Arial"/>
          <w:b/>
          <w:bCs/>
          <w:sz w:val="24"/>
          <w:szCs w:val="24"/>
        </w:rPr>
        <w:br/>
      </w:r>
      <w:r w:rsidR="008119DF" w:rsidRPr="0097471D">
        <w:rPr>
          <w:rFonts w:ascii="Arial" w:hAnsi="Arial" w:cs="Arial"/>
          <w:sz w:val="24"/>
          <w:szCs w:val="24"/>
        </w:rPr>
        <w:t xml:space="preserve">Przedmiot zamówienia obejmuje wykonanie dokumentacji projektowej dla instalacji fotowoltaicznych. Wykonawca na etapie projektowania jest zobowiązany do wyboru zabezpieczeń o odpowiednich parametrach indywidualnie dla każdej instalacji zgodnie </w:t>
      </w:r>
      <w:r w:rsidR="000E14EA" w:rsidRPr="0097471D">
        <w:rPr>
          <w:rFonts w:ascii="Arial" w:hAnsi="Arial" w:cs="Arial"/>
          <w:sz w:val="24"/>
          <w:szCs w:val="24"/>
        </w:rPr>
        <w:br/>
      </w:r>
      <w:r w:rsidR="008119DF" w:rsidRPr="0097471D">
        <w:rPr>
          <w:rFonts w:ascii="Arial" w:hAnsi="Arial" w:cs="Arial"/>
          <w:sz w:val="24"/>
          <w:szCs w:val="24"/>
        </w:rPr>
        <w:t>z przepisami i normami oraz w oparciu o wytyczne ujęte w załączniku nr 9 do SWZ (PFU).</w:t>
      </w:r>
    </w:p>
    <w:p w14:paraId="362C577D" w14:textId="051A4411" w:rsidR="004476AE" w:rsidRPr="0097471D" w:rsidRDefault="004476AE" w:rsidP="003B3A06">
      <w:pPr>
        <w:spacing w:after="0" w:line="276" w:lineRule="auto"/>
        <w:jc w:val="both"/>
        <w:rPr>
          <w:rFonts w:ascii="Arial" w:hAnsi="Arial" w:cs="Arial"/>
          <w:sz w:val="24"/>
          <w:szCs w:val="24"/>
        </w:rPr>
      </w:pPr>
    </w:p>
    <w:p w14:paraId="222AC536" w14:textId="77777777" w:rsidR="004D57DA"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9</w:t>
      </w:r>
    </w:p>
    <w:p w14:paraId="54B20147" w14:textId="5391F9D8" w:rsidR="004476AE"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sz w:val="24"/>
          <w:szCs w:val="24"/>
        </w:rPr>
        <w:t>Prosimy o podanie znamionowej zdolności zwarciowej ochronników DC.</w:t>
      </w:r>
    </w:p>
    <w:p w14:paraId="4BE7F1A2" w14:textId="0ACD0B74" w:rsidR="004476AE" w:rsidRPr="0097471D" w:rsidRDefault="004476A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8119DF" w:rsidRPr="0097471D">
        <w:rPr>
          <w:rFonts w:ascii="Arial" w:hAnsi="Arial" w:cs="Arial"/>
          <w:b/>
          <w:bCs/>
          <w:sz w:val="24"/>
          <w:szCs w:val="24"/>
        </w:rPr>
        <w:br/>
      </w:r>
      <w:r w:rsidR="008119DF" w:rsidRPr="0097471D">
        <w:rPr>
          <w:rFonts w:ascii="Arial" w:hAnsi="Arial" w:cs="Arial"/>
          <w:sz w:val="24"/>
          <w:szCs w:val="24"/>
        </w:rPr>
        <w:t xml:space="preserve">Przedmiot zamówienia obejmuje wykonanie dokumentacji projektowej dla instalacji fotowoltaicznych. Wykonawca na etapie projektowania jest zobowiązany do wyboru zabezpieczeń o odpowiednich parametrach indywidualnie dla każdej instalacji zgodnie </w:t>
      </w:r>
      <w:r w:rsidR="000E14EA" w:rsidRPr="0097471D">
        <w:rPr>
          <w:rFonts w:ascii="Arial" w:hAnsi="Arial" w:cs="Arial"/>
          <w:sz w:val="24"/>
          <w:szCs w:val="24"/>
        </w:rPr>
        <w:br/>
      </w:r>
      <w:r w:rsidR="008119DF" w:rsidRPr="0097471D">
        <w:rPr>
          <w:rFonts w:ascii="Arial" w:hAnsi="Arial" w:cs="Arial"/>
          <w:sz w:val="24"/>
          <w:szCs w:val="24"/>
        </w:rPr>
        <w:t>z przepisami i normami oraz w oparciu o wytyczne ujęte w załączniku nr 9</w:t>
      </w:r>
      <w:r w:rsidR="004A0FC8">
        <w:rPr>
          <w:rFonts w:ascii="Arial" w:hAnsi="Arial" w:cs="Arial"/>
          <w:sz w:val="24"/>
          <w:szCs w:val="24"/>
        </w:rPr>
        <w:t xml:space="preserve"> </w:t>
      </w:r>
      <w:r w:rsidR="008119DF" w:rsidRPr="0097471D">
        <w:rPr>
          <w:rFonts w:ascii="Arial" w:hAnsi="Arial" w:cs="Arial"/>
          <w:sz w:val="24"/>
          <w:szCs w:val="24"/>
        </w:rPr>
        <w:t>do SWZ (PFU).</w:t>
      </w:r>
    </w:p>
    <w:p w14:paraId="5BB1F287" w14:textId="1C2DC2D3" w:rsidR="004476AE" w:rsidRPr="0097471D" w:rsidRDefault="004476AE" w:rsidP="003B3A06">
      <w:pPr>
        <w:spacing w:after="0" w:line="276" w:lineRule="auto"/>
        <w:jc w:val="both"/>
        <w:rPr>
          <w:rFonts w:ascii="Arial" w:hAnsi="Arial" w:cs="Arial"/>
          <w:sz w:val="24"/>
          <w:szCs w:val="24"/>
        </w:rPr>
      </w:pPr>
    </w:p>
    <w:p w14:paraId="009D46D4" w14:textId="77777777" w:rsidR="004D57DA"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10</w:t>
      </w:r>
    </w:p>
    <w:p w14:paraId="348D3F04" w14:textId="134EA5C3" w:rsidR="004476AE"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sz w:val="24"/>
          <w:szCs w:val="24"/>
        </w:rPr>
        <w:t xml:space="preserve">Czy Zamawiający dopuści użycie ochronników przepięć DC bez użycia rozłączników </w:t>
      </w:r>
      <w:r w:rsidR="000E14EA" w:rsidRPr="0097471D">
        <w:rPr>
          <w:rFonts w:ascii="Arial" w:hAnsi="Arial" w:cs="Arial"/>
          <w:sz w:val="24"/>
          <w:szCs w:val="24"/>
        </w:rPr>
        <w:br/>
      </w:r>
      <w:r w:rsidRPr="0097471D">
        <w:rPr>
          <w:rFonts w:ascii="Arial" w:hAnsi="Arial" w:cs="Arial"/>
          <w:sz w:val="24"/>
          <w:szCs w:val="24"/>
        </w:rPr>
        <w:t xml:space="preserve">z wkładkami </w:t>
      </w:r>
      <w:proofErr w:type="spellStart"/>
      <w:r w:rsidRPr="0097471D">
        <w:rPr>
          <w:rFonts w:ascii="Arial" w:hAnsi="Arial" w:cs="Arial"/>
          <w:sz w:val="24"/>
          <w:szCs w:val="24"/>
        </w:rPr>
        <w:t>gPV</w:t>
      </w:r>
      <w:proofErr w:type="spellEnd"/>
      <w:r w:rsidRPr="0097471D">
        <w:rPr>
          <w:rFonts w:ascii="Arial" w:hAnsi="Arial" w:cs="Arial"/>
          <w:sz w:val="24"/>
          <w:szCs w:val="24"/>
        </w:rPr>
        <w:t>?</w:t>
      </w:r>
    </w:p>
    <w:p w14:paraId="29B7413D" w14:textId="6E29627D" w:rsidR="004476AE" w:rsidRPr="0097471D" w:rsidRDefault="004476A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8119DF" w:rsidRPr="0097471D">
        <w:rPr>
          <w:rFonts w:ascii="Arial" w:hAnsi="Arial" w:cs="Arial"/>
          <w:b/>
          <w:bCs/>
          <w:sz w:val="24"/>
          <w:szCs w:val="24"/>
        </w:rPr>
        <w:br/>
      </w:r>
      <w:r w:rsidR="008119DF" w:rsidRPr="0097471D">
        <w:rPr>
          <w:rFonts w:ascii="Arial" w:hAnsi="Arial" w:cs="Arial"/>
          <w:sz w:val="24"/>
          <w:szCs w:val="24"/>
        </w:rPr>
        <w:t>Zgodnie z rozdziałem 6.1.4.10 załącznika nr 9  do SWZ (PFU).</w:t>
      </w:r>
    </w:p>
    <w:p w14:paraId="2297CC81" w14:textId="764E9141" w:rsidR="004476AE" w:rsidRPr="0097471D" w:rsidRDefault="004476AE" w:rsidP="003B3A06">
      <w:pPr>
        <w:spacing w:after="0" w:line="276" w:lineRule="auto"/>
        <w:jc w:val="both"/>
        <w:rPr>
          <w:rFonts w:ascii="Arial" w:hAnsi="Arial" w:cs="Arial"/>
          <w:sz w:val="24"/>
          <w:szCs w:val="24"/>
        </w:rPr>
      </w:pPr>
    </w:p>
    <w:p w14:paraId="79FB0B9F" w14:textId="77777777" w:rsidR="004D57DA"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11</w:t>
      </w:r>
    </w:p>
    <w:p w14:paraId="67397A16" w14:textId="6846AA2A" w:rsidR="004476AE"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sz w:val="24"/>
          <w:szCs w:val="24"/>
        </w:rPr>
        <w:t>Czy Zamawiający dopuści użycie rur karbowanych do prowadzenia przewodów DC?</w:t>
      </w:r>
    </w:p>
    <w:p w14:paraId="230D883E" w14:textId="00FF7D2D" w:rsidR="004476AE" w:rsidRPr="0097471D" w:rsidRDefault="004476A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8119DF" w:rsidRPr="0097471D">
        <w:rPr>
          <w:rFonts w:ascii="Arial" w:hAnsi="Arial" w:cs="Arial"/>
          <w:b/>
          <w:bCs/>
          <w:sz w:val="24"/>
          <w:szCs w:val="24"/>
        </w:rPr>
        <w:br/>
      </w:r>
      <w:r w:rsidR="008119DF" w:rsidRPr="0097471D">
        <w:rPr>
          <w:rFonts w:ascii="Arial" w:hAnsi="Arial" w:cs="Arial"/>
          <w:sz w:val="24"/>
          <w:szCs w:val="24"/>
        </w:rPr>
        <w:t>Wykonawca powinien dobrać akcesoria odpowiednie dla przewodów spełniających normę PN-EN 50618.</w:t>
      </w:r>
    </w:p>
    <w:p w14:paraId="3F27717C" w14:textId="59307BBA" w:rsidR="004476AE" w:rsidRPr="0097471D" w:rsidRDefault="004476AE" w:rsidP="003B3A06">
      <w:pPr>
        <w:spacing w:after="0" w:line="276" w:lineRule="auto"/>
        <w:jc w:val="both"/>
        <w:rPr>
          <w:rFonts w:ascii="Arial" w:hAnsi="Arial" w:cs="Arial"/>
          <w:sz w:val="24"/>
          <w:szCs w:val="24"/>
        </w:rPr>
      </w:pPr>
    </w:p>
    <w:p w14:paraId="213036E2" w14:textId="77777777" w:rsidR="004D57DA"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12</w:t>
      </w:r>
    </w:p>
    <w:p w14:paraId="1DE6972B" w14:textId="40308A23" w:rsidR="004476AE"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sz w:val="24"/>
          <w:szCs w:val="24"/>
        </w:rPr>
        <w:t>Czy Zamawiający wymaga użycie sztywnych rurek do prowadzenia przewodów DC?</w:t>
      </w:r>
    </w:p>
    <w:p w14:paraId="7BB4470D" w14:textId="7EC6772B" w:rsidR="008119DF" w:rsidRPr="0097471D" w:rsidRDefault="004476A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8119DF" w:rsidRPr="0097471D">
        <w:rPr>
          <w:rFonts w:ascii="Arial" w:hAnsi="Arial" w:cs="Arial"/>
          <w:b/>
          <w:bCs/>
          <w:sz w:val="24"/>
          <w:szCs w:val="24"/>
        </w:rPr>
        <w:br/>
      </w:r>
      <w:r w:rsidR="008119DF" w:rsidRPr="0097471D">
        <w:rPr>
          <w:rFonts w:ascii="Arial" w:hAnsi="Arial" w:cs="Arial"/>
          <w:sz w:val="24"/>
          <w:szCs w:val="24"/>
        </w:rPr>
        <w:t>Odpowiedź na pytanie nr 11.</w:t>
      </w:r>
    </w:p>
    <w:p w14:paraId="34077A2B" w14:textId="2C158DB5" w:rsidR="004476AE" w:rsidRPr="0097471D" w:rsidRDefault="004476AE" w:rsidP="003B3A06">
      <w:pPr>
        <w:spacing w:after="0" w:line="276" w:lineRule="auto"/>
        <w:jc w:val="both"/>
        <w:rPr>
          <w:rFonts w:ascii="Arial" w:hAnsi="Arial" w:cs="Arial"/>
          <w:sz w:val="24"/>
          <w:szCs w:val="24"/>
        </w:rPr>
      </w:pPr>
    </w:p>
    <w:p w14:paraId="734BF66F" w14:textId="77777777" w:rsidR="004D57DA"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13</w:t>
      </w:r>
    </w:p>
    <w:p w14:paraId="1FEEAB0A" w14:textId="5A6517B9" w:rsidR="004476AE"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sz w:val="24"/>
          <w:szCs w:val="24"/>
        </w:rPr>
        <w:t>Czy Zamawiający wymaga użycie sztywnych kolanek do rurek do prowadzenia przewodów DC?</w:t>
      </w:r>
    </w:p>
    <w:p w14:paraId="22246F1C" w14:textId="00A51488" w:rsidR="004476AE" w:rsidRPr="0097471D" w:rsidRDefault="004476AE" w:rsidP="003B3A06">
      <w:pPr>
        <w:spacing w:after="0" w:line="276" w:lineRule="auto"/>
        <w:jc w:val="both"/>
        <w:rPr>
          <w:rFonts w:ascii="Arial" w:hAnsi="Arial" w:cs="Arial"/>
          <w:sz w:val="24"/>
          <w:szCs w:val="24"/>
        </w:rPr>
      </w:pPr>
      <w:r w:rsidRPr="0097471D">
        <w:rPr>
          <w:rFonts w:ascii="Arial" w:hAnsi="Arial" w:cs="Arial"/>
          <w:b/>
          <w:bCs/>
          <w:sz w:val="24"/>
          <w:szCs w:val="24"/>
        </w:rPr>
        <w:t>Odpowiedź:</w:t>
      </w:r>
      <w:r w:rsidR="008119DF" w:rsidRPr="0097471D">
        <w:rPr>
          <w:rFonts w:ascii="Arial" w:hAnsi="Arial" w:cs="Arial"/>
          <w:b/>
          <w:bCs/>
          <w:sz w:val="24"/>
          <w:szCs w:val="24"/>
        </w:rPr>
        <w:br/>
      </w:r>
      <w:r w:rsidR="008119DF" w:rsidRPr="0097471D">
        <w:rPr>
          <w:rFonts w:ascii="Arial" w:hAnsi="Arial" w:cs="Arial"/>
          <w:sz w:val="24"/>
          <w:szCs w:val="24"/>
        </w:rPr>
        <w:t>Odpowiedź na pytanie nr 11.</w:t>
      </w:r>
    </w:p>
    <w:p w14:paraId="51EA2DDF" w14:textId="6AC73BCB" w:rsidR="004476AE" w:rsidRPr="0097471D" w:rsidRDefault="004476AE" w:rsidP="003B3A06">
      <w:pPr>
        <w:spacing w:after="0" w:line="276" w:lineRule="auto"/>
        <w:jc w:val="both"/>
        <w:rPr>
          <w:rFonts w:ascii="Arial" w:hAnsi="Arial" w:cs="Arial"/>
          <w:sz w:val="24"/>
          <w:szCs w:val="24"/>
        </w:rPr>
      </w:pPr>
    </w:p>
    <w:p w14:paraId="1DEF184A" w14:textId="77777777" w:rsidR="004D57DA"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14</w:t>
      </w:r>
    </w:p>
    <w:p w14:paraId="372CCC29" w14:textId="00F3A434" w:rsidR="004476AE" w:rsidRPr="0097471D" w:rsidRDefault="004476AE" w:rsidP="003B3A06">
      <w:pPr>
        <w:spacing w:after="0" w:line="276" w:lineRule="auto"/>
        <w:jc w:val="both"/>
        <w:rPr>
          <w:rFonts w:ascii="Arial" w:hAnsi="Arial" w:cs="Arial"/>
          <w:sz w:val="24"/>
          <w:szCs w:val="24"/>
        </w:rPr>
      </w:pPr>
      <w:r w:rsidRPr="0097471D">
        <w:rPr>
          <w:rFonts w:ascii="Arial" w:hAnsi="Arial" w:cs="Arial"/>
          <w:sz w:val="24"/>
          <w:szCs w:val="24"/>
        </w:rPr>
        <w:t xml:space="preserve">Prosimy o podanie minimalnej grubości ramy modułów PV. </w:t>
      </w:r>
    </w:p>
    <w:p w14:paraId="13AA2F70" w14:textId="7C63ED8B" w:rsidR="004476AE" w:rsidRPr="0097471D" w:rsidRDefault="004476A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8119DF" w:rsidRPr="0097471D">
        <w:rPr>
          <w:rFonts w:ascii="Arial" w:hAnsi="Arial" w:cs="Arial"/>
          <w:b/>
          <w:bCs/>
          <w:sz w:val="24"/>
          <w:szCs w:val="24"/>
        </w:rPr>
        <w:br/>
      </w:r>
      <w:r w:rsidR="008119DF" w:rsidRPr="0097471D">
        <w:rPr>
          <w:rFonts w:ascii="Arial" w:hAnsi="Arial" w:cs="Arial"/>
          <w:sz w:val="24"/>
          <w:szCs w:val="24"/>
        </w:rPr>
        <w:t>Zamawiający nie stawia szczegółowych wymagań odnośnie grubości ramy modułów</w:t>
      </w:r>
      <w:r w:rsidR="004A0FC8">
        <w:rPr>
          <w:rFonts w:ascii="Arial" w:hAnsi="Arial" w:cs="Arial"/>
          <w:sz w:val="24"/>
          <w:szCs w:val="24"/>
        </w:rPr>
        <w:t xml:space="preserve"> </w:t>
      </w:r>
      <w:r w:rsidR="008119DF" w:rsidRPr="0097471D">
        <w:rPr>
          <w:rFonts w:ascii="Arial" w:hAnsi="Arial" w:cs="Arial"/>
          <w:sz w:val="24"/>
          <w:szCs w:val="24"/>
        </w:rPr>
        <w:t>PV.</w:t>
      </w:r>
    </w:p>
    <w:p w14:paraId="2B73C03E" w14:textId="77777777" w:rsidR="008119DF" w:rsidRPr="0097471D" w:rsidRDefault="008119DF" w:rsidP="003B3A06">
      <w:pPr>
        <w:spacing w:after="0" w:line="276" w:lineRule="auto"/>
        <w:jc w:val="both"/>
        <w:rPr>
          <w:rFonts w:ascii="Arial" w:hAnsi="Arial" w:cs="Arial"/>
          <w:b/>
          <w:bCs/>
          <w:sz w:val="24"/>
          <w:szCs w:val="24"/>
        </w:rPr>
      </w:pPr>
    </w:p>
    <w:p w14:paraId="43F203A4" w14:textId="77777777" w:rsidR="004D57DA"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15</w:t>
      </w:r>
    </w:p>
    <w:p w14:paraId="603E6CF1" w14:textId="68F6178A" w:rsidR="004476AE" w:rsidRPr="0097471D" w:rsidRDefault="0077741E" w:rsidP="003B3A06">
      <w:pPr>
        <w:spacing w:after="0" w:line="276" w:lineRule="auto"/>
        <w:jc w:val="both"/>
        <w:rPr>
          <w:rFonts w:ascii="Arial" w:hAnsi="Arial" w:cs="Arial"/>
          <w:sz w:val="24"/>
          <w:szCs w:val="24"/>
        </w:rPr>
      </w:pPr>
      <w:r w:rsidRPr="0097471D">
        <w:rPr>
          <w:rFonts w:ascii="Arial" w:hAnsi="Arial" w:cs="Arial"/>
          <w:sz w:val="24"/>
          <w:szCs w:val="24"/>
        </w:rPr>
        <w:t>Czy Zamawiający dopuści użycie przewodów DC 4mm2?</w:t>
      </w:r>
    </w:p>
    <w:p w14:paraId="55E6394F" w14:textId="276C63AC" w:rsidR="004476AE" w:rsidRPr="0097471D" w:rsidRDefault="004476AE" w:rsidP="003B3A06">
      <w:pPr>
        <w:spacing w:after="0" w:line="276" w:lineRule="auto"/>
        <w:jc w:val="both"/>
        <w:rPr>
          <w:rFonts w:ascii="Arial" w:hAnsi="Arial" w:cs="Arial"/>
          <w:b/>
          <w:bCs/>
          <w:sz w:val="24"/>
          <w:szCs w:val="24"/>
        </w:rPr>
      </w:pPr>
      <w:r w:rsidRPr="0097471D">
        <w:rPr>
          <w:rFonts w:ascii="Arial" w:hAnsi="Arial" w:cs="Arial"/>
          <w:b/>
          <w:bCs/>
          <w:sz w:val="24"/>
          <w:szCs w:val="24"/>
        </w:rPr>
        <w:lastRenderedPageBreak/>
        <w:t>Odpowiedź:</w:t>
      </w:r>
      <w:r w:rsidR="008119DF" w:rsidRPr="0097471D">
        <w:rPr>
          <w:rFonts w:ascii="Arial" w:hAnsi="Arial" w:cs="Arial"/>
          <w:b/>
          <w:bCs/>
          <w:sz w:val="24"/>
          <w:szCs w:val="24"/>
        </w:rPr>
        <w:br/>
      </w:r>
      <w:r w:rsidR="008119DF" w:rsidRPr="0097471D">
        <w:rPr>
          <w:rFonts w:ascii="Arial" w:hAnsi="Arial" w:cs="Arial"/>
          <w:sz w:val="24"/>
          <w:szCs w:val="24"/>
        </w:rPr>
        <w:t>Dobór przewodów DC wymagany zgodnie z rozdziałem 6.1.4.6 załącznika nr 9 do SWZ (PFU).</w:t>
      </w:r>
    </w:p>
    <w:p w14:paraId="0F162963" w14:textId="7C316AC8" w:rsidR="004476AE" w:rsidRPr="0097471D" w:rsidRDefault="004476AE" w:rsidP="003B3A06">
      <w:pPr>
        <w:spacing w:after="0" w:line="276" w:lineRule="auto"/>
        <w:jc w:val="both"/>
        <w:rPr>
          <w:rFonts w:ascii="Arial" w:hAnsi="Arial" w:cs="Arial"/>
          <w:b/>
          <w:bCs/>
          <w:sz w:val="24"/>
          <w:szCs w:val="24"/>
        </w:rPr>
      </w:pPr>
    </w:p>
    <w:p w14:paraId="006CCAE0" w14:textId="77777777" w:rsidR="004D57DA"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1</w:t>
      </w:r>
      <w:r w:rsidR="0077741E" w:rsidRPr="0097471D">
        <w:rPr>
          <w:rFonts w:ascii="Arial" w:hAnsi="Arial" w:cs="Arial"/>
          <w:b/>
          <w:bCs/>
          <w:sz w:val="24"/>
          <w:szCs w:val="24"/>
          <w:u w:val="single"/>
        </w:rPr>
        <w:t>6</w:t>
      </w:r>
    </w:p>
    <w:p w14:paraId="6BCB1C92" w14:textId="14A2DA91" w:rsidR="004476AE" w:rsidRPr="0097471D" w:rsidRDefault="0077741E" w:rsidP="003B3A06">
      <w:pPr>
        <w:spacing w:after="0" w:line="276" w:lineRule="auto"/>
        <w:jc w:val="both"/>
        <w:rPr>
          <w:rFonts w:ascii="Arial" w:hAnsi="Arial" w:cs="Arial"/>
          <w:sz w:val="24"/>
          <w:szCs w:val="24"/>
        </w:rPr>
      </w:pPr>
      <w:r w:rsidRPr="0097471D">
        <w:rPr>
          <w:rFonts w:ascii="Arial" w:hAnsi="Arial" w:cs="Arial"/>
          <w:sz w:val="24"/>
          <w:szCs w:val="24"/>
        </w:rPr>
        <w:t xml:space="preserve">Czy Zamawiający dopuści montaż falowników jednofazowych w instalacjach </w:t>
      </w:r>
      <w:r w:rsidR="004A0FC8">
        <w:rPr>
          <w:rFonts w:ascii="Arial" w:hAnsi="Arial" w:cs="Arial"/>
          <w:sz w:val="24"/>
          <w:szCs w:val="24"/>
        </w:rPr>
        <w:br/>
      </w:r>
      <w:r w:rsidRPr="0097471D">
        <w:rPr>
          <w:rFonts w:ascii="Arial" w:hAnsi="Arial" w:cs="Arial"/>
          <w:sz w:val="24"/>
          <w:szCs w:val="24"/>
        </w:rPr>
        <w:t>z</w:t>
      </w:r>
      <w:r w:rsidR="004A0FC8">
        <w:rPr>
          <w:rFonts w:ascii="Arial" w:hAnsi="Arial" w:cs="Arial"/>
          <w:sz w:val="24"/>
          <w:szCs w:val="24"/>
        </w:rPr>
        <w:t xml:space="preserve"> </w:t>
      </w:r>
      <w:r w:rsidRPr="0097471D">
        <w:rPr>
          <w:rFonts w:ascii="Arial" w:hAnsi="Arial" w:cs="Arial"/>
          <w:sz w:val="24"/>
          <w:szCs w:val="24"/>
        </w:rPr>
        <w:t>inwerterem 3kW, zgodnie z wytycznymi Operatora Sieci Dystrybucyjnej?</w:t>
      </w:r>
    </w:p>
    <w:p w14:paraId="6A13F57D" w14:textId="2ED7E93F" w:rsidR="004476AE" w:rsidRPr="0097471D" w:rsidRDefault="004476AE" w:rsidP="003B3A06">
      <w:pPr>
        <w:spacing w:after="0" w:line="276" w:lineRule="auto"/>
        <w:jc w:val="both"/>
        <w:rPr>
          <w:rFonts w:ascii="Arial" w:hAnsi="Arial" w:cs="Arial"/>
          <w:sz w:val="24"/>
          <w:szCs w:val="24"/>
        </w:rPr>
      </w:pPr>
      <w:r w:rsidRPr="0097471D">
        <w:rPr>
          <w:rFonts w:ascii="Arial" w:hAnsi="Arial" w:cs="Arial"/>
          <w:b/>
          <w:bCs/>
          <w:sz w:val="24"/>
          <w:szCs w:val="24"/>
        </w:rPr>
        <w:t>Odpowiedź:</w:t>
      </w:r>
      <w:r w:rsidR="008119DF" w:rsidRPr="0097471D">
        <w:rPr>
          <w:rFonts w:ascii="Arial" w:hAnsi="Arial" w:cs="Arial"/>
          <w:b/>
          <w:bCs/>
          <w:sz w:val="24"/>
          <w:szCs w:val="24"/>
        </w:rPr>
        <w:br/>
      </w:r>
      <w:r w:rsidR="008119DF" w:rsidRPr="0097471D">
        <w:rPr>
          <w:rFonts w:ascii="Arial" w:hAnsi="Arial" w:cs="Arial"/>
          <w:sz w:val="24"/>
          <w:szCs w:val="24"/>
        </w:rPr>
        <w:t>Zgodnie z rozdziałem 6.1.4.4 załącznika nr 9 do SWZ (PFU).</w:t>
      </w:r>
    </w:p>
    <w:p w14:paraId="0EDA67C1" w14:textId="1ABD9E58" w:rsidR="004476AE" w:rsidRPr="0097471D" w:rsidRDefault="004476AE" w:rsidP="003B3A06">
      <w:pPr>
        <w:spacing w:after="0" w:line="276" w:lineRule="auto"/>
        <w:jc w:val="both"/>
        <w:rPr>
          <w:rFonts w:ascii="Arial" w:hAnsi="Arial" w:cs="Arial"/>
          <w:b/>
          <w:bCs/>
          <w:sz w:val="24"/>
          <w:szCs w:val="24"/>
        </w:rPr>
      </w:pPr>
    </w:p>
    <w:p w14:paraId="4D90D15E" w14:textId="77777777" w:rsidR="004D57DA"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1</w:t>
      </w:r>
      <w:r w:rsidR="0077741E" w:rsidRPr="0097471D">
        <w:rPr>
          <w:rFonts w:ascii="Arial" w:hAnsi="Arial" w:cs="Arial"/>
          <w:b/>
          <w:bCs/>
          <w:sz w:val="24"/>
          <w:szCs w:val="24"/>
          <w:u w:val="single"/>
        </w:rPr>
        <w:t>7</w:t>
      </w:r>
    </w:p>
    <w:p w14:paraId="2C117151" w14:textId="46A7A1F3" w:rsidR="004476AE" w:rsidRPr="0097471D" w:rsidRDefault="0077741E" w:rsidP="003B3A06">
      <w:pPr>
        <w:spacing w:after="0" w:line="276" w:lineRule="auto"/>
        <w:jc w:val="both"/>
        <w:rPr>
          <w:rFonts w:ascii="Arial" w:hAnsi="Arial" w:cs="Arial"/>
          <w:sz w:val="24"/>
          <w:szCs w:val="24"/>
        </w:rPr>
      </w:pPr>
      <w:r w:rsidRPr="0097471D">
        <w:rPr>
          <w:rFonts w:ascii="Arial" w:hAnsi="Arial" w:cs="Arial"/>
          <w:sz w:val="24"/>
          <w:szCs w:val="24"/>
        </w:rPr>
        <w:t xml:space="preserve">Czy Zamawiający dopuści montaż falowników jednofazowych w instalacjach </w:t>
      </w:r>
      <w:r w:rsidR="004A0FC8">
        <w:rPr>
          <w:rFonts w:ascii="Arial" w:hAnsi="Arial" w:cs="Arial"/>
          <w:sz w:val="24"/>
          <w:szCs w:val="24"/>
        </w:rPr>
        <w:br/>
      </w:r>
      <w:r w:rsidRPr="0097471D">
        <w:rPr>
          <w:rFonts w:ascii="Arial" w:hAnsi="Arial" w:cs="Arial"/>
          <w:sz w:val="24"/>
          <w:szCs w:val="24"/>
        </w:rPr>
        <w:t>z inwerterem 4kW, zgodnie z wytycznymi Operatora Sieci Dystrybucyjnej?</w:t>
      </w:r>
    </w:p>
    <w:p w14:paraId="343500D3" w14:textId="5FA5E85C" w:rsidR="004476AE" w:rsidRPr="0097471D" w:rsidRDefault="004476AE" w:rsidP="003B3A06">
      <w:pPr>
        <w:spacing w:after="0" w:line="276" w:lineRule="auto"/>
        <w:jc w:val="both"/>
        <w:rPr>
          <w:rFonts w:ascii="Arial" w:hAnsi="Arial" w:cs="Arial"/>
          <w:sz w:val="24"/>
          <w:szCs w:val="24"/>
        </w:rPr>
      </w:pPr>
      <w:r w:rsidRPr="0097471D">
        <w:rPr>
          <w:rFonts w:ascii="Arial" w:hAnsi="Arial" w:cs="Arial"/>
          <w:b/>
          <w:bCs/>
          <w:sz w:val="24"/>
          <w:szCs w:val="24"/>
        </w:rPr>
        <w:t>Odpowiedź:</w:t>
      </w:r>
      <w:r w:rsidR="008119DF" w:rsidRPr="0097471D">
        <w:rPr>
          <w:rFonts w:ascii="Arial" w:hAnsi="Arial" w:cs="Arial"/>
          <w:b/>
          <w:bCs/>
          <w:sz w:val="24"/>
          <w:szCs w:val="24"/>
        </w:rPr>
        <w:br/>
      </w:r>
      <w:r w:rsidR="008119DF" w:rsidRPr="0097471D">
        <w:rPr>
          <w:rFonts w:ascii="Arial" w:hAnsi="Arial" w:cs="Arial"/>
          <w:sz w:val="24"/>
          <w:szCs w:val="24"/>
        </w:rPr>
        <w:t>Zgodnie z rozdziałem 6.1.4.4 załącznika nr 9  do SWZ (PFU).</w:t>
      </w:r>
    </w:p>
    <w:p w14:paraId="777058F4" w14:textId="706D74AB" w:rsidR="004476AE" w:rsidRPr="0097471D" w:rsidRDefault="004476AE" w:rsidP="003B3A06">
      <w:pPr>
        <w:spacing w:after="0" w:line="276" w:lineRule="auto"/>
        <w:jc w:val="both"/>
        <w:rPr>
          <w:rFonts w:ascii="Arial" w:hAnsi="Arial" w:cs="Arial"/>
          <w:b/>
          <w:bCs/>
          <w:sz w:val="24"/>
          <w:szCs w:val="24"/>
        </w:rPr>
      </w:pPr>
    </w:p>
    <w:p w14:paraId="71652E8F" w14:textId="77777777" w:rsidR="004D57DA"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1</w:t>
      </w:r>
      <w:r w:rsidR="0077741E" w:rsidRPr="0097471D">
        <w:rPr>
          <w:rFonts w:ascii="Arial" w:hAnsi="Arial" w:cs="Arial"/>
          <w:b/>
          <w:bCs/>
          <w:sz w:val="24"/>
          <w:szCs w:val="24"/>
          <w:u w:val="single"/>
        </w:rPr>
        <w:t>8</w:t>
      </w:r>
    </w:p>
    <w:p w14:paraId="51B81574" w14:textId="368A4426" w:rsidR="004476AE" w:rsidRPr="0097471D" w:rsidRDefault="0077741E" w:rsidP="003B3A06">
      <w:pPr>
        <w:spacing w:after="0" w:line="276" w:lineRule="auto"/>
        <w:jc w:val="both"/>
        <w:rPr>
          <w:rFonts w:ascii="Arial" w:hAnsi="Arial" w:cs="Arial"/>
          <w:sz w:val="24"/>
          <w:szCs w:val="24"/>
        </w:rPr>
      </w:pPr>
      <w:r w:rsidRPr="0097471D">
        <w:rPr>
          <w:rFonts w:ascii="Arial" w:hAnsi="Arial" w:cs="Arial"/>
          <w:sz w:val="24"/>
          <w:szCs w:val="24"/>
        </w:rPr>
        <w:t>Czy Zamawiający dopuści zastosowanie ochronników przepięć AC typ II?</w:t>
      </w:r>
    </w:p>
    <w:p w14:paraId="1E1BEB98" w14:textId="2A7CF65F" w:rsidR="004476AE" w:rsidRPr="0097471D" w:rsidRDefault="004476A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8119DF" w:rsidRPr="0097471D">
        <w:rPr>
          <w:rFonts w:ascii="Arial" w:hAnsi="Arial" w:cs="Arial"/>
          <w:b/>
          <w:bCs/>
          <w:sz w:val="24"/>
          <w:szCs w:val="24"/>
        </w:rPr>
        <w:br/>
      </w:r>
      <w:r w:rsidR="008119DF" w:rsidRPr="0097471D">
        <w:rPr>
          <w:rFonts w:ascii="Arial" w:hAnsi="Arial" w:cs="Arial"/>
          <w:sz w:val="24"/>
          <w:szCs w:val="24"/>
        </w:rPr>
        <w:t>Zgodnie z rozdziałem 6.1.4.5. załącznika nr 9 do SWZ (PFU).</w:t>
      </w:r>
    </w:p>
    <w:p w14:paraId="3221B20B" w14:textId="3029E1A3" w:rsidR="004476AE" w:rsidRPr="0097471D" w:rsidRDefault="004476AE" w:rsidP="003B3A06">
      <w:pPr>
        <w:spacing w:after="0" w:line="276" w:lineRule="auto"/>
        <w:jc w:val="both"/>
        <w:rPr>
          <w:rFonts w:ascii="Arial" w:hAnsi="Arial" w:cs="Arial"/>
          <w:b/>
          <w:bCs/>
          <w:sz w:val="24"/>
          <w:szCs w:val="24"/>
        </w:rPr>
      </w:pPr>
    </w:p>
    <w:p w14:paraId="67EDB355" w14:textId="77777777" w:rsidR="004D57DA"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1</w:t>
      </w:r>
      <w:r w:rsidR="0077741E" w:rsidRPr="0097471D">
        <w:rPr>
          <w:rFonts w:ascii="Arial" w:hAnsi="Arial" w:cs="Arial"/>
          <w:b/>
          <w:bCs/>
          <w:sz w:val="24"/>
          <w:szCs w:val="24"/>
          <w:u w:val="single"/>
        </w:rPr>
        <w:t>9</w:t>
      </w:r>
    </w:p>
    <w:p w14:paraId="1B5EBC0B" w14:textId="1CB50781" w:rsidR="004476AE" w:rsidRPr="0097471D" w:rsidRDefault="0077741E" w:rsidP="003B3A06">
      <w:pPr>
        <w:spacing w:after="0" w:line="276" w:lineRule="auto"/>
        <w:jc w:val="both"/>
        <w:rPr>
          <w:rFonts w:ascii="Arial" w:hAnsi="Arial" w:cs="Arial"/>
          <w:sz w:val="24"/>
          <w:szCs w:val="24"/>
        </w:rPr>
      </w:pPr>
      <w:r w:rsidRPr="0097471D">
        <w:rPr>
          <w:rFonts w:ascii="Arial" w:hAnsi="Arial" w:cs="Arial"/>
          <w:sz w:val="24"/>
          <w:szCs w:val="24"/>
        </w:rPr>
        <w:t>Zwracam się z uprzejmą prośba do Zamawiającego o udzielenie informacji dotyczącej pokryć dachowych dla wszystkich instalacji fotowoltaicznych, których montaż zamawiający przewiduje na dachach budynków jednorodzinnych, gospodarczych, oraz użyteczności publicznej. Informacja ta jest konieczna dla wyceny konstrukcji montażowej która jest jednym z elementów kompletnej instalacji fotowoltaicznej.</w:t>
      </w:r>
    </w:p>
    <w:p w14:paraId="1C60C193" w14:textId="2685114E" w:rsidR="004476AE" w:rsidRPr="0097471D" w:rsidRDefault="004476A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8119DF" w:rsidRPr="0097471D">
        <w:rPr>
          <w:rFonts w:ascii="Arial" w:hAnsi="Arial" w:cs="Arial"/>
          <w:b/>
          <w:bCs/>
          <w:sz w:val="24"/>
          <w:szCs w:val="24"/>
        </w:rPr>
        <w:br/>
      </w:r>
      <w:r w:rsidR="008119DF" w:rsidRPr="0097471D">
        <w:rPr>
          <w:rFonts w:ascii="Arial" w:hAnsi="Arial" w:cs="Arial"/>
          <w:sz w:val="24"/>
          <w:szCs w:val="24"/>
        </w:rPr>
        <w:t>Montaż instalacji w głównej mierze będzie realizowany na dachach pokrytych blachą lub blachodachówką. Występują też inne pokrycia dachu w mniejszej ilości tj. papa ok 12 lokalizacji, dachówka ceramiczna ok 10 lokalizacji, inne pokrycia ok 6 lokalizacji.</w:t>
      </w:r>
    </w:p>
    <w:p w14:paraId="51C205A0" w14:textId="46EED422" w:rsidR="004476AE" w:rsidRPr="0097471D" w:rsidRDefault="004476AE" w:rsidP="003B3A06">
      <w:pPr>
        <w:spacing w:after="0" w:line="276" w:lineRule="auto"/>
        <w:jc w:val="both"/>
        <w:rPr>
          <w:rFonts w:ascii="Arial" w:hAnsi="Arial" w:cs="Arial"/>
          <w:b/>
          <w:bCs/>
          <w:sz w:val="24"/>
          <w:szCs w:val="24"/>
        </w:rPr>
      </w:pPr>
    </w:p>
    <w:p w14:paraId="7DEBDAE1" w14:textId="77777777" w:rsidR="004D57DA"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77741E" w:rsidRPr="0097471D">
        <w:rPr>
          <w:rFonts w:ascii="Arial" w:hAnsi="Arial" w:cs="Arial"/>
          <w:b/>
          <w:bCs/>
          <w:sz w:val="24"/>
          <w:szCs w:val="24"/>
          <w:u w:val="single"/>
        </w:rPr>
        <w:t>20</w:t>
      </w:r>
    </w:p>
    <w:p w14:paraId="48DB7B00" w14:textId="6580167E" w:rsidR="004476AE" w:rsidRPr="0097471D" w:rsidRDefault="0077741E" w:rsidP="003B3A06">
      <w:pPr>
        <w:spacing w:after="0" w:line="276" w:lineRule="auto"/>
        <w:jc w:val="both"/>
        <w:rPr>
          <w:rFonts w:ascii="Arial" w:hAnsi="Arial" w:cs="Arial"/>
          <w:sz w:val="24"/>
          <w:szCs w:val="24"/>
        </w:rPr>
      </w:pPr>
      <w:r w:rsidRPr="0097471D">
        <w:rPr>
          <w:rFonts w:ascii="Arial" w:hAnsi="Arial" w:cs="Arial"/>
          <w:sz w:val="24"/>
          <w:szCs w:val="24"/>
        </w:rPr>
        <w:t>Czy Zamawiający dopuści użycie ochronników przepięć AC B+C ze zdolnością zwarciową 6kA?</w:t>
      </w:r>
    </w:p>
    <w:p w14:paraId="270A90DC" w14:textId="367753F4" w:rsidR="004476AE" w:rsidRPr="0097471D" w:rsidRDefault="004476A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8119DF" w:rsidRPr="0097471D">
        <w:rPr>
          <w:rFonts w:ascii="Arial" w:hAnsi="Arial" w:cs="Arial"/>
          <w:b/>
          <w:bCs/>
          <w:sz w:val="24"/>
          <w:szCs w:val="24"/>
        </w:rPr>
        <w:br/>
      </w:r>
      <w:r w:rsidR="00F40C0D" w:rsidRPr="0097471D">
        <w:rPr>
          <w:rFonts w:ascii="Arial" w:hAnsi="Arial" w:cs="Arial"/>
          <w:sz w:val="24"/>
          <w:szCs w:val="24"/>
        </w:rPr>
        <w:t>Przedmiot zamówienia obejmuje wykonanie dokumentacji projektowej dla instalacji fotowoltaicznych. Wykonawca na etapie projektowania jest zobowiązany do wyboru zabezpieczeń o odpowiednich parametrach indywidualnie dla każdej instalacji zgodnie z przepisami i normami oraz w oparciu o wytyczne ujęte w załączniku nr 9 do SWZ (PFU).</w:t>
      </w:r>
    </w:p>
    <w:p w14:paraId="534CEAE0" w14:textId="5B6403F0" w:rsidR="004476AE" w:rsidRPr="0097471D" w:rsidRDefault="004476AE" w:rsidP="003B3A06">
      <w:pPr>
        <w:spacing w:after="0" w:line="276" w:lineRule="auto"/>
        <w:jc w:val="both"/>
        <w:rPr>
          <w:rFonts w:ascii="Arial" w:hAnsi="Arial" w:cs="Arial"/>
          <w:b/>
          <w:bCs/>
          <w:sz w:val="24"/>
          <w:szCs w:val="24"/>
        </w:rPr>
      </w:pPr>
    </w:p>
    <w:p w14:paraId="05925D71" w14:textId="77777777" w:rsidR="004D57DA"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77741E" w:rsidRPr="0097471D">
        <w:rPr>
          <w:rFonts w:ascii="Arial" w:hAnsi="Arial" w:cs="Arial"/>
          <w:b/>
          <w:bCs/>
          <w:sz w:val="24"/>
          <w:szCs w:val="24"/>
          <w:u w:val="single"/>
        </w:rPr>
        <w:t>21</w:t>
      </w:r>
    </w:p>
    <w:p w14:paraId="12646580" w14:textId="0B34D9C0" w:rsidR="004476AE" w:rsidRPr="0097471D" w:rsidRDefault="0077741E" w:rsidP="003B3A06">
      <w:pPr>
        <w:spacing w:after="0" w:line="276" w:lineRule="auto"/>
        <w:jc w:val="both"/>
        <w:rPr>
          <w:rFonts w:ascii="Arial" w:hAnsi="Arial" w:cs="Arial"/>
          <w:sz w:val="24"/>
          <w:szCs w:val="24"/>
        </w:rPr>
      </w:pPr>
      <w:r w:rsidRPr="0097471D">
        <w:rPr>
          <w:rFonts w:ascii="Arial" w:hAnsi="Arial" w:cs="Arial"/>
          <w:sz w:val="24"/>
          <w:szCs w:val="24"/>
        </w:rPr>
        <w:lastRenderedPageBreak/>
        <w:t xml:space="preserve">Czy Zamawiający dopuści użycie ochronników przepięć AC B+C </w:t>
      </w:r>
      <w:proofErr w:type="spellStart"/>
      <w:r w:rsidRPr="0097471D">
        <w:rPr>
          <w:rFonts w:ascii="Arial" w:hAnsi="Arial" w:cs="Arial"/>
          <w:sz w:val="24"/>
          <w:szCs w:val="24"/>
        </w:rPr>
        <w:t>Imax</w:t>
      </w:r>
      <w:proofErr w:type="spellEnd"/>
      <w:r w:rsidRPr="0097471D">
        <w:rPr>
          <w:rFonts w:ascii="Arial" w:hAnsi="Arial" w:cs="Arial"/>
          <w:sz w:val="24"/>
          <w:szCs w:val="24"/>
        </w:rPr>
        <w:t>- 50kA?</w:t>
      </w:r>
    </w:p>
    <w:p w14:paraId="30968BB5" w14:textId="4B39DE37" w:rsidR="004476AE" w:rsidRPr="0097471D" w:rsidRDefault="004476A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F40C0D" w:rsidRPr="0097471D">
        <w:rPr>
          <w:rFonts w:ascii="Arial" w:hAnsi="Arial" w:cs="Arial"/>
          <w:b/>
          <w:bCs/>
          <w:sz w:val="24"/>
          <w:szCs w:val="24"/>
        </w:rPr>
        <w:br/>
      </w:r>
      <w:r w:rsidR="00F40C0D" w:rsidRPr="0097471D">
        <w:rPr>
          <w:rFonts w:ascii="Arial" w:hAnsi="Arial" w:cs="Arial"/>
          <w:sz w:val="24"/>
          <w:szCs w:val="24"/>
        </w:rPr>
        <w:t xml:space="preserve">Przedmiot zamówienia obejmuje wykonanie dokumentacji projektowej dla instalacji fotowoltaicznych. Wykonawca na etapie projektowania jest zobowiązany do wyboru zabezpieczeń o odpowiednich parametrach indywidualnie dla każdej instalacji zgodnie </w:t>
      </w:r>
      <w:r w:rsidR="000E14EA" w:rsidRPr="0097471D">
        <w:rPr>
          <w:rFonts w:ascii="Arial" w:hAnsi="Arial" w:cs="Arial"/>
          <w:sz w:val="24"/>
          <w:szCs w:val="24"/>
        </w:rPr>
        <w:br/>
      </w:r>
      <w:r w:rsidR="00F40C0D" w:rsidRPr="0097471D">
        <w:rPr>
          <w:rFonts w:ascii="Arial" w:hAnsi="Arial" w:cs="Arial"/>
          <w:sz w:val="24"/>
          <w:szCs w:val="24"/>
        </w:rPr>
        <w:t>z przepisami i normami oraz w oparciu o wytyczne ujęte w załączniku nr 9 do SWZ (PFU).</w:t>
      </w:r>
    </w:p>
    <w:p w14:paraId="26F7FAFC" w14:textId="1A7A7F0A" w:rsidR="004476AE" w:rsidRPr="0097471D" w:rsidRDefault="004476AE" w:rsidP="003B3A06">
      <w:pPr>
        <w:spacing w:after="0" w:line="276" w:lineRule="auto"/>
        <w:jc w:val="both"/>
        <w:rPr>
          <w:rFonts w:ascii="Arial" w:hAnsi="Arial" w:cs="Arial"/>
          <w:b/>
          <w:bCs/>
          <w:sz w:val="24"/>
          <w:szCs w:val="24"/>
        </w:rPr>
      </w:pPr>
    </w:p>
    <w:p w14:paraId="0E77ABE6" w14:textId="77777777" w:rsidR="004D57DA"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77741E" w:rsidRPr="0097471D">
        <w:rPr>
          <w:rFonts w:ascii="Arial" w:hAnsi="Arial" w:cs="Arial"/>
          <w:b/>
          <w:bCs/>
          <w:sz w:val="24"/>
          <w:szCs w:val="24"/>
          <w:u w:val="single"/>
        </w:rPr>
        <w:t>22</w:t>
      </w:r>
    </w:p>
    <w:p w14:paraId="081506D1" w14:textId="2A90C238" w:rsidR="004476AE" w:rsidRPr="0097471D" w:rsidRDefault="0077741E" w:rsidP="003B3A06">
      <w:pPr>
        <w:spacing w:after="0" w:line="276" w:lineRule="auto"/>
        <w:jc w:val="both"/>
        <w:rPr>
          <w:rFonts w:ascii="Arial" w:hAnsi="Arial" w:cs="Arial"/>
          <w:sz w:val="24"/>
          <w:szCs w:val="24"/>
        </w:rPr>
      </w:pPr>
      <w:r w:rsidRPr="0097471D">
        <w:rPr>
          <w:rFonts w:ascii="Arial" w:hAnsi="Arial" w:cs="Arial"/>
          <w:sz w:val="24"/>
          <w:szCs w:val="24"/>
        </w:rPr>
        <w:t xml:space="preserve">Czy Zamawiający dopuści użycie ochronników przepięć DC B+C z prądem udarowym na jeden biegun 10/350 </w:t>
      </w:r>
      <w:proofErr w:type="spellStart"/>
      <w:r w:rsidRPr="0097471D">
        <w:rPr>
          <w:rFonts w:ascii="Arial" w:hAnsi="Arial" w:cs="Arial"/>
          <w:sz w:val="24"/>
          <w:szCs w:val="24"/>
        </w:rPr>
        <w:t>Iimp</w:t>
      </w:r>
      <w:proofErr w:type="spellEnd"/>
      <w:r w:rsidRPr="0097471D">
        <w:rPr>
          <w:rFonts w:ascii="Arial" w:hAnsi="Arial" w:cs="Arial"/>
          <w:sz w:val="24"/>
          <w:szCs w:val="24"/>
        </w:rPr>
        <w:t xml:space="preserve"> 6kA?</w:t>
      </w:r>
    </w:p>
    <w:p w14:paraId="29B34802" w14:textId="060EBC8D" w:rsidR="004476AE" w:rsidRPr="0097471D" w:rsidRDefault="004476A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F40C0D" w:rsidRPr="0097471D">
        <w:rPr>
          <w:rFonts w:ascii="Arial" w:hAnsi="Arial" w:cs="Arial"/>
          <w:b/>
          <w:bCs/>
          <w:sz w:val="24"/>
          <w:szCs w:val="24"/>
        </w:rPr>
        <w:br/>
      </w:r>
      <w:r w:rsidR="00F40C0D" w:rsidRPr="0097471D">
        <w:rPr>
          <w:rFonts w:ascii="Arial" w:hAnsi="Arial" w:cs="Arial"/>
          <w:sz w:val="24"/>
          <w:szCs w:val="24"/>
        </w:rPr>
        <w:t xml:space="preserve">Przedmiot zamówienia obejmuje wykonanie dokumentacji projektowej dla instalacji fotowoltaicznych. Wykonawca na etapie projektowania jest zobowiązany do wyboru zabezpieczeń o odpowiednich parametrach indywidualnie dla każdej instalacji zgodnie </w:t>
      </w:r>
      <w:r w:rsidR="000E14EA" w:rsidRPr="0097471D">
        <w:rPr>
          <w:rFonts w:ascii="Arial" w:hAnsi="Arial" w:cs="Arial"/>
          <w:sz w:val="24"/>
          <w:szCs w:val="24"/>
        </w:rPr>
        <w:br/>
      </w:r>
      <w:r w:rsidR="00F40C0D" w:rsidRPr="0097471D">
        <w:rPr>
          <w:rFonts w:ascii="Arial" w:hAnsi="Arial" w:cs="Arial"/>
          <w:sz w:val="24"/>
          <w:szCs w:val="24"/>
        </w:rPr>
        <w:t>z przepisami i normami oraz w oparciu o wytyczne ujęte w załączniku nr 9 do SWZ (PFU).</w:t>
      </w:r>
    </w:p>
    <w:p w14:paraId="686865C4" w14:textId="5DDE4486" w:rsidR="004476AE" w:rsidRPr="0097471D" w:rsidRDefault="004476AE" w:rsidP="003B3A06">
      <w:pPr>
        <w:spacing w:after="0" w:line="276" w:lineRule="auto"/>
        <w:jc w:val="both"/>
        <w:rPr>
          <w:rFonts w:ascii="Arial" w:hAnsi="Arial" w:cs="Arial"/>
          <w:b/>
          <w:bCs/>
          <w:sz w:val="24"/>
          <w:szCs w:val="24"/>
        </w:rPr>
      </w:pPr>
    </w:p>
    <w:p w14:paraId="0C422B45" w14:textId="77777777" w:rsidR="004D57DA"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77741E" w:rsidRPr="0097471D">
        <w:rPr>
          <w:rFonts w:ascii="Arial" w:hAnsi="Arial" w:cs="Arial"/>
          <w:b/>
          <w:bCs/>
          <w:sz w:val="24"/>
          <w:szCs w:val="24"/>
          <w:u w:val="single"/>
        </w:rPr>
        <w:t>23</w:t>
      </w:r>
    </w:p>
    <w:p w14:paraId="63B4DC5F" w14:textId="45C406B5" w:rsidR="004476AE" w:rsidRPr="0097471D" w:rsidRDefault="0077741E" w:rsidP="003B3A06">
      <w:pPr>
        <w:spacing w:after="0" w:line="276" w:lineRule="auto"/>
        <w:jc w:val="both"/>
        <w:rPr>
          <w:rFonts w:ascii="Arial" w:hAnsi="Arial" w:cs="Arial"/>
          <w:sz w:val="24"/>
          <w:szCs w:val="24"/>
        </w:rPr>
      </w:pPr>
      <w:r w:rsidRPr="0097471D">
        <w:rPr>
          <w:rFonts w:ascii="Arial" w:hAnsi="Arial" w:cs="Arial"/>
          <w:sz w:val="24"/>
          <w:szCs w:val="24"/>
        </w:rPr>
        <w:t xml:space="preserve">Czy Zamawiający dopuści użycie ochronników przepięć DC B+C z prądem udarowym na jeden biegun 10/350 </w:t>
      </w:r>
      <w:proofErr w:type="spellStart"/>
      <w:r w:rsidRPr="0097471D">
        <w:rPr>
          <w:rFonts w:ascii="Arial" w:hAnsi="Arial" w:cs="Arial"/>
          <w:sz w:val="24"/>
          <w:szCs w:val="24"/>
        </w:rPr>
        <w:t>Iimp</w:t>
      </w:r>
      <w:proofErr w:type="spellEnd"/>
      <w:r w:rsidRPr="0097471D">
        <w:rPr>
          <w:rFonts w:ascii="Arial" w:hAnsi="Arial" w:cs="Arial"/>
          <w:sz w:val="24"/>
          <w:szCs w:val="24"/>
        </w:rPr>
        <w:t xml:space="preserve"> 10 </w:t>
      </w:r>
      <w:proofErr w:type="spellStart"/>
      <w:r w:rsidRPr="0097471D">
        <w:rPr>
          <w:rFonts w:ascii="Arial" w:hAnsi="Arial" w:cs="Arial"/>
          <w:sz w:val="24"/>
          <w:szCs w:val="24"/>
        </w:rPr>
        <w:t>kA</w:t>
      </w:r>
      <w:proofErr w:type="spellEnd"/>
      <w:r w:rsidRPr="0097471D">
        <w:rPr>
          <w:rFonts w:ascii="Arial" w:hAnsi="Arial" w:cs="Arial"/>
          <w:sz w:val="24"/>
          <w:szCs w:val="24"/>
        </w:rPr>
        <w:t>?</w:t>
      </w:r>
    </w:p>
    <w:p w14:paraId="2C771143" w14:textId="7E641528" w:rsidR="004476AE" w:rsidRPr="0097471D" w:rsidRDefault="004476A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F40C0D" w:rsidRPr="0097471D">
        <w:rPr>
          <w:rFonts w:ascii="Arial" w:hAnsi="Arial" w:cs="Arial"/>
          <w:b/>
          <w:bCs/>
          <w:sz w:val="24"/>
          <w:szCs w:val="24"/>
        </w:rPr>
        <w:br/>
      </w:r>
      <w:r w:rsidR="00F40C0D" w:rsidRPr="0097471D">
        <w:rPr>
          <w:rFonts w:ascii="Arial" w:hAnsi="Arial" w:cs="Arial"/>
          <w:sz w:val="24"/>
          <w:szCs w:val="24"/>
        </w:rPr>
        <w:t xml:space="preserve">Przedmiot zamówienia obejmuje wykonanie dokumentacji projektowej dla instalacji fotowoltaicznych. Wykonawca na etapie projektowania jest zobowiązany do wyboru zabezpieczeń o odpowiednich parametrach indywidualnie dla każdej instalacji zgodnie </w:t>
      </w:r>
      <w:r w:rsidR="000E14EA" w:rsidRPr="0097471D">
        <w:rPr>
          <w:rFonts w:ascii="Arial" w:hAnsi="Arial" w:cs="Arial"/>
          <w:sz w:val="24"/>
          <w:szCs w:val="24"/>
        </w:rPr>
        <w:br/>
      </w:r>
      <w:r w:rsidR="00F40C0D" w:rsidRPr="0097471D">
        <w:rPr>
          <w:rFonts w:ascii="Arial" w:hAnsi="Arial" w:cs="Arial"/>
          <w:sz w:val="24"/>
          <w:szCs w:val="24"/>
        </w:rPr>
        <w:t>z przepisami i normami oraz w oparciu o wytyczne ujęte w załączniku nr 9 do SWZ (PFU).</w:t>
      </w:r>
    </w:p>
    <w:p w14:paraId="32F7B3AE" w14:textId="6EDE0EA1" w:rsidR="004476AE" w:rsidRPr="0097471D" w:rsidRDefault="004476AE" w:rsidP="003B3A06">
      <w:pPr>
        <w:spacing w:after="0" w:line="276" w:lineRule="auto"/>
        <w:jc w:val="both"/>
        <w:rPr>
          <w:rFonts w:ascii="Arial" w:hAnsi="Arial" w:cs="Arial"/>
          <w:b/>
          <w:bCs/>
          <w:sz w:val="24"/>
          <w:szCs w:val="24"/>
        </w:rPr>
      </w:pPr>
    </w:p>
    <w:p w14:paraId="264A1B82" w14:textId="77777777" w:rsidR="004D57DA"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77741E" w:rsidRPr="0097471D">
        <w:rPr>
          <w:rFonts w:ascii="Arial" w:hAnsi="Arial" w:cs="Arial"/>
          <w:b/>
          <w:bCs/>
          <w:sz w:val="24"/>
          <w:szCs w:val="24"/>
          <w:u w:val="single"/>
        </w:rPr>
        <w:t>24</w:t>
      </w:r>
    </w:p>
    <w:p w14:paraId="3AF7D823" w14:textId="276103DF" w:rsidR="0077741E" w:rsidRPr="0097471D" w:rsidRDefault="0077741E" w:rsidP="003B3A06">
      <w:pPr>
        <w:spacing w:after="0" w:line="276" w:lineRule="auto"/>
        <w:jc w:val="both"/>
        <w:rPr>
          <w:rFonts w:ascii="Arial" w:hAnsi="Arial" w:cs="Arial"/>
          <w:sz w:val="24"/>
          <w:szCs w:val="24"/>
        </w:rPr>
      </w:pPr>
      <w:r w:rsidRPr="0097471D">
        <w:rPr>
          <w:rFonts w:ascii="Arial" w:hAnsi="Arial" w:cs="Arial"/>
          <w:sz w:val="24"/>
          <w:szCs w:val="24"/>
        </w:rPr>
        <w:t>Czy Zamawiający dopuści użycie ochronników przepięć DC B+C z</w:t>
      </w:r>
      <w:r w:rsidR="004A0FC8">
        <w:rPr>
          <w:rFonts w:ascii="Arial" w:hAnsi="Arial" w:cs="Arial"/>
          <w:sz w:val="24"/>
          <w:szCs w:val="24"/>
        </w:rPr>
        <w:t xml:space="preserve"> </w:t>
      </w:r>
      <w:r w:rsidRPr="0097471D">
        <w:rPr>
          <w:rFonts w:ascii="Arial" w:hAnsi="Arial" w:cs="Arial"/>
          <w:sz w:val="24"/>
          <w:szCs w:val="24"/>
        </w:rPr>
        <w:t xml:space="preserve">prądem wyładowczym na jeden biegun 8/20 </w:t>
      </w:r>
      <w:proofErr w:type="spellStart"/>
      <w:r w:rsidRPr="0097471D">
        <w:rPr>
          <w:rFonts w:ascii="Arial" w:hAnsi="Arial" w:cs="Arial"/>
          <w:sz w:val="24"/>
          <w:szCs w:val="24"/>
        </w:rPr>
        <w:t>Iimp</w:t>
      </w:r>
      <w:proofErr w:type="spellEnd"/>
      <w:r w:rsidRPr="0097471D">
        <w:rPr>
          <w:rFonts w:ascii="Arial" w:hAnsi="Arial" w:cs="Arial"/>
          <w:sz w:val="24"/>
          <w:szCs w:val="24"/>
        </w:rPr>
        <w:t xml:space="preserve"> 15 </w:t>
      </w:r>
      <w:proofErr w:type="spellStart"/>
      <w:r w:rsidRPr="0097471D">
        <w:rPr>
          <w:rFonts w:ascii="Arial" w:hAnsi="Arial" w:cs="Arial"/>
          <w:sz w:val="24"/>
          <w:szCs w:val="24"/>
        </w:rPr>
        <w:t>kA</w:t>
      </w:r>
      <w:proofErr w:type="spellEnd"/>
      <w:r w:rsidRPr="0097471D">
        <w:rPr>
          <w:rFonts w:ascii="Arial" w:hAnsi="Arial" w:cs="Arial"/>
          <w:sz w:val="24"/>
          <w:szCs w:val="24"/>
        </w:rPr>
        <w:t>?</w:t>
      </w:r>
    </w:p>
    <w:p w14:paraId="5EB6DA9A" w14:textId="608C989D" w:rsidR="004476AE" w:rsidRPr="0097471D" w:rsidRDefault="004476A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F40C0D" w:rsidRPr="0097471D">
        <w:rPr>
          <w:rFonts w:ascii="Arial" w:hAnsi="Arial" w:cs="Arial"/>
          <w:b/>
          <w:bCs/>
          <w:sz w:val="24"/>
          <w:szCs w:val="24"/>
        </w:rPr>
        <w:br/>
      </w:r>
      <w:r w:rsidR="00F40C0D" w:rsidRPr="0097471D">
        <w:rPr>
          <w:rFonts w:ascii="Arial" w:hAnsi="Arial" w:cs="Arial"/>
          <w:sz w:val="24"/>
          <w:szCs w:val="24"/>
        </w:rPr>
        <w:t xml:space="preserve">Przedmiot zamówienia obejmuje wykonanie dokumentacji projektowej dla instalacji fotowoltaicznych. Wykonawca na etapie projektowania jest zobowiązany do wyboru zabezpieczeń o odpowiednich parametrach indywidualnie dla każdej instalacji zgodnie </w:t>
      </w:r>
      <w:r w:rsidR="000E14EA" w:rsidRPr="0097471D">
        <w:rPr>
          <w:rFonts w:ascii="Arial" w:hAnsi="Arial" w:cs="Arial"/>
          <w:sz w:val="24"/>
          <w:szCs w:val="24"/>
        </w:rPr>
        <w:br/>
      </w:r>
      <w:r w:rsidR="00F40C0D" w:rsidRPr="0097471D">
        <w:rPr>
          <w:rFonts w:ascii="Arial" w:hAnsi="Arial" w:cs="Arial"/>
          <w:sz w:val="24"/>
          <w:szCs w:val="24"/>
        </w:rPr>
        <w:t>z przepisami i normami oraz w oparciu o wytyczne ujęte w załączniku nr 9 do SWZ (PFU).</w:t>
      </w:r>
    </w:p>
    <w:p w14:paraId="57E427C7" w14:textId="27ED3CB5" w:rsidR="004476AE" w:rsidRPr="0097471D" w:rsidRDefault="004476AE" w:rsidP="003B3A06">
      <w:pPr>
        <w:spacing w:after="0" w:line="276" w:lineRule="auto"/>
        <w:jc w:val="both"/>
        <w:rPr>
          <w:rFonts w:ascii="Arial" w:hAnsi="Arial" w:cs="Arial"/>
          <w:b/>
          <w:bCs/>
          <w:sz w:val="24"/>
          <w:szCs w:val="24"/>
        </w:rPr>
      </w:pPr>
    </w:p>
    <w:p w14:paraId="4DAB978C" w14:textId="77777777" w:rsidR="004D57DA"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77741E" w:rsidRPr="0097471D">
        <w:rPr>
          <w:rFonts w:ascii="Arial" w:hAnsi="Arial" w:cs="Arial"/>
          <w:b/>
          <w:bCs/>
          <w:sz w:val="24"/>
          <w:szCs w:val="24"/>
          <w:u w:val="single"/>
        </w:rPr>
        <w:t>25</w:t>
      </w:r>
    </w:p>
    <w:p w14:paraId="299C907D" w14:textId="2893EB03" w:rsidR="004476AE" w:rsidRPr="0097471D" w:rsidRDefault="0077741E" w:rsidP="003B3A06">
      <w:pPr>
        <w:spacing w:after="0" w:line="276" w:lineRule="auto"/>
        <w:jc w:val="both"/>
        <w:rPr>
          <w:rFonts w:ascii="Arial" w:hAnsi="Arial" w:cs="Arial"/>
          <w:sz w:val="24"/>
          <w:szCs w:val="24"/>
        </w:rPr>
      </w:pPr>
      <w:r w:rsidRPr="0097471D">
        <w:rPr>
          <w:rFonts w:ascii="Arial" w:hAnsi="Arial" w:cs="Arial"/>
          <w:sz w:val="24"/>
          <w:szCs w:val="24"/>
        </w:rPr>
        <w:t xml:space="preserve">Czy Zamawiający dopuści użycie ochronników przepięć AC B+C z prądem udarowym na jeden biegun 10/350 </w:t>
      </w:r>
      <w:proofErr w:type="spellStart"/>
      <w:r w:rsidRPr="0097471D">
        <w:rPr>
          <w:rFonts w:ascii="Arial" w:hAnsi="Arial" w:cs="Arial"/>
          <w:sz w:val="24"/>
          <w:szCs w:val="24"/>
        </w:rPr>
        <w:t>Iimp</w:t>
      </w:r>
      <w:proofErr w:type="spellEnd"/>
      <w:r w:rsidRPr="0097471D">
        <w:rPr>
          <w:rFonts w:ascii="Arial" w:hAnsi="Arial" w:cs="Arial"/>
          <w:sz w:val="24"/>
          <w:szCs w:val="24"/>
        </w:rPr>
        <w:t xml:space="preserve"> 6kA?</w:t>
      </w:r>
    </w:p>
    <w:p w14:paraId="765FD0CA" w14:textId="0CC7AD42" w:rsidR="004476AE" w:rsidRPr="0097471D" w:rsidRDefault="004476A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F40C0D" w:rsidRPr="0097471D">
        <w:rPr>
          <w:rFonts w:ascii="Arial" w:hAnsi="Arial" w:cs="Arial"/>
          <w:b/>
          <w:bCs/>
          <w:sz w:val="24"/>
          <w:szCs w:val="24"/>
        </w:rPr>
        <w:br/>
      </w:r>
      <w:r w:rsidR="00F40C0D" w:rsidRPr="0097471D">
        <w:rPr>
          <w:rFonts w:ascii="Arial" w:hAnsi="Arial" w:cs="Arial"/>
          <w:sz w:val="24"/>
          <w:szCs w:val="24"/>
        </w:rPr>
        <w:t xml:space="preserve">Przedmiot zamówienia obejmuje wykonanie dokumentacji projektowej dla instalacji </w:t>
      </w:r>
      <w:r w:rsidR="00F40C0D" w:rsidRPr="0097471D">
        <w:rPr>
          <w:rFonts w:ascii="Arial" w:hAnsi="Arial" w:cs="Arial"/>
          <w:sz w:val="24"/>
          <w:szCs w:val="24"/>
        </w:rPr>
        <w:lastRenderedPageBreak/>
        <w:t xml:space="preserve">fotowoltaicznych. Wykonawca na etapie projektowania jest zobowiązany do wyboru zabezpieczeń o odpowiednich parametrach indywidualnie dla każdej instalacji zgodnie </w:t>
      </w:r>
      <w:r w:rsidR="000E14EA" w:rsidRPr="0097471D">
        <w:rPr>
          <w:rFonts w:ascii="Arial" w:hAnsi="Arial" w:cs="Arial"/>
          <w:sz w:val="24"/>
          <w:szCs w:val="24"/>
        </w:rPr>
        <w:br/>
      </w:r>
      <w:r w:rsidR="00F40C0D" w:rsidRPr="0097471D">
        <w:rPr>
          <w:rFonts w:ascii="Arial" w:hAnsi="Arial" w:cs="Arial"/>
          <w:sz w:val="24"/>
          <w:szCs w:val="24"/>
        </w:rPr>
        <w:t>z przepisami i normami oraz w oparciu o wytyczne ujęte w załączniku nr 9 do SWZ (PFU).</w:t>
      </w:r>
    </w:p>
    <w:p w14:paraId="533EC1C5" w14:textId="54D9DD3A" w:rsidR="004476AE" w:rsidRPr="0097471D" w:rsidRDefault="004476AE" w:rsidP="003B3A06">
      <w:pPr>
        <w:spacing w:after="0" w:line="276" w:lineRule="auto"/>
        <w:jc w:val="both"/>
        <w:rPr>
          <w:rFonts w:ascii="Arial" w:hAnsi="Arial" w:cs="Arial"/>
          <w:b/>
          <w:bCs/>
          <w:sz w:val="24"/>
          <w:szCs w:val="24"/>
        </w:rPr>
      </w:pPr>
    </w:p>
    <w:p w14:paraId="54EE5018" w14:textId="77777777" w:rsidR="004D57DA"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77741E" w:rsidRPr="0097471D">
        <w:rPr>
          <w:rFonts w:ascii="Arial" w:hAnsi="Arial" w:cs="Arial"/>
          <w:b/>
          <w:bCs/>
          <w:sz w:val="24"/>
          <w:szCs w:val="24"/>
          <w:u w:val="single"/>
        </w:rPr>
        <w:t>26</w:t>
      </w:r>
    </w:p>
    <w:p w14:paraId="00880E5F" w14:textId="514EBE7B" w:rsidR="004476AE" w:rsidRPr="0097471D" w:rsidRDefault="0077741E" w:rsidP="003B3A06">
      <w:pPr>
        <w:spacing w:after="0" w:line="276" w:lineRule="auto"/>
        <w:jc w:val="both"/>
        <w:rPr>
          <w:rFonts w:ascii="Arial" w:hAnsi="Arial" w:cs="Arial"/>
          <w:sz w:val="24"/>
          <w:szCs w:val="24"/>
        </w:rPr>
      </w:pPr>
      <w:r w:rsidRPr="0097471D">
        <w:rPr>
          <w:rFonts w:ascii="Arial" w:hAnsi="Arial" w:cs="Arial"/>
          <w:sz w:val="24"/>
          <w:szCs w:val="24"/>
        </w:rPr>
        <w:t xml:space="preserve">Czy Zamawiający dopuści użycie ochronników przepięć AC B+C z prądem wyładowczym na jeden biegun 8/20 </w:t>
      </w:r>
      <w:proofErr w:type="spellStart"/>
      <w:r w:rsidRPr="0097471D">
        <w:rPr>
          <w:rFonts w:ascii="Arial" w:hAnsi="Arial" w:cs="Arial"/>
          <w:sz w:val="24"/>
          <w:szCs w:val="24"/>
        </w:rPr>
        <w:t>Imax</w:t>
      </w:r>
      <w:proofErr w:type="spellEnd"/>
      <w:r w:rsidRPr="0097471D">
        <w:rPr>
          <w:rFonts w:ascii="Arial" w:hAnsi="Arial" w:cs="Arial"/>
          <w:sz w:val="24"/>
          <w:szCs w:val="24"/>
        </w:rPr>
        <w:t xml:space="preserve"> 50 </w:t>
      </w:r>
      <w:proofErr w:type="spellStart"/>
      <w:r w:rsidRPr="0097471D">
        <w:rPr>
          <w:rFonts w:ascii="Arial" w:hAnsi="Arial" w:cs="Arial"/>
          <w:sz w:val="24"/>
          <w:szCs w:val="24"/>
        </w:rPr>
        <w:t>kA</w:t>
      </w:r>
      <w:proofErr w:type="spellEnd"/>
      <w:r w:rsidRPr="0097471D">
        <w:rPr>
          <w:rFonts w:ascii="Arial" w:hAnsi="Arial" w:cs="Arial"/>
          <w:sz w:val="24"/>
          <w:szCs w:val="24"/>
        </w:rPr>
        <w:t>?</w:t>
      </w:r>
    </w:p>
    <w:p w14:paraId="7E9BF619" w14:textId="64A96EC6" w:rsidR="004476AE" w:rsidRPr="0097471D" w:rsidRDefault="004476A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F40C0D" w:rsidRPr="0097471D">
        <w:rPr>
          <w:rFonts w:ascii="Arial" w:hAnsi="Arial" w:cs="Arial"/>
          <w:b/>
          <w:bCs/>
          <w:sz w:val="24"/>
          <w:szCs w:val="24"/>
        </w:rPr>
        <w:br/>
      </w:r>
      <w:r w:rsidR="00F40C0D" w:rsidRPr="0097471D">
        <w:rPr>
          <w:rFonts w:ascii="Arial" w:hAnsi="Arial" w:cs="Arial"/>
          <w:sz w:val="24"/>
          <w:szCs w:val="24"/>
        </w:rPr>
        <w:t xml:space="preserve">Przedmiot zamówienia obejmuje wykonanie dokumentacji projektowej dla instalacji fotowoltaicznych. Wykonawca na etapie projektowania jest zobowiązany do wyboru zabezpieczeń o odpowiednich parametrach indywidualnie dla każdej instalacji zgodnie </w:t>
      </w:r>
      <w:r w:rsidR="000E14EA" w:rsidRPr="0097471D">
        <w:rPr>
          <w:rFonts w:ascii="Arial" w:hAnsi="Arial" w:cs="Arial"/>
          <w:sz w:val="24"/>
          <w:szCs w:val="24"/>
        </w:rPr>
        <w:br/>
      </w:r>
      <w:r w:rsidR="00F40C0D" w:rsidRPr="0097471D">
        <w:rPr>
          <w:rFonts w:ascii="Arial" w:hAnsi="Arial" w:cs="Arial"/>
          <w:sz w:val="24"/>
          <w:szCs w:val="24"/>
        </w:rPr>
        <w:t xml:space="preserve">z przepisami i normami oraz w oparciu o wytyczne ujęte w załączniku nr </w:t>
      </w:r>
      <w:r w:rsidR="00733E8A" w:rsidRPr="0097471D">
        <w:rPr>
          <w:rFonts w:ascii="Arial" w:hAnsi="Arial" w:cs="Arial"/>
          <w:sz w:val="24"/>
          <w:szCs w:val="24"/>
        </w:rPr>
        <w:t>9</w:t>
      </w:r>
      <w:r w:rsidR="00F40C0D" w:rsidRPr="0097471D">
        <w:rPr>
          <w:rFonts w:ascii="Arial" w:hAnsi="Arial" w:cs="Arial"/>
          <w:sz w:val="24"/>
          <w:szCs w:val="24"/>
        </w:rPr>
        <w:t xml:space="preserve"> do SWZ (PFU).</w:t>
      </w:r>
    </w:p>
    <w:p w14:paraId="4508E00C" w14:textId="403D2800" w:rsidR="004476AE" w:rsidRPr="0097471D" w:rsidRDefault="004476AE" w:rsidP="003B3A06">
      <w:pPr>
        <w:spacing w:after="0" w:line="276" w:lineRule="auto"/>
        <w:jc w:val="both"/>
        <w:rPr>
          <w:rFonts w:ascii="Arial" w:hAnsi="Arial" w:cs="Arial"/>
          <w:b/>
          <w:bCs/>
          <w:sz w:val="24"/>
          <w:szCs w:val="24"/>
        </w:rPr>
      </w:pPr>
    </w:p>
    <w:p w14:paraId="71E20879" w14:textId="77777777" w:rsidR="004D57DA"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77741E" w:rsidRPr="0097471D">
        <w:rPr>
          <w:rFonts w:ascii="Arial" w:hAnsi="Arial" w:cs="Arial"/>
          <w:b/>
          <w:bCs/>
          <w:sz w:val="24"/>
          <w:szCs w:val="24"/>
          <w:u w:val="single"/>
        </w:rPr>
        <w:t>27</w:t>
      </w:r>
    </w:p>
    <w:p w14:paraId="45F642A4" w14:textId="34A9D1CA" w:rsidR="004476AE" w:rsidRPr="0097471D" w:rsidRDefault="0077741E" w:rsidP="003B3A06">
      <w:pPr>
        <w:spacing w:after="0" w:line="276" w:lineRule="auto"/>
        <w:jc w:val="both"/>
        <w:rPr>
          <w:rFonts w:ascii="Arial" w:hAnsi="Arial" w:cs="Arial"/>
          <w:sz w:val="24"/>
          <w:szCs w:val="24"/>
        </w:rPr>
      </w:pPr>
      <w:r w:rsidRPr="0097471D">
        <w:rPr>
          <w:rFonts w:ascii="Arial" w:hAnsi="Arial" w:cs="Arial"/>
          <w:sz w:val="24"/>
          <w:szCs w:val="24"/>
        </w:rPr>
        <w:t>Czy Zamawiający dopuści użycie ochronników przepięć DC B+C z znamionowym prądem wyładowczym 10/350 / 1 bieg mniejszym niż 12,5kA?</w:t>
      </w:r>
      <w:r w:rsidR="004476AE" w:rsidRPr="0097471D">
        <w:rPr>
          <w:rFonts w:ascii="Arial" w:hAnsi="Arial" w:cs="Arial"/>
          <w:sz w:val="24"/>
          <w:szCs w:val="24"/>
        </w:rPr>
        <w:t xml:space="preserve"> </w:t>
      </w:r>
    </w:p>
    <w:p w14:paraId="13675630" w14:textId="7CF0CB35" w:rsidR="004476AE" w:rsidRPr="0097471D" w:rsidRDefault="004476A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F40C0D" w:rsidRPr="0097471D">
        <w:rPr>
          <w:rFonts w:ascii="Arial" w:hAnsi="Arial" w:cs="Arial"/>
          <w:b/>
          <w:bCs/>
          <w:sz w:val="24"/>
          <w:szCs w:val="24"/>
        </w:rPr>
        <w:br/>
      </w:r>
      <w:r w:rsidR="00F40C0D" w:rsidRPr="0097471D">
        <w:rPr>
          <w:rFonts w:ascii="Arial" w:hAnsi="Arial" w:cs="Arial"/>
          <w:sz w:val="24"/>
          <w:szCs w:val="24"/>
        </w:rPr>
        <w:t xml:space="preserve">Przedmiot zamówienia obejmuje wykonanie dokumentacji projektowej dla instalacji fotowoltaicznych. Wykonawca na etapie projektowania jest zobowiązany do wyboru zabezpieczeń o odpowiednich parametrach indywidualnie dla każdej instalacji zgodnie </w:t>
      </w:r>
      <w:r w:rsidR="000E14EA" w:rsidRPr="0097471D">
        <w:rPr>
          <w:rFonts w:ascii="Arial" w:hAnsi="Arial" w:cs="Arial"/>
          <w:sz w:val="24"/>
          <w:szCs w:val="24"/>
        </w:rPr>
        <w:br/>
      </w:r>
      <w:r w:rsidR="00F40C0D" w:rsidRPr="0097471D">
        <w:rPr>
          <w:rFonts w:ascii="Arial" w:hAnsi="Arial" w:cs="Arial"/>
          <w:sz w:val="24"/>
          <w:szCs w:val="24"/>
        </w:rPr>
        <w:t xml:space="preserve">z przepisami i normami oraz w oparciu o wytyczne ujęte w załączniku nr </w:t>
      </w:r>
      <w:r w:rsidR="00733E8A" w:rsidRPr="0097471D">
        <w:rPr>
          <w:rFonts w:ascii="Arial" w:hAnsi="Arial" w:cs="Arial"/>
          <w:sz w:val="24"/>
          <w:szCs w:val="24"/>
        </w:rPr>
        <w:t>9</w:t>
      </w:r>
      <w:r w:rsidR="00F40C0D" w:rsidRPr="0097471D">
        <w:rPr>
          <w:rFonts w:ascii="Arial" w:hAnsi="Arial" w:cs="Arial"/>
          <w:sz w:val="24"/>
          <w:szCs w:val="24"/>
        </w:rPr>
        <w:t xml:space="preserve"> do SWZ (PFU).</w:t>
      </w:r>
    </w:p>
    <w:p w14:paraId="0534643E" w14:textId="7E622349" w:rsidR="004476AE" w:rsidRPr="0097471D" w:rsidRDefault="004476AE" w:rsidP="003B3A06">
      <w:pPr>
        <w:spacing w:after="0" w:line="276" w:lineRule="auto"/>
        <w:jc w:val="both"/>
        <w:rPr>
          <w:rFonts w:ascii="Arial" w:hAnsi="Arial" w:cs="Arial"/>
          <w:b/>
          <w:bCs/>
          <w:sz w:val="24"/>
          <w:szCs w:val="24"/>
        </w:rPr>
      </w:pPr>
    </w:p>
    <w:p w14:paraId="43375693" w14:textId="77777777" w:rsidR="004D57DA" w:rsidRPr="0097471D" w:rsidRDefault="004476A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77741E" w:rsidRPr="0097471D">
        <w:rPr>
          <w:rFonts w:ascii="Arial" w:hAnsi="Arial" w:cs="Arial"/>
          <w:b/>
          <w:bCs/>
          <w:sz w:val="24"/>
          <w:szCs w:val="24"/>
          <w:u w:val="single"/>
        </w:rPr>
        <w:t>28</w:t>
      </w:r>
    </w:p>
    <w:p w14:paraId="4A9ECA21" w14:textId="551C8C18" w:rsidR="004476AE" w:rsidRPr="0097471D" w:rsidRDefault="0077741E" w:rsidP="003B3A06">
      <w:pPr>
        <w:spacing w:after="0" w:line="276" w:lineRule="auto"/>
        <w:jc w:val="both"/>
        <w:rPr>
          <w:rFonts w:ascii="Arial" w:hAnsi="Arial" w:cs="Arial"/>
          <w:sz w:val="24"/>
          <w:szCs w:val="24"/>
        </w:rPr>
      </w:pPr>
      <w:r w:rsidRPr="0097471D">
        <w:rPr>
          <w:rFonts w:ascii="Arial" w:hAnsi="Arial" w:cs="Arial"/>
          <w:sz w:val="24"/>
          <w:szCs w:val="24"/>
        </w:rPr>
        <w:t>Czy Zamawiający dopuści użycie ochronników przepięć AC B+C z parametrem największego prądu wyładowczego lub prądu udarowego 50kA?</w:t>
      </w:r>
    </w:p>
    <w:p w14:paraId="15F09C09" w14:textId="07376F22" w:rsidR="004476AE" w:rsidRPr="0097471D" w:rsidRDefault="004476A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F40C0D" w:rsidRPr="0097471D">
        <w:rPr>
          <w:rFonts w:ascii="Arial" w:hAnsi="Arial" w:cs="Arial"/>
          <w:b/>
          <w:bCs/>
          <w:sz w:val="24"/>
          <w:szCs w:val="24"/>
        </w:rPr>
        <w:br/>
      </w:r>
      <w:r w:rsidR="00F40C0D" w:rsidRPr="0097471D">
        <w:rPr>
          <w:rFonts w:ascii="Arial" w:hAnsi="Arial" w:cs="Arial"/>
          <w:sz w:val="24"/>
          <w:szCs w:val="24"/>
        </w:rPr>
        <w:t xml:space="preserve">Przedmiot zamówienia obejmuje wykonanie dokumentacji projektowej dla instalacji fotowoltaicznych. Wykonawca na etapie projektowania jest zobowiązany do wyboru zabezpieczeń o odpowiednich parametrach indywidualnie dla każdej instalacji zgodnie </w:t>
      </w:r>
      <w:r w:rsidR="000E14EA" w:rsidRPr="0097471D">
        <w:rPr>
          <w:rFonts w:ascii="Arial" w:hAnsi="Arial" w:cs="Arial"/>
          <w:sz w:val="24"/>
          <w:szCs w:val="24"/>
        </w:rPr>
        <w:br/>
      </w:r>
      <w:r w:rsidR="00F40C0D" w:rsidRPr="0097471D">
        <w:rPr>
          <w:rFonts w:ascii="Arial" w:hAnsi="Arial" w:cs="Arial"/>
          <w:sz w:val="24"/>
          <w:szCs w:val="24"/>
        </w:rPr>
        <w:t>z przepisami i normami oraz w oparciu o wytyczne ujęte w załączniku nr 9 do SWZ (PFU).</w:t>
      </w:r>
    </w:p>
    <w:p w14:paraId="72BE0953" w14:textId="77777777" w:rsidR="00285820" w:rsidRPr="0097471D" w:rsidRDefault="00285820" w:rsidP="003B3A06">
      <w:pPr>
        <w:spacing w:after="0" w:line="276" w:lineRule="auto"/>
        <w:jc w:val="both"/>
        <w:rPr>
          <w:rFonts w:ascii="Arial" w:hAnsi="Arial" w:cs="Arial"/>
          <w:b/>
          <w:bCs/>
          <w:sz w:val="24"/>
          <w:szCs w:val="24"/>
        </w:rPr>
      </w:pPr>
    </w:p>
    <w:p w14:paraId="504B9EA1" w14:textId="77777777" w:rsidR="004D57DA" w:rsidRPr="0097471D" w:rsidRDefault="0077741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29</w:t>
      </w:r>
    </w:p>
    <w:p w14:paraId="31DCD6F1" w14:textId="2C338A41" w:rsidR="0077741E" w:rsidRPr="0097471D" w:rsidRDefault="0077741E" w:rsidP="003B3A06">
      <w:pPr>
        <w:spacing w:after="0" w:line="276" w:lineRule="auto"/>
        <w:jc w:val="both"/>
        <w:rPr>
          <w:rFonts w:ascii="Arial" w:hAnsi="Arial" w:cs="Arial"/>
          <w:sz w:val="24"/>
          <w:szCs w:val="24"/>
        </w:rPr>
      </w:pPr>
      <w:r w:rsidRPr="0097471D">
        <w:rPr>
          <w:rFonts w:ascii="Arial" w:hAnsi="Arial" w:cs="Arial"/>
          <w:sz w:val="24"/>
          <w:szCs w:val="24"/>
        </w:rPr>
        <w:t>Czy Zamawiający przewiduje roboty dodatkowe dotyczące poprawienia wadliwej instalacji mieszkańców?</w:t>
      </w:r>
    </w:p>
    <w:p w14:paraId="784DC48B" w14:textId="2892BF9D" w:rsidR="004476AE" w:rsidRPr="0097471D" w:rsidRDefault="0077741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F40C0D" w:rsidRPr="0097471D">
        <w:rPr>
          <w:rFonts w:ascii="Arial" w:hAnsi="Arial" w:cs="Arial"/>
          <w:b/>
          <w:bCs/>
          <w:sz w:val="24"/>
          <w:szCs w:val="24"/>
        </w:rPr>
        <w:br/>
      </w:r>
      <w:r w:rsidR="00F40C0D" w:rsidRPr="0097471D">
        <w:rPr>
          <w:rFonts w:ascii="Arial" w:hAnsi="Arial" w:cs="Arial"/>
          <w:sz w:val="24"/>
          <w:szCs w:val="24"/>
        </w:rPr>
        <w:t>Zamawiający nie przewiduje robót dodatkowych dotyczących poprawienia wadliwej instalacji mieszkańców.</w:t>
      </w:r>
    </w:p>
    <w:p w14:paraId="20CDAC20" w14:textId="77777777" w:rsidR="00285820" w:rsidRPr="0097471D" w:rsidRDefault="00285820" w:rsidP="003B3A06">
      <w:pPr>
        <w:spacing w:after="0" w:line="276" w:lineRule="auto"/>
        <w:jc w:val="both"/>
        <w:rPr>
          <w:rFonts w:ascii="Arial" w:hAnsi="Arial" w:cs="Arial"/>
          <w:b/>
          <w:bCs/>
          <w:sz w:val="24"/>
          <w:szCs w:val="24"/>
        </w:rPr>
      </w:pPr>
    </w:p>
    <w:p w14:paraId="3E6E5247" w14:textId="77777777" w:rsidR="004D57DA" w:rsidRPr="0097471D" w:rsidRDefault="0077741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30</w:t>
      </w:r>
    </w:p>
    <w:p w14:paraId="59A35144" w14:textId="4FDE593A" w:rsidR="0077741E" w:rsidRPr="0097471D" w:rsidRDefault="0077741E" w:rsidP="003B3A06">
      <w:pPr>
        <w:spacing w:after="0" w:line="276" w:lineRule="auto"/>
        <w:jc w:val="both"/>
        <w:rPr>
          <w:rFonts w:ascii="Arial" w:hAnsi="Arial" w:cs="Arial"/>
          <w:sz w:val="24"/>
          <w:szCs w:val="24"/>
        </w:rPr>
      </w:pPr>
      <w:r w:rsidRPr="0097471D">
        <w:rPr>
          <w:rFonts w:ascii="Arial" w:hAnsi="Arial" w:cs="Arial"/>
          <w:sz w:val="24"/>
          <w:szCs w:val="24"/>
        </w:rPr>
        <w:lastRenderedPageBreak/>
        <w:t>Czy Zamawiający będzie wymagał od Wykonawcy oświadczenia producenta inwerterów że w urządzeniu nie będą występowały uszkodzenia na prądy stałe?</w:t>
      </w:r>
    </w:p>
    <w:p w14:paraId="4009F907" w14:textId="6D56E7ED" w:rsidR="0077741E" w:rsidRPr="0097471D" w:rsidRDefault="0077741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F40C0D" w:rsidRPr="0097471D">
        <w:rPr>
          <w:rFonts w:ascii="Arial" w:hAnsi="Arial" w:cs="Arial"/>
          <w:b/>
          <w:bCs/>
          <w:sz w:val="24"/>
          <w:szCs w:val="24"/>
        </w:rPr>
        <w:br/>
      </w:r>
      <w:r w:rsidR="00F40C0D" w:rsidRPr="0097471D">
        <w:rPr>
          <w:rFonts w:ascii="Arial" w:hAnsi="Arial" w:cs="Arial"/>
          <w:sz w:val="24"/>
          <w:szCs w:val="24"/>
        </w:rPr>
        <w:t>Zgodnie z rozdziałem 6.1.4.5. załącznika nr 9 do SWZ (PFU).</w:t>
      </w:r>
    </w:p>
    <w:p w14:paraId="1759BEB3" w14:textId="77777777" w:rsidR="00285820" w:rsidRPr="0097471D" w:rsidRDefault="00285820" w:rsidP="003B3A06">
      <w:pPr>
        <w:spacing w:after="0" w:line="276" w:lineRule="auto"/>
        <w:jc w:val="both"/>
        <w:rPr>
          <w:rFonts w:ascii="Arial" w:hAnsi="Arial" w:cs="Arial"/>
          <w:b/>
          <w:bCs/>
          <w:sz w:val="24"/>
          <w:szCs w:val="24"/>
        </w:rPr>
      </w:pPr>
    </w:p>
    <w:p w14:paraId="1A34F562" w14:textId="77777777" w:rsidR="004D57DA" w:rsidRPr="0097471D" w:rsidRDefault="0077741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31</w:t>
      </w:r>
    </w:p>
    <w:p w14:paraId="56E4C4E4" w14:textId="13896D5B" w:rsidR="0077741E" w:rsidRPr="0097471D" w:rsidRDefault="0077741E" w:rsidP="003B3A06">
      <w:pPr>
        <w:spacing w:after="0" w:line="276" w:lineRule="auto"/>
        <w:jc w:val="both"/>
        <w:rPr>
          <w:rFonts w:ascii="Arial" w:hAnsi="Arial" w:cs="Arial"/>
          <w:sz w:val="24"/>
          <w:szCs w:val="24"/>
        </w:rPr>
      </w:pPr>
      <w:r w:rsidRPr="0097471D">
        <w:rPr>
          <w:rFonts w:ascii="Arial" w:hAnsi="Arial" w:cs="Arial"/>
          <w:sz w:val="24"/>
          <w:szCs w:val="24"/>
        </w:rPr>
        <w:t>Czy, jeśli, dokumentacja przetargowa nie określa szczegółowych parametrów ochronników AC, ochronników DC, wyłączników różnicowo prądowych, Zamawiający będzie polegał na wiedzy i doświadczeniu Wykonawcy?</w:t>
      </w:r>
    </w:p>
    <w:p w14:paraId="624A4924" w14:textId="7B5012EE" w:rsidR="0077741E" w:rsidRPr="0097471D" w:rsidRDefault="0077741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F40C0D" w:rsidRPr="0097471D">
        <w:rPr>
          <w:rFonts w:ascii="Arial" w:hAnsi="Arial" w:cs="Arial"/>
          <w:b/>
          <w:bCs/>
          <w:sz w:val="24"/>
          <w:szCs w:val="24"/>
        </w:rPr>
        <w:br/>
      </w:r>
      <w:r w:rsidR="00F40C0D" w:rsidRPr="0097471D">
        <w:rPr>
          <w:rFonts w:ascii="Arial" w:hAnsi="Arial" w:cs="Arial"/>
          <w:sz w:val="24"/>
          <w:szCs w:val="24"/>
        </w:rPr>
        <w:t xml:space="preserve">Przedmiot zamówienia obejmuje wykonanie dokumentacji projektowej dla instalacji fotowoltaicznych. Wykonawca na etapie projektowania jest zobowiązany do wyboru zabezpieczeń o odpowiednich parametrach indywidualnie dla każdej instalacji zgodnie </w:t>
      </w:r>
      <w:r w:rsidR="000E14EA" w:rsidRPr="0097471D">
        <w:rPr>
          <w:rFonts w:ascii="Arial" w:hAnsi="Arial" w:cs="Arial"/>
          <w:sz w:val="24"/>
          <w:szCs w:val="24"/>
        </w:rPr>
        <w:br/>
      </w:r>
      <w:r w:rsidR="00F40C0D" w:rsidRPr="0097471D">
        <w:rPr>
          <w:rFonts w:ascii="Arial" w:hAnsi="Arial" w:cs="Arial"/>
          <w:sz w:val="24"/>
          <w:szCs w:val="24"/>
        </w:rPr>
        <w:t>z przepisami i normami oraz w oparciu o wytyczne ujęte w załączniku nr 9 do SWZ (PFU).</w:t>
      </w:r>
    </w:p>
    <w:p w14:paraId="5805A20C" w14:textId="77777777" w:rsidR="00285820" w:rsidRPr="0097471D" w:rsidRDefault="00285820" w:rsidP="003B3A06">
      <w:pPr>
        <w:spacing w:after="0" w:line="276" w:lineRule="auto"/>
        <w:jc w:val="both"/>
        <w:rPr>
          <w:rFonts w:ascii="Arial" w:hAnsi="Arial" w:cs="Arial"/>
          <w:b/>
          <w:bCs/>
          <w:sz w:val="24"/>
          <w:szCs w:val="24"/>
        </w:rPr>
      </w:pPr>
    </w:p>
    <w:p w14:paraId="0F84612B" w14:textId="77777777" w:rsidR="004D57DA" w:rsidRPr="0097471D" w:rsidRDefault="0077741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866322" w:rsidRPr="0097471D">
        <w:rPr>
          <w:rFonts w:ascii="Arial" w:hAnsi="Arial" w:cs="Arial"/>
          <w:b/>
          <w:bCs/>
          <w:sz w:val="24"/>
          <w:szCs w:val="24"/>
          <w:u w:val="single"/>
        </w:rPr>
        <w:t>32</w:t>
      </w:r>
    </w:p>
    <w:p w14:paraId="6CF6BE59" w14:textId="2011F065" w:rsidR="0077741E" w:rsidRPr="0097471D" w:rsidRDefault="00866322" w:rsidP="003B3A06">
      <w:pPr>
        <w:spacing w:after="0" w:line="276" w:lineRule="auto"/>
        <w:jc w:val="both"/>
        <w:rPr>
          <w:rFonts w:ascii="Arial" w:hAnsi="Arial" w:cs="Arial"/>
          <w:sz w:val="24"/>
          <w:szCs w:val="24"/>
        </w:rPr>
      </w:pPr>
      <w:r w:rsidRPr="0097471D">
        <w:rPr>
          <w:rFonts w:ascii="Arial" w:hAnsi="Arial" w:cs="Arial"/>
          <w:sz w:val="24"/>
          <w:szCs w:val="24"/>
        </w:rPr>
        <w:t xml:space="preserve">Czy  potwierdza Zamawiający ,że  dostęp do Internetu dotyczący komunikacji </w:t>
      </w:r>
      <w:r w:rsidR="004A0FC8">
        <w:rPr>
          <w:rFonts w:ascii="Arial" w:hAnsi="Arial" w:cs="Arial"/>
          <w:sz w:val="24"/>
          <w:szCs w:val="24"/>
        </w:rPr>
        <w:br/>
      </w:r>
      <w:r w:rsidRPr="0097471D">
        <w:rPr>
          <w:rFonts w:ascii="Arial" w:hAnsi="Arial" w:cs="Arial"/>
          <w:sz w:val="24"/>
          <w:szCs w:val="24"/>
        </w:rPr>
        <w:t>i wizualizacji zapewnia mieszkaniec/ użytkownik?</w:t>
      </w:r>
    </w:p>
    <w:p w14:paraId="5A59B936" w14:textId="77777777" w:rsidR="001E0AAD" w:rsidRPr="0097471D" w:rsidRDefault="0077741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F40C0D" w:rsidRPr="0097471D">
        <w:rPr>
          <w:rFonts w:ascii="Arial" w:hAnsi="Arial" w:cs="Arial"/>
          <w:b/>
          <w:bCs/>
          <w:sz w:val="24"/>
          <w:szCs w:val="24"/>
        </w:rPr>
        <w:br/>
      </w:r>
      <w:r w:rsidR="00F40C0D" w:rsidRPr="0097471D">
        <w:rPr>
          <w:rFonts w:ascii="Arial" w:hAnsi="Arial" w:cs="Arial"/>
          <w:sz w:val="24"/>
          <w:szCs w:val="24"/>
        </w:rPr>
        <w:t>Odpowiedź na pytanie nr 39.</w:t>
      </w:r>
    </w:p>
    <w:p w14:paraId="42BDC5B8" w14:textId="77777777" w:rsidR="001E0AAD" w:rsidRPr="0097471D" w:rsidRDefault="001E0AAD" w:rsidP="003B3A06">
      <w:pPr>
        <w:spacing w:after="0" w:line="276" w:lineRule="auto"/>
        <w:jc w:val="both"/>
        <w:rPr>
          <w:rFonts w:ascii="Arial" w:hAnsi="Arial" w:cs="Arial"/>
          <w:b/>
          <w:bCs/>
          <w:sz w:val="24"/>
          <w:szCs w:val="24"/>
        </w:rPr>
      </w:pPr>
    </w:p>
    <w:p w14:paraId="4DB002C4" w14:textId="3F2327E1" w:rsidR="004D57DA" w:rsidRPr="0097471D" w:rsidRDefault="0077741E" w:rsidP="003B3A06">
      <w:pPr>
        <w:spacing w:after="0" w:line="276" w:lineRule="auto"/>
        <w:jc w:val="both"/>
        <w:rPr>
          <w:rFonts w:ascii="Arial" w:hAnsi="Arial" w:cs="Arial"/>
          <w:sz w:val="24"/>
          <w:szCs w:val="24"/>
        </w:rPr>
      </w:pPr>
      <w:r w:rsidRPr="0097471D">
        <w:rPr>
          <w:rFonts w:ascii="Arial" w:hAnsi="Arial" w:cs="Arial"/>
          <w:b/>
          <w:bCs/>
          <w:sz w:val="24"/>
          <w:szCs w:val="24"/>
          <w:u w:val="single"/>
        </w:rPr>
        <w:t xml:space="preserve">Pytanie nr </w:t>
      </w:r>
      <w:r w:rsidR="00866322" w:rsidRPr="0097471D">
        <w:rPr>
          <w:rFonts w:ascii="Arial" w:hAnsi="Arial" w:cs="Arial"/>
          <w:b/>
          <w:bCs/>
          <w:sz w:val="24"/>
          <w:szCs w:val="24"/>
          <w:u w:val="single"/>
        </w:rPr>
        <w:t>33</w:t>
      </w:r>
    </w:p>
    <w:p w14:paraId="55E9587B" w14:textId="6B4022DD" w:rsidR="0077741E" w:rsidRPr="0097471D" w:rsidRDefault="00866322" w:rsidP="003B3A06">
      <w:pPr>
        <w:spacing w:after="0" w:line="276" w:lineRule="auto"/>
        <w:jc w:val="both"/>
        <w:rPr>
          <w:rFonts w:ascii="Arial" w:hAnsi="Arial" w:cs="Arial"/>
          <w:sz w:val="24"/>
          <w:szCs w:val="24"/>
        </w:rPr>
      </w:pPr>
      <w:r w:rsidRPr="0097471D">
        <w:rPr>
          <w:rFonts w:ascii="Arial" w:hAnsi="Arial" w:cs="Arial"/>
          <w:sz w:val="24"/>
          <w:szCs w:val="24"/>
        </w:rPr>
        <w:t xml:space="preserve">Czy Zamawiający dopuszcza moduły monokrystaliczne spełniające wymogi projektu </w:t>
      </w:r>
      <w:r w:rsidR="004A0FC8">
        <w:rPr>
          <w:rFonts w:ascii="Arial" w:hAnsi="Arial" w:cs="Arial"/>
          <w:sz w:val="24"/>
          <w:szCs w:val="24"/>
        </w:rPr>
        <w:br/>
      </w:r>
      <w:r w:rsidRPr="0097471D">
        <w:rPr>
          <w:rFonts w:ascii="Arial" w:hAnsi="Arial" w:cs="Arial"/>
          <w:sz w:val="24"/>
          <w:szCs w:val="24"/>
        </w:rPr>
        <w:t>i SIWZ?</w:t>
      </w:r>
    </w:p>
    <w:p w14:paraId="7B786C8D" w14:textId="533CE81D" w:rsidR="0077741E" w:rsidRPr="0097471D" w:rsidRDefault="0077741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F40C0D" w:rsidRPr="0097471D">
        <w:rPr>
          <w:rFonts w:ascii="Arial" w:hAnsi="Arial" w:cs="Arial"/>
          <w:b/>
          <w:bCs/>
          <w:sz w:val="24"/>
          <w:szCs w:val="24"/>
        </w:rPr>
        <w:br/>
      </w:r>
      <w:r w:rsidR="00F40C0D" w:rsidRPr="0097471D">
        <w:rPr>
          <w:rFonts w:ascii="Arial" w:hAnsi="Arial" w:cs="Arial"/>
          <w:sz w:val="24"/>
          <w:szCs w:val="24"/>
        </w:rPr>
        <w:t>Zamawiający wymaga modułów fotowoltaicznych monokrystalicznych.</w:t>
      </w:r>
    </w:p>
    <w:p w14:paraId="62A18D8E" w14:textId="77777777" w:rsidR="00285820" w:rsidRPr="0097471D" w:rsidRDefault="00285820" w:rsidP="003B3A06">
      <w:pPr>
        <w:spacing w:after="0" w:line="276" w:lineRule="auto"/>
        <w:jc w:val="both"/>
        <w:rPr>
          <w:rFonts w:ascii="Arial" w:hAnsi="Arial" w:cs="Arial"/>
          <w:b/>
          <w:bCs/>
          <w:sz w:val="24"/>
          <w:szCs w:val="24"/>
        </w:rPr>
      </w:pPr>
    </w:p>
    <w:p w14:paraId="0B46F2CB" w14:textId="77777777" w:rsidR="004D57DA" w:rsidRPr="0097471D" w:rsidRDefault="0077741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866322" w:rsidRPr="0097471D">
        <w:rPr>
          <w:rFonts w:ascii="Arial" w:hAnsi="Arial" w:cs="Arial"/>
          <w:b/>
          <w:bCs/>
          <w:sz w:val="24"/>
          <w:szCs w:val="24"/>
          <w:u w:val="single"/>
        </w:rPr>
        <w:t>34</w:t>
      </w:r>
    </w:p>
    <w:p w14:paraId="1265399D" w14:textId="2C672018" w:rsidR="0077741E" w:rsidRPr="0097471D" w:rsidRDefault="00866322" w:rsidP="003B3A06">
      <w:pPr>
        <w:spacing w:after="0" w:line="276" w:lineRule="auto"/>
        <w:jc w:val="both"/>
        <w:rPr>
          <w:rFonts w:ascii="Arial" w:hAnsi="Arial" w:cs="Arial"/>
          <w:sz w:val="24"/>
          <w:szCs w:val="24"/>
        </w:rPr>
      </w:pPr>
      <w:r w:rsidRPr="0097471D">
        <w:rPr>
          <w:rFonts w:ascii="Arial" w:hAnsi="Arial" w:cs="Arial"/>
          <w:sz w:val="24"/>
          <w:szCs w:val="24"/>
        </w:rPr>
        <w:t>Czy Zamawiający dopuszcza moduły fotowoltaiczne o obciążalności mechanicznej na śnieg do 5400 Pa oraz na wiatr do 2400 Pa zgodnie z obowiązującymi normami?</w:t>
      </w:r>
    </w:p>
    <w:p w14:paraId="505FF654" w14:textId="1BB056B2" w:rsidR="0077741E" w:rsidRPr="0097471D" w:rsidRDefault="0077741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F40C0D" w:rsidRPr="0097471D">
        <w:rPr>
          <w:rFonts w:ascii="Arial" w:hAnsi="Arial" w:cs="Arial"/>
          <w:b/>
          <w:bCs/>
          <w:sz w:val="24"/>
          <w:szCs w:val="24"/>
        </w:rPr>
        <w:br/>
      </w:r>
      <w:r w:rsidR="004749C1" w:rsidRPr="0097471D">
        <w:rPr>
          <w:rFonts w:ascii="Arial" w:hAnsi="Arial" w:cs="Arial"/>
          <w:sz w:val="24"/>
          <w:szCs w:val="24"/>
        </w:rPr>
        <w:t>Zamawiający dopuszcza</w:t>
      </w:r>
    </w:p>
    <w:p w14:paraId="0629F33E" w14:textId="0C79DA7F" w:rsidR="0077741E" w:rsidRPr="0097471D" w:rsidRDefault="0077741E" w:rsidP="003B3A06">
      <w:pPr>
        <w:spacing w:after="0" w:line="276" w:lineRule="auto"/>
        <w:jc w:val="both"/>
        <w:rPr>
          <w:rFonts w:ascii="Arial" w:hAnsi="Arial" w:cs="Arial"/>
          <w:sz w:val="24"/>
          <w:szCs w:val="24"/>
        </w:rPr>
      </w:pPr>
    </w:p>
    <w:p w14:paraId="1E887A6C" w14:textId="77777777" w:rsidR="004D57DA" w:rsidRPr="0097471D" w:rsidRDefault="0077741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866322" w:rsidRPr="0097471D">
        <w:rPr>
          <w:rFonts w:ascii="Arial" w:hAnsi="Arial" w:cs="Arial"/>
          <w:b/>
          <w:bCs/>
          <w:sz w:val="24"/>
          <w:szCs w:val="24"/>
          <w:u w:val="single"/>
        </w:rPr>
        <w:t>35</w:t>
      </w:r>
    </w:p>
    <w:p w14:paraId="1444C39D" w14:textId="28675083" w:rsidR="0077741E" w:rsidRPr="0097471D" w:rsidRDefault="00866322" w:rsidP="003B3A06">
      <w:pPr>
        <w:spacing w:after="0" w:line="276" w:lineRule="auto"/>
        <w:jc w:val="both"/>
        <w:rPr>
          <w:rFonts w:ascii="Arial" w:hAnsi="Arial" w:cs="Arial"/>
          <w:sz w:val="24"/>
          <w:szCs w:val="24"/>
        </w:rPr>
      </w:pPr>
      <w:r w:rsidRPr="0097471D">
        <w:rPr>
          <w:rFonts w:ascii="Arial" w:hAnsi="Arial" w:cs="Arial"/>
          <w:sz w:val="24"/>
          <w:szCs w:val="24"/>
        </w:rPr>
        <w:t>Prosimy o potwierdzenie, że w razie konieczności wykonania instalacji odgromowej koszt wykonania leży po stronie Beneficjenta.</w:t>
      </w:r>
    </w:p>
    <w:p w14:paraId="2D111C3A" w14:textId="0C692C92" w:rsidR="0077741E" w:rsidRPr="0097471D" w:rsidRDefault="0077741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4749C1" w:rsidRPr="0097471D">
        <w:rPr>
          <w:rFonts w:ascii="Arial" w:hAnsi="Arial" w:cs="Arial"/>
          <w:b/>
          <w:bCs/>
          <w:sz w:val="24"/>
          <w:szCs w:val="24"/>
        </w:rPr>
        <w:br/>
      </w:r>
      <w:r w:rsidR="004749C1" w:rsidRPr="0097471D">
        <w:rPr>
          <w:rFonts w:ascii="Arial" w:hAnsi="Arial" w:cs="Arial"/>
          <w:sz w:val="24"/>
          <w:szCs w:val="24"/>
        </w:rPr>
        <w:t>Koszt budowy lub modernizacji instalacji odgromowej jest po stronie Wykonawcy. Wytyczne do postępowania w sprawie instalacji odgromowej zawarto w punkcie 6.14.9 załącznika nr 9 do SWZ (PFU).</w:t>
      </w:r>
    </w:p>
    <w:p w14:paraId="39BFF5C8" w14:textId="0474ADC6" w:rsidR="0077741E" w:rsidRPr="0097471D" w:rsidRDefault="0077741E" w:rsidP="003B3A06">
      <w:pPr>
        <w:spacing w:after="0" w:line="276" w:lineRule="auto"/>
        <w:jc w:val="both"/>
        <w:rPr>
          <w:rFonts w:ascii="Arial" w:hAnsi="Arial" w:cs="Arial"/>
          <w:sz w:val="24"/>
          <w:szCs w:val="24"/>
        </w:rPr>
      </w:pPr>
    </w:p>
    <w:p w14:paraId="42C4C6DF" w14:textId="77777777" w:rsidR="004D57DA" w:rsidRPr="0097471D" w:rsidRDefault="0077741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866322" w:rsidRPr="0097471D">
        <w:rPr>
          <w:rFonts w:ascii="Arial" w:hAnsi="Arial" w:cs="Arial"/>
          <w:b/>
          <w:bCs/>
          <w:sz w:val="24"/>
          <w:szCs w:val="24"/>
          <w:u w:val="single"/>
        </w:rPr>
        <w:t>36</w:t>
      </w:r>
    </w:p>
    <w:p w14:paraId="77CAB827" w14:textId="6B231ABE" w:rsidR="0077741E" w:rsidRPr="0097471D" w:rsidRDefault="00866322" w:rsidP="003B3A06">
      <w:pPr>
        <w:spacing w:after="0" w:line="276" w:lineRule="auto"/>
        <w:jc w:val="both"/>
        <w:rPr>
          <w:rFonts w:ascii="Arial" w:hAnsi="Arial" w:cs="Arial"/>
          <w:sz w:val="24"/>
          <w:szCs w:val="24"/>
        </w:rPr>
      </w:pPr>
      <w:r w:rsidRPr="0097471D">
        <w:rPr>
          <w:rFonts w:ascii="Arial" w:hAnsi="Arial" w:cs="Arial"/>
          <w:sz w:val="24"/>
          <w:szCs w:val="24"/>
        </w:rPr>
        <w:lastRenderedPageBreak/>
        <w:t xml:space="preserve">Co w przypadku, gdy istniejąca już instalacja odgromowa będzie kolidować </w:t>
      </w:r>
      <w:r w:rsidR="009E5051">
        <w:rPr>
          <w:rFonts w:ascii="Arial" w:hAnsi="Arial" w:cs="Arial"/>
          <w:sz w:val="24"/>
          <w:szCs w:val="24"/>
        </w:rPr>
        <w:br/>
      </w:r>
      <w:r w:rsidRPr="0097471D">
        <w:rPr>
          <w:rFonts w:ascii="Arial" w:hAnsi="Arial" w:cs="Arial"/>
          <w:sz w:val="24"/>
          <w:szCs w:val="24"/>
        </w:rPr>
        <w:t>z montażem modułów fotowoltaicznych? Po czyjej wówczas stronie leży ewentualna przebudowa instalacji odgromowej?</w:t>
      </w:r>
    </w:p>
    <w:p w14:paraId="37079D6A" w14:textId="3CC5EE13" w:rsidR="0077741E" w:rsidRPr="0097471D" w:rsidRDefault="0077741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4749C1" w:rsidRPr="0097471D">
        <w:rPr>
          <w:rFonts w:ascii="Arial" w:hAnsi="Arial" w:cs="Arial"/>
          <w:b/>
          <w:bCs/>
          <w:sz w:val="24"/>
          <w:szCs w:val="24"/>
        </w:rPr>
        <w:br/>
      </w:r>
      <w:r w:rsidR="004749C1" w:rsidRPr="0097471D">
        <w:rPr>
          <w:rFonts w:ascii="Arial" w:hAnsi="Arial" w:cs="Arial"/>
          <w:sz w:val="24"/>
          <w:szCs w:val="24"/>
        </w:rPr>
        <w:t>Ewentualna przebudowa instalacji odgromowej będzie spoczywać na Wykonawcy. Natomiast zamawiający przypomina, że przedmiot zamówienia obejmuje również zaprojektowanie instalacji. Po stronie Wykonawcy pozostaje należyte wykonanie przedmiotu umowy zgodnie z wymaganiami PFU, przepisami prawa, zasadami wiedzy technicznej i dobrą praktyką projektową, w tym ocena, czy dana instalacja odgromowa wymaga przebudowy. Ocena stanu istniejącego i wskazania do przebudowy lub dostosowania instalacji odgromowej powinny znaleźć się w dokumentacji projektowej.</w:t>
      </w:r>
    </w:p>
    <w:p w14:paraId="0B3B2A19" w14:textId="3A2EBF0E" w:rsidR="0077741E" w:rsidRPr="0097471D" w:rsidRDefault="0077741E" w:rsidP="003B3A06">
      <w:pPr>
        <w:spacing w:after="0" w:line="276" w:lineRule="auto"/>
        <w:jc w:val="both"/>
        <w:rPr>
          <w:rFonts w:ascii="Arial" w:hAnsi="Arial" w:cs="Arial"/>
          <w:sz w:val="24"/>
          <w:szCs w:val="24"/>
        </w:rPr>
      </w:pPr>
    </w:p>
    <w:p w14:paraId="173CBBA2" w14:textId="77777777" w:rsidR="004D57DA" w:rsidRPr="0097471D" w:rsidRDefault="0077741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866322" w:rsidRPr="0097471D">
        <w:rPr>
          <w:rFonts w:ascii="Arial" w:hAnsi="Arial" w:cs="Arial"/>
          <w:b/>
          <w:bCs/>
          <w:sz w:val="24"/>
          <w:szCs w:val="24"/>
          <w:u w:val="single"/>
        </w:rPr>
        <w:t>37</w:t>
      </w:r>
    </w:p>
    <w:p w14:paraId="578C75F0" w14:textId="44CD68DD" w:rsidR="0077741E" w:rsidRPr="0097471D" w:rsidRDefault="00866322" w:rsidP="003B3A06">
      <w:pPr>
        <w:spacing w:after="0" w:line="276" w:lineRule="auto"/>
        <w:jc w:val="both"/>
        <w:rPr>
          <w:rFonts w:ascii="Arial" w:hAnsi="Arial" w:cs="Arial"/>
          <w:sz w:val="24"/>
          <w:szCs w:val="24"/>
        </w:rPr>
      </w:pPr>
      <w:r w:rsidRPr="0097471D">
        <w:rPr>
          <w:rFonts w:ascii="Arial" w:hAnsi="Arial" w:cs="Arial"/>
          <w:sz w:val="24"/>
          <w:szCs w:val="24"/>
        </w:rPr>
        <w:t>Prosimy o podanie liczby budynków posiadających instalację odgromową oraz wskazanie, gdzie wymagana jest jej przebudowa.</w:t>
      </w:r>
    </w:p>
    <w:p w14:paraId="42954D4E" w14:textId="6108E27C" w:rsidR="0077741E" w:rsidRPr="0097471D" w:rsidRDefault="0077741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4749C1" w:rsidRPr="0097471D">
        <w:rPr>
          <w:rFonts w:ascii="Arial" w:hAnsi="Arial" w:cs="Arial"/>
          <w:b/>
          <w:bCs/>
          <w:sz w:val="24"/>
          <w:szCs w:val="24"/>
        </w:rPr>
        <w:br/>
      </w:r>
      <w:r w:rsidR="004749C1" w:rsidRPr="0097471D">
        <w:rPr>
          <w:rFonts w:ascii="Arial" w:hAnsi="Arial" w:cs="Arial"/>
          <w:sz w:val="24"/>
          <w:szCs w:val="24"/>
        </w:rPr>
        <w:t>Zamawiający nie posiada takiej wiedzy.  Po stronie Wykonawcy pozostaje należyte wykonanie przedmiotu umowy zgodnie z wymaganiami PFU, przepisami prawa, zasadami wiedzy technicznej i dobrą praktyką projektową, w tym ocena, czy dana instalacja wymaga przebudowy. Jednakże wskazane jest, żeby Wykonawca, projektując instalację, w miarę możliwości unikał przebudowy istniejących elementów budynku.</w:t>
      </w:r>
    </w:p>
    <w:p w14:paraId="2E6443DE" w14:textId="74C3905C" w:rsidR="0077741E" w:rsidRPr="0097471D" w:rsidRDefault="0077741E" w:rsidP="003B3A06">
      <w:pPr>
        <w:spacing w:after="0" w:line="276" w:lineRule="auto"/>
        <w:jc w:val="both"/>
        <w:rPr>
          <w:rFonts w:ascii="Arial" w:hAnsi="Arial" w:cs="Arial"/>
          <w:sz w:val="24"/>
          <w:szCs w:val="24"/>
        </w:rPr>
      </w:pPr>
    </w:p>
    <w:p w14:paraId="54F3300F" w14:textId="77777777" w:rsidR="004D57DA" w:rsidRPr="0097471D" w:rsidRDefault="0077741E"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9C5722" w:rsidRPr="0097471D">
        <w:rPr>
          <w:rFonts w:ascii="Arial" w:hAnsi="Arial" w:cs="Arial"/>
          <w:b/>
          <w:bCs/>
          <w:sz w:val="24"/>
          <w:szCs w:val="24"/>
          <w:u w:val="single"/>
        </w:rPr>
        <w:t>38</w:t>
      </w:r>
    </w:p>
    <w:p w14:paraId="6B2A911C" w14:textId="0DBE3490" w:rsidR="0077741E" w:rsidRPr="0097471D" w:rsidRDefault="009C5722" w:rsidP="003B3A06">
      <w:pPr>
        <w:spacing w:after="0" w:line="276" w:lineRule="auto"/>
        <w:jc w:val="both"/>
        <w:rPr>
          <w:rFonts w:ascii="Arial" w:hAnsi="Arial" w:cs="Arial"/>
          <w:sz w:val="24"/>
          <w:szCs w:val="24"/>
        </w:rPr>
      </w:pPr>
      <w:r w:rsidRPr="0097471D">
        <w:rPr>
          <w:rFonts w:ascii="Arial" w:hAnsi="Arial" w:cs="Arial"/>
          <w:sz w:val="24"/>
          <w:szCs w:val="24"/>
        </w:rPr>
        <w:t>Czy zamawiający dopuszcza moduły o wymiarach 1640x992mm+- oraz grubości ramki 35+- 5 mm?</w:t>
      </w:r>
    </w:p>
    <w:p w14:paraId="5B0DD6E8" w14:textId="0B821CD4" w:rsidR="0077741E" w:rsidRPr="0097471D" w:rsidRDefault="0077741E"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4749C1" w:rsidRPr="0097471D">
        <w:rPr>
          <w:rFonts w:ascii="Arial" w:hAnsi="Arial" w:cs="Arial"/>
          <w:b/>
          <w:bCs/>
          <w:sz w:val="24"/>
          <w:szCs w:val="24"/>
        </w:rPr>
        <w:br/>
      </w:r>
      <w:r w:rsidR="004749C1" w:rsidRPr="0097471D">
        <w:rPr>
          <w:rFonts w:ascii="Arial" w:hAnsi="Arial" w:cs="Arial"/>
          <w:sz w:val="24"/>
          <w:szCs w:val="24"/>
        </w:rPr>
        <w:t>Zamawiający nie stawia szczegółowych wymagań odnośnie wymiarów i grubości ramy modułów fotowoltaicznych.</w:t>
      </w:r>
    </w:p>
    <w:p w14:paraId="353332F0" w14:textId="77777777" w:rsidR="004749C1" w:rsidRPr="0097471D" w:rsidRDefault="004749C1" w:rsidP="003B3A06">
      <w:pPr>
        <w:spacing w:after="0" w:line="276" w:lineRule="auto"/>
        <w:jc w:val="both"/>
        <w:rPr>
          <w:rFonts w:ascii="Arial" w:hAnsi="Arial" w:cs="Arial"/>
          <w:b/>
          <w:bCs/>
          <w:sz w:val="24"/>
          <w:szCs w:val="24"/>
        </w:rPr>
      </w:pPr>
    </w:p>
    <w:p w14:paraId="449EC21A" w14:textId="77777777" w:rsidR="004D57DA" w:rsidRPr="0097471D" w:rsidRDefault="009C5722"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39</w:t>
      </w:r>
    </w:p>
    <w:p w14:paraId="358770C9" w14:textId="104B1CE8" w:rsidR="009C5722" w:rsidRPr="0097471D" w:rsidRDefault="009C5722" w:rsidP="003B3A06">
      <w:pPr>
        <w:spacing w:after="0" w:line="276" w:lineRule="auto"/>
        <w:jc w:val="both"/>
        <w:rPr>
          <w:rFonts w:ascii="Arial" w:hAnsi="Arial" w:cs="Arial"/>
          <w:sz w:val="24"/>
          <w:szCs w:val="24"/>
        </w:rPr>
      </w:pPr>
      <w:r w:rsidRPr="0097471D">
        <w:rPr>
          <w:rFonts w:ascii="Arial" w:hAnsi="Arial" w:cs="Arial"/>
          <w:sz w:val="24"/>
          <w:szCs w:val="24"/>
        </w:rPr>
        <w:t xml:space="preserve">Czy Zamawiający wymaga zapewnienia systemu monitoringu zgodnie z opisem </w:t>
      </w:r>
      <w:r w:rsidR="009E5051">
        <w:rPr>
          <w:rFonts w:ascii="Arial" w:hAnsi="Arial" w:cs="Arial"/>
          <w:sz w:val="24"/>
          <w:szCs w:val="24"/>
        </w:rPr>
        <w:br/>
      </w:r>
      <w:r w:rsidRPr="0097471D">
        <w:rPr>
          <w:rFonts w:ascii="Arial" w:hAnsi="Arial" w:cs="Arial"/>
          <w:sz w:val="24"/>
          <w:szCs w:val="24"/>
        </w:rPr>
        <w:t>w każdej lokalizacji czy wyłącznie tam, gdzie istnieje łącze internetowe? W przypadku, gdy Beneficjent nie posiada łącza internetowego po czyjej stronie leży zapewnienie dostępu do sieci?</w:t>
      </w:r>
    </w:p>
    <w:p w14:paraId="27FE9F0B" w14:textId="2CA0A721" w:rsidR="009C5722" w:rsidRPr="0097471D" w:rsidRDefault="009C5722" w:rsidP="003B3A06">
      <w:pPr>
        <w:spacing w:after="0" w:line="276" w:lineRule="auto"/>
        <w:jc w:val="both"/>
        <w:rPr>
          <w:rFonts w:ascii="Arial" w:hAnsi="Arial" w:cs="Arial"/>
          <w:sz w:val="24"/>
          <w:szCs w:val="24"/>
        </w:rPr>
      </w:pPr>
      <w:r w:rsidRPr="0097471D">
        <w:rPr>
          <w:rFonts w:ascii="Arial" w:hAnsi="Arial" w:cs="Arial"/>
          <w:b/>
          <w:bCs/>
          <w:sz w:val="24"/>
          <w:szCs w:val="24"/>
        </w:rPr>
        <w:t>Odpowiedź:</w:t>
      </w:r>
      <w:r w:rsidR="004749C1" w:rsidRPr="0097471D">
        <w:rPr>
          <w:rFonts w:ascii="Arial" w:hAnsi="Arial" w:cs="Arial"/>
          <w:b/>
          <w:bCs/>
          <w:sz w:val="24"/>
          <w:szCs w:val="24"/>
        </w:rPr>
        <w:br/>
      </w:r>
      <w:r w:rsidR="004749C1" w:rsidRPr="0097471D">
        <w:rPr>
          <w:rFonts w:ascii="Arial" w:hAnsi="Arial" w:cs="Arial"/>
          <w:sz w:val="24"/>
          <w:szCs w:val="24"/>
        </w:rPr>
        <w:t xml:space="preserve">Zadaniem Wykonawcy jest montaż i uruchomienie systemu monitoringu na każdej </w:t>
      </w:r>
      <w:r w:rsidR="009E5051">
        <w:rPr>
          <w:rFonts w:ascii="Arial" w:hAnsi="Arial" w:cs="Arial"/>
          <w:sz w:val="24"/>
          <w:szCs w:val="24"/>
        </w:rPr>
        <w:br/>
      </w:r>
      <w:r w:rsidR="004749C1" w:rsidRPr="0097471D">
        <w:rPr>
          <w:rFonts w:ascii="Arial" w:hAnsi="Arial" w:cs="Arial"/>
          <w:sz w:val="24"/>
          <w:szCs w:val="24"/>
        </w:rPr>
        <w:t xml:space="preserve">z instalacji. Zapewnienie dostępu do Internetu w budynku (na potrzeby którego jest budowana instalacja) leży po stronie Użytkownika. W przypadku słabego sygnału, Wykonawca zastosuje np. wzmacniacz </w:t>
      </w:r>
      <w:proofErr w:type="spellStart"/>
      <w:r w:rsidR="004749C1" w:rsidRPr="0097471D">
        <w:rPr>
          <w:rFonts w:ascii="Arial" w:hAnsi="Arial" w:cs="Arial"/>
          <w:sz w:val="24"/>
          <w:szCs w:val="24"/>
        </w:rPr>
        <w:t>WiFi</w:t>
      </w:r>
      <w:proofErr w:type="spellEnd"/>
      <w:r w:rsidR="004749C1" w:rsidRPr="0097471D">
        <w:rPr>
          <w:rFonts w:ascii="Arial" w:hAnsi="Arial" w:cs="Arial"/>
          <w:sz w:val="24"/>
          <w:szCs w:val="24"/>
        </w:rPr>
        <w:t xml:space="preserve"> (tzw. </w:t>
      </w:r>
      <w:proofErr w:type="spellStart"/>
      <w:r w:rsidR="004749C1" w:rsidRPr="0097471D">
        <w:rPr>
          <w:rFonts w:ascii="Arial" w:hAnsi="Arial" w:cs="Arial"/>
          <w:sz w:val="24"/>
          <w:szCs w:val="24"/>
        </w:rPr>
        <w:t>repeater</w:t>
      </w:r>
      <w:proofErr w:type="spellEnd"/>
      <w:r w:rsidR="004749C1" w:rsidRPr="0097471D">
        <w:rPr>
          <w:rFonts w:ascii="Arial" w:hAnsi="Arial" w:cs="Arial"/>
          <w:sz w:val="24"/>
          <w:szCs w:val="24"/>
        </w:rPr>
        <w:t xml:space="preserve">) lub połączenie kablowe lub inne alternatywne rozwiązanie pozwalające na monitoring instalacji. Natomiast nawet w ewentualnym przypadku braku łącza internetowego w chwili wykonywania montażu, każda instalacja musi być przystosowana do współpracy z dedykowanym </w:t>
      </w:r>
      <w:r w:rsidR="004749C1" w:rsidRPr="0097471D">
        <w:rPr>
          <w:rFonts w:ascii="Arial" w:hAnsi="Arial" w:cs="Arial"/>
          <w:sz w:val="24"/>
          <w:szCs w:val="24"/>
        </w:rPr>
        <w:lastRenderedPageBreak/>
        <w:t xml:space="preserve">systemem monitoringu i mieć możliwość podłączenia monitoringu w późniejszym terminie. Wykonawca powinien zamieścić informację o sposobie podłączenia monitoringu w późniejszym terminie w dokumentacji powykonawczej danej instalacji, natomiast podłączenie w późniejszym terminie i zapewnienie dostępu do sieci nie leży po stronie Wykonawcy. Równocześnie zamawiający przypomina, iż wszystkie instalacje mają mieć funkcję zapisu danych w pamięci z możliwością ich późniejszego zdalnego odczytu on-line za pośrednictwem modemu komunikacyjnemu, na dowolnym urządzeniu z dostępem do Internetu, w tym na urządzeniu mobilnym oraz że ze względu na możliwy brak dostępu do </w:t>
      </w:r>
      <w:proofErr w:type="spellStart"/>
      <w:r w:rsidR="004749C1" w:rsidRPr="0097471D">
        <w:rPr>
          <w:rFonts w:ascii="Arial" w:hAnsi="Arial" w:cs="Arial"/>
          <w:sz w:val="24"/>
          <w:szCs w:val="24"/>
        </w:rPr>
        <w:t>internetu</w:t>
      </w:r>
      <w:proofErr w:type="spellEnd"/>
      <w:r w:rsidR="004749C1" w:rsidRPr="0097471D">
        <w:rPr>
          <w:rFonts w:ascii="Arial" w:hAnsi="Arial" w:cs="Arial"/>
          <w:sz w:val="24"/>
          <w:szCs w:val="24"/>
        </w:rPr>
        <w:t>, wszystkie instalacje mają mieć możliwość innego, alternatywnego sposobu odczytu zapisanych danych na innym urządzeniu, na przykład za pomocą karty SD lub podłączenia kablowego lub w inny sposób, przy czym wszystkie niezbędne elementy funkcjonalne zastosowanego rozwiązania, w tym karta SD, są w zakresie dostawy Wykonawcy.</w:t>
      </w:r>
    </w:p>
    <w:p w14:paraId="46B8AB10" w14:textId="6E284288" w:rsidR="009C5722" w:rsidRPr="0097471D" w:rsidRDefault="009C5722" w:rsidP="003B3A06">
      <w:pPr>
        <w:spacing w:after="0" w:line="276" w:lineRule="auto"/>
        <w:jc w:val="both"/>
        <w:rPr>
          <w:rFonts w:ascii="Arial" w:hAnsi="Arial" w:cs="Arial"/>
          <w:b/>
          <w:bCs/>
          <w:sz w:val="24"/>
          <w:szCs w:val="24"/>
        </w:rPr>
      </w:pPr>
    </w:p>
    <w:p w14:paraId="2AB737C7" w14:textId="77777777" w:rsidR="004D57DA" w:rsidRPr="0097471D" w:rsidRDefault="009C5722"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40</w:t>
      </w:r>
    </w:p>
    <w:p w14:paraId="5F595D7C" w14:textId="52F9F746" w:rsidR="009C5722" w:rsidRPr="0097471D" w:rsidRDefault="009C5722" w:rsidP="003B3A06">
      <w:pPr>
        <w:spacing w:after="0" w:line="276" w:lineRule="auto"/>
        <w:jc w:val="both"/>
        <w:rPr>
          <w:rFonts w:ascii="Arial" w:hAnsi="Arial" w:cs="Arial"/>
          <w:sz w:val="24"/>
          <w:szCs w:val="24"/>
        </w:rPr>
      </w:pPr>
      <w:r w:rsidRPr="0097471D">
        <w:rPr>
          <w:rFonts w:ascii="Arial" w:hAnsi="Arial" w:cs="Arial"/>
          <w:sz w:val="24"/>
          <w:szCs w:val="24"/>
        </w:rPr>
        <w:t xml:space="preserve">Czy w przypadku gdy falownik posiada wbudowaną możliwość monitorowania </w:t>
      </w:r>
      <w:r w:rsidR="009E5051">
        <w:rPr>
          <w:rFonts w:ascii="Arial" w:hAnsi="Arial" w:cs="Arial"/>
          <w:sz w:val="24"/>
          <w:szCs w:val="24"/>
        </w:rPr>
        <w:br/>
      </w:r>
      <w:r w:rsidRPr="0097471D">
        <w:rPr>
          <w:rFonts w:ascii="Arial" w:hAnsi="Arial" w:cs="Arial"/>
          <w:sz w:val="24"/>
          <w:szCs w:val="24"/>
        </w:rPr>
        <w:t xml:space="preserve">i gromadzenia informacji dotyczących pracy instalacji wymaganą przez zamawiającego konieczne jest zastosowanie dodatkowego modułu LAN opartego </w:t>
      </w:r>
      <w:r w:rsidR="009E5051">
        <w:rPr>
          <w:rFonts w:ascii="Arial" w:hAnsi="Arial" w:cs="Arial"/>
          <w:sz w:val="24"/>
          <w:szCs w:val="24"/>
        </w:rPr>
        <w:br/>
      </w:r>
      <w:r w:rsidRPr="0097471D">
        <w:rPr>
          <w:rFonts w:ascii="Arial" w:hAnsi="Arial" w:cs="Arial"/>
          <w:sz w:val="24"/>
          <w:szCs w:val="24"/>
        </w:rPr>
        <w:t>o technologię TIK?</w:t>
      </w:r>
    </w:p>
    <w:p w14:paraId="026438B7" w14:textId="7008DB21" w:rsidR="009C5722" w:rsidRPr="0097471D" w:rsidRDefault="009C5722" w:rsidP="003B3A06">
      <w:pPr>
        <w:spacing w:after="0" w:line="276" w:lineRule="auto"/>
        <w:jc w:val="both"/>
        <w:rPr>
          <w:rFonts w:ascii="Arial" w:hAnsi="Arial" w:cs="Arial"/>
          <w:sz w:val="24"/>
          <w:szCs w:val="24"/>
        </w:rPr>
      </w:pPr>
      <w:r w:rsidRPr="0097471D">
        <w:rPr>
          <w:rFonts w:ascii="Arial" w:hAnsi="Arial" w:cs="Arial"/>
          <w:b/>
          <w:bCs/>
          <w:sz w:val="24"/>
          <w:szCs w:val="24"/>
        </w:rPr>
        <w:t>Odpowiedź:</w:t>
      </w:r>
      <w:r w:rsidR="004749C1" w:rsidRPr="0097471D">
        <w:rPr>
          <w:rFonts w:ascii="Arial" w:hAnsi="Arial" w:cs="Arial"/>
          <w:b/>
          <w:bCs/>
          <w:sz w:val="24"/>
          <w:szCs w:val="24"/>
        </w:rPr>
        <w:br/>
      </w:r>
      <w:r w:rsidR="004749C1" w:rsidRPr="0097471D">
        <w:rPr>
          <w:rFonts w:ascii="Arial" w:hAnsi="Arial" w:cs="Arial"/>
          <w:sz w:val="24"/>
          <w:szCs w:val="24"/>
        </w:rPr>
        <w:t>Zamawiający nie będzie wymagał dodatkowych elementów jeśli falownik będzie posiadał wbudowaną możliwość monitorowanie i gromadzenia danych.</w:t>
      </w:r>
    </w:p>
    <w:p w14:paraId="198D5DEF" w14:textId="59E06FB6" w:rsidR="009C5722" w:rsidRPr="0097471D" w:rsidRDefault="009C5722" w:rsidP="003B3A06">
      <w:pPr>
        <w:spacing w:after="0" w:line="276" w:lineRule="auto"/>
        <w:jc w:val="both"/>
        <w:rPr>
          <w:rFonts w:ascii="Arial" w:hAnsi="Arial" w:cs="Arial"/>
          <w:b/>
          <w:bCs/>
          <w:sz w:val="24"/>
          <w:szCs w:val="24"/>
        </w:rPr>
      </w:pPr>
    </w:p>
    <w:p w14:paraId="39F92D68" w14:textId="77777777" w:rsidR="004D57DA" w:rsidRPr="0097471D" w:rsidRDefault="009C5722"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41</w:t>
      </w:r>
    </w:p>
    <w:p w14:paraId="062C3445" w14:textId="23D4E8F1" w:rsidR="009C5722" w:rsidRPr="0097471D" w:rsidRDefault="009C5722" w:rsidP="003B3A06">
      <w:pPr>
        <w:spacing w:after="0" w:line="276" w:lineRule="auto"/>
        <w:jc w:val="both"/>
        <w:rPr>
          <w:rFonts w:ascii="Arial" w:hAnsi="Arial" w:cs="Arial"/>
          <w:sz w:val="24"/>
          <w:szCs w:val="24"/>
        </w:rPr>
      </w:pPr>
      <w:r w:rsidRPr="0097471D">
        <w:rPr>
          <w:rFonts w:ascii="Arial" w:hAnsi="Arial" w:cs="Arial"/>
          <w:sz w:val="24"/>
          <w:szCs w:val="24"/>
        </w:rPr>
        <w:t>Kto będzie ponosił koszty bezzasadnego wezwania serwisu Wykonawcy w trakcie trwania okresu gwarancji? W szczególności w przypadku wystąpienia awarii z winy użytkownika ( nie przestrzegania warunków eksploatacji instalacji) lub w sytuacji zadziałania siły wyższej np. uderzenia pioruna, przepięcia instalacji, wyładowań elektrycznych.</w:t>
      </w:r>
    </w:p>
    <w:p w14:paraId="122A91E8" w14:textId="64E2E9AF" w:rsidR="009C5722" w:rsidRPr="0097471D" w:rsidRDefault="009C5722"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4749C1" w:rsidRPr="0097471D">
        <w:rPr>
          <w:rFonts w:ascii="Arial" w:hAnsi="Arial" w:cs="Arial"/>
          <w:b/>
          <w:bCs/>
          <w:sz w:val="24"/>
          <w:szCs w:val="24"/>
        </w:rPr>
        <w:br/>
      </w:r>
      <w:r w:rsidR="004749C1" w:rsidRPr="0097471D">
        <w:rPr>
          <w:rFonts w:ascii="Arial" w:hAnsi="Arial" w:cs="Arial"/>
          <w:sz w:val="24"/>
          <w:szCs w:val="24"/>
        </w:rPr>
        <w:t xml:space="preserve">Wykonawca (gwarant) nie ponosi odpowiedzialności za wady, które powstały </w:t>
      </w:r>
      <w:r w:rsidR="009E5051">
        <w:rPr>
          <w:rFonts w:ascii="Arial" w:hAnsi="Arial" w:cs="Arial"/>
          <w:sz w:val="24"/>
          <w:szCs w:val="24"/>
        </w:rPr>
        <w:br/>
      </w:r>
      <w:r w:rsidR="004749C1" w:rsidRPr="0097471D">
        <w:rPr>
          <w:rFonts w:ascii="Arial" w:hAnsi="Arial" w:cs="Arial"/>
          <w:sz w:val="24"/>
          <w:szCs w:val="24"/>
        </w:rPr>
        <w:t xml:space="preserve">z przyczyn zewnętrznych i nie pozostają w związku </w:t>
      </w:r>
      <w:proofErr w:type="spellStart"/>
      <w:r w:rsidR="004749C1" w:rsidRPr="0097471D">
        <w:rPr>
          <w:rFonts w:ascii="Arial" w:hAnsi="Arial" w:cs="Arial"/>
          <w:sz w:val="24"/>
          <w:szCs w:val="24"/>
        </w:rPr>
        <w:t>przyczynowo-skutkowym</w:t>
      </w:r>
      <w:proofErr w:type="spellEnd"/>
      <w:r w:rsidR="004749C1" w:rsidRPr="0097471D">
        <w:rPr>
          <w:rFonts w:ascii="Arial" w:hAnsi="Arial" w:cs="Arial"/>
          <w:sz w:val="24"/>
          <w:szCs w:val="24"/>
        </w:rPr>
        <w:t xml:space="preserve"> z jego działaniem lub zaniechaniem przy wykonywaniu przedmiotu umowy tj. wad </w:t>
      </w:r>
      <w:r w:rsidR="009E5051">
        <w:rPr>
          <w:rFonts w:ascii="Arial" w:hAnsi="Arial" w:cs="Arial"/>
          <w:sz w:val="24"/>
          <w:szCs w:val="24"/>
        </w:rPr>
        <w:br/>
      </w:r>
      <w:r w:rsidR="004749C1" w:rsidRPr="0097471D">
        <w:rPr>
          <w:rFonts w:ascii="Arial" w:hAnsi="Arial" w:cs="Arial"/>
          <w:sz w:val="24"/>
          <w:szCs w:val="24"/>
        </w:rPr>
        <w:t>i uszkodzeń spowodowanych siłami wyższymi, niewłaściwym użytkowaniem poprzez nieprzestrzeganie instrukcji ich użytkowania. Tym samym Wykonawca jest uprawniony do obciążenia Użytkownika instalacji kosztami niezasadnego wezwania serwisu.</w:t>
      </w:r>
    </w:p>
    <w:p w14:paraId="3B3D3589" w14:textId="77777777" w:rsidR="00285820" w:rsidRPr="0097471D" w:rsidRDefault="00285820" w:rsidP="003B3A06">
      <w:pPr>
        <w:spacing w:after="0" w:line="276" w:lineRule="auto"/>
        <w:jc w:val="both"/>
        <w:rPr>
          <w:rFonts w:ascii="Arial" w:hAnsi="Arial" w:cs="Arial"/>
          <w:b/>
          <w:bCs/>
          <w:sz w:val="24"/>
          <w:szCs w:val="24"/>
        </w:rPr>
      </w:pPr>
    </w:p>
    <w:p w14:paraId="097267E5" w14:textId="77777777" w:rsidR="004D57DA" w:rsidRPr="0097471D" w:rsidRDefault="009C5722"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42</w:t>
      </w:r>
    </w:p>
    <w:p w14:paraId="72768476" w14:textId="3BECE0A2" w:rsidR="009C5722" w:rsidRPr="0097471D" w:rsidRDefault="009C5722" w:rsidP="003B3A06">
      <w:pPr>
        <w:spacing w:after="0" w:line="276" w:lineRule="auto"/>
        <w:jc w:val="both"/>
        <w:rPr>
          <w:rFonts w:ascii="Arial" w:hAnsi="Arial" w:cs="Arial"/>
          <w:sz w:val="24"/>
          <w:szCs w:val="24"/>
        </w:rPr>
      </w:pPr>
      <w:r w:rsidRPr="0097471D">
        <w:rPr>
          <w:rFonts w:ascii="Arial" w:hAnsi="Arial" w:cs="Arial"/>
          <w:sz w:val="24"/>
          <w:szCs w:val="24"/>
        </w:rPr>
        <w:t>Czy Zamawiający potwierdza użycie optymalizatorów mocy dla instalacji fotowoltaicznych?</w:t>
      </w:r>
    </w:p>
    <w:p w14:paraId="005C5D5E" w14:textId="3A67E003" w:rsidR="009C5722" w:rsidRPr="0097471D" w:rsidRDefault="009C5722"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4749C1" w:rsidRPr="0097471D">
        <w:rPr>
          <w:rFonts w:ascii="Arial" w:hAnsi="Arial" w:cs="Arial"/>
          <w:b/>
          <w:bCs/>
          <w:sz w:val="24"/>
          <w:szCs w:val="24"/>
        </w:rPr>
        <w:br/>
      </w:r>
      <w:r w:rsidR="004749C1" w:rsidRPr="0097471D">
        <w:rPr>
          <w:rFonts w:ascii="Arial" w:hAnsi="Arial" w:cs="Arial"/>
          <w:sz w:val="24"/>
          <w:szCs w:val="24"/>
        </w:rPr>
        <w:t xml:space="preserve">Zamawiający nie stawia wymagań odnośnie zastosowania optymalizatorów mocy. Zamawiający przeprowadzał wstępny dobór instalacji, wybierając z należytą </w:t>
      </w:r>
      <w:r w:rsidR="004749C1" w:rsidRPr="0097471D">
        <w:rPr>
          <w:rFonts w:ascii="Arial" w:hAnsi="Arial" w:cs="Arial"/>
          <w:sz w:val="24"/>
          <w:szCs w:val="24"/>
        </w:rPr>
        <w:lastRenderedPageBreak/>
        <w:t>starannością budynki o optymalnych warunkach do montażu. Nadrzędnym celem inwestycji jest osiągnięcie założonego efektu energetycznego i ekologicznego. Jednakże zamawiający przypomina, że przedmiot zamówienia obejmuje również zaprojektowanie instalacji w wymienionych lokalizacjach. Po stronie wykonawcy</w:t>
      </w:r>
      <w:r w:rsidR="009E5051">
        <w:rPr>
          <w:rFonts w:ascii="Arial" w:hAnsi="Arial" w:cs="Arial"/>
          <w:sz w:val="24"/>
          <w:szCs w:val="24"/>
        </w:rPr>
        <w:t xml:space="preserve"> </w:t>
      </w:r>
      <w:r w:rsidR="004749C1" w:rsidRPr="0097471D">
        <w:rPr>
          <w:rFonts w:ascii="Arial" w:hAnsi="Arial" w:cs="Arial"/>
          <w:sz w:val="24"/>
          <w:szCs w:val="24"/>
        </w:rPr>
        <w:t>pozostaje optymalne zaprojektowanie instalacji i ewentualna ocena, czy w danej lokalizacji wystąpi konieczność zastosowania optymalizatora.</w:t>
      </w:r>
    </w:p>
    <w:p w14:paraId="3D1F870B" w14:textId="77777777" w:rsidR="00285820" w:rsidRPr="0097471D" w:rsidRDefault="00285820" w:rsidP="003B3A06">
      <w:pPr>
        <w:spacing w:after="0" w:line="276" w:lineRule="auto"/>
        <w:jc w:val="both"/>
        <w:rPr>
          <w:rFonts w:ascii="Arial" w:hAnsi="Arial" w:cs="Arial"/>
          <w:b/>
          <w:bCs/>
          <w:sz w:val="24"/>
          <w:szCs w:val="24"/>
        </w:rPr>
      </w:pPr>
    </w:p>
    <w:p w14:paraId="142B53F2" w14:textId="77777777" w:rsidR="004D57DA" w:rsidRPr="0097471D" w:rsidRDefault="009C5722"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43</w:t>
      </w:r>
    </w:p>
    <w:p w14:paraId="481339B9" w14:textId="743C1E98" w:rsidR="007503B5" w:rsidRPr="0097471D" w:rsidRDefault="007503B5" w:rsidP="003B3A06">
      <w:pPr>
        <w:spacing w:after="0" w:line="276" w:lineRule="auto"/>
        <w:jc w:val="both"/>
        <w:rPr>
          <w:rFonts w:ascii="Arial" w:hAnsi="Arial" w:cs="Arial"/>
          <w:sz w:val="24"/>
          <w:szCs w:val="24"/>
        </w:rPr>
      </w:pPr>
      <w:r w:rsidRPr="0097471D">
        <w:rPr>
          <w:rFonts w:ascii="Arial" w:hAnsi="Arial" w:cs="Arial"/>
          <w:sz w:val="24"/>
          <w:szCs w:val="24"/>
        </w:rPr>
        <w:t xml:space="preserve">W świetle obowiązujących przepisów (Przepis Prawa Budowlanego - z 2020 poz. 1333 art. 29 ust. 4 pkt 3c wchodzący z dniem 19.10.2020r.) o treści : </w:t>
      </w:r>
    </w:p>
    <w:p w14:paraId="249A4606" w14:textId="3E099614" w:rsidR="007503B5" w:rsidRPr="0097471D" w:rsidRDefault="007503B5" w:rsidP="003B3A06">
      <w:pPr>
        <w:spacing w:after="0" w:line="276" w:lineRule="auto"/>
        <w:jc w:val="both"/>
        <w:rPr>
          <w:rFonts w:ascii="Arial" w:hAnsi="Arial" w:cs="Arial"/>
          <w:sz w:val="24"/>
          <w:szCs w:val="24"/>
        </w:rPr>
      </w:pPr>
      <w:r w:rsidRPr="0097471D">
        <w:rPr>
          <w:rFonts w:ascii="Arial" w:hAnsi="Arial" w:cs="Arial"/>
          <w:sz w:val="24"/>
          <w:szCs w:val="24"/>
        </w:rPr>
        <w:t xml:space="preserve">pomp ciepła, wolnostojących kolektorów słonecznych, urządzeń fotowoltaicznych </w:t>
      </w:r>
      <w:r w:rsidR="009E5051">
        <w:rPr>
          <w:rFonts w:ascii="Arial" w:hAnsi="Arial" w:cs="Arial"/>
          <w:sz w:val="24"/>
          <w:szCs w:val="24"/>
        </w:rPr>
        <w:br/>
      </w:r>
      <w:r w:rsidRPr="0097471D">
        <w:rPr>
          <w:rFonts w:ascii="Arial" w:hAnsi="Arial" w:cs="Arial"/>
          <w:sz w:val="24"/>
          <w:szCs w:val="24"/>
        </w:rPr>
        <w:t>o mocy zainstalowanej elektrycznej nie większej niż 50 kW z zastrzeżeniem, że do urządzeń fotowoltaicznych o mocy zainstalowanej elektrycznej większej niż 6,5 kW stosuje się obowiązek uzgodnienia z rzeczoznawcą do spraw zabezpieczeń przeciwpożarowych pod względem zgodności z wymaganiami ochrony przeciwpożarowej, zwany dalej „uzgodnieniem pod względem ochrony przeciwpożarowej”, projektu tych urządzeń oraz zawiadomienia organów Państwowej Straży Pożarnej, o którym mowa w art. 56 ust. 1a,:</w:t>
      </w:r>
    </w:p>
    <w:p w14:paraId="4D7D2986" w14:textId="794005E7" w:rsidR="007503B5" w:rsidRPr="0097471D" w:rsidRDefault="007503B5" w:rsidP="003B3A06">
      <w:pPr>
        <w:spacing w:after="0" w:line="276" w:lineRule="auto"/>
        <w:jc w:val="both"/>
        <w:rPr>
          <w:rFonts w:ascii="Arial" w:hAnsi="Arial" w:cs="Arial"/>
          <w:sz w:val="24"/>
          <w:szCs w:val="24"/>
        </w:rPr>
      </w:pPr>
      <w:r w:rsidRPr="0097471D">
        <w:rPr>
          <w:rFonts w:ascii="Arial" w:hAnsi="Arial" w:cs="Arial"/>
          <w:sz w:val="24"/>
          <w:szCs w:val="24"/>
        </w:rPr>
        <w:t xml:space="preserve">a) Czy Dokumentacja przed realizacją  tj. na schemacie  ma być uzgodniona </w:t>
      </w:r>
      <w:r w:rsidR="009E5051">
        <w:rPr>
          <w:rFonts w:ascii="Arial" w:hAnsi="Arial" w:cs="Arial"/>
          <w:sz w:val="24"/>
          <w:szCs w:val="24"/>
        </w:rPr>
        <w:br/>
      </w:r>
      <w:r w:rsidRPr="0097471D">
        <w:rPr>
          <w:rFonts w:ascii="Arial" w:hAnsi="Arial" w:cs="Arial"/>
          <w:sz w:val="24"/>
          <w:szCs w:val="24"/>
        </w:rPr>
        <w:t>z Rzeczoznawcą  P-</w:t>
      </w:r>
      <w:proofErr w:type="spellStart"/>
      <w:r w:rsidRPr="0097471D">
        <w:rPr>
          <w:rFonts w:ascii="Arial" w:hAnsi="Arial" w:cs="Arial"/>
          <w:sz w:val="24"/>
          <w:szCs w:val="24"/>
        </w:rPr>
        <w:t>poż</w:t>
      </w:r>
      <w:proofErr w:type="spellEnd"/>
      <w:r w:rsidRPr="0097471D">
        <w:rPr>
          <w:rFonts w:ascii="Arial" w:hAnsi="Arial" w:cs="Arial"/>
          <w:sz w:val="24"/>
          <w:szCs w:val="24"/>
        </w:rPr>
        <w:t xml:space="preserve"> - proszę o potwierdzenie ,że koszt pokrywa Użytkownik instalacji ?</w:t>
      </w:r>
    </w:p>
    <w:p w14:paraId="55AECF3F" w14:textId="166145A9" w:rsidR="007503B5" w:rsidRPr="0097471D" w:rsidRDefault="007503B5" w:rsidP="003B3A06">
      <w:pPr>
        <w:spacing w:after="0" w:line="276" w:lineRule="auto"/>
        <w:jc w:val="both"/>
        <w:rPr>
          <w:rFonts w:ascii="Arial" w:hAnsi="Arial" w:cs="Arial"/>
          <w:sz w:val="24"/>
          <w:szCs w:val="24"/>
        </w:rPr>
      </w:pPr>
      <w:r w:rsidRPr="0097471D">
        <w:rPr>
          <w:rFonts w:ascii="Arial" w:hAnsi="Arial" w:cs="Arial"/>
          <w:sz w:val="24"/>
          <w:szCs w:val="24"/>
        </w:rPr>
        <w:t xml:space="preserve">b) czy Zamawiający potwierdza, że zmienia się funkcja dachu w świetle opinii rzeczoznawcy </w:t>
      </w:r>
      <w:r w:rsidR="000E14EA" w:rsidRPr="0097471D">
        <w:rPr>
          <w:rFonts w:ascii="Arial" w:hAnsi="Arial" w:cs="Arial"/>
          <w:sz w:val="24"/>
          <w:szCs w:val="24"/>
        </w:rPr>
        <w:br/>
      </w:r>
      <w:r w:rsidRPr="0097471D">
        <w:rPr>
          <w:rFonts w:ascii="Arial" w:hAnsi="Arial" w:cs="Arial"/>
          <w:sz w:val="24"/>
          <w:szCs w:val="24"/>
        </w:rPr>
        <w:t xml:space="preserve">i nakazuje wykonanie instalacji odgromowej dla takiej instalacji powyżej 6,5 kW - proszę </w:t>
      </w:r>
      <w:r w:rsidR="000E14EA" w:rsidRPr="0097471D">
        <w:rPr>
          <w:rFonts w:ascii="Arial" w:hAnsi="Arial" w:cs="Arial"/>
          <w:sz w:val="24"/>
          <w:szCs w:val="24"/>
        </w:rPr>
        <w:br/>
      </w:r>
      <w:r w:rsidRPr="0097471D">
        <w:rPr>
          <w:rFonts w:ascii="Arial" w:hAnsi="Arial" w:cs="Arial"/>
          <w:sz w:val="24"/>
          <w:szCs w:val="24"/>
        </w:rPr>
        <w:t>o potwierdzenie, że koszt pokrywa Użytkownik instalacji ?</w:t>
      </w:r>
    </w:p>
    <w:p w14:paraId="2E518E5C" w14:textId="77777777" w:rsidR="007503B5" w:rsidRPr="0097471D" w:rsidRDefault="007503B5" w:rsidP="003B3A06">
      <w:pPr>
        <w:spacing w:after="0" w:line="276" w:lineRule="auto"/>
        <w:jc w:val="both"/>
        <w:rPr>
          <w:rFonts w:ascii="Arial" w:hAnsi="Arial" w:cs="Arial"/>
          <w:sz w:val="24"/>
          <w:szCs w:val="24"/>
        </w:rPr>
      </w:pPr>
      <w:r w:rsidRPr="0097471D">
        <w:rPr>
          <w:rFonts w:ascii="Arial" w:hAnsi="Arial" w:cs="Arial"/>
          <w:sz w:val="24"/>
          <w:szCs w:val="24"/>
        </w:rPr>
        <w:t>c) czy Zamawiający potwierdza, że w opinii Rzeczoznawcy p-</w:t>
      </w:r>
      <w:proofErr w:type="spellStart"/>
      <w:r w:rsidRPr="0097471D">
        <w:rPr>
          <w:rFonts w:ascii="Arial" w:hAnsi="Arial" w:cs="Arial"/>
          <w:sz w:val="24"/>
          <w:szCs w:val="24"/>
        </w:rPr>
        <w:t>poż</w:t>
      </w:r>
      <w:proofErr w:type="spellEnd"/>
      <w:r w:rsidRPr="0097471D">
        <w:rPr>
          <w:rFonts w:ascii="Arial" w:hAnsi="Arial" w:cs="Arial"/>
          <w:sz w:val="24"/>
          <w:szCs w:val="24"/>
        </w:rPr>
        <w:t xml:space="preserve"> dla instalacji powyżej 6,5 kW nakazuje wykonanie jednego z trzech poniżej wymienionych zabezpieczeń p.poż. :</w:t>
      </w:r>
    </w:p>
    <w:p w14:paraId="09CF3D89" w14:textId="77777777" w:rsidR="007503B5" w:rsidRPr="0097471D" w:rsidRDefault="007503B5" w:rsidP="003B3A06">
      <w:pPr>
        <w:spacing w:after="0" w:line="276" w:lineRule="auto"/>
        <w:jc w:val="both"/>
        <w:rPr>
          <w:rFonts w:ascii="Arial" w:hAnsi="Arial" w:cs="Arial"/>
          <w:sz w:val="24"/>
          <w:szCs w:val="24"/>
        </w:rPr>
      </w:pPr>
      <w:r w:rsidRPr="0097471D">
        <w:rPr>
          <w:rFonts w:ascii="Arial" w:hAnsi="Arial" w:cs="Arial"/>
          <w:sz w:val="24"/>
          <w:szCs w:val="24"/>
        </w:rPr>
        <w:t>1- wykonanie instalacji p-</w:t>
      </w:r>
      <w:proofErr w:type="spellStart"/>
      <w:r w:rsidRPr="0097471D">
        <w:rPr>
          <w:rFonts w:ascii="Arial" w:hAnsi="Arial" w:cs="Arial"/>
          <w:sz w:val="24"/>
          <w:szCs w:val="24"/>
        </w:rPr>
        <w:t>poż</w:t>
      </w:r>
      <w:proofErr w:type="spellEnd"/>
      <w:r w:rsidRPr="0097471D">
        <w:rPr>
          <w:rFonts w:ascii="Arial" w:hAnsi="Arial" w:cs="Arial"/>
          <w:sz w:val="24"/>
          <w:szCs w:val="24"/>
        </w:rPr>
        <w:t xml:space="preserve"> z wyłącznikiem WPW [ROP] odcinający Napięcie po stronie DC- prądu stałego - proszę o potwierdzenie ,że koszt pokrywa Użytkownik instalacji ?</w:t>
      </w:r>
    </w:p>
    <w:p w14:paraId="6E7869A3" w14:textId="77777777" w:rsidR="007503B5" w:rsidRPr="0097471D" w:rsidRDefault="007503B5" w:rsidP="003B3A06">
      <w:pPr>
        <w:spacing w:after="0" w:line="276" w:lineRule="auto"/>
        <w:jc w:val="both"/>
        <w:rPr>
          <w:rFonts w:ascii="Arial" w:hAnsi="Arial" w:cs="Arial"/>
          <w:sz w:val="24"/>
          <w:szCs w:val="24"/>
        </w:rPr>
      </w:pPr>
      <w:r w:rsidRPr="0097471D">
        <w:rPr>
          <w:rFonts w:ascii="Arial" w:hAnsi="Arial" w:cs="Arial"/>
          <w:sz w:val="24"/>
          <w:szCs w:val="24"/>
        </w:rPr>
        <w:t>2- wykonanie instalacji p-</w:t>
      </w:r>
      <w:proofErr w:type="spellStart"/>
      <w:r w:rsidRPr="0097471D">
        <w:rPr>
          <w:rFonts w:ascii="Arial" w:hAnsi="Arial" w:cs="Arial"/>
          <w:sz w:val="24"/>
          <w:szCs w:val="24"/>
        </w:rPr>
        <w:t>poż</w:t>
      </w:r>
      <w:proofErr w:type="spellEnd"/>
      <w:r w:rsidRPr="0097471D">
        <w:rPr>
          <w:rFonts w:ascii="Arial" w:hAnsi="Arial" w:cs="Arial"/>
          <w:sz w:val="24"/>
          <w:szCs w:val="24"/>
        </w:rPr>
        <w:t xml:space="preserve"> z wyłącznikiem WPW [ROP] odcinający Napięcie po stronie AC- prądu zmiennego - proszę o potwierdzenie ,że koszt pokrywa Użytkownik instalacji ?</w:t>
      </w:r>
    </w:p>
    <w:p w14:paraId="2A77377B" w14:textId="1C798D40" w:rsidR="009C5722" w:rsidRPr="0097471D" w:rsidRDefault="007503B5" w:rsidP="003B3A06">
      <w:pPr>
        <w:spacing w:after="0" w:line="276" w:lineRule="auto"/>
        <w:jc w:val="both"/>
        <w:rPr>
          <w:rFonts w:ascii="Arial" w:hAnsi="Arial" w:cs="Arial"/>
          <w:sz w:val="24"/>
          <w:szCs w:val="24"/>
        </w:rPr>
      </w:pPr>
      <w:r w:rsidRPr="0097471D">
        <w:rPr>
          <w:rFonts w:ascii="Arial" w:hAnsi="Arial" w:cs="Arial"/>
          <w:sz w:val="24"/>
          <w:szCs w:val="24"/>
        </w:rPr>
        <w:t>3- wykonanie instalacji p-</w:t>
      </w:r>
      <w:proofErr w:type="spellStart"/>
      <w:r w:rsidRPr="0097471D">
        <w:rPr>
          <w:rFonts w:ascii="Arial" w:hAnsi="Arial" w:cs="Arial"/>
          <w:sz w:val="24"/>
          <w:szCs w:val="24"/>
        </w:rPr>
        <w:t>poż</w:t>
      </w:r>
      <w:proofErr w:type="spellEnd"/>
      <w:r w:rsidRPr="0097471D">
        <w:rPr>
          <w:rFonts w:ascii="Arial" w:hAnsi="Arial" w:cs="Arial"/>
          <w:sz w:val="24"/>
          <w:szCs w:val="24"/>
        </w:rPr>
        <w:t xml:space="preserve"> z zastosowaniem optymalizatorów mocy, które w chwili zagrożenia obniżają napięcie na każdym module do napięcia bezpiecznego 1V/moduł po stronie DC- prądu stałego - proszę o potwierdzenie ,że koszt pokrywa Użytkownik instalacji ?</w:t>
      </w:r>
    </w:p>
    <w:p w14:paraId="21BEA972" w14:textId="14609DC9" w:rsidR="009C5722" w:rsidRPr="0097471D" w:rsidRDefault="009C5722"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4749C1" w:rsidRPr="0097471D">
        <w:rPr>
          <w:rFonts w:ascii="Arial" w:hAnsi="Arial" w:cs="Arial"/>
          <w:b/>
          <w:bCs/>
          <w:sz w:val="24"/>
          <w:szCs w:val="24"/>
        </w:rPr>
        <w:br/>
      </w:r>
      <w:r w:rsidR="004749C1" w:rsidRPr="0097471D">
        <w:rPr>
          <w:rFonts w:ascii="Arial" w:hAnsi="Arial" w:cs="Arial"/>
          <w:sz w:val="24"/>
          <w:szCs w:val="24"/>
        </w:rPr>
        <w:t xml:space="preserve">Przedmiot zamówienia obejmuje wykonanie dokumentacji projektowej dla instalacji fotowoltaicznych. Wykonawca na etapie projektowania jest zobowiązany do wyboru zabezpieczeń oraz uzyskania opinii Rzeczoznawcy ds. </w:t>
      </w:r>
      <w:proofErr w:type="spellStart"/>
      <w:r w:rsidR="004749C1" w:rsidRPr="0097471D">
        <w:rPr>
          <w:rFonts w:ascii="Arial" w:hAnsi="Arial" w:cs="Arial"/>
          <w:sz w:val="24"/>
          <w:szCs w:val="24"/>
        </w:rPr>
        <w:t>ppoż</w:t>
      </w:r>
      <w:proofErr w:type="spellEnd"/>
      <w:r w:rsidR="004749C1" w:rsidRPr="0097471D">
        <w:rPr>
          <w:rFonts w:ascii="Arial" w:hAnsi="Arial" w:cs="Arial"/>
          <w:sz w:val="24"/>
          <w:szCs w:val="24"/>
        </w:rPr>
        <w:t xml:space="preserve"> na dokumentacji </w:t>
      </w:r>
      <w:r w:rsidR="004749C1" w:rsidRPr="0097471D">
        <w:rPr>
          <w:rFonts w:ascii="Arial" w:hAnsi="Arial" w:cs="Arial"/>
          <w:sz w:val="24"/>
          <w:szCs w:val="24"/>
        </w:rPr>
        <w:lastRenderedPageBreak/>
        <w:t>projektowej oraz dokonanie zawiadamiania do Państwowej Straży Pożarnej. Koszty wykonania instalacji zgodnie z dokumentacją pokrywa Wykonawca.</w:t>
      </w:r>
    </w:p>
    <w:p w14:paraId="5991F485" w14:textId="77777777" w:rsidR="00285820" w:rsidRPr="0097471D" w:rsidRDefault="00285820" w:rsidP="003B3A06">
      <w:pPr>
        <w:spacing w:after="0" w:line="276" w:lineRule="auto"/>
        <w:jc w:val="both"/>
        <w:rPr>
          <w:rFonts w:ascii="Arial" w:hAnsi="Arial" w:cs="Arial"/>
          <w:b/>
          <w:bCs/>
          <w:sz w:val="24"/>
          <w:szCs w:val="24"/>
        </w:rPr>
      </w:pPr>
    </w:p>
    <w:p w14:paraId="2814AC67" w14:textId="77777777" w:rsidR="004D57DA" w:rsidRPr="0097471D" w:rsidRDefault="009C5722"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7503B5" w:rsidRPr="0097471D">
        <w:rPr>
          <w:rFonts w:ascii="Arial" w:hAnsi="Arial" w:cs="Arial"/>
          <w:b/>
          <w:bCs/>
          <w:sz w:val="24"/>
          <w:szCs w:val="24"/>
          <w:u w:val="single"/>
        </w:rPr>
        <w:t>44</w:t>
      </w:r>
    </w:p>
    <w:p w14:paraId="1E033113" w14:textId="1A46C588" w:rsidR="009C5722" w:rsidRPr="0097471D" w:rsidRDefault="007503B5" w:rsidP="003B3A06">
      <w:pPr>
        <w:spacing w:after="0" w:line="276" w:lineRule="auto"/>
        <w:jc w:val="both"/>
        <w:rPr>
          <w:rFonts w:ascii="Arial" w:hAnsi="Arial" w:cs="Arial"/>
          <w:sz w:val="24"/>
          <w:szCs w:val="24"/>
        </w:rPr>
      </w:pPr>
      <w:r w:rsidRPr="0097471D">
        <w:rPr>
          <w:rFonts w:ascii="Arial" w:hAnsi="Arial" w:cs="Arial"/>
          <w:sz w:val="24"/>
          <w:szCs w:val="24"/>
        </w:rPr>
        <w:t>W świetle obowiązujących przepisów kto wysyła zawiadomienie do Państwowej Straży Pożarnej  - proszę o potwierdzenie ,że zawiadamia Zamawiający.</w:t>
      </w:r>
    </w:p>
    <w:p w14:paraId="7B7E552E" w14:textId="2581CA98" w:rsidR="009C5722" w:rsidRPr="0097471D" w:rsidRDefault="009C5722"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4749C1" w:rsidRPr="0097471D">
        <w:rPr>
          <w:rFonts w:ascii="Arial" w:hAnsi="Arial" w:cs="Arial"/>
          <w:b/>
          <w:bCs/>
          <w:sz w:val="24"/>
          <w:szCs w:val="24"/>
        </w:rPr>
        <w:br/>
      </w:r>
      <w:r w:rsidR="004749C1" w:rsidRPr="0097471D">
        <w:rPr>
          <w:rFonts w:ascii="Arial" w:hAnsi="Arial" w:cs="Arial"/>
          <w:sz w:val="24"/>
          <w:szCs w:val="24"/>
        </w:rPr>
        <w:t>Odpowiedź na pytanie nr 43.</w:t>
      </w:r>
    </w:p>
    <w:p w14:paraId="6F6F5B01" w14:textId="3896B727" w:rsidR="009C5722" w:rsidRPr="0097471D" w:rsidRDefault="009C5722" w:rsidP="003B3A06">
      <w:pPr>
        <w:spacing w:after="0" w:line="276" w:lineRule="auto"/>
        <w:jc w:val="both"/>
        <w:rPr>
          <w:rFonts w:ascii="Arial" w:hAnsi="Arial" w:cs="Arial"/>
          <w:b/>
          <w:bCs/>
          <w:sz w:val="24"/>
          <w:szCs w:val="24"/>
        </w:rPr>
      </w:pPr>
    </w:p>
    <w:p w14:paraId="30624AA8" w14:textId="77777777" w:rsidR="004D57DA" w:rsidRPr="0097471D" w:rsidRDefault="009C5722"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7503B5" w:rsidRPr="0097471D">
        <w:rPr>
          <w:rFonts w:ascii="Arial" w:hAnsi="Arial" w:cs="Arial"/>
          <w:b/>
          <w:bCs/>
          <w:sz w:val="24"/>
          <w:szCs w:val="24"/>
          <w:u w:val="single"/>
        </w:rPr>
        <w:t>45</w:t>
      </w:r>
    </w:p>
    <w:p w14:paraId="73BFF6E1" w14:textId="282F6708" w:rsidR="009C5722" w:rsidRPr="0097471D" w:rsidRDefault="007503B5" w:rsidP="003B3A06">
      <w:pPr>
        <w:spacing w:after="0" w:line="276" w:lineRule="auto"/>
        <w:jc w:val="both"/>
        <w:rPr>
          <w:rFonts w:ascii="Arial" w:hAnsi="Arial" w:cs="Arial"/>
          <w:sz w:val="24"/>
          <w:szCs w:val="24"/>
        </w:rPr>
      </w:pPr>
      <w:r w:rsidRPr="0097471D">
        <w:rPr>
          <w:rFonts w:ascii="Arial" w:hAnsi="Arial" w:cs="Arial"/>
          <w:sz w:val="24"/>
          <w:szCs w:val="24"/>
        </w:rPr>
        <w:t xml:space="preserve">Kto pokrywa koszt połączenia między falownikiem a rozdzielnią główną w sytuacji gdy falownik zostanie umieszczony w budynku gospodarczym, a rozdzielnia główna jest </w:t>
      </w:r>
      <w:r w:rsidR="009E5051">
        <w:rPr>
          <w:rFonts w:ascii="Arial" w:hAnsi="Arial" w:cs="Arial"/>
          <w:sz w:val="24"/>
          <w:szCs w:val="24"/>
        </w:rPr>
        <w:br/>
      </w:r>
      <w:r w:rsidRPr="0097471D">
        <w:rPr>
          <w:rFonts w:ascii="Arial" w:hAnsi="Arial" w:cs="Arial"/>
          <w:sz w:val="24"/>
          <w:szCs w:val="24"/>
        </w:rPr>
        <w:t xml:space="preserve">w budynku mieszkalnym - trzeba wykopać i ułożyć przewód ziemny w rurze </w:t>
      </w:r>
      <w:proofErr w:type="spellStart"/>
      <w:r w:rsidRPr="0097471D">
        <w:rPr>
          <w:rFonts w:ascii="Arial" w:hAnsi="Arial" w:cs="Arial"/>
          <w:sz w:val="24"/>
          <w:szCs w:val="24"/>
        </w:rPr>
        <w:t>arot</w:t>
      </w:r>
      <w:proofErr w:type="spellEnd"/>
      <w:r w:rsidRPr="0097471D">
        <w:rPr>
          <w:rFonts w:ascii="Arial" w:hAnsi="Arial" w:cs="Arial"/>
          <w:sz w:val="24"/>
          <w:szCs w:val="24"/>
        </w:rPr>
        <w:t xml:space="preserve"> wraz z przewodem uziemiającym (bednarka) pomiędzy budynkami na głębokość 50cm ? Proszę o przedstawienie wszystkich takich lokalizacji.</w:t>
      </w:r>
    </w:p>
    <w:p w14:paraId="266F0502" w14:textId="5A47E08C" w:rsidR="009C5722" w:rsidRPr="0097471D" w:rsidRDefault="009C5722"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D56E14" w:rsidRPr="0097471D">
        <w:rPr>
          <w:rFonts w:ascii="Arial" w:hAnsi="Arial" w:cs="Arial"/>
          <w:b/>
          <w:bCs/>
          <w:sz w:val="24"/>
          <w:szCs w:val="24"/>
        </w:rPr>
        <w:br/>
      </w:r>
      <w:r w:rsidR="00D56E14" w:rsidRPr="0097471D">
        <w:rPr>
          <w:rFonts w:ascii="Arial" w:hAnsi="Arial" w:cs="Arial"/>
          <w:sz w:val="24"/>
          <w:szCs w:val="24"/>
        </w:rPr>
        <w:t>Koszt wykonania jest po stronie Wykonawcy. Lokalizacje na budynkach gospodarczych wskazano w tabeli w załączniku nr 9 do SWZ (PFU). Jednocześnie Zamawiający zaznacza, iż wykaz lokalizacji może ulec zmianie.</w:t>
      </w:r>
    </w:p>
    <w:p w14:paraId="08FD2D4F" w14:textId="77777777" w:rsidR="009C5722" w:rsidRPr="0097471D" w:rsidRDefault="009C5722" w:rsidP="003B3A06">
      <w:pPr>
        <w:spacing w:after="0" w:line="276" w:lineRule="auto"/>
        <w:jc w:val="both"/>
        <w:rPr>
          <w:rFonts w:ascii="Arial" w:hAnsi="Arial" w:cs="Arial"/>
          <w:b/>
          <w:bCs/>
          <w:sz w:val="24"/>
          <w:szCs w:val="24"/>
        </w:rPr>
      </w:pPr>
    </w:p>
    <w:p w14:paraId="771628C0" w14:textId="77777777" w:rsidR="004D57DA" w:rsidRPr="0097471D" w:rsidRDefault="007503B5"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46</w:t>
      </w:r>
    </w:p>
    <w:p w14:paraId="2EF31175" w14:textId="5EA83C17" w:rsidR="007503B5" w:rsidRPr="0097471D" w:rsidRDefault="007503B5" w:rsidP="003B3A06">
      <w:pPr>
        <w:spacing w:after="0" w:line="276" w:lineRule="auto"/>
        <w:jc w:val="both"/>
        <w:rPr>
          <w:rFonts w:ascii="Arial" w:hAnsi="Arial" w:cs="Arial"/>
          <w:sz w:val="24"/>
          <w:szCs w:val="24"/>
        </w:rPr>
      </w:pPr>
      <w:r w:rsidRPr="0097471D">
        <w:rPr>
          <w:rFonts w:ascii="Arial" w:hAnsi="Arial" w:cs="Arial"/>
          <w:sz w:val="24"/>
          <w:szCs w:val="24"/>
        </w:rPr>
        <w:t>Proszę o potwierdzenie Zamawiającego że jeżeli nie poda ilości lokalizacji budynków gospodarczych z koniecznością układania kabla do tego budynku Wykonawca przyjmuje, że takich lokalizacji nie ma.</w:t>
      </w:r>
    </w:p>
    <w:p w14:paraId="3DF18561" w14:textId="261D8B9B" w:rsidR="007503B5" w:rsidRPr="0097471D" w:rsidRDefault="007503B5"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D56E14" w:rsidRPr="0097471D">
        <w:rPr>
          <w:rFonts w:ascii="Arial" w:hAnsi="Arial" w:cs="Arial"/>
          <w:b/>
          <w:bCs/>
          <w:sz w:val="24"/>
          <w:szCs w:val="24"/>
        </w:rPr>
        <w:br/>
      </w:r>
      <w:r w:rsidR="00D56E14" w:rsidRPr="0097471D">
        <w:rPr>
          <w:rFonts w:ascii="Arial" w:hAnsi="Arial" w:cs="Arial"/>
          <w:sz w:val="24"/>
          <w:szCs w:val="24"/>
        </w:rPr>
        <w:t>Odpowiedź na pytanie nr 45.</w:t>
      </w:r>
    </w:p>
    <w:p w14:paraId="4B1AAA68" w14:textId="7596A5D7" w:rsidR="00C46B01" w:rsidRPr="0097471D" w:rsidRDefault="00C46B01" w:rsidP="003B3A06">
      <w:pPr>
        <w:spacing w:after="0" w:line="276" w:lineRule="auto"/>
        <w:jc w:val="both"/>
        <w:rPr>
          <w:rFonts w:ascii="Arial" w:hAnsi="Arial" w:cs="Arial"/>
          <w:sz w:val="24"/>
          <w:szCs w:val="24"/>
        </w:rPr>
      </w:pPr>
    </w:p>
    <w:p w14:paraId="0E9CE143" w14:textId="77777777" w:rsidR="004D57DA" w:rsidRPr="0097471D" w:rsidRDefault="007503B5"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47</w:t>
      </w:r>
    </w:p>
    <w:p w14:paraId="52C41D5A" w14:textId="6021E00B" w:rsidR="007503B5" w:rsidRPr="0097471D" w:rsidRDefault="007503B5" w:rsidP="003B3A06">
      <w:pPr>
        <w:spacing w:after="0" w:line="276" w:lineRule="auto"/>
        <w:jc w:val="both"/>
        <w:rPr>
          <w:rFonts w:ascii="Arial" w:hAnsi="Arial" w:cs="Arial"/>
          <w:sz w:val="24"/>
          <w:szCs w:val="24"/>
        </w:rPr>
      </w:pPr>
      <w:r w:rsidRPr="0097471D">
        <w:rPr>
          <w:rFonts w:ascii="Arial" w:hAnsi="Arial" w:cs="Arial"/>
          <w:sz w:val="24"/>
          <w:szCs w:val="24"/>
        </w:rPr>
        <w:t xml:space="preserve">Prosimy o potwierdzenie, że w przypadku kiedy w budynku gospodarczym/mieszkalnym (budynku w którym wpinamy instalację </w:t>
      </w:r>
      <w:proofErr w:type="spellStart"/>
      <w:r w:rsidRPr="0097471D">
        <w:rPr>
          <w:rFonts w:ascii="Arial" w:hAnsi="Arial" w:cs="Arial"/>
          <w:sz w:val="24"/>
          <w:szCs w:val="24"/>
        </w:rPr>
        <w:t>pv</w:t>
      </w:r>
      <w:proofErr w:type="spellEnd"/>
      <w:r w:rsidRPr="0097471D">
        <w:rPr>
          <w:rFonts w:ascii="Arial" w:hAnsi="Arial" w:cs="Arial"/>
          <w:sz w:val="24"/>
          <w:szCs w:val="24"/>
        </w:rPr>
        <w:t>) jest istniejąca instalacja 1 fazowa to Wykonawca montuje falownik 1 fazowy.</w:t>
      </w:r>
    </w:p>
    <w:p w14:paraId="48A6D977" w14:textId="3FC1D34A" w:rsidR="007503B5" w:rsidRPr="0097471D" w:rsidRDefault="007503B5"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D56E14" w:rsidRPr="0097471D">
        <w:rPr>
          <w:rFonts w:ascii="Arial" w:hAnsi="Arial" w:cs="Arial"/>
          <w:b/>
          <w:bCs/>
          <w:sz w:val="24"/>
          <w:szCs w:val="24"/>
        </w:rPr>
        <w:br/>
      </w:r>
      <w:r w:rsidR="00D56E14" w:rsidRPr="0097471D">
        <w:rPr>
          <w:rFonts w:ascii="Arial" w:hAnsi="Arial" w:cs="Arial"/>
          <w:sz w:val="24"/>
          <w:szCs w:val="24"/>
        </w:rPr>
        <w:t>Zgodnie z rozdziałem 6.1.4.4 załącznika nr 9 do SWZ (PFU) lub Zamawiający wskaże inną lokalizację.</w:t>
      </w:r>
    </w:p>
    <w:p w14:paraId="2F650D83" w14:textId="43F186EB" w:rsidR="007503B5" w:rsidRPr="0097471D" w:rsidRDefault="007503B5" w:rsidP="003B3A06">
      <w:pPr>
        <w:spacing w:after="0" w:line="276" w:lineRule="auto"/>
        <w:jc w:val="both"/>
        <w:rPr>
          <w:rFonts w:ascii="Arial" w:hAnsi="Arial" w:cs="Arial"/>
          <w:sz w:val="24"/>
          <w:szCs w:val="24"/>
        </w:rPr>
      </w:pPr>
    </w:p>
    <w:p w14:paraId="7228BEA1" w14:textId="77777777" w:rsidR="004D57DA" w:rsidRPr="0097471D" w:rsidRDefault="007503B5"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48</w:t>
      </w:r>
    </w:p>
    <w:p w14:paraId="3ED840DA" w14:textId="7E2525D1" w:rsidR="007503B5" w:rsidRPr="0097471D" w:rsidRDefault="007503B5" w:rsidP="003B3A06">
      <w:pPr>
        <w:spacing w:after="0" w:line="276" w:lineRule="auto"/>
        <w:jc w:val="both"/>
        <w:rPr>
          <w:rFonts w:ascii="Arial" w:hAnsi="Arial" w:cs="Arial"/>
          <w:sz w:val="24"/>
          <w:szCs w:val="24"/>
        </w:rPr>
      </w:pPr>
      <w:r w:rsidRPr="0097471D">
        <w:rPr>
          <w:rFonts w:ascii="Arial" w:hAnsi="Arial" w:cs="Arial"/>
          <w:sz w:val="24"/>
          <w:szCs w:val="24"/>
        </w:rPr>
        <w:t>Prosimy o informację czy Zamawiający wymaga, aby moduły posiadały certyfikat miejsca produkcji na terenie Unii Europejskiej?</w:t>
      </w:r>
    </w:p>
    <w:p w14:paraId="093CC7A9" w14:textId="155262F9" w:rsidR="007503B5" w:rsidRPr="0097471D" w:rsidRDefault="007503B5"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D56E14" w:rsidRPr="0097471D">
        <w:rPr>
          <w:rFonts w:ascii="Arial" w:hAnsi="Arial" w:cs="Arial"/>
          <w:b/>
          <w:bCs/>
          <w:sz w:val="24"/>
          <w:szCs w:val="24"/>
        </w:rPr>
        <w:br/>
      </w:r>
      <w:r w:rsidR="00D56E14" w:rsidRPr="0097471D">
        <w:rPr>
          <w:rFonts w:ascii="Arial" w:hAnsi="Arial" w:cs="Arial"/>
          <w:sz w:val="24"/>
          <w:szCs w:val="24"/>
        </w:rPr>
        <w:t>Zamawiający nie wymaga, aby moduły posiadały certyfikat miejsca produkcji na terenie Unii Europejskiej.</w:t>
      </w:r>
    </w:p>
    <w:p w14:paraId="23D1B34C" w14:textId="7BC45769" w:rsidR="007503B5" w:rsidRPr="0097471D" w:rsidRDefault="007503B5" w:rsidP="003B3A06">
      <w:pPr>
        <w:spacing w:after="0" w:line="276" w:lineRule="auto"/>
        <w:jc w:val="both"/>
        <w:rPr>
          <w:rFonts w:ascii="Arial" w:hAnsi="Arial" w:cs="Arial"/>
          <w:sz w:val="24"/>
          <w:szCs w:val="24"/>
        </w:rPr>
      </w:pPr>
    </w:p>
    <w:p w14:paraId="720450D6" w14:textId="77777777" w:rsidR="004D57DA" w:rsidRPr="0097471D" w:rsidRDefault="007503B5"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49</w:t>
      </w:r>
    </w:p>
    <w:p w14:paraId="442613DF" w14:textId="2CBA2F53" w:rsidR="007503B5" w:rsidRPr="0097471D" w:rsidRDefault="007503B5" w:rsidP="003B3A06">
      <w:pPr>
        <w:spacing w:after="0" w:line="276" w:lineRule="auto"/>
        <w:jc w:val="both"/>
        <w:rPr>
          <w:rFonts w:ascii="Arial" w:hAnsi="Arial" w:cs="Arial"/>
          <w:sz w:val="24"/>
          <w:szCs w:val="24"/>
        </w:rPr>
      </w:pPr>
      <w:r w:rsidRPr="0097471D">
        <w:rPr>
          <w:rFonts w:ascii="Arial" w:hAnsi="Arial" w:cs="Arial"/>
          <w:sz w:val="24"/>
          <w:szCs w:val="24"/>
        </w:rPr>
        <w:lastRenderedPageBreak/>
        <w:t xml:space="preserve">Czy Zamawiający dopuszcza przelew wierzytelności bezpośrednio na rachunek cesji </w:t>
      </w:r>
      <w:r w:rsidR="000E14EA" w:rsidRPr="0097471D">
        <w:rPr>
          <w:rFonts w:ascii="Arial" w:hAnsi="Arial" w:cs="Arial"/>
          <w:sz w:val="24"/>
          <w:szCs w:val="24"/>
        </w:rPr>
        <w:br/>
      </w:r>
      <w:r w:rsidRPr="0097471D">
        <w:rPr>
          <w:rFonts w:ascii="Arial" w:hAnsi="Arial" w:cs="Arial"/>
          <w:sz w:val="24"/>
          <w:szCs w:val="24"/>
        </w:rPr>
        <w:t>w banku?</w:t>
      </w:r>
    </w:p>
    <w:p w14:paraId="03D53BF7" w14:textId="1922CEEE" w:rsidR="007503B5" w:rsidRPr="0097471D" w:rsidRDefault="007503B5"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D56E14" w:rsidRPr="0097471D">
        <w:rPr>
          <w:rFonts w:ascii="Arial" w:hAnsi="Arial" w:cs="Arial"/>
          <w:b/>
          <w:bCs/>
          <w:sz w:val="24"/>
          <w:szCs w:val="24"/>
        </w:rPr>
        <w:br/>
      </w:r>
      <w:r w:rsidR="00D56E14" w:rsidRPr="0097471D">
        <w:rPr>
          <w:rFonts w:ascii="Arial" w:hAnsi="Arial" w:cs="Arial"/>
          <w:sz w:val="24"/>
          <w:szCs w:val="24"/>
        </w:rPr>
        <w:t>Zamawiający na tym etapie postępowania nie wyraża zgody.</w:t>
      </w:r>
    </w:p>
    <w:p w14:paraId="365A601D" w14:textId="266A2010" w:rsidR="007503B5" w:rsidRPr="0097471D" w:rsidRDefault="007503B5" w:rsidP="003B3A06">
      <w:pPr>
        <w:spacing w:after="0" w:line="276" w:lineRule="auto"/>
        <w:jc w:val="both"/>
        <w:rPr>
          <w:rFonts w:ascii="Arial" w:hAnsi="Arial" w:cs="Arial"/>
          <w:sz w:val="24"/>
          <w:szCs w:val="24"/>
        </w:rPr>
      </w:pPr>
    </w:p>
    <w:p w14:paraId="6F37AB20" w14:textId="77777777" w:rsidR="004D57DA" w:rsidRPr="0097471D" w:rsidRDefault="007503B5"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50</w:t>
      </w:r>
    </w:p>
    <w:p w14:paraId="155EC275" w14:textId="0FCE0F8F" w:rsidR="007503B5" w:rsidRPr="0097471D" w:rsidRDefault="007503B5" w:rsidP="003B3A06">
      <w:pPr>
        <w:spacing w:after="0" w:line="276" w:lineRule="auto"/>
        <w:jc w:val="both"/>
        <w:rPr>
          <w:rFonts w:ascii="Arial" w:hAnsi="Arial" w:cs="Arial"/>
          <w:sz w:val="24"/>
          <w:szCs w:val="24"/>
        </w:rPr>
      </w:pPr>
      <w:r w:rsidRPr="0097471D">
        <w:rPr>
          <w:rFonts w:ascii="Arial" w:hAnsi="Arial" w:cs="Arial"/>
          <w:sz w:val="24"/>
          <w:szCs w:val="24"/>
        </w:rPr>
        <w:t>Czy Zamawiający dopuszcza fakturowanie częściowe?</w:t>
      </w:r>
    </w:p>
    <w:p w14:paraId="6F56B202" w14:textId="2C0948E5" w:rsidR="007503B5" w:rsidRPr="0097471D" w:rsidRDefault="007503B5" w:rsidP="003B3A06">
      <w:pPr>
        <w:spacing w:after="0" w:line="276" w:lineRule="auto"/>
        <w:jc w:val="both"/>
        <w:rPr>
          <w:rFonts w:ascii="Arial" w:hAnsi="Arial" w:cs="Arial"/>
          <w:color w:val="000000" w:themeColor="text1"/>
          <w:sz w:val="24"/>
          <w:szCs w:val="24"/>
        </w:rPr>
      </w:pPr>
      <w:r w:rsidRPr="0097471D">
        <w:rPr>
          <w:rFonts w:ascii="Arial" w:hAnsi="Arial" w:cs="Arial"/>
          <w:b/>
          <w:bCs/>
          <w:color w:val="000000" w:themeColor="text1"/>
          <w:sz w:val="24"/>
          <w:szCs w:val="24"/>
        </w:rPr>
        <w:t>Odpowiedź:</w:t>
      </w:r>
      <w:r w:rsidR="00D56E14" w:rsidRPr="0097471D">
        <w:rPr>
          <w:rFonts w:ascii="Arial" w:hAnsi="Arial" w:cs="Arial"/>
          <w:b/>
          <w:bCs/>
          <w:color w:val="000000" w:themeColor="text1"/>
          <w:sz w:val="24"/>
          <w:szCs w:val="24"/>
        </w:rPr>
        <w:br/>
      </w:r>
      <w:r w:rsidR="00D56E14" w:rsidRPr="0097471D">
        <w:rPr>
          <w:rFonts w:ascii="Arial" w:hAnsi="Arial" w:cs="Arial"/>
          <w:color w:val="000000" w:themeColor="text1"/>
          <w:sz w:val="24"/>
          <w:szCs w:val="24"/>
        </w:rPr>
        <w:t xml:space="preserve">Zamawiający informuje, iż zgodnie z zapisami § </w:t>
      </w:r>
      <w:r w:rsidR="00953716" w:rsidRPr="0097471D">
        <w:rPr>
          <w:rFonts w:ascii="Arial" w:hAnsi="Arial" w:cs="Arial"/>
          <w:color w:val="000000" w:themeColor="text1"/>
          <w:sz w:val="24"/>
          <w:szCs w:val="24"/>
        </w:rPr>
        <w:t>6</w:t>
      </w:r>
      <w:r w:rsidR="00D56E14" w:rsidRPr="0097471D">
        <w:rPr>
          <w:rFonts w:ascii="Arial" w:hAnsi="Arial" w:cs="Arial"/>
          <w:color w:val="000000" w:themeColor="text1"/>
          <w:sz w:val="24"/>
          <w:szCs w:val="24"/>
        </w:rPr>
        <w:t xml:space="preserve"> załącznik</w:t>
      </w:r>
      <w:r w:rsidR="00B97411" w:rsidRPr="0097471D">
        <w:rPr>
          <w:rFonts w:ascii="Arial" w:hAnsi="Arial" w:cs="Arial"/>
          <w:color w:val="000000" w:themeColor="text1"/>
          <w:sz w:val="24"/>
          <w:szCs w:val="24"/>
        </w:rPr>
        <w:t>ów</w:t>
      </w:r>
      <w:r w:rsidR="00D56E14" w:rsidRPr="0097471D">
        <w:rPr>
          <w:rFonts w:ascii="Arial" w:hAnsi="Arial" w:cs="Arial"/>
          <w:color w:val="000000" w:themeColor="text1"/>
          <w:sz w:val="24"/>
          <w:szCs w:val="24"/>
        </w:rPr>
        <w:t xml:space="preserve"> nr </w:t>
      </w:r>
      <w:r w:rsidR="00953716" w:rsidRPr="0097471D">
        <w:rPr>
          <w:rFonts w:ascii="Arial" w:hAnsi="Arial" w:cs="Arial"/>
          <w:color w:val="000000" w:themeColor="text1"/>
          <w:sz w:val="24"/>
          <w:szCs w:val="24"/>
        </w:rPr>
        <w:t>8</w:t>
      </w:r>
      <w:r w:rsidR="00B97411" w:rsidRPr="0097471D">
        <w:rPr>
          <w:rFonts w:ascii="Arial" w:hAnsi="Arial" w:cs="Arial"/>
          <w:color w:val="000000" w:themeColor="text1"/>
          <w:sz w:val="24"/>
          <w:szCs w:val="24"/>
        </w:rPr>
        <w:t>a, 8b, 8c</w:t>
      </w:r>
      <w:r w:rsidR="00D56E14" w:rsidRPr="0097471D">
        <w:rPr>
          <w:rFonts w:ascii="Arial" w:hAnsi="Arial" w:cs="Arial"/>
          <w:color w:val="000000" w:themeColor="text1"/>
          <w:sz w:val="24"/>
          <w:szCs w:val="24"/>
        </w:rPr>
        <w:t xml:space="preserve"> do SWZ „</w:t>
      </w:r>
      <w:r w:rsidR="00953716" w:rsidRPr="0097471D">
        <w:rPr>
          <w:rFonts w:ascii="Arial" w:hAnsi="Arial" w:cs="Arial"/>
          <w:color w:val="000000" w:themeColor="text1"/>
          <w:sz w:val="24"/>
          <w:szCs w:val="24"/>
        </w:rPr>
        <w:t>Projekt</w:t>
      </w:r>
      <w:r w:rsidR="00D56E14" w:rsidRPr="0097471D">
        <w:rPr>
          <w:rFonts w:ascii="Arial" w:hAnsi="Arial" w:cs="Arial"/>
          <w:color w:val="000000" w:themeColor="text1"/>
          <w:sz w:val="24"/>
          <w:szCs w:val="24"/>
        </w:rPr>
        <w:t xml:space="preserve"> Umowy” dopuszcza się częściowe fakturowanie robót.</w:t>
      </w:r>
    </w:p>
    <w:p w14:paraId="505CDB88" w14:textId="6BF7D6B5" w:rsidR="007503B5" w:rsidRPr="0097471D" w:rsidRDefault="007503B5" w:rsidP="003B3A06">
      <w:pPr>
        <w:spacing w:after="0" w:line="276" w:lineRule="auto"/>
        <w:jc w:val="both"/>
        <w:rPr>
          <w:rFonts w:ascii="Arial" w:hAnsi="Arial" w:cs="Arial"/>
          <w:sz w:val="24"/>
          <w:szCs w:val="24"/>
        </w:rPr>
      </w:pPr>
    </w:p>
    <w:p w14:paraId="4765170A" w14:textId="77777777" w:rsidR="004D57DA" w:rsidRPr="00D71A57" w:rsidRDefault="007503B5" w:rsidP="003B3A06">
      <w:pPr>
        <w:spacing w:after="0" w:line="276" w:lineRule="auto"/>
        <w:jc w:val="both"/>
        <w:rPr>
          <w:rFonts w:ascii="Arial" w:hAnsi="Arial" w:cs="Arial"/>
          <w:b/>
          <w:bCs/>
          <w:sz w:val="24"/>
          <w:szCs w:val="24"/>
          <w:u w:val="single"/>
        </w:rPr>
      </w:pPr>
      <w:r w:rsidRPr="00D71A57">
        <w:rPr>
          <w:rFonts w:ascii="Arial" w:hAnsi="Arial" w:cs="Arial"/>
          <w:b/>
          <w:bCs/>
          <w:sz w:val="24"/>
          <w:szCs w:val="24"/>
          <w:u w:val="single"/>
        </w:rPr>
        <w:t>Pytanie nr 51</w:t>
      </w:r>
    </w:p>
    <w:p w14:paraId="542226B3" w14:textId="14B6E468" w:rsidR="007503B5" w:rsidRPr="00D71A57" w:rsidRDefault="007503B5" w:rsidP="003B3A06">
      <w:pPr>
        <w:spacing w:after="0" w:line="276" w:lineRule="auto"/>
        <w:jc w:val="both"/>
        <w:rPr>
          <w:rFonts w:ascii="Arial" w:hAnsi="Arial" w:cs="Arial"/>
          <w:sz w:val="24"/>
          <w:szCs w:val="24"/>
        </w:rPr>
      </w:pPr>
      <w:r w:rsidRPr="00D71A57">
        <w:rPr>
          <w:rFonts w:ascii="Arial" w:hAnsi="Arial" w:cs="Arial"/>
          <w:sz w:val="24"/>
          <w:szCs w:val="24"/>
        </w:rPr>
        <w:t>Prosimy o potwierdzenie, że przedstawienie kart technicznych i certyfikatów urządzeń wchodzących w skład systemów nie jest wymagane przy składaniu oferty.</w:t>
      </w:r>
    </w:p>
    <w:p w14:paraId="1DF4D1D2" w14:textId="745B1838" w:rsidR="007503B5" w:rsidRPr="0097471D" w:rsidRDefault="007503B5" w:rsidP="003B3A06">
      <w:pPr>
        <w:autoSpaceDE w:val="0"/>
        <w:autoSpaceDN w:val="0"/>
        <w:adjustRightInd w:val="0"/>
        <w:spacing w:line="276" w:lineRule="auto"/>
        <w:jc w:val="both"/>
        <w:rPr>
          <w:rFonts w:ascii="Arial" w:eastAsia="Calibri" w:hAnsi="Arial" w:cs="Arial"/>
          <w:sz w:val="24"/>
          <w:szCs w:val="24"/>
          <w:lang w:eastAsia="pl-PL"/>
        </w:rPr>
      </w:pPr>
      <w:r w:rsidRPr="00D71A57">
        <w:rPr>
          <w:rFonts w:ascii="Arial" w:hAnsi="Arial" w:cs="Arial"/>
          <w:b/>
          <w:bCs/>
          <w:color w:val="000000" w:themeColor="text1"/>
          <w:sz w:val="24"/>
          <w:szCs w:val="24"/>
        </w:rPr>
        <w:t>Odpowiedź:</w:t>
      </w:r>
      <w:r w:rsidR="00D56E14" w:rsidRPr="00D71A57">
        <w:rPr>
          <w:rFonts w:ascii="Arial" w:hAnsi="Arial" w:cs="Arial"/>
          <w:b/>
          <w:bCs/>
          <w:color w:val="000000" w:themeColor="text1"/>
          <w:sz w:val="24"/>
          <w:szCs w:val="24"/>
        </w:rPr>
        <w:br/>
      </w:r>
      <w:r w:rsidR="003B29BE" w:rsidRPr="00D71A57">
        <w:rPr>
          <w:rFonts w:ascii="Arial" w:eastAsia="Calibri" w:hAnsi="Arial" w:cs="Arial"/>
          <w:bCs/>
          <w:sz w:val="24"/>
          <w:szCs w:val="24"/>
          <w:lang w:eastAsia="pl-PL"/>
        </w:rPr>
        <w:t xml:space="preserve">Zamawiający w Rozdziale 29 ust. 29.7. SWZ podał </w:t>
      </w:r>
      <w:r w:rsidR="003B29BE" w:rsidRPr="00D71A57">
        <w:rPr>
          <w:rFonts w:ascii="Arial" w:eastAsia="Calibri" w:hAnsi="Arial" w:cs="Arial"/>
          <w:sz w:val="24"/>
          <w:szCs w:val="24"/>
          <w:lang w:eastAsia="pl-PL"/>
        </w:rPr>
        <w:t xml:space="preserve">wykaz oświadczeń, dokumentów, które </w:t>
      </w:r>
      <w:r w:rsidR="007B7C41" w:rsidRPr="00D71A57">
        <w:rPr>
          <w:rFonts w:ascii="Arial" w:eastAsia="Calibri" w:hAnsi="Arial" w:cs="Arial"/>
          <w:sz w:val="24"/>
          <w:szCs w:val="24"/>
          <w:lang w:eastAsia="pl-PL"/>
        </w:rPr>
        <w:t>W</w:t>
      </w:r>
      <w:r w:rsidR="003B29BE" w:rsidRPr="00D71A57">
        <w:rPr>
          <w:rFonts w:ascii="Arial" w:eastAsia="Calibri" w:hAnsi="Arial" w:cs="Arial"/>
          <w:sz w:val="24"/>
          <w:szCs w:val="24"/>
          <w:lang w:eastAsia="pl-PL"/>
        </w:rPr>
        <w:t>ykonawca składa wraz z ofertą.</w:t>
      </w:r>
      <w:bookmarkStart w:id="0" w:name="_Hlk125375639"/>
      <w:r w:rsidR="003B29BE" w:rsidRPr="00D71A57">
        <w:rPr>
          <w:rFonts w:ascii="Arial" w:eastAsia="Calibri" w:hAnsi="Arial" w:cs="Arial"/>
          <w:sz w:val="24"/>
          <w:szCs w:val="24"/>
          <w:lang w:eastAsia="pl-PL"/>
        </w:rPr>
        <w:t xml:space="preserve"> </w:t>
      </w:r>
      <w:r w:rsidR="007B7C41" w:rsidRPr="00D71A57">
        <w:rPr>
          <w:rFonts w:ascii="Arial" w:eastAsia="Calibri" w:hAnsi="Arial" w:cs="Arial"/>
          <w:bCs/>
          <w:sz w:val="24"/>
          <w:szCs w:val="24"/>
          <w:lang w:eastAsia="pl-PL"/>
        </w:rPr>
        <w:t>Natomiast</w:t>
      </w:r>
      <w:r w:rsidR="003B29BE" w:rsidRPr="00D71A57">
        <w:rPr>
          <w:rFonts w:ascii="Arial" w:eastAsia="Calibri" w:hAnsi="Arial" w:cs="Arial"/>
          <w:bCs/>
          <w:sz w:val="24"/>
          <w:szCs w:val="24"/>
          <w:lang w:eastAsia="pl-PL"/>
        </w:rPr>
        <w:t xml:space="preserve"> w Rozdziale 29 ust. 29.10. SWZ </w:t>
      </w:r>
      <w:r w:rsidR="007B7C41" w:rsidRPr="00D71A57">
        <w:rPr>
          <w:rFonts w:ascii="Arial" w:eastAsia="Calibri" w:hAnsi="Arial" w:cs="Arial"/>
          <w:bCs/>
          <w:sz w:val="24"/>
          <w:szCs w:val="24"/>
          <w:lang w:eastAsia="pl-PL"/>
        </w:rPr>
        <w:t xml:space="preserve">Zamawiający </w:t>
      </w:r>
      <w:r w:rsidR="003B29BE" w:rsidRPr="00D71A57">
        <w:rPr>
          <w:rFonts w:ascii="Arial" w:eastAsia="Calibri" w:hAnsi="Arial" w:cs="Arial"/>
          <w:bCs/>
          <w:sz w:val="24"/>
          <w:szCs w:val="24"/>
          <w:lang w:eastAsia="pl-PL"/>
        </w:rPr>
        <w:t xml:space="preserve">podał wykaz </w:t>
      </w:r>
      <w:bookmarkEnd w:id="0"/>
      <w:r w:rsidR="003B29BE" w:rsidRPr="00D71A57">
        <w:rPr>
          <w:rFonts w:ascii="Arial" w:eastAsia="Calibri" w:hAnsi="Arial" w:cs="Arial"/>
          <w:bCs/>
          <w:sz w:val="24"/>
          <w:szCs w:val="24"/>
          <w:lang w:eastAsia="pl-PL"/>
        </w:rPr>
        <w:t>przedmiotowych środków dowodowych</w:t>
      </w:r>
      <w:r w:rsidR="000A1BAB" w:rsidRPr="00D71A57">
        <w:rPr>
          <w:rFonts w:ascii="Arial" w:eastAsia="Calibri" w:hAnsi="Arial" w:cs="Arial"/>
          <w:bCs/>
          <w:sz w:val="24"/>
          <w:szCs w:val="24"/>
          <w:lang w:eastAsia="pl-PL"/>
        </w:rPr>
        <w:t xml:space="preserve"> </w:t>
      </w:r>
      <w:r w:rsidR="003B29BE" w:rsidRPr="00D71A57">
        <w:rPr>
          <w:rFonts w:ascii="Arial" w:eastAsia="Calibri" w:hAnsi="Arial" w:cs="Arial"/>
          <w:bCs/>
          <w:sz w:val="24"/>
          <w:szCs w:val="24"/>
          <w:lang w:eastAsia="pl-PL"/>
        </w:rPr>
        <w:t xml:space="preserve">składanych wraz z ofertą na podstawie art. 107 ustawy </w:t>
      </w:r>
      <w:proofErr w:type="spellStart"/>
      <w:r w:rsidR="003B29BE" w:rsidRPr="00D71A57">
        <w:rPr>
          <w:rFonts w:ascii="Arial" w:eastAsia="Calibri" w:hAnsi="Arial" w:cs="Arial"/>
          <w:bCs/>
          <w:sz w:val="24"/>
          <w:szCs w:val="24"/>
          <w:lang w:eastAsia="pl-PL"/>
        </w:rPr>
        <w:t>Pzp</w:t>
      </w:r>
      <w:proofErr w:type="spellEnd"/>
      <w:r w:rsidR="003B29BE" w:rsidRPr="00D71A57">
        <w:rPr>
          <w:rFonts w:ascii="Arial" w:eastAsia="Calibri" w:hAnsi="Arial" w:cs="Arial"/>
          <w:bCs/>
          <w:sz w:val="24"/>
          <w:szCs w:val="24"/>
          <w:lang w:eastAsia="pl-PL"/>
        </w:rPr>
        <w:t>.</w:t>
      </w:r>
    </w:p>
    <w:p w14:paraId="5DAA5D0F" w14:textId="77777777" w:rsidR="004D57DA" w:rsidRPr="0097471D" w:rsidRDefault="007503B5"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52</w:t>
      </w:r>
    </w:p>
    <w:p w14:paraId="337DDD7F" w14:textId="683BEAC4" w:rsidR="007503B5" w:rsidRPr="0097471D" w:rsidRDefault="007503B5" w:rsidP="003B3A06">
      <w:pPr>
        <w:spacing w:after="0" w:line="276" w:lineRule="auto"/>
        <w:jc w:val="both"/>
        <w:rPr>
          <w:rFonts w:ascii="Arial" w:hAnsi="Arial" w:cs="Arial"/>
          <w:sz w:val="24"/>
          <w:szCs w:val="24"/>
        </w:rPr>
      </w:pPr>
      <w:r w:rsidRPr="0097471D">
        <w:rPr>
          <w:rFonts w:ascii="Arial" w:hAnsi="Arial" w:cs="Arial"/>
          <w:sz w:val="24"/>
          <w:szCs w:val="24"/>
        </w:rPr>
        <w:t>Proszę o dokładne określenie ilości miejsc montaży instalacji fotowoltaicznych (dachy, grunty...)</w:t>
      </w:r>
    </w:p>
    <w:p w14:paraId="7EA72ECB" w14:textId="6FF47FE1" w:rsidR="007503B5" w:rsidRPr="0097471D" w:rsidRDefault="007503B5"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D56E14" w:rsidRPr="0097471D">
        <w:rPr>
          <w:rFonts w:ascii="Arial" w:hAnsi="Arial" w:cs="Arial"/>
          <w:b/>
          <w:bCs/>
          <w:sz w:val="24"/>
          <w:szCs w:val="24"/>
        </w:rPr>
        <w:br/>
      </w:r>
      <w:r w:rsidR="00D56E14" w:rsidRPr="0097471D">
        <w:rPr>
          <w:rFonts w:ascii="Arial" w:hAnsi="Arial" w:cs="Arial"/>
          <w:sz w:val="24"/>
          <w:szCs w:val="24"/>
        </w:rPr>
        <w:t>Zgodnie z tabelą z załącznika nr 9 do SWZ (PFU).</w:t>
      </w:r>
    </w:p>
    <w:p w14:paraId="1D2F1D25" w14:textId="6EBB23E5" w:rsidR="007503B5" w:rsidRPr="0097471D" w:rsidRDefault="007503B5" w:rsidP="003B3A06">
      <w:pPr>
        <w:spacing w:after="0" w:line="276" w:lineRule="auto"/>
        <w:jc w:val="both"/>
        <w:rPr>
          <w:rFonts w:ascii="Arial" w:hAnsi="Arial" w:cs="Arial"/>
          <w:sz w:val="24"/>
          <w:szCs w:val="24"/>
        </w:rPr>
      </w:pPr>
    </w:p>
    <w:p w14:paraId="300836F2" w14:textId="77777777" w:rsidR="004D57DA" w:rsidRPr="00E24570" w:rsidRDefault="007503B5" w:rsidP="003B3A06">
      <w:pPr>
        <w:spacing w:after="0" w:line="276" w:lineRule="auto"/>
        <w:jc w:val="both"/>
        <w:rPr>
          <w:rFonts w:ascii="Arial" w:hAnsi="Arial" w:cs="Arial"/>
          <w:b/>
          <w:bCs/>
          <w:sz w:val="24"/>
          <w:szCs w:val="24"/>
          <w:u w:val="single"/>
        </w:rPr>
      </w:pPr>
      <w:r w:rsidRPr="00E24570">
        <w:rPr>
          <w:rFonts w:ascii="Arial" w:hAnsi="Arial" w:cs="Arial"/>
          <w:b/>
          <w:bCs/>
          <w:sz w:val="24"/>
          <w:szCs w:val="24"/>
          <w:u w:val="single"/>
        </w:rPr>
        <w:t>Pytanie nr 53</w:t>
      </w:r>
    </w:p>
    <w:p w14:paraId="5C04D6E2" w14:textId="6328D1DF" w:rsidR="007503B5" w:rsidRPr="00E24570" w:rsidRDefault="007503B5" w:rsidP="003B3A06">
      <w:pPr>
        <w:spacing w:after="0" w:line="276" w:lineRule="auto"/>
        <w:jc w:val="both"/>
        <w:rPr>
          <w:rFonts w:ascii="Arial" w:hAnsi="Arial" w:cs="Arial"/>
          <w:sz w:val="24"/>
          <w:szCs w:val="24"/>
        </w:rPr>
      </w:pPr>
      <w:r w:rsidRPr="00E24570">
        <w:rPr>
          <w:rFonts w:ascii="Arial" w:hAnsi="Arial" w:cs="Arial"/>
          <w:sz w:val="24"/>
          <w:szCs w:val="24"/>
        </w:rPr>
        <w:t>Czy Zamawiający potwierdza:</w:t>
      </w:r>
    </w:p>
    <w:p w14:paraId="35493CC5" w14:textId="6940DC43" w:rsidR="007503B5" w:rsidRPr="00E24570" w:rsidRDefault="007503B5" w:rsidP="003B3A06">
      <w:pPr>
        <w:spacing w:after="0" w:line="276" w:lineRule="auto"/>
        <w:jc w:val="both"/>
        <w:rPr>
          <w:rFonts w:ascii="Arial" w:hAnsi="Arial" w:cs="Arial"/>
          <w:sz w:val="24"/>
          <w:szCs w:val="24"/>
        </w:rPr>
      </w:pPr>
      <w:r w:rsidRPr="00E24570">
        <w:rPr>
          <w:rFonts w:ascii="Arial" w:hAnsi="Arial" w:cs="Arial"/>
          <w:sz w:val="24"/>
          <w:szCs w:val="24"/>
        </w:rPr>
        <w:t xml:space="preserve">- że datą końcowa zakończenia robót jest data Zgłoszenia Końcowego przez Wykonawcę.  </w:t>
      </w:r>
      <w:r w:rsidRPr="00E24570">
        <w:rPr>
          <w:rFonts w:ascii="Arial" w:hAnsi="Arial" w:cs="Arial"/>
          <w:sz w:val="24"/>
          <w:szCs w:val="24"/>
        </w:rPr>
        <w:br/>
        <w:t>- że datą końcowa zakończenia robót jest data podpisania Protokołu Końcowego przez Zamawiającego bez usterek.</w:t>
      </w:r>
    </w:p>
    <w:p w14:paraId="57DF956D" w14:textId="34BD0BBD" w:rsidR="007B7C41" w:rsidRPr="00E24570" w:rsidRDefault="00160C94" w:rsidP="007B7C41">
      <w:pPr>
        <w:spacing w:after="0" w:line="276" w:lineRule="auto"/>
        <w:jc w:val="both"/>
        <w:rPr>
          <w:rFonts w:ascii="Arial" w:hAnsi="Arial" w:cs="Arial"/>
          <w:bCs/>
          <w:color w:val="000000" w:themeColor="text1"/>
          <w:sz w:val="24"/>
          <w:szCs w:val="24"/>
        </w:rPr>
      </w:pPr>
      <w:r w:rsidRPr="00E24570">
        <w:rPr>
          <w:rFonts w:ascii="Arial" w:hAnsi="Arial" w:cs="Arial"/>
          <w:b/>
          <w:bCs/>
          <w:sz w:val="24"/>
          <w:szCs w:val="24"/>
        </w:rPr>
        <w:t>Odpowiedź:</w:t>
      </w:r>
      <w:r w:rsidRPr="00E24570">
        <w:rPr>
          <w:rFonts w:ascii="Arial" w:hAnsi="Arial" w:cs="Arial"/>
          <w:b/>
          <w:bCs/>
          <w:sz w:val="24"/>
          <w:szCs w:val="24"/>
        </w:rPr>
        <w:br/>
      </w:r>
      <w:bookmarkStart w:id="1" w:name="_Hlk125443570"/>
      <w:r w:rsidR="007B7C41" w:rsidRPr="00772F82">
        <w:rPr>
          <w:rFonts w:ascii="Arial" w:hAnsi="Arial" w:cs="Arial"/>
          <w:bCs/>
          <w:color w:val="000000" w:themeColor="text1"/>
          <w:sz w:val="24"/>
          <w:szCs w:val="24"/>
        </w:rPr>
        <w:t>Zamawiający informuje, iż postanowienia dotyczące odbioru przedmiotu zamówienia zostały opisane w § 4 załączników nr 8a, 8b, 8c do SWZ „Projekt umowy”.</w:t>
      </w:r>
    </w:p>
    <w:p w14:paraId="06B3A7ED" w14:textId="52E2365C" w:rsidR="00CF486B" w:rsidRPr="00F65533" w:rsidRDefault="007B7C41" w:rsidP="003B3A06">
      <w:pPr>
        <w:spacing w:after="0" w:line="276" w:lineRule="auto"/>
        <w:jc w:val="both"/>
        <w:rPr>
          <w:rFonts w:ascii="Arial" w:hAnsi="Arial" w:cs="Arial"/>
          <w:bCs/>
          <w:color w:val="000000" w:themeColor="text1"/>
          <w:sz w:val="24"/>
          <w:szCs w:val="24"/>
        </w:rPr>
      </w:pPr>
      <w:r w:rsidRPr="007B7C41">
        <w:rPr>
          <w:rFonts w:ascii="Arial" w:hAnsi="Arial" w:cs="Arial"/>
          <w:bCs/>
          <w:color w:val="000000" w:themeColor="text1"/>
          <w:sz w:val="24"/>
          <w:szCs w:val="24"/>
        </w:rPr>
        <w:t>Jednocześnie Zamawiający informuje, że termin wykonania zamówienia jest opisany w Rozdziale 7 SWZ oraz w § 7 ust. 1 Projektu umowy załącznik nr 8a, 8b, 8c do SWZ, a także w ogłoszeniu o zamówieniu pkt II.2.7.</w:t>
      </w:r>
    </w:p>
    <w:bookmarkEnd w:id="1"/>
    <w:p w14:paraId="116C7323" w14:textId="353DE1E6" w:rsidR="00CF486B" w:rsidRPr="0097471D" w:rsidRDefault="00CF486B" w:rsidP="003B3A06">
      <w:pPr>
        <w:spacing w:after="0" w:line="276" w:lineRule="auto"/>
        <w:jc w:val="both"/>
        <w:rPr>
          <w:rFonts w:ascii="Arial" w:hAnsi="Arial" w:cs="Arial"/>
          <w:color w:val="000000" w:themeColor="text1"/>
          <w:sz w:val="24"/>
          <w:szCs w:val="24"/>
        </w:rPr>
      </w:pPr>
    </w:p>
    <w:p w14:paraId="50E3F976" w14:textId="77777777" w:rsidR="004D57DA" w:rsidRPr="0097471D" w:rsidRDefault="007503B5" w:rsidP="003B3A06">
      <w:pPr>
        <w:spacing w:after="0" w:line="276" w:lineRule="auto"/>
        <w:jc w:val="both"/>
        <w:rPr>
          <w:rFonts w:ascii="Arial" w:hAnsi="Arial" w:cs="Arial"/>
          <w:b/>
          <w:bCs/>
          <w:color w:val="000000" w:themeColor="text1"/>
          <w:sz w:val="24"/>
          <w:szCs w:val="24"/>
          <w:u w:val="single"/>
        </w:rPr>
      </w:pPr>
      <w:r w:rsidRPr="0097471D">
        <w:rPr>
          <w:rFonts w:ascii="Arial" w:hAnsi="Arial" w:cs="Arial"/>
          <w:b/>
          <w:bCs/>
          <w:color w:val="000000" w:themeColor="text1"/>
          <w:sz w:val="24"/>
          <w:szCs w:val="24"/>
          <w:u w:val="single"/>
        </w:rPr>
        <w:t>Pytanie nr 54</w:t>
      </w:r>
    </w:p>
    <w:p w14:paraId="604520D2" w14:textId="3D9057FA" w:rsidR="007503B5" w:rsidRPr="0097471D" w:rsidRDefault="007503B5" w:rsidP="003B3A06">
      <w:pPr>
        <w:spacing w:after="0" w:line="276" w:lineRule="auto"/>
        <w:jc w:val="both"/>
        <w:rPr>
          <w:rFonts w:ascii="Arial" w:hAnsi="Arial" w:cs="Arial"/>
          <w:color w:val="000000" w:themeColor="text1"/>
          <w:sz w:val="24"/>
          <w:szCs w:val="24"/>
        </w:rPr>
      </w:pPr>
      <w:r w:rsidRPr="0097471D">
        <w:rPr>
          <w:rFonts w:ascii="Arial" w:hAnsi="Arial" w:cs="Arial"/>
          <w:color w:val="000000" w:themeColor="text1"/>
          <w:sz w:val="24"/>
          <w:szCs w:val="24"/>
        </w:rPr>
        <w:t xml:space="preserve">Czy Zamawiający wprowadzi zmiany do umowy dotyczące siły wyższej </w:t>
      </w:r>
      <w:r w:rsidR="009E5051">
        <w:rPr>
          <w:rFonts w:ascii="Arial" w:hAnsi="Arial" w:cs="Arial"/>
          <w:color w:val="000000" w:themeColor="text1"/>
          <w:sz w:val="24"/>
          <w:szCs w:val="24"/>
        </w:rPr>
        <w:br/>
      </w:r>
      <w:r w:rsidRPr="0097471D">
        <w:rPr>
          <w:rFonts w:ascii="Arial" w:hAnsi="Arial" w:cs="Arial"/>
          <w:color w:val="000000" w:themeColor="text1"/>
          <w:sz w:val="24"/>
          <w:szCs w:val="24"/>
        </w:rPr>
        <w:t>w szczególności zapisu dotyczącego stanu epidemiologicznego ?</w:t>
      </w:r>
    </w:p>
    <w:p w14:paraId="021482DA" w14:textId="307CC007" w:rsidR="007503B5" w:rsidRPr="0097471D" w:rsidRDefault="007503B5" w:rsidP="003B3A06">
      <w:pPr>
        <w:spacing w:after="0" w:line="276" w:lineRule="auto"/>
        <w:jc w:val="both"/>
        <w:rPr>
          <w:rFonts w:ascii="Arial" w:hAnsi="Arial" w:cs="Arial"/>
          <w:color w:val="000000" w:themeColor="text1"/>
          <w:sz w:val="24"/>
          <w:szCs w:val="24"/>
        </w:rPr>
      </w:pPr>
      <w:r w:rsidRPr="0097471D">
        <w:rPr>
          <w:rFonts w:ascii="Arial" w:hAnsi="Arial" w:cs="Arial"/>
          <w:b/>
          <w:bCs/>
          <w:color w:val="000000" w:themeColor="text1"/>
          <w:sz w:val="24"/>
          <w:szCs w:val="24"/>
        </w:rPr>
        <w:lastRenderedPageBreak/>
        <w:t>Odpowiedź:</w:t>
      </w:r>
      <w:r w:rsidR="00D56E14" w:rsidRPr="0097471D">
        <w:rPr>
          <w:rFonts w:ascii="Arial" w:hAnsi="Arial" w:cs="Arial"/>
          <w:b/>
          <w:bCs/>
          <w:color w:val="000000" w:themeColor="text1"/>
          <w:sz w:val="24"/>
          <w:szCs w:val="24"/>
        </w:rPr>
        <w:br/>
      </w:r>
      <w:bookmarkStart w:id="2" w:name="_Hlk125355335"/>
      <w:r w:rsidR="00D56E14" w:rsidRPr="0097471D">
        <w:rPr>
          <w:rFonts w:ascii="Arial" w:hAnsi="Arial" w:cs="Arial"/>
          <w:color w:val="000000" w:themeColor="text1"/>
          <w:sz w:val="24"/>
          <w:szCs w:val="24"/>
        </w:rPr>
        <w:t>Zamawiający informuje, iż zmian</w:t>
      </w:r>
      <w:r w:rsidR="00973BBB" w:rsidRPr="0097471D">
        <w:rPr>
          <w:rFonts w:ascii="Arial" w:hAnsi="Arial" w:cs="Arial"/>
          <w:color w:val="000000" w:themeColor="text1"/>
          <w:sz w:val="24"/>
          <w:szCs w:val="24"/>
        </w:rPr>
        <w:t>y</w:t>
      </w:r>
      <w:r w:rsidR="00D56E14" w:rsidRPr="0097471D">
        <w:rPr>
          <w:rFonts w:ascii="Arial" w:hAnsi="Arial" w:cs="Arial"/>
          <w:color w:val="000000" w:themeColor="text1"/>
          <w:sz w:val="24"/>
          <w:szCs w:val="24"/>
        </w:rPr>
        <w:t xml:space="preserve"> </w:t>
      </w:r>
      <w:r w:rsidR="00973BBB" w:rsidRPr="0097471D">
        <w:rPr>
          <w:rFonts w:ascii="Arial" w:hAnsi="Arial" w:cs="Arial"/>
          <w:color w:val="000000" w:themeColor="text1"/>
          <w:sz w:val="24"/>
          <w:szCs w:val="24"/>
        </w:rPr>
        <w:t xml:space="preserve">dotyczące siły wyższej zostały </w:t>
      </w:r>
      <w:r w:rsidR="00D56E14" w:rsidRPr="0097471D">
        <w:rPr>
          <w:rFonts w:ascii="Arial" w:hAnsi="Arial" w:cs="Arial"/>
          <w:color w:val="000000" w:themeColor="text1"/>
          <w:sz w:val="24"/>
          <w:szCs w:val="24"/>
        </w:rPr>
        <w:t xml:space="preserve">przewidziana w § </w:t>
      </w:r>
      <w:r w:rsidR="00953716" w:rsidRPr="0097471D">
        <w:rPr>
          <w:rFonts w:ascii="Arial" w:hAnsi="Arial" w:cs="Arial"/>
          <w:color w:val="000000" w:themeColor="text1"/>
          <w:sz w:val="24"/>
          <w:szCs w:val="24"/>
        </w:rPr>
        <w:t>13</w:t>
      </w:r>
      <w:r w:rsidR="00D56E14" w:rsidRPr="0097471D">
        <w:rPr>
          <w:rFonts w:ascii="Arial" w:hAnsi="Arial" w:cs="Arial"/>
          <w:color w:val="000000" w:themeColor="text1"/>
          <w:sz w:val="24"/>
          <w:szCs w:val="24"/>
        </w:rPr>
        <w:t xml:space="preserve"> </w:t>
      </w:r>
      <w:bookmarkStart w:id="3" w:name="_Hlk125373455"/>
      <w:r w:rsidR="00D56E14" w:rsidRPr="0097471D">
        <w:rPr>
          <w:rFonts w:ascii="Arial" w:hAnsi="Arial" w:cs="Arial"/>
          <w:color w:val="000000" w:themeColor="text1"/>
          <w:sz w:val="24"/>
          <w:szCs w:val="24"/>
        </w:rPr>
        <w:t>załącznik</w:t>
      </w:r>
      <w:r w:rsidR="00032C67" w:rsidRPr="0097471D">
        <w:rPr>
          <w:rFonts w:ascii="Arial" w:hAnsi="Arial" w:cs="Arial"/>
          <w:color w:val="000000" w:themeColor="text1"/>
          <w:sz w:val="24"/>
          <w:szCs w:val="24"/>
        </w:rPr>
        <w:t>ów</w:t>
      </w:r>
      <w:r w:rsidR="00D56E14" w:rsidRPr="0097471D">
        <w:rPr>
          <w:rFonts w:ascii="Arial" w:hAnsi="Arial" w:cs="Arial"/>
          <w:color w:val="000000" w:themeColor="text1"/>
          <w:sz w:val="24"/>
          <w:szCs w:val="24"/>
        </w:rPr>
        <w:t xml:space="preserve"> nr </w:t>
      </w:r>
      <w:r w:rsidR="00953716" w:rsidRPr="0097471D">
        <w:rPr>
          <w:rFonts w:ascii="Arial" w:hAnsi="Arial" w:cs="Arial"/>
          <w:color w:val="000000" w:themeColor="text1"/>
          <w:sz w:val="24"/>
          <w:szCs w:val="24"/>
        </w:rPr>
        <w:t>8</w:t>
      </w:r>
      <w:r w:rsidR="00032C67" w:rsidRPr="0097471D">
        <w:rPr>
          <w:rFonts w:ascii="Arial" w:hAnsi="Arial" w:cs="Arial"/>
          <w:color w:val="000000" w:themeColor="text1"/>
          <w:sz w:val="24"/>
          <w:szCs w:val="24"/>
        </w:rPr>
        <w:t>a, 8b, 8c</w:t>
      </w:r>
      <w:r w:rsidR="00D56E14" w:rsidRPr="0097471D">
        <w:rPr>
          <w:rFonts w:ascii="Arial" w:hAnsi="Arial" w:cs="Arial"/>
          <w:color w:val="000000" w:themeColor="text1"/>
          <w:sz w:val="24"/>
          <w:szCs w:val="24"/>
        </w:rPr>
        <w:t xml:space="preserve"> do SWZ „</w:t>
      </w:r>
      <w:r w:rsidR="00032C67" w:rsidRPr="0097471D">
        <w:rPr>
          <w:rFonts w:ascii="Arial" w:hAnsi="Arial" w:cs="Arial"/>
          <w:color w:val="000000" w:themeColor="text1"/>
          <w:sz w:val="24"/>
          <w:szCs w:val="24"/>
        </w:rPr>
        <w:t>Projekt</w:t>
      </w:r>
      <w:r w:rsidR="00D56E14" w:rsidRPr="0097471D">
        <w:rPr>
          <w:rFonts w:ascii="Arial" w:hAnsi="Arial" w:cs="Arial"/>
          <w:color w:val="000000" w:themeColor="text1"/>
          <w:sz w:val="24"/>
          <w:szCs w:val="24"/>
        </w:rPr>
        <w:t xml:space="preserve"> </w:t>
      </w:r>
      <w:r w:rsidR="00032C67" w:rsidRPr="0097471D">
        <w:rPr>
          <w:rFonts w:ascii="Arial" w:hAnsi="Arial" w:cs="Arial"/>
          <w:color w:val="000000" w:themeColor="text1"/>
          <w:sz w:val="24"/>
          <w:szCs w:val="24"/>
        </w:rPr>
        <w:t>u</w:t>
      </w:r>
      <w:r w:rsidR="00D56E14" w:rsidRPr="0097471D">
        <w:rPr>
          <w:rFonts w:ascii="Arial" w:hAnsi="Arial" w:cs="Arial"/>
          <w:color w:val="000000" w:themeColor="text1"/>
          <w:sz w:val="24"/>
          <w:szCs w:val="24"/>
        </w:rPr>
        <w:t>mowy”</w:t>
      </w:r>
      <w:bookmarkEnd w:id="3"/>
      <w:r w:rsidR="00D56E14" w:rsidRPr="0097471D">
        <w:rPr>
          <w:rFonts w:ascii="Arial" w:hAnsi="Arial" w:cs="Arial"/>
          <w:color w:val="000000" w:themeColor="text1"/>
          <w:sz w:val="24"/>
          <w:szCs w:val="24"/>
        </w:rPr>
        <w:t>.</w:t>
      </w:r>
    </w:p>
    <w:bookmarkEnd w:id="2"/>
    <w:p w14:paraId="4CADE44E" w14:textId="67EC876F" w:rsidR="007503B5" w:rsidRPr="0097471D" w:rsidRDefault="007503B5" w:rsidP="003B3A06">
      <w:pPr>
        <w:spacing w:after="0" w:line="276" w:lineRule="auto"/>
        <w:jc w:val="both"/>
        <w:rPr>
          <w:rFonts w:ascii="Arial" w:hAnsi="Arial" w:cs="Arial"/>
          <w:sz w:val="24"/>
          <w:szCs w:val="24"/>
        </w:rPr>
      </w:pPr>
    </w:p>
    <w:p w14:paraId="1D45EC90" w14:textId="77777777" w:rsidR="004D57DA" w:rsidRPr="0097471D" w:rsidRDefault="007503B5"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55</w:t>
      </w:r>
    </w:p>
    <w:p w14:paraId="64C9ADA5" w14:textId="192E38CE" w:rsidR="00824CFC" w:rsidRPr="0097471D" w:rsidRDefault="00824CFC" w:rsidP="003B3A06">
      <w:pPr>
        <w:spacing w:after="0" w:line="276" w:lineRule="auto"/>
        <w:jc w:val="both"/>
        <w:rPr>
          <w:rFonts w:ascii="Arial" w:hAnsi="Arial" w:cs="Arial"/>
          <w:sz w:val="24"/>
          <w:szCs w:val="24"/>
        </w:rPr>
      </w:pPr>
      <w:r w:rsidRPr="0097471D">
        <w:rPr>
          <w:rFonts w:ascii="Arial" w:hAnsi="Arial" w:cs="Arial"/>
          <w:sz w:val="24"/>
          <w:szCs w:val="24"/>
        </w:rPr>
        <w:t xml:space="preserve">Czy Zamawiający dopuszcza użycie falowników 1 fazowych o sprawności europejskiej min 97,0%? </w:t>
      </w:r>
    </w:p>
    <w:p w14:paraId="3DEC5AE9" w14:textId="77777777" w:rsidR="007503A0" w:rsidRPr="0097471D" w:rsidRDefault="007503B5" w:rsidP="003B3A06">
      <w:pPr>
        <w:spacing w:after="0" w:line="276" w:lineRule="auto"/>
        <w:jc w:val="both"/>
        <w:rPr>
          <w:rFonts w:ascii="Arial" w:hAnsi="Arial" w:cs="Arial"/>
          <w:sz w:val="24"/>
          <w:szCs w:val="24"/>
        </w:rPr>
      </w:pPr>
      <w:r w:rsidRPr="0097471D">
        <w:rPr>
          <w:rFonts w:ascii="Arial" w:hAnsi="Arial" w:cs="Arial"/>
          <w:b/>
          <w:bCs/>
          <w:sz w:val="24"/>
          <w:szCs w:val="24"/>
        </w:rPr>
        <w:t>Odpowiedź:</w:t>
      </w:r>
      <w:r w:rsidR="00FE1943" w:rsidRPr="0097471D">
        <w:rPr>
          <w:rFonts w:ascii="Arial" w:hAnsi="Arial" w:cs="Arial"/>
          <w:b/>
          <w:bCs/>
          <w:sz w:val="24"/>
          <w:szCs w:val="24"/>
        </w:rPr>
        <w:br/>
      </w:r>
      <w:r w:rsidR="007503A0" w:rsidRPr="0097471D">
        <w:rPr>
          <w:rFonts w:ascii="Arial" w:hAnsi="Arial" w:cs="Arial"/>
          <w:sz w:val="24"/>
          <w:szCs w:val="24"/>
        </w:rPr>
        <w:t>Zamawiający prosi o zapoznanie się z odpowiedzią na pytanie 86.</w:t>
      </w:r>
    </w:p>
    <w:p w14:paraId="7814ADE7" w14:textId="099C81CB" w:rsidR="007503B5" w:rsidRPr="0097471D" w:rsidRDefault="007503B5" w:rsidP="003B3A06">
      <w:pPr>
        <w:spacing w:after="0" w:line="276" w:lineRule="auto"/>
        <w:jc w:val="both"/>
        <w:rPr>
          <w:rFonts w:ascii="Arial" w:hAnsi="Arial" w:cs="Arial"/>
          <w:sz w:val="24"/>
          <w:szCs w:val="24"/>
        </w:rPr>
      </w:pPr>
    </w:p>
    <w:p w14:paraId="17D159AA" w14:textId="77777777" w:rsidR="004D57DA" w:rsidRPr="0097471D" w:rsidRDefault="007503B5"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5</w:t>
      </w:r>
      <w:r w:rsidR="00824CFC" w:rsidRPr="0097471D">
        <w:rPr>
          <w:rFonts w:ascii="Arial" w:hAnsi="Arial" w:cs="Arial"/>
          <w:b/>
          <w:bCs/>
          <w:sz w:val="24"/>
          <w:szCs w:val="24"/>
          <w:u w:val="single"/>
        </w:rPr>
        <w:t>6</w:t>
      </w:r>
    </w:p>
    <w:p w14:paraId="624C0441" w14:textId="3E066EB1" w:rsidR="00824CFC" w:rsidRPr="0097471D" w:rsidRDefault="00824CFC" w:rsidP="003B3A06">
      <w:pPr>
        <w:spacing w:after="0" w:line="276" w:lineRule="auto"/>
        <w:jc w:val="both"/>
        <w:rPr>
          <w:rFonts w:ascii="Arial" w:hAnsi="Arial" w:cs="Arial"/>
          <w:sz w:val="24"/>
          <w:szCs w:val="24"/>
        </w:rPr>
      </w:pPr>
      <w:r w:rsidRPr="0097471D">
        <w:rPr>
          <w:rFonts w:ascii="Arial" w:hAnsi="Arial" w:cs="Arial"/>
          <w:sz w:val="24"/>
          <w:szCs w:val="24"/>
        </w:rPr>
        <w:t>Czy Zamawiający potwierdza, że w razie konieczności prowadzenia instalacji w kanale wentylacyjnym uzyskanie i koszt opinii kominiarskiej leży po stronie Użytkownika budynku?</w:t>
      </w:r>
    </w:p>
    <w:p w14:paraId="09777B39" w14:textId="56C04B31" w:rsidR="007503B5" w:rsidRPr="0097471D" w:rsidRDefault="007503B5"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FE1943" w:rsidRPr="0097471D">
        <w:rPr>
          <w:rFonts w:ascii="Arial" w:hAnsi="Arial" w:cs="Arial"/>
          <w:b/>
          <w:bCs/>
          <w:sz w:val="24"/>
          <w:szCs w:val="24"/>
        </w:rPr>
        <w:br/>
      </w:r>
      <w:r w:rsidR="00FE1943" w:rsidRPr="0097471D">
        <w:rPr>
          <w:rFonts w:ascii="Arial" w:hAnsi="Arial" w:cs="Arial"/>
          <w:sz w:val="24"/>
          <w:szCs w:val="24"/>
        </w:rPr>
        <w:t>Przedmiot zamówienia obejmuje wykonanie dokumentacji projektowej w przypadku konieczności uzyskania dodatkowych uzgodnień, dokumentów opinii Wykonawca uzyska te dokumenty we własnym zakresie.</w:t>
      </w:r>
    </w:p>
    <w:p w14:paraId="542BF447" w14:textId="47BEFB1F" w:rsidR="007503B5" w:rsidRPr="0097471D" w:rsidRDefault="007503B5" w:rsidP="003B3A06">
      <w:pPr>
        <w:spacing w:after="0" w:line="276" w:lineRule="auto"/>
        <w:jc w:val="both"/>
        <w:rPr>
          <w:rFonts w:ascii="Arial" w:hAnsi="Arial" w:cs="Arial"/>
          <w:sz w:val="24"/>
          <w:szCs w:val="24"/>
        </w:rPr>
      </w:pPr>
    </w:p>
    <w:p w14:paraId="233EC3D6" w14:textId="77777777" w:rsidR="004D57DA" w:rsidRPr="0097471D" w:rsidRDefault="007503B5"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5</w:t>
      </w:r>
      <w:r w:rsidR="00824CFC" w:rsidRPr="0097471D">
        <w:rPr>
          <w:rFonts w:ascii="Arial" w:hAnsi="Arial" w:cs="Arial"/>
          <w:b/>
          <w:bCs/>
          <w:sz w:val="24"/>
          <w:szCs w:val="24"/>
          <w:u w:val="single"/>
        </w:rPr>
        <w:t>7</w:t>
      </w:r>
    </w:p>
    <w:p w14:paraId="42EB4D19" w14:textId="4D933400" w:rsidR="00824CFC" w:rsidRPr="0097471D" w:rsidRDefault="00824CFC" w:rsidP="003B3A06">
      <w:pPr>
        <w:spacing w:after="0" w:line="276" w:lineRule="auto"/>
        <w:jc w:val="both"/>
        <w:rPr>
          <w:rFonts w:ascii="Arial" w:hAnsi="Arial" w:cs="Arial"/>
          <w:sz w:val="24"/>
          <w:szCs w:val="24"/>
        </w:rPr>
      </w:pPr>
      <w:r w:rsidRPr="0097471D">
        <w:rPr>
          <w:rFonts w:ascii="Arial" w:hAnsi="Arial" w:cs="Arial"/>
          <w:sz w:val="24"/>
          <w:szCs w:val="24"/>
        </w:rPr>
        <w:t>Czy Zamawiający potwierdza, że system fotowoltaiczny należy wyposażyć w instalację monitorującą parametry jego pracy po stronie DC. Zakres monitorowanych parametrów uwzględnia pomiar mocy, napięcia modułów fotowoltaicznych oraz ilość produkowanej energii po stronie AC ?</w:t>
      </w:r>
    </w:p>
    <w:p w14:paraId="7ADE55B3" w14:textId="061799FC" w:rsidR="007503B5" w:rsidRPr="0097471D" w:rsidRDefault="007503B5"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FE1943" w:rsidRPr="0097471D">
        <w:rPr>
          <w:rFonts w:ascii="Arial" w:hAnsi="Arial" w:cs="Arial"/>
          <w:b/>
          <w:bCs/>
          <w:sz w:val="24"/>
          <w:szCs w:val="24"/>
        </w:rPr>
        <w:br/>
      </w:r>
      <w:r w:rsidR="00FE1943" w:rsidRPr="0097471D">
        <w:rPr>
          <w:rFonts w:ascii="Arial" w:hAnsi="Arial" w:cs="Arial"/>
          <w:sz w:val="24"/>
          <w:szCs w:val="24"/>
        </w:rPr>
        <w:t>Odpowiedź na pytanie nr 39.</w:t>
      </w:r>
    </w:p>
    <w:p w14:paraId="04B49DB2" w14:textId="3E8AAA31" w:rsidR="007503B5" w:rsidRPr="0097471D" w:rsidRDefault="007503B5" w:rsidP="003B3A06">
      <w:pPr>
        <w:spacing w:after="0" w:line="276" w:lineRule="auto"/>
        <w:jc w:val="both"/>
        <w:rPr>
          <w:rFonts w:ascii="Arial" w:hAnsi="Arial" w:cs="Arial"/>
          <w:sz w:val="24"/>
          <w:szCs w:val="24"/>
        </w:rPr>
      </w:pPr>
    </w:p>
    <w:p w14:paraId="1EC4F906" w14:textId="77777777" w:rsidR="004D57DA" w:rsidRPr="0097471D" w:rsidRDefault="007503B5"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5</w:t>
      </w:r>
      <w:r w:rsidR="00824CFC" w:rsidRPr="0097471D">
        <w:rPr>
          <w:rFonts w:ascii="Arial" w:hAnsi="Arial" w:cs="Arial"/>
          <w:b/>
          <w:bCs/>
          <w:sz w:val="24"/>
          <w:szCs w:val="24"/>
          <w:u w:val="single"/>
        </w:rPr>
        <w:t>8</w:t>
      </w:r>
    </w:p>
    <w:p w14:paraId="4EF5CFD0" w14:textId="20A96CF0" w:rsidR="00824CFC" w:rsidRPr="0097471D" w:rsidRDefault="00824CFC" w:rsidP="003B3A06">
      <w:pPr>
        <w:spacing w:after="0" w:line="276" w:lineRule="auto"/>
        <w:jc w:val="both"/>
        <w:rPr>
          <w:rFonts w:ascii="Arial" w:hAnsi="Arial" w:cs="Arial"/>
          <w:sz w:val="24"/>
          <w:szCs w:val="24"/>
        </w:rPr>
      </w:pPr>
      <w:r w:rsidRPr="0097471D">
        <w:rPr>
          <w:rFonts w:ascii="Arial" w:hAnsi="Arial" w:cs="Arial"/>
          <w:sz w:val="24"/>
          <w:szCs w:val="24"/>
        </w:rPr>
        <w:t xml:space="preserve">Czy Zamawiający dopuszcza użycie falowników różnych producentów na jednej inwestycji? </w:t>
      </w:r>
    </w:p>
    <w:p w14:paraId="3610C4A0" w14:textId="77734DF2" w:rsidR="007503B5" w:rsidRPr="0097471D" w:rsidRDefault="007503B5"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FE1943" w:rsidRPr="0097471D">
        <w:rPr>
          <w:rFonts w:ascii="Arial" w:hAnsi="Arial" w:cs="Arial"/>
          <w:b/>
          <w:bCs/>
          <w:sz w:val="24"/>
          <w:szCs w:val="24"/>
        </w:rPr>
        <w:br/>
      </w:r>
      <w:r w:rsidR="00FE1943" w:rsidRPr="0097471D">
        <w:rPr>
          <w:rFonts w:ascii="Arial" w:hAnsi="Arial" w:cs="Arial"/>
          <w:sz w:val="24"/>
          <w:szCs w:val="24"/>
        </w:rPr>
        <w:t>Zamawiający dopuszcza taka możliwość. W przypadku gdy na jednej instalacji będą montowane więcej niż jeden falownik należy stosować urządzenia tego samego producenta.</w:t>
      </w:r>
    </w:p>
    <w:p w14:paraId="68AFDE82" w14:textId="3C53F5AF" w:rsidR="007503B5" w:rsidRPr="0097471D" w:rsidRDefault="007503B5" w:rsidP="003B3A06">
      <w:pPr>
        <w:spacing w:after="0" w:line="276" w:lineRule="auto"/>
        <w:jc w:val="both"/>
        <w:rPr>
          <w:rFonts w:ascii="Arial" w:hAnsi="Arial" w:cs="Arial"/>
          <w:sz w:val="24"/>
          <w:szCs w:val="24"/>
        </w:rPr>
      </w:pPr>
    </w:p>
    <w:p w14:paraId="02614E9A" w14:textId="77777777" w:rsidR="004D57DA" w:rsidRPr="0097471D" w:rsidRDefault="007503B5"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5</w:t>
      </w:r>
      <w:r w:rsidR="00824CFC" w:rsidRPr="0097471D">
        <w:rPr>
          <w:rFonts w:ascii="Arial" w:hAnsi="Arial" w:cs="Arial"/>
          <w:b/>
          <w:bCs/>
          <w:sz w:val="24"/>
          <w:szCs w:val="24"/>
          <w:u w:val="single"/>
        </w:rPr>
        <w:t>9</w:t>
      </w:r>
    </w:p>
    <w:p w14:paraId="6D61F827" w14:textId="50F28190" w:rsidR="00824CFC" w:rsidRPr="0097471D" w:rsidRDefault="00824CFC" w:rsidP="003B3A06">
      <w:pPr>
        <w:spacing w:after="0" w:line="276" w:lineRule="auto"/>
        <w:jc w:val="both"/>
        <w:rPr>
          <w:rFonts w:ascii="Arial" w:hAnsi="Arial" w:cs="Arial"/>
          <w:sz w:val="24"/>
          <w:szCs w:val="24"/>
        </w:rPr>
      </w:pPr>
      <w:r w:rsidRPr="0097471D">
        <w:rPr>
          <w:rFonts w:ascii="Arial" w:hAnsi="Arial" w:cs="Arial"/>
          <w:sz w:val="24"/>
          <w:szCs w:val="24"/>
        </w:rPr>
        <w:t xml:space="preserve">Czy Zamawiający dopuści użycie falowników bez wyświetlaczy? Producenci odchodzą od wyświetlaczy na falownikach. W zamian oferują podgląd pracy instalacji fotowoltaicznej na aplikacji oraz przez dedykowaną stronę internetową. </w:t>
      </w:r>
    </w:p>
    <w:p w14:paraId="0138CA31" w14:textId="10920614" w:rsidR="007503B5" w:rsidRPr="0097471D" w:rsidRDefault="007503B5"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r w:rsidR="00FE1943" w:rsidRPr="0097471D">
        <w:rPr>
          <w:rFonts w:ascii="Arial" w:hAnsi="Arial" w:cs="Arial"/>
          <w:b/>
          <w:bCs/>
          <w:sz w:val="24"/>
          <w:szCs w:val="24"/>
        </w:rPr>
        <w:br/>
      </w:r>
      <w:r w:rsidR="00FE1943" w:rsidRPr="0097471D">
        <w:rPr>
          <w:rFonts w:ascii="Arial" w:hAnsi="Arial" w:cs="Arial"/>
          <w:sz w:val="24"/>
          <w:szCs w:val="24"/>
        </w:rPr>
        <w:t xml:space="preserve">Zamawiający dopuszcza rozwiązanie przy czym falownik powinien mieć sygnalizację wizualną stanu poprawnej pracy i awarii. Zamawiający wymaga aby falowniki miały </w:t>
      </w:r>
      <w:r w:rsidR="00FE1943" w:rsidRPr="0097471D">
        <w:rPr>
          <w:rFonts w:ascii="Arial" w:hAnsi="Arial" w:cs="Arial"/>
          <w:sz w:val="24"/>
          <w:szCs w:val="24"/>
        </w:rPr>
        <w:lastRenderedPageBreak/>
        <w:t>podgląd pracy instalacji fotowoltaicznej dostępne przez aplikację lub stronę internetową.</w:t>
      </w:r>
    </w:p>
    <w:p w14:paraId="7C04FFF4" w14:textId="7AB15D63" w:rsidR="007503B5" w:rsidRPr="0097471D" w:rsidRDefault="007503B5" w:rsidP="003B3A06">
      <w:pPr>
        <w:spacing w:after="0" w:line="276" w:lineRule="auto"/>
        <w:jc w:val="both"/>
        <w:rPr>
          <w:rFonts w:ascii="Arial" w:hAnsi="Arial" w:cs="Arial"/>
          <w:sz w:val="24"/>
          <w:szCs w:val="24"/>
        </w:rPr>
      </w:pPr>
    </w:p>
    <w:p w14:paraId="41A5ABB1" w14:textId="77777777" w:rsidR="004D57DA" w:rsidRPr="0097471D" w:rsidRDefault="007503B5"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824CFC" w:rsidRPr="0097471D">
        <w:rPr>
          <w:rFonts w:ascii="Arial" w:hAnsi="Arial" w:cs="Arial"/>
          <w:b/>
          <w:bCs/>
          <w:sz w:val="24"/>
          <w:szCs w:val="24"/>
          <w:u w:val="single"/>
        </w:rPr>
        <w:t>60</w:t>
      </w:r>
    </w:p>
    <w:p w14:paraId="022DAB5A" w14:textId="2E746078" w:rsidR="00824CFC" w:rsidRPr="0097471D" w:rsidRDefault="00824CFC" w:rsidP="003B3A06">
      <w:pPr>
        <w:spacing w:after="0" w:line="276" w:lineRule="auto"/>
        <w:jc w:val="both"/>
        <w:rPr>
          <w:rFonts w:ascii="Arial" w:hAnsi="Arial" w:cs="Arial"/>
          <w:sz w:val="24"/>
          <w:szCs w:val="24"/>
        </w:rPr>
      </w:pPr>
      <w:r w:rsidRPr="0097471D">
        <w:rPr>
          <w:rFonts w:ascii="Arial" w:hAnsi="Arial" w:cs="Arial"/>
          <w:sz w:val="24"/>
          <w:szCs w:val="24"/>
        </w:rPr>
        <w:t xml:space="preserve">Czy Zamawiający dopuszcza użycie falowników z menu w języku angielskim? </w:t>
      </w:r>
    </w:p>
    <w:p w14:paraId="7BAF7B0F" w14:textId="5299A483" w:rsidR="007503B5" w:rsidRPr="0097471D" w:rsidRDefault="007503B5" w:rsidP="003B3A06">
      <w:pPr>
        <w:spacing w:after="0" w:line="276" w:lineRule="auto"/>
        <w:jc w:val="both"/>
        <w:rPr>
          <w:rFonts w:ascii="Arial" w:hAnsi="Arial" w:cs="Arial"/>
          <w:sz w:val="24"/>
          <w:szCs w:val="24"/>
        </w:rPr>
      </w:pPr>
      <w:r w:rsidRPr="0097471D">
        <w:rPr>
          <w:rFonts w:ascii="Arial" w:hAnsi="Arial" w:cs="Arial"/>
          <w:b/>
          <w:bCs/>
          <w:sz w:val="24"/>
          <w:szCs w:val="24"/>
        </w:rPr>
        <w:t>Odpowiedź:</w:t>
      </w:r>
      <w:r w:rsidR="00FE1943" w:rsidRPr="0097471D">
        <w:rPr>
          <w:rFonts w:ascii="Arial" w:hAnsi="Arial" w:cs="Arial"/>
          <w:b/>
          <w:bCs/>
          <w:sz w:val="24"/>
          <w:szCs w:val="24"/>
        </w:rPr>
        <w:br/>
      </w:r>
      <w:r w:rsidR="00FE1943" w:rsidRPr="0097471D">
        <w:rPr>
          <w:rFonts w:ascii="Arial" w:hAnsi="Arial" w:cs="Arial"/>
          <w:sz w:val="24"/>
          <w:szCs w:val="24"/>
        </w:rPr>
        <w:t>Zamawiający nie dopuszcza rozwiązania.</w:t>
      </w:r>
    </w:p>
    <w:p w14:paraId="0158A9E3" w14:textId="77777777" w:rsidR="007503B5" w:rsidRPr="0097471D" w:rsidRDefault="007503B5" w:rsidP="003B3A06">
      <w:pPr>
        <w:spacing w:after="0" w:line="276" w:lineRule="auto"/>
        <w:jc w:val="both"/>
        <w:rPr>
          <w:rFonts w:ascii="Arial" w:hAnsi="Arial" w:cs="Arial"/>
          <w:sz w:val="24"/>
          <w:szCs w:val="24"/>
        </w:rPr>
      </w:pPr>
    </w:p>
    <w:p w14:paraId="5DF64DDC" w14:textId="77777777" w:rsidR="004E0F80" w:rsidRPr="0097471D" w:rsidRDefault="004E0F80"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61</w:t>
      </w:r>
    </w:p>
    <w:p w14:paraId="64203BAC" w14:textId="13CC1EDE" w:rsidR="004E0F80" w:rsidRPr="0097471D" w:rsidRDefault="004E0F80" w:rsidP="003B3A06">
      <w:pPr>
        <w:spacing w:after="0" w:line="276" w:lineRule="auto"/>
        <w:jc w:val="both"/>
        <w:rPr>
          <w:rFonts w:ascii="Arial" w:hAnsi="Arial" w:cs="Arial"/>
          <w:sz w:val="24"/>
          <w:szCs w:val="24"/>
        </w:rPr>
      </w:pPr>
      <w:r w:rsidRPr="0097471D">
        <w:rPr>
          <w:rFonts w:ascii="Arial" w:hAnsi="Arial" w:cs="Arial"/>
          <w:sz w:val="24"/>
          <w:szCs w:val="24"/>
        </w:rPr>
        <w:t>Wymagane przez Zamawiającego sprawozdania z badań dla falowników fotowoltaicznych, które należy dołączyć do oferty nie są osiągalne. Producenci nie dysponują sprawozdaniami, nie wykonują takich badań. Dokumenty nie są wymagane w Unii Europejskiej. Ogranicza to konkurencyjność oraz wpływa na nierówne traktowanie oferentów. Prosimy o usunięcie zapisów dotyczących sprawozdań.</w:t>
      </w:r>
    </w:p>
    <w:p w14:paraId="6B719524" w14:textId="77777777" w:rsidR="004E0F80" w:rsidRPr="0097471D" w:rsidRDefault="004E0F80"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p>
    <w:p w14:paraId="28B33447" w14:textId="412F9C8C" w:rsidR="004E0F80" w:rsidRPr="0097471D" w:rsidRDefault="004E0F80" w:rsidP="003B3A06">
      <w:pPr>
        <w:spacing w:after="0" w:line="276" w:lineRule="auto"/>
        <w:jc w:val="both"/>
        <w:rPr>
          <w:rFonts w:ascii="Arial" w:hAnsi="Arial" w:cs="Arial"/>
          <w:sz w:val="24"/>
          <w:szCs w:val="24"/>
        </w:rPr>
      </w:pPr>
      <w:bookmarkStart w:id="4" w:name="_Hlk125372727"/>
      <w:r w:rsidRPr="0097471D">
        <w:rPr>
          <w:rFonts w:ascii="Arial" w:hAnsi="Arial" w:cs="Arial"/>
          <w:sz w:val="24"/>
          <w:szCs w:val="24"/>
        </w:rPr>
        <w:t xml:space="preserve">Zamawiający określił dokumenty jakie należy złożyć wraz z ofertą na potwierdzenie spełnienie przez urządzenia minimalnych parametrów w pkt. 29.10 SWZ. </w:t>
      </w:r>
      <w:bookmarkEnd w:id="4"/>
      <w:r w:rsidRPr="0097471D">
        <w:rPr>
          <w:rFonts w:ascii="Arial" w:hAnsi="Arial" w:cs="Arial"/>
          <w:sz w:val="24"/>
          <w:szCs w:val="24"/>
        </w:rPr>
        <w:t>Zamawiający w zakresie inwerterów wymaga karty katalogowej potwierdzającej parametry minimalne.</w:t>
      </w:r>
    </w:p>
    <w:p w14:paraId="5A957682" w14:textId="77777777" w:rsidR="00571C02" w:rsidRPr="0097471D" w:rsidRDefault="00571C02" w:rsidP="003B3A06">
      <w:pPr>
        <w:spacing w:after="0" w:line="276" w:lineRule="auto"/>
        <w:jc w:val="both"/>
        <w:rPr>
          <w:rFonts w:ascii="Arial" w:hAnsi="Arial" w:cs="Arial"/>
          <w:sz w:val="24"/>
          <w:szCs w:val="24"/>
        </w:rPr>
      </w:pPr>
    </w:p>
    <w:p w14:paraId="6113DB8D" w14:textId="08E1EFFF" w:rsidR="004E0F80" w:rsidRPr="0097471D" w:rsidRDefault="004E0F80"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62</w:t>
      </w:r>
    </w:p>
    <w:p w14:paraId="439E243B" w14:textId="7F737F15" w:rsidR="004E0F80" w:rsidRPr="0097471D" w:rsidRDefault="004E0F80" w:rsidP="003B3A06">
      <w:pPr>
        <w:spacing w:after="0" w:line="276" w:lineRule="auto"/>
        <w:jc w:val="both"/>
        <w:rPr>
          <w:rFonts w:ascii="Arial" w:hAnsi="Arial" w:cs="Arial"/>
          <w:sz w:val="24"/>
          <w:szCs w:val="24"/>
        </w:rPr>
      </w:pPr>
      <w:r w:rsidRPr="0097471D">
        <w:rPr>
          <w:rFonts w:ascii="Arial" w:hAnsi="Arial" w:cs="Arial"/>
          <w:sz w:val="24"/>
          <w:szCs w:val="24"/>
        </w:rPr>
        <w:t xml:space="preserve">Czy Zamawiający dopuści moduły </w:t>
      </w:r>
      <w:proofErr w:type="spellStart"/>
      <w:r w:rsidRPr="0097471D">
        <w:rPr>
          <w:rFonts w:ascii="Arial" w:hAnsi="Arial" w:cs="Arial"/>
          <w:sz w:val="24"/>
          <w:szCs w:val="24"/>
        </w:rPr>
        <w:t>bifacjalne</w:t>
      </w:r>
      <w:proofErr w:type="spellEnd"/>
      <w:r w:rsidRPr="0097471D">
        <w:rPr>
          <w:rFonts w:ascii="Arial" w:hAnsi="Arial" w:cs="Arial"/>
          <w:sz w:val="24"/>
          <w:szCs w:val="24"/>
        </w:rPr>
        <w:t xml:space="preserve"> o mocy 680W i następujących wymiarach: 2384mm*1303mm*35mm?</w:t>
      </w:r>
    </w:p>
    <w:p w14:paraId="6EFF4DD8" w14:textId="77777777" w:rsidR="004E0F80" w:rsidRPr="0097471D" w:rsidRDefault="004E0F80"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p>
    <w:p w14:paraId="05DC2980" w14:textId="444F2FC4" w:rsidR="004E0F80" w:rsidRPr="0097471D" w:rsidRDefault="004E0F80" w:rsidP="003B3A06">
      <w:pPr>
        <w:spacing w:after="0" w:line="276" w:lineRule="auto"/>
        <w:jc w:val="both"/>
        <w:rPr>
          <w:rFonts w:ascii="Arial" w:hAnsi="Arial" w:cs="Arial"/>
          <w:sz w:val="24"/>
          <w:szCs w:val="24"/>
        </w:rPr>
      </w:pPr>
      <w:r w:rsidRPr="0097471D">
        <w:rPr>
          <w:rFonts w:ascii="Arial" w:hAnsi="Arial" w:cs="Arial"/>
          <w:sz w:val="24"/>
          <w:szCs w:val="24"/>
        </w:rPr>
        <w:t xml:space="preserve">Zamawiający określił minimalne parametry modułów fotowoltaicznych w załączniku nr </w:t>
      </w:r>
      <w:r w:rsidR="00916BD5" w:rsidRPr="0097471D">
        <w:rPr>
          <w:rFonts w:ascii="Arial" w:hAnsi="Arial" w:cs="Arial"/>
          <w:sz w:val="24"/>
          <w:szCs w:val="24"/>
        </w:rPr>
        <w:t>9</w:t>
      </w:r>
      <w:r w:rsidRPr="0097471D">
        <w:rPr>
          <w:rFonts w:ascii="Arial" w:hAnsi="Arial" w:cs="Arial"/>
          <w:sz w:val="24"/>
          <w:szCs w:val="24"/>
        </w:rPr>
        <w:t xml:space="preserve"> do SWZ</w:t>
      </w:r>
      <w:r w:rsidR="00916BD5" w:rsidRPr="0097471D">
        <w:rPr>
          <w:rFonts w:ascii="Arial" w:hAnsi="Arial" w:cs="Arial"/>
          <w:sz w:val="24"/>
          <w:szCs w:val="24"/>
        </w:rPr>
        <w:t xml:space="preserve"> (PFU)</w:t>
      </w:r>
    </w:p>
    <w:p w14:paraId="0CDF5652" w14:textId="77777777" w:rsidR="004E0F80" w:rsidRPr="0097471D" w:rsidRDefault="004E0F80" w:rsidP="003B3A06">
      <w:pPr>
        <w:spacing w:after="0" w:line="276" w:lineRule="auto"/>
        <w:jc w:val="both"/>
        <w:rPr>
          <w:rFonts w:ascii="Arial" w:hAnsi="Arial" w:cs="Arial"/>
          <w:sz w:val="24"/>
          <w:szCs w:val="24"/>
        </w:rPr>
      </w:pPr>
    </w:p>
    <w:p w14:paraId="253F5EF7" w14:textId="21E7A16F" w:rsidR="004E0F80" w:rsidRPr="008F221D" w:rsidRDefault="004E0F80" w:rsidP="003B3A06">
      <w:pPr>
        <w:spacing w:after="0" w:line="276" w:lineRule="auto"/>
        <w:jc w:val="both"/>
        <w:rPr>
          <w:rFonts w:ascii="Arial" w:hAnsi="Arial" w:cs="Arial"/>
          <w:b/>
          <w:bCs/>
          <w:color w:val="000000" w:themeColor="text1"/>
          <w:sz w:val="24"/>
          <w:szCs w:val="24"/>
          <w:u w:val="single"/>
        </w:rPr>
      </w:pPr>
      <w:r w:rsidRPr="008F221D">
        <w:rPr>
          <w:rFonts w:ascii="Arial" w:hAnsi="Arial" w:cs="Arial"/>
          <w:b/>
          <w:bCs/>
          <w:color w:val="000000" w:themeColor="text1"/>
          <w:sz w:val="24"/>
          <w:szCs w:val="24"/>
          <w:u w:val="single"/>
        </w:rPr>
        <w:t>Pytanie nr 63</w:t>
      </w:r>
    </w:p>
    <w:p w14:paraId="24E0C7BF" w14:textId="535A514D" w:rsidR="004E0F80" w:rsidRPr="008F221D" w:rsidRDefault="004E0F80" w:rsidP="003B3A06">
      <w:pPr>
        <w:spacing w:after="0" w:line="276" w:lineRule="auto"/>
        <w:jc w:val="both"/>
        <w:rPr>
          <w:rFonts w:ascii="Arial" w:hAnsi="Arial" w:cs="Arial"/>
          <w:color w:val="000000" w:themeColor="text1"/>
          <w:sz w:val="24"/>
          <w:szCs w:val="24"/>
        </w:rPr>
      </w:pPr>
      <w:r w:rsidRPr="008F221D">
        <w:rPr>
          <w:rFonts w:ascii="Arial" w:hAnsi="Arial" w:cs="Arial"/>
          <w:color w:val="000000" w:themeColor="text1"/>
          <w:sz w:val="24"/>
          <w:szCs w:val="24"/>
        </w:rPr>
        <w:t xml:space="preserve">Czy Zamawiający dopuści użycie modułów o wadze 38kg? </w:t>
      </w:r>
    </w:p>
    <w:p w14:paraId="2275F5F5" w14:textId="77777777" w:rsidR="004E0F80" w:rsidRPr="008F221D" w:rsidRDefault="004E0F80" w:rsidP="003B3A06">
      <w:pPr>
        <w:spacing w:after="0" w:line="276" w:lineRule="auto"/>
        <w:jc w:val="both"/>
        <w:rPr>
          <w:rFonts w:ascii="Arial" w:hAnsi="Arial" w:cs="Arial"/>
          <w:b/>
          <w:bCs/>
          <w:color w:val="000000" w:themeColor="text1"/>
          <w:sz w:val="24"/>
          <w:szCs w:val="24"/>
        </w:rPr>
      </w:pPr>
      <w:r w:rsidRPr="008F221D">
        <w:rPr>
          <w:rFonts w:ascii="Arial" w:hAnsi="Arial" w:cs="Arial"/>
          <w:b/>
          <w:bCs/>
          <w:color w:val="000000" w:themeColor="text1"/>
          <w:sz w:val="24"/>
          <w:szCs w:val="24"/>
        </w:rPr>
        <w:t>Odpowiedź:</w:t>
      </w:r>
    </w:p>
    <w:p w14:paraId="659AA099" w14:textId="77777777" w:rsidR="00916BD5" w:rsidRPr="008F221D" w:rsidRDefault="00916BD5" w:rsidP="003B3A06">
      <w:pPr>
        <w:spacing w:after="0" w:line="276" w:lineRule="auto"/>
        <w:jc w:val="both"/>
        <w:rPr>
          <w:rFonts w:ascii="Arial" w:hAnsi="Arial" w:cs="Arial"/>
          <w:color w:val="000000" w:themeColor="text1"/>
          <w:sz w:val="24"/>
          <w:szCs w:val="24"/>
        </w:rPr>
      </w:pPr>
      <w:r w:rsidRPr="008F221D">
        <w:rPr>
          <w:rFonts w:ascii="Arial" w:hAnsi="Arial" w:cs="Arial"/>
          <w:color w:val="000000" w:themeColor="text1"/>
          <w:sz w:val="24"/>
          <w:szCs w:val="24"/>
        </w:rPr>
        <w:t>Zamawiający nie stawia wymagań w zakresie ciężaru modułu fotowoltaicznego.</w:t>
      </w:r>
    </w:p>
    <w:p w14:paraId="4AEDDE4C" w14:textId="1DFBF7E3" w:rsidR="004E0F80" w:rsidRPr="0097471D" w:rsidRDefault="004E0F80" w:rsidP="003B3A06">
      <w:pPr>
        <w:spacing w:after="0" w:line="276" w:lineRule="auto"/>
        <w:jc w:val="both"/>
        <w:rPr>
          <w:rFonts w:ascii="Arial" w:hAnsi="Arial" w:cs="Arial"/>
          <w:sz w:val="24"/>
          <w:szCs w:val="24"/>
        </w:rPr>
      </w:pPr>
    </w:p>
    <w:p w14:paraId="656692CC" w14:textId="32F1E884" w:rsidR="00916BD5" w:rsidRPr="008F221D" w:rsidRDefault="00916BD5" w:rsidP="003B3A06">
      <w:pPr>
        <w:spacing w:after="0" w:line="276" w:lineRule="auto"/>
        <w:jc w:val="both"/>
        <w:rPr>
          <w:rFonts w:ascii="Arial" w:hAnsi="Arial" w:cs="Arial"/>
          <w:b/>
          <w:bCs/>
          <w:color w:val="000000" w:themeColor="text1"/>
          <w:sz w:val="24"/>
          <w:szCs w:val="24"/>
          <w:u w:val="single"/>
        </w:rPr>
      </w:pPr>
      <w:r w:rsidRPr="008F221D">
        <w:rPr>
          <w:rFonts w:ascii="Arial" w:hAnsi="Arial" w:cs="Arial"/>
          <w:b/>
          <w:bCs/>
          <w:color w:val="000000" w:themeColor="text1"/>
          <w:sz w:val="24"/>
          <w:szCs w:val="24"/>
          <w:u w:val="single"/>
        </w:rPr>
        <w:t>Pytanie nr 64</w:t>
      </w:r>
    </w:p>
    <w:p w14:paraId="201713FE" w14:textId="6719F7DE" w:rsidR="00916BD5" w:rsidRPr="008F221D" w:rsidRDefault="00916BD5" w:rsidP="003B3A06">
      <w:pPr>
        <w:spacing w:after="0" w:line="276" w:lineRule="auto"/>
        <w:jc w:val="both"/>
        <w:rPr>
          <w:rFonts w:ascii="Arial" w:hAnsi="Arial" w:cs="Arial"/>
          <w:color w:val="000000" w:themeColor="text1"/>
          <w:sz w:val="24"/>
          <w:szCs w:val="24"/>
        </w:rPr>
      </w:pPr>
      <w:r w:rsidRPr="008F221D">
        <w:rPr>
          <w:rFonts w:ascii="Arial" w:hAnsi="Arial" w:cs="Arial"/>
          <w:color w:val="000000" w:themeColor="text1"/>
          <w:sz w:val="24"/>
          <w:szCs w:val="24"/>
        </w:rPr>
        <w:t xml:space="preserve">W programie </w:t>
      </w:r>
      <w:proofErr w:type="spellStart"/>
      <w:r w:rsidRPr="008F221D">
        <w:rPr>
          <w:rFonts w:ascii="Arial" w:hAnsi="Arial" w:cs="Arial"/>
          <w:color w:val="000000" w:themeColor="text1"/>
          <w:sz w:val="24"/>
          <w:szCs w:val="24"/>
        </w:rPr>
        <w:t>funkcjonalno</w:t>
      </w:r>
      <w:proofErr w:type="spellEnd"/>
      <w:r w:rsidRPr="008F221D">
        <w:rPr>
          <w:rFonts w:ascii="Arial" w:hAnsi="Arial" w:cs="Arial"/>
          <w:color w:val="000000" w:themeColor="text1"/>
          <w:sz w:val="24"/>
          <w:szCs w:val="24"/>
        </w:rPr>
        <w:t xml:space="preserve"> użytkowym </w:t>
      </w:r>
      <w:proofErr w:type="spellStart"/>
      <w:r w:rsidRPr="008F221D">
        <w:rPr>
          <w:rFonts w:ascii="Arial" w:hAnsi="Arial" w:cs="Arial"/>
          <w:color w:val="000000" w:themeColor="text1"/>
          <w:sz w:val="24"/>
          <w:szCs w:val="24"/>
        </w:rPr>
        <w:t>Zamawiający</w:t>
      </w:r>
      <w:proofErr w:type="spellEnd"/>
      <w:r w:rsidRPr="008F221D">
        <w:rPr>
          <w:rFonts w:ascii="Arial" w:hAnsi="Arial" w:cs="Arial"/>
          <w:color w:val="000000" w:themeColor="text1"/>
          <w:sz w:val="24"/>
          <w:szCs w:val="24"/>
        </w:rPr>
        <w:t xml:space="preserve"> wymaga aby kotły </w:t>
      </w:r>
      <w:proofErr w:type="spellStart"/>
      <w:r w:rsidRPr="008F221D">
        <w:rPr>
          <w:rFonts w:ascii="Arial" w:hAnsi="Arial" w:cs="Arial"/>
          <w:color w:val="000000" w:themeColor="text1"/>
          <w:sz w:val="24"/>
          <w:szCs w:val="24"/>
        </w:rPr>
        <w:t>pelletowe</w:t>
      </w:r>
      <w:proofErr w:type="spellEnd"/>
      <w:r w:rsidRPr="008F221D">
        <w:rPr>
          <w:rFonts w:ascii="Arial" w:hAnsi="Arial" w:cs="Arial"/>
          <w:color w:val="000000" w:themeColor="text1"/>
          <w:sz w:val="24"/>
          <w:szCs w:val="24"/>
        </w:rPr>
        <w:t xml:space="preserve"> </w:t>
      </w:r>
      <w:r w:rsidR="00D76E4A" w:rsidRPr="008F221D">
        <w:rPr>
          <w:rFonts w:ascii="Arial" w:hAnsi="Arial" w:cs="Arial"/>
          <w:color w:val="000000" w:themeColor="text1"/>
          <w:sz w:val="24"/>
          <w:szCs w:val="24"/>
        </w:rPr>
        <w:br/>
      </w:r>
      <w:r w:rsidRPr="008F221D">
        <w:rPr>
          <w:rFonts w:ascii="Arial" w:hAnsi="Arial" w:cs="Arial"/>
          <w:color w:val="000000" w:themeColor="text1"/>
          <w:sz w:val="24"/>
          <w:szCs w:val="24"/>
        </w:rPr>
        <w:t xml:space="preserve">o mocy: </w:t>
      </w:r>
    </w:p>
    <w:p w14:paraId="3066C6EC" w14:textId="77777777" w:rsidR="00916BD5" w:rsidRPr="008F221D" w:rsidRDefault="00916BD5" w:rsidP="003B3A06">
      <w:pPr>
        <w:spacing w:after="0" w:line="276" w:lineRule="auto"/>
        <w:jc w:val="both"/>
        <w:rPr>
          <w:rFonts w:ascii="Arial" w:hAnsi="Arial" w:cs="Arial"/>
          <w:color w:val="000000" w:themeColor="text1"/>
          <w:sz w:val="24"/>
          <w:szCs w:val="24"/>
        </w:rPr>
      </w:pPr>
      <w:r w:rsidRPr="008F221D">
        <w:rPr>
          <w:rFonts w:ascii="Arial" w:hAnsi="Arial" w:cs="Arial"/>
          <w:color w:val="000000" w:themeColor="text1"/>
          <w:sz w:val="24"/>
          <w:szCs w:val="24"/>
        </w:rPr>
        <w:t xml:space="preserve">10, 15, 20, 25 kW miały sprawność minimum 95% </w:t>
      </w:r>
    </w:p>
    <w:p w14:paraId="71EA28CB" w14:textId="77777777" w:rsidR="00916BD5" w:rsidRPr="008F221D" w:rsidRDefault="00916BD5" w:rsidP="003B3A06">
      <w:pPr>
        <w:spacing w:after="0" w:line="276" w:lineRule="auto"/>
        <w:jc w:val="both"/>
        <w:rPr>
          <w:rFonts w:ascii="Arial" w:hAnsi="Arial" w:cs="Arial"/>
          <w:color w:val="000000" w:themeColor="text1"/>
          <w:sz w:val="24"/>
          <w:szCs w:val="24"/>
        </w:rPr>
      </w:pPr>
      <w:r w:rsidRPr="008F221D">
        <w:rPr>
          <w:rFonts w:ascii="Arial" w:hAnsi="Arial" w:cs="Arial"/>
          <w:color w:val="000000" w:themeColor="text1"/>
          <w:sz w:val="24"/>
          <w:szCs w:val="24"/>
        </w:rPr>
        <w:t xml:space="preserve">zaś kocioł 30 kW miał sprawność minimum 90% </w:t>
      </w:r>
    </w:p>
    <w:p w14:paraId="3F2BE483" w14:textId="77777777" w:rsidR="00916BD5" w:rsidRPr="008F221D" w:rsidRDefault="00916BD5" w:rsidP="003B3A06">
      <w:pPr>
        <w:spacing w:after="0" w:line="276" w:lineRule="auto"/>
        <w:jc w:val="both"/>
        <w:rPr>
          <w:rFonts w:ascii="Arial" w:hAnsi="Arial" w:cs="Arial"/>
          <w:color w:val="000000" w:themeColor="text1"/>
          <w:sz w:val="24"/>
          <w:szCs w:val="24"/>
        </w:rPr>
      </w:pPr>
      <w:r w:rsidRPr="008F221D">
        <w:rPr>
          <w:rFonts w:ascii="Arial" w:hAnsi="Arial" w:cs="Arial"/>
          <w:color w:val="000000" w:themeColor="text1"/>
          <w:sz w:val="24"/>
          <w:szCs w:val="24"/>
        </w:rPr>
        <w:t xml:space="preserve">Nasze kotły zgodnie z zapisem w programie </w:t>
      </w:r>
      <w:proofErr w:type="spellStart"/>
      <w:r w:rsidRPr="008F221D">
        <w:rPr>
          <w:rFonts w:ascii="Arial" w:hAnsi="Arial" w:cs="Arial"/>
          <w:color w:val="000000" w:themeColor="text1"/>
          <w:sz w:val="24"/>
          <w:szCs w:val="24"/>
        </w:rPr>
        <w:t>funkcjonalno</w:t>
      </w:r>
      <w:proofErr w:type="spellEnd"/>
      <w:r w:rsidRPr="008F221D">
        <w:rPr>
          <w:rFonts w:ascii="Arial" w:hAnsi="Arial" w:cs="Arial"/>
          <w:color w:val="000000" w:themeColor="text1"/>
          <w:sz w:val="24"/>
          <w:szCs w:val="24"/>
        </w:rPr>
        <w:t xml:space="preserve"> użytkowym wykonane są w klasie 5 efektywności energetycznej i emisyjności wg. Normy PN-EN 303-5:2012 oraz posiadają certyfikat ECODESIGN </w:t>
      </w:r>
      <w:proofErr w:type="spellStart"/>
      <w:r w:rsidRPr="008F221D">
        <w:rPr>
          <w:rFonts w:ascii="Arial" w:hAnsi="Arial" w:cs="Arial"/>
          <w:color w:val="000000" w:themeColor="text1"/>
          <w:sz w:val="24"/>
          <w:szCs w:val="24"/>
        </w:rPr>
        <w:t>sa</w:t>
      </w:r>
      <w:proofErr w:type="spellEnd"/>
      <w:r w:rsidRPr="008F221D">
        <w:rPr>
          <w:rFonts w:ascii="Arial" w:hAnsi="Arial" w:cs="Arial"/>
          <w:color w:val="000000" w:themeColor="text1"/>
          <w:sz w:val="24"/>
          <w:szCs w:val="24"/>
        </w:rPr>
        <w:t xml:space="preserve"> też wpisana na listę BAFA. </w:t>
      </w:r>
      <w:proofErr w:type="spellStart"/>
      <w:r w:rsidRPr="008F221D">
        <w:rPr>
          <w:rFonts w:ascii="Arial" w:hAnsi="Arial" w:cs="Arial"/>
          <w:color w:val="000000" w:themeColor="text1"/>
          <w:sz w:val="24"/>
          <w:szCs w:val="24"/>
        </w:rPr>
        <w:t>Posiadaja</w:t>
      </w:r>
      <w:proofErr w:type="spellEnd"/>
      <w:r w:rsidRPr="008F221D">
        <w:rPr>
          <w:rFonts w:ascii="Arial" w:hAnsi="Arial" w:cs="Arial"/>
          <w:color w:val="000000" w:themeColor="text1"/>
          <w:sz w:val="24"/>
          <w:szCs w:val="24"/>
        </w:rPr>
        <w:t xml:space="preserve"> też klasę efektywności energetycznej minimum A+ Posiadają także oznaczenie znakiem CE. </w:t>
      </w:r>
    </w:p>
    <w:p w14:paraId="11EA5DAB" w14:textId="77777777" w:rsidR="00916BD5" w:rsidRPr="008F221D" w:rsidRDefault="00916BD5" w:rsidP="003B3A06">
      <w:pPr>
        <w:spacing w:after="0" w:line="276" w:lineRule="auto"/>
        <w:jc w:val="both"/>
        <w:rPr>
          <w:rFonts w:ascii="Arial" w:hAnsi="Arial" w:cs="Arial"/>
          <w:color w:val="000000" w:themeColor="text1"/>
          <w:sz w:val="24"/>
          <w:szCs w:val="24"/>
        </w:rPr>
      </w:pPr>
      <w:r w:rsidRPr="008F221D">
        <w:rPr>
          <w:rFonts w:ascii="Arial" w:hAnsi="Arial" w:cs="Arial"/>
          <w:color w:val="000000" w:themeColor="text1"/>
          <w:sz w:val="24"/>
          <w:szCs w:val="24"/>
        </w:rPr>
        <w:t xml:space="preserve">Ponadto kotły o sprawności 95% </w:t>
      </w:r>
      <w:proofErr w:type="spellStart"/>
      <w:r w:rsidRPr="008F221D">
        <w:rPr>
          <w:rFonts w:ascii="Arial" w:hAnsi="Arial" w:cs="Arial"/>
          <w:color w:val="000000" w:themeColor="text1"/>
          <w:sz w:val="24"/>
          <w:szCs w:val="24"/>
        </w:rPr>
        <w:t>przewyżaszjące</w:t>
      </w:r>
      <w:proofErr w:type="spellEnd"/>
      <w:r w:rsidRPr="008F221D">
        <w:rPr>
          <w:rFonts w:ascii="Arial" w:hAnsi="Arial" w:cs="Arial"/>
          <w:color w:val="000000" w:themeColor="text1"/>
          <w:sz w:val="24"/>
          <w:szCs w:val="24"/>
        </w:rPr>
        <w:t xml:space="preserve"> wymagania 5 klasy oraz ECODESIGN wymagają obligatoryjnie montażu wkładu kominowego, który </w:t>
      </w:r>
      <w:r w:rsidRPr="008F221D">
        <w:rPr>
          <w:rFonts w:ascii="Arial" w:hAnsi="Arial" w:cs="Arial"/>
          <w:color w:val="000000" w:themeColor="text1"/>
          <w:sz w:val="24"/>
          <w:szCs w:val="24"/>
        </w:rPr>
        <w:lastRenderedPageBreak/>
        <w:t xml:space="preserve">zabezpieczy budynek przed zamoknięciem w skutek skraplana się kondensatu oraz zabezpieczy prawidłowy ciąg kominowy. </w:t>
      </w:r>
    </w:p>
    <w:p w14:paraId="66617EB4" w14:textId="6718280F" w:rsidR="00916BD5" w:rsidRPr="008F221D" w:rsidRDefault="00916BD5" w:rsidP="003B3A06">
      <w:pPr>
        <w:spacing w:after="0" w:line="276" w:lineRule="auto"/>
        <w:jc w:val="both"/>
        <w:rPr>
          <w:rFonts w:ascii="Arial" w:hAnsi="Arial" w:cs="Arial"/>
          <w:color w:val="000000" w:themeColor="text1"/>
          <w:sz w:val="24"/>
          <w:szCs w:val="24"/>
        </w:rPr>
      </w:pPr>
      <w:r w:rsidRPr="008F221D">
        <w:rPr>
          <w:rFonts w:ascii="Arial" w:hAnsi="Arial" w:cs="Arial"/>
          <w:color w:val="000000" w:themeColor="text1"/>
          <w:sz w:val="24"/>
          <w:szCs w:val="24"/>
        </w:rPr>
        <w:t>Czy Zamawiający dopuszcza kotły o sprawności zgodnej z 5 klasy oraz ECODESIGN od 89% – 91% czy zaleci obligatoryjny montaż wkładów kominowych?</w:t>
      </w:r>
    </w:p>
    <w:p w14:paraId="7E39E161" w14:textId="77777777" w:rsidR="00916BD5" w:rsidRPr="008F221D" w:rsidRDefault="00916BD5" w:rsidP="003B3A06">
      <w:pPr>
        <w:spacing w:after="0" w:line="276" w:lineRule="auto"/>
        <w:jc w:val="both"/>
        <w:rPr>
          <w:rFonts w:ascii="Arial" w:hAnsi="Arial" w:cs="Arial"/>
          <w:b/>
          <w:bCs/>
          <w:color w:val="000000" w:themeColor="text1"/>
          <w:sz w:val="24"/>
          <w:szCs w:val="24"/>
        </w:rPr>
      </w:pPr>
      <w:r w:rsidRPr="008F221D">
        <w:rPr>
          <w:rFonts w:ascii="Arial" w:hAnsi="Arial" w:cs="Arial"/>
          <w:b/>
          <w:bCs/>
          <w:color w:val="000000" w:themeColor="text1"/>
          <w:sz w:val="24"/>
          <w:szCs w:val="24"/>
        </w:rPr>
        <w:t>Odpowiedź:</w:t>
      </w:r>
    </w:p>
    <w:p w14:paraId="25E524A1" w14:textId="00071903" w:rsidR="00916BD5" w:rsidRPr="008F221D" w:rsidRDefault="00916BD5" w:rsidP="003B3A06">
      <w:pPr>
        <w:spacing w:after="0" w:line="276" w:lineRule="auto"/>
        <w:jc w:val="both"/>
        <w:rPr>
          <w:rFonts w:ascii="Arial" w:hAnsi="Arial" w:cs="Arial"/>
          <w:color w:val="000000" w:themeColor="text1"/>
          <w:sz w:val="24"/>
          <w:szCs w:val="24"/>
        </w:rPr>
      </w:pPr>
      <w:r w:rsidRPr="008F221D">
        <w:rPr>
          <w:rFonts w:ascii="Arial" w:hAnsi="Arial" w:cs="Arial"/>
          <w:color w:val="000000" w:themeColor="text1"/>
          <w:sz w:val="24"/>
          <w:szCs w:val="24"/>
        </w:rPr>
        <w:t xml:space="preserve">Zamawiający dokonuje modyfikacji i wymaga dla wszystkich mocy kotłów </w:t>
      </w:r>
      <w:r w:rsidR="004D4901" w:rsidRPr="008F221D">
        <w:rPr>
          <w:rFonts w:ascii="Arial" w:hAnsi="Arial" w:cs="Arial"/>
          <w:color w:val="000000" w:themeColor="text1"/>
          <w:sz w:val="24"/>
          <w:szCs w:val="24"/>
        </w:rPr>
        <w:t>sprawności</w:t>
      </w:r>
      <w:r w:rsidRPr="008F221D">
        <w:rPr>
          <w:rFonts w:ascii="Arial" w:hAnsi="Arial" w:cs="Arial"/>
          <w:color w:val="000000" w:themeColor="text1"/>
          <w:sz w:val="24"/>
          <w:szCs w:val="24"/>
        </w:rPr>
        <w:t xml:space="preserve"> na poziomie min 90 %. Ponad to Zamawiający odstępuje (wykreśla z PFU) od wymagania parametrów technicznych dla wszystkich kotłów </w:t>
      </w:r>
      <w:proofErr w:type="spellStart"/>
      <w:r w:rsidRPr="008F221D">
        <w:rPr>
          <w:rFonts w:ascii="Arial" w:hAnsi="Arial" w:cs="Arial"/>
          <w:color w:val="000000" w:themeColor="text1"/>
          <w:sz w:val="24"/>
          <w:szCs w:val="24"/>
        </w:rPr>
        <w:t>pelletowych</w:t>
      </w:r>
      <w:proofErr w:type="spellEnd"/>
      <w:r w:rsidRPr="008F221D">
        <w:rPr>
          <w:rFonts w:ascii="Arial" w:hAnsi="Arial" w:cs="Arial"/>
          <w:color w:val="000000" w:themeColor="text1"/>
          <w:sz w:val="24"/>
          <w:szCs w:val="24"/>
        </w:rPr>
        <w:t xml:space="preserve">: tolerancja mocy oraz maksymalna wysokość kotła. </w:t>
      </w:r>
    </w:p>
    <w:p w14:paraId="3F0E2AB5" w14:textId="77777777" w:rsidR="00A947E5" w:rsidRPr="0097471D" w:rsidRDefault="00A947E5" w:rsidP="003B3A06">
      <w:pPr>
        <w:spacing w:after="0" w:line="276" w:lineRule="auto"/>
        <w:jc w:val="both"/>
        <w:rPr>
          <w:rFonts w:ascii="Arial" w:hAnsi="Arial" w:cs="Arial"/>
          <w:b/>
          <w:bCs/>
          <w:sz w:val="24"/>
          <w:szCs w:val="24"/>
          <w:u w:val="single"/>
        </w:rPr>
      </w:pPr>
    </w:p>
    <w:p w14:paraId="2339212D" w14:textId="237FBA96" w:rsidR="00A947E5" w:rsidRPr="0097471D" w:rsidRDefault="00A947E5"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65</w:t>
      </w:r>
    </w:p>
    <w:p w14:paraId="61BA879F" w14:textId="77777777" w:rsidR="00A947E5" w:rsidRPr="0097471D" w:rsidRDefault="00A947E5" w:rsidP="003B3A06">
      <w:pPr>
        <w:spacing w:after="0" w:line="276" w:lineRule="auto"/>
        <w:jc w:val="both"/>
        <w:rPr>
          <w:rFonts w:ascii="Arial" w:hAnsi="Arial" w:cs="Arial"/>
          <w:sz w:val="24"/>
          <w:szCs w:val="24"/>
        </w:rPr>
      </w:pPr>
      <w:r w:rsidRPr="0097471D">
        <w:rPr>
          <w:rFonts w:ascii="Arial" w:hAnsi="Arial" w:cs="Arial"/>
          <w:sz w:val="24"/>
          <w:szCs w:val="24"/>
        </w:rPr>
        <w:t>Prosimy o potwierdzenie, że obiekty nie są zabytkami ani nie leżą pod ochroną konserwatorską.</w:t>
      </w:r>
    </w:p>
    <w:p w14:paraId="4B5099AE" w14:textId="77777777" w:rsidR="00160C94" w:rsidRPr="0097471D" w:rsidRDefault="00160C94" w:rsidP="003B3A06">
      <w:pPr>
        <w:spacing w:after="0" w:line="276" w:lineRule="auto"/>
        <w:jc w:val="both"/>
        <w:rPr>
          <w:rFonts w:ascii="Arial" w:hAnsi="Arial" w:cs="Arial"/>
          <w:sz w:val="24"/>
          <w:szCs w:val="24"/>
        </w:rPr>
      </w:pPr>
      <w:r w:rsidRPr="0097471D">
        <w:rPr>
          <w:rFonts w:ascii="Arial" w:hAnsi="Arial" w:cs="Arial"/>
          <w:b/>
          <w:bCs/>
          <w:sz w:val="24"/>
          <w:szCs w:val="24"/>
        </w:rPr>
        <w:t>Odpowiedź:</w:t>
      </w:r>
    </w:p>
    <w:p w14:paraId="64FAF0D6" w14:textId="130A1773" w:rsidR="00A947E5" w:rsidRPr="0097471D" w:rsidRDefault="00160C94" w:rsidP="003B3A06">
      <w:pPr>
        <w:spacing w:after="0" w:line="276" w:lineRule="auto"/>
        <w:jc w:val="both"/>
        <w:rPr>
          <w:rFonts w:ascii="Arial" w:hAnsi="Arial" w:cs="Arial"/>
          <w:b/>
          <w:bCs/>
          <w:sz w:val="24"/>
          <w:szCs w:val="24"/>
          <w:u w:val="single"/>
        </w:rPr>
      </w:pPr>
      <w:r w:rsidRPr="0097471D">
        <w:rPr>
          <w:rFonts w:ascii="Arial" w:hAnsi="Arial" w:cs="Arial"/>
          <w:sz w:val="24"/>
          <w:szCs w:val="24"/>
        </w:rPr>
        <w:t>Zamawiający potwierdza, że wśród lokalizacji objętych projektem nie występują obiekty zabytkowe. Zamawiający informuje, że wśród lokalizacji objętych projektem występuje co najmniej 1 obiekt leżący w strefie ochrony konserwatorskiej.</w:t>
      </w:r>
    </w:p>
    <w:p w14:paraId="09F6251A" w14:textId="77777777" w:rsidR="00A947E5" w:rsidRPr="0097471D" w:rsidRDefault="00A947E5" w:rsidP="003B3A06">
      <w:pPr>
        <w:pStyle w:val="Default"/>
        <w:spacing w:line="276" w:lineRule="auto"/>
        <w:jc w:val="both"/>
        <w:rPr>
          <w:rFonts w:ascii="Arial" w:hAnsi="Arial" w:cs="Arial"/>
          <w:color w:val="auto"/>
        </w:rPr>
      </w:pPr>
    </w:p>
    <w:p w14:paraId="42FA0460" w14:textId="1AA084EC" w:rsidR="00A947E5" w:rsidRPr="0097471D" w:rsidRDefault="00A947E5"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66</w:t>
      </w:r>
    </w:p>
    <w:p w14:paraId="0C86BDFB" w14:textId="77777777" w:rsidR="00A947E5" w:rsidRPr="0097471D" w:rsidRDefault="00A947E5" w:rsidP="003B3A06">
      <w:pPr>
        <w:spacing w:after="0" w:line="276" w:lineRule="auto"/>
        <w:jc w:val="both"/>
        <w:rPr>
          <w:rFonts w:ascii="Arial" w:hAnsi="Arial" w:cs="Arial"/>
          <w:sz w:val="24"/>
          <w:szCs w:val="24"/>
        </w:rPr>
      </w:pPr>
      <w:r w:rsidRPr="0097471D">
        <w:rPr>
          <w:rFonts w:ascii="Arial" w:hAnsi="Arial" w:cs="Arial"/>
          <w:sz w:val="24"/>
          <w:szCs w:val="24"/>
        </w:rPr>
        <w:t>Czy Zamawiający przewiduje montaż instalacji w budynkach o powierzchni powyżej 300 m2? Jeśli tak prosimy o uwzględnienie odpowiednich stawek VAT w formularzu (VAT dzielony 8 i 23%).</w:t>
      </w:r>
    </w:p>
    <w:p w14:paraId="5143AE1C" w14:textId="77777777" w:rsidR="00160C94" w:rsidRPr="0097471D" w:rsidRDefault="00160C94" w:rsidP="003B3A06">
      <w:pPr>
        <w:spacing w:after="0" w:line="276" w:lineRule="auto"/>
        <w:jc w:val="both"/>
        <w:rPr>
          <w:rFonts w:ascii="Arial" w:hAnsi="Arial" w:cs="Arial"/>
          <w:sz w:val="24"/>
          <w:szCs w:val="24"/>
        </w:rPr>
      </w:pPr>
      <w:r w:rsidRPr="0097471D">
        <w:rPr>
          <w:rFonts w:ascii="Arial" w:hAnsi="Arial" w:cs="Arial"/>
          <w:b/>
          <w:bCs/>
          <w:sz w:val="24"/>
          <w:szCs w:val="24"/>
        </w:rPr>
        <w:t>Odpowiedź:</w:t>
      </w:r>
    </w:p>
    <w:p w14:paraId="2C7B58CA" w14:textId="77777777" w:rsidR="00160C94" w:rsidRPr="0097471D" w:rsidRDefault="00160C94" w:rsidP="003B3A06">
      <w:pPr>
        <w:spacing w:after="0" w:line="276" w:lineRule="auto"/>
        <w:jc w:val="both"/>
        <w:rPr>
          <w:rFonts w:ascii="Arial" w:hAnsi="Arial" w:cs="Arial"/>
          <w:sz w:val="24"/>
          <w:szCs w:val="24"/>
        </w:rPr>
      </w:pPr>
      <w:r w:rsidRPr="0097471D">
        <w:rPr>
          <w:rFonts w:ascii="Arial" w:hAnsi="Arial" w:cs="Arial"/>
          <w:sz w:val="24"/>
          <w:szCs w:val="24"/>
        </w:rPr>
        <w:t>Zamawiający informuje, że przewiduje montaż instalacji w budynkach o powierzchni powyżej 300 m</w:t>
      </w:r>
      <w:r w:rsidRPr="0097471D">
        <w:rPr>
          <w:rFonts w:ascii="Arial" w:hAnsi="Arial" w:cs="Arial"/>
          <w:sz w:val="24"/>
          <w:szCs w:val="24"/>
          <w:vertAlign w:val="superscript"/>
        </w:rPr>
        <w:t>2</w:t>
      </w:r>
      <w:r w:rsidRPr="0097471D">
        <w:rPr>
          <w:rFonts w:ascii="Arial" w:hAnsi="Arial" w:cs="Arial"/>
          <w:sz w:val="24"/>
          <w:szCs w:val="24"/>
        </w:rPr>
        <w:t>. Odpowiednie stawki VAT zostały uwzględnione w formularzu kalkulacji cenowej stanowiącym załącznik nr 1a do SWZ.</w:t>
      </w:r>
    </w:p>
    <w:p w14:paraId="01B4F971" w14:textId="77777777" w:rsidR="00160C94" w:rsidRPr="0097471D" w:rsidRDefault="00160C94" w:rsidP="003B3A06">
      <w:pPr>
        <w:spacing w:after="0" w:line="276" w:lineRule="auto"/>
        <w:jc w:val="both"/>
        <w:rPr>
          <w:rFonts w:ascii="Arial" w:hAnsi="Arial" w:cs="Arial"/>
          <w:b/>
          <w:bCs/>
          <w:sz w:val="24"/>
          <w:szCs w:val="24"/>
          <w:highlight w:val="green"/>
          <w:u w:val="single"/>
        </w:rPr>
      </w:pPr>
    </w:p>
    <w:p w14:paraId="51761B10" w14:textId="7558E2E6" w:rsidR="00A947E5" w:rsidRPr="0097471D" w:rsidRDefault="00A947E5"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67</w:t>
      </w:r>
    </w:p>
    <w:p w14:paraId="3AF91D6A" w14:textId="77777777" w:rsidR="00A947E5" w:rsidRPr="0097471D" w:rsidRDefault="00A947E5" w:rsidP="003B3A06">
      <w:pPr>
        <w:spacing w:after="0" w:line="276" w:lineRule="auto"/>
        <w:jc w:val="both"/>
        <w:rPr>
          <w:rFonts w:ascii="Arial" w:hAnsi="Arial" w:cs="Arial"/>
          <w:sz w:val="24"/>
          <w:szCs w:val="24"/>
        </w:rPr>
      </w:pPr>
      <w:r w:rsidRPr="0097471D">
        <w:rPr>
          <w:rFonts w:ascii="Arial" w:hAnsi="Arial" w:cs="Arial"/>
          <w:sz w:val="24"/>
          <w:szCs w:val="24"/>
        </w:rPr>
        <w:t>Prosimy o potwierdzenie, że zakres harmonogramu zostanie ustalony w uzgodnieniu Zamawiającego i Wykonawcy.</w:t>
      </w:r>
    </w:p>
    <w:p w14:paraId="71642852" w14:textId="77777777" w:rsidR="00160C94" w:rsidRPr="0097471D" w:rsidRDefault="00160C94"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p>
    <w:p w14:paraId="2A6BB96B" w14:textId="0EC29573" w:rsidR="00160C94" w:rsidRPr="0097471D" w:rsidRDefault="00160C94" w:rsidP="003B3A06">
      <w:pPr>
        <w:spacing w:after="0" w:line="276" w:lineRule="auto"/>
        <w:jc w:val="both"/>
        <w:rPr>
          <w:rFonts w:ascii="Arial" w:hAnsi="Arial" w:cs="Arial"/>
          <w:sz w:val="24"/>
          <w:szCs w:val="24"/>
        </w:rPr>
      </w:pPr>
      <w:r w:rsidRPr="0097471D">
        <w:rPr>
          <w:rFonts w:ascii="Arial" w:hAnsi="Arial" w:cs="Arial"/>
          <w:sz w:val="24"/>
          <w:szCs w:val="24"/>
        </w:rPr>
        <w:t xml:space="preserve">Zamawiający informuje, że zgodnie z § 3 ust. 7 </w:t>
      </w:r>
      <w:r w:rsidR="003D3874" w:rsidRPr="0097471D">
        <w:rPr>
          <w:rFonts w:ascii="Arial" w:hAnsi="Arial" w:cs="Arial"/>
          <w:sz w:val="24"/>
          <w:szCs w:val="24"/>
        </w:rPr>
        <w:t xml:space="preserve">załączników nr 8a, 8b, 8c do SWZ - Projekt umowy </w:t>
      </w:r>
      <w:r w:rsidRPr="0097471D">
        <w:rPr>
          <w:rFonts w:ascii="Arial" w:hAnsi="Arial" w:cs="Arial"/>
          <w:sz w:val="24"/>
          <w:szCs w:val="24"/>
        </w:rPr>
        <w:t>„Harmonogram musi uzyskać pisemną akceptację Zamawiającego. Zamawiający dokona zatwierdzenia lub wniesie uwagi do harmonogramu w terminie 3 dni roboczych od dnia przedłożenia harmonogramu przez Wykonawcę biorąc pod uwagę między innymi umowę o dofinansowanie projektu oraz harmonogram płatności ustalony z Instytucją Zarządzającą Programem Operacyjnym.” Uregulowane to zostało szczegółowo w § 3 ust. 7, 8 i 9 projektowanych postanowień umowy, stanowiących załącznik</w:t>
      </w:r>
      <w:r w:rsidR="003D3874" w:rsidRPr="0097471D">
        <w:rPr>
          <w:rFonts w:ascii="Arial" w:hAnsi="Arial" w:cs="Arial"/>
          <w:sz w:val="24"/>
          <w:szCs w:val="24"/>
        </w:rPr>
        <w:t>i</w:t>
      </w:r>
      <w:r w:rsidRPr="0097471D">
        <w:rPr>
          <w:rFonts w:ascii="Arial" w:hAnsi="Arial" w:cs="Arial"/>
          <w:sz w:val="24"/>
          <w:szCs w:val="24"/>
        </w:rPr>
        <w:t xml:space="preserve"> nr 8</w:t>
      </w:r>
      <w:r w:rsidR="003D3874" w:rsidRPr="0097471D">
        <w:rPr>
          <w:rFonts w:ascii="Arial" w:hAnsi="Arial" w:cs="Arial"/>
          <w:sz w:val="24"/>
          <w:szCs w:val="24"/>
        </w:rPr>
        <w:t>a, 8b,</w:t>
      </w:r>
      <w:r w:rsidR="00975C7C" w:rsidRPr="0097471D">
        <w:rPr>
          <w:rFonts w:ascii="Arial" w:hAnsi="Arial" w:cs="Arial"/>
          <w:sz w:val="24"/>
          <w:szCs w:val="24"/>
        </w:rPr>
        <w:t xml:space="preserve"> </w:t>
      </w:r>
      <w:r w:rsidR="003D3874" w:rsidRPr="0097471D">
        <w:rPr>
          <w:rFonts w:ascii="Arial" w:hAnsi="Arial" w:cs="Arial"/>
          <w:sz w:val="24"/>
          <w:szCs w:val="24"/>
        </w:rPr>
        <w:t>8c</w:t>
      </w:r>
      <w:r w:rsidRPr="0097471D">
        <w:rPr>
          <w:rFonts w:ascii="Arial" w:hAnsi="Arial" w:cs="Arial"/>
          <w:sz w:val="24"/>
          <w:szCs w:val="24"/>
        </w:rPr>
        <w:t xml:space="preserve"> do Specyfikacji warunków zamówienia.</w:t>
      </w:r>
    </w:p>
    <w:p w14:paraId="6AE8FC69" w14:textId="77777777" w:rsidR="00A947E5" w:rsidRPr="0097471D" w:rsidRDefault="00A947E5" w:rsidP="003B3A06">
      <w:pPr>
        <w:spacing w:after="0" w:line="276" w:lineRule="auto"/>
        <w:jc w:val="both"/>
        <w:rPr>
          <w:rFonts w:ascii="Arial" w:hAnsi="Arial" w:cs="Arial"/>
          <w:b/>
          <w:bCs/>
          <w:sz w:val="24"/>
          <w:szCs w:val="24"/>
        </w:rPr>
      </w:pPr>
    </w:p>
    <w:p w14:paraId="07284847" w14:textId="5935D13D" w:rsidR="00A947E5" w:rsidRPr="0097471D" w:rsidRDefault="00A947E5"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68</w:t>
      </w:r>
    </w:p>
    <w:p w14:paraId="2F697049" w14:textId="6A46F8F5" w:rsidR="00A947E5" w:rsidRPr="0097471D" w:rsidRDefault="00A947E5" w:rsidP="003B3A06">
      <w:pPr>
        <w:spacing w:after="0" w:line="276" w:lineRule="auto"/>
        <w:jc w:val="both"/>
        <w:rPr>
          <w:rFonts w:ascii="Arial" w:hAnsi="Arial" w:cs="Arial"/>
          <w:sz w:val="24"/>
          <w:szCs w:val="24"/>
        </w:rPr>
      </w:pPr>
      <w:r w:rsidRPr="0097471D">
        <w:rPr>
          <w:rFonts w:ascii="Arial" w:hAnsi="Arial" w:cs="Arial"/>
          <w:sz w:val="24"/>
          <w:szCs w:val="24"/>
        </w:rPr>
        <w:t xml:space="preserve">Prosimy o potwierdzanie, że w przypadku gdy umowa posiada zapisy nie zgodne </w:t>
      </w:r>
      <w:r w:rsidR="00D76E4A">
        <w:rPr>
          <w:rFonts w:ascii="Arial" w:hAnsi="Arial" w:cs="Arial"/>
          <w:sz w:val="24"/>
          <w:szCs w:val="24"/>
        </w:rPr>
        <w:br/>
      </w:r>
      <w:r w:rsidRPr="0097471D">
        <w:rPr>
          <w:rFonts w:ascii="Arial" w:hAnsi="Arial" w:cs="Arial"/>
          <w:sz w:val="24"/>
          <w:szCs w:val="24"/>
        </w:rPr>
        <w:t xml:space="preserve">z obowiązującym  prawem to wiążące dla stron są zapisy aktualnych przepisów. </w:t>
      </w:r>
    </w:p>
    <w:p w14:paraId="7B05659A" w14:textId="77777777" w:rsidR="00A947E5" w:rsidRPr="0097471D" w:rsidRDefault="00A947E5" w:rsidP="003B3A06">
      <w:pPr>
        <w:spacing w:after="0" w:line="276" w:lineRule="auto"/>
        <w:jc w:val="both"/>
        <w:rPr>
          <w:rFonts w:ascii="Arial" w:hAnsi="Arial" w:cs="Arial"/>
          <w:sz w:val="24"/>
          <w:szCs w:val="24"/>
        </w:rPr>
      </w:pPr>
      <w:r w:rsidRPr="0097471D">
        <w:rPr>
          <w:rFonts w:ascii="Arial" w:hAnsi="Arial" w:cs="Arial"/>
          <w:b/>
          <w:bCs/>
          <w:sz w:val="24"/>
          <w:szCs w:val="24"/>
        </w:rPr>
        <w:lastRenderedPageBreak/>
        <w:t>Odpowiedź:</w:t>
      </w:r>
    </w:p>
    <w:p w14:paraId="3E2715B3" w14:textId="77777777" w:rsidR="00575CA5" w:rsidRPr="0097471D" w:rsidRDefault="00575CA5" w:rsidP="003B3A06">
      <w:pPr>
        <w:spacing w:after="0" w:line="276" w:lineRule="auto"/>
        <w:jc w:val="both"/>
        <w:rPr>
          <w:rFonts w:ascii="Arial" w:hAnsi="Arial" w:cs="Arial"/>
          <w:bCs/>
          <w:sz w:val="24"/>
          <w:szCs w:val="24"/>
        </w:rPr>
      </w:pPr>
      <w:r w:rsidRPr="0097471D">
        <w:rPr>
          <w:rFonts w:ascii="Arial" w:hAnsi="Arial" w:cs="Arial"/>
          <w:bCs/>
          <w:sz w:val="24"/>
          <w:szCs w:val="24"/>
        </w:rPr>
        <w:t xml:space="preserve">Zamawiający informuje, że treść umowy jest sporządzona zgodnie z wymogami ustawy </w:t>
      </w:r>
      <w:proofErr w:type="spellStart"/>
      <w:r w:rsidRPr="0097471D">
        <w:rPr>
          <w:rFonts w:ascii="Arial" w:hAnsi="Arial" w:cs="Arial"/>
          <w:bCs/>
          <w:sz w:val="24"/>
          <w:szCs w:val="24"/>
        </w:rPr>
        <w:t>Pzp</w:t>
      </w:r>
      <w:proofErr w:type="spellEnd"/>
      <w:r w:rsidRPr="0097471D">
        <w:rPr>
          <w:rFonts w:ascii="Arial" w:hAnsi="Arial" w:cs="Arial"/>
          <w:bCs/>
          <w:sz w:val="24"/>
          <w:szCs w:val="24"/>
        </w:rPr>
        <w:t xml:space="preserve">, Kodeksem Cywilnym i zasadą swobody umów określoną w art. 353 </w:t>
      </w:r>
      <w:proofErr w:type="spellStart"/>
      <w:r w:rsidRPr="0097471D">
        <w:rPr>
          <w:rFonts w:ascii="Arial" w:hAnsi="Arial" w:cs="Arial"/>
          <w:bCs/>
          <w:sz w:val="24"/>
          <w:szCs w:val="24"/>
        </w:rPr>
        <w:t>zn</w:t>
      </w:r>
      <w:proofErr w:type="spellEnd"/>
      <w:r w:rsidRPr="0097471D">
        <w:rPr>
          <w:rFonts w:ascii="Arial" w:hAnsi="Arial" w:cs="Arial"/>
          <w:bCs/>
          <w:sz w:val="24"/>
          <w:szCs w:val="24"/>
        </w:rPr>
        <w:t>. 1 k.c.  a o niezgodności zapisów umowy z przepisami obowiązującego prawa rozstrzygać można w konkretnych okolicznościach. Ocena ważności dokonywana jest konkretnie do zapisów umowy. W takich sytuacjach będą miały zastosowanie normy kolizyjne.</w:t>
      </w:r>
    </w:p>
    <w:p w14:paraId="3CEAF778" w14:textId="77777777" w:rsidR="00A947E5" w:rsidRPr="0097471D" w:rsidRDefault="00A947E5" w:rsidP="003B3A06">
      <w:pPr>
        <w:spacing w:after="0" w:line="276" w:lineRule="auto"/>
        <w:jc w:val="both"/>
        <w:rPr>
          <w:rFonts w:ascii="Arial" w:hAnsi="Arial" w:cs="Arial"/>
          <w:b/>
          <w:bCs/>
          <w:sz w:val="24"/>
          <w:szCs w:val="24"/>
        </w:rPr>
      </w:pPr>
    </w:p>
    <w:p w14:paraId="1D24971B" w14:textId="5477936C" w:rsidR="00A947E5" w:rsidRPr="0097471D" w:rsidRDefault="00A947E5"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69</w:t>
      </w:r>
    </w:p>
    <w:p w14:paraId="1FC5987D" w14:textId="560965BD" w:rsidR="00A947E5" w:rsidRPr="0097471D" w:rsidRDefault="00A947E5" w:rsidP="003B3A06">
      <w:pPr>
        <w:spacing w:after="0" w:line="276" w:lineRule="auto"/>
        <w:jc w:val="both"/>
        <w:rPr>
          <w:rFonts w:ascii="Arial" w:hAnsi="Arial" w:cs="Arial"/>
          <w:sz w:val="24"/>
          <w:szCs w:val="24"/>
        </w:rPr>
      </w:pPr>
      <w:r w:rsidRPr="0097471D">
        <w:rPr>
          <w:rFonts w:ascii="Arial" w:hAnsi="Arial" w:cs="Arial"/>
          <w:sz w:val="24"/>
          <w:szCs w:val="24"/>
        </w:rPr>
        <w:t xml:space="preserve">Prosimy o potwierdzenie, że Wykonawca ma obowiązek wystawić fakturę zgodnie </w:t>
      </w:r>
      <w:r w:rsidR="000E14EA" w:rsidRPr="0097471D">
        <w:rPr>
          <w:rFonts w:ascii="Arial" w:hAnsi="Arial" w:cs="Arial"/>
          <w:sz w:val="24"/>
          <w:szCs w:val="24"/>
        </w:rPr>
        <w:br/>
      </w:r>
      <w:r w:rsidRPr="0097471D">
        <w:rPr>
          <w:rFonts w:ascii="Arial" w:hAnsi="Arial" w:cs="Arial"/>
          <w:sz w:val="24"/>
          <w:szCs w:val="24"/>
        </w:rPr>
        <w:t>z Dziennikiem Urzędowym Ministra Finansów – Interpretacja ogólna nr  PT3.8101.41.2015.AEW.2016.AMT.141 Ministra Finansów z dnia 1 kwietnia 2016r lub jego aktualizacjami.</w:t>
      </w:r>
    </w:p>
    <w:p w14:paraId="7A77B74B" w14:textId="77777777" w:rsidR="00A947E5" w:rsidRPr="0097471D" w:rsidRDefault="00A947E5"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p>
    <w:p w14:paraId="5DBFA7D0" w14:textId="7DB64F33" w:rsidR="00A947E5" w:rsidRPr="0097471D" w:rsidRDefault="00575CA5" w:rsidP="003B3A06">
      <w:pPr>
        <w:spacing w:after="0" w:line="276" w:lineRule="auto"/>
        <w:jc w:val="both"/>
        <w:rPr>
          <w:rFonts w:ascii="Arial" w:hAnsi="Arial" w:cs="Arial"/>
          <w:bCs/>
          <w:sz w:val="24"/>
          <w:szCs w:val="24"/>
        </w:rPr>
      </w:pPr>
      <w:r w:rsidRPr="0097471D">
        <w:rPr>
          <w:rFonts w:ascii="Arial" w:hAnsi="Arial" w:cs="Arial"/>
          <w:bCs/>
          <w:sz w:val="24"/>
          <w:szCs w:val="24"/>
        </w:rPr>
        <w:t xml:space="preserve">Zamawiający informuje, że Wykonawca ma obowiązek wystawić fakturę zgodnie </w:t>
      </w:r>
      <w:r w:rsidR="000E14EA" w:rsidRPr="0097471D">
        <w:rPr>
          <w:rFonts w:ascii="Arial" w:hAnsi="Arial" w:cs="Arial"/>
          <w:bCs/>
          <w:sz w:val="24"/>
          <w:szCs w:val="24"/>
        </w:rPr>
        <w:br/>
      </w:r>
      <w:r w:rsidRPr="0097471D">
        <w:rPr>
          <w:rFonts w:ascii="Arial" w:hAnsi="Arial" w:cs="Arial"/>
          <w:bCs/>
          <w:sz w:val="24"/>
          <w:szCs w:val="24"/>
        </w:rPr>
        <w:t>z obowiązującymi przepisami.</w:t>
      </w:r>
    </w:p>
    <w:p w14:paraId="1C95C23D" w14:textId="77777777" w:rsidR="00A947E5" w:rsidRPr="0097471D" w:rsidRDefault="00A947E5" w:rsidP="003B3A06">
      <w:pPr>
        <w:spacing w:after="0" w:line="276" w:lineRule="auto"/>
        <w:jc w:val="both"/>
        <w:rPr>
          <w:rFonts w:ascii="Arial" w:hAnsi="Arial" w:cs="Arial"/>
          <w:b/>
          <w:bCs/>
          <w:sz w:val="24"/>
          <w:szCs w:val="24"/>
        </w:rPr>
      </w:pPr>
    </w:p>
    <w:p w14:paraId="38495250" w14:textId="458BDAA5" w:rsidR="00A947E5" w:rsidRPr="00E24570" w:rsidRDefault="00A947E5" w:rsidP="003B3A06">
      <w:pPr>
        <w:spacing w:after="0" w:line="276" w:lineRule="auto"/>
        <w:jc w:val="both"/>
        <w:rPr>
          <w:rFonts w:ascii="Arial" w:hAnsi="Arial" w:cs="Arial"/>
          <w:b/>
          <w:bCs/>
          <w:color w:val="000000" w:themeColor="text1"/>
          <w:sz w:val="24"/>
          <w:szCs w:val="24"/>
          <w:u w:val="single"/>
        </w:rPr>
      </w:pPr>
      <w:r w:rsidRPr="00E24570">
        <w:rPr>
          <w:rFonts w:ascii="Arial" w:hAnsi="Arial" w:cs="Arial"/>
          <w:b/>
          <w:bCs/>
          <w:color w:val="000000" w:themeColor="text1"/>
          <w:sz w:val="24"/>
          <w:szCs w:val="24"/>
          <w:u w:val="single"/>
        </w:rPr>
        <w:t>Pytanie nr 70</w:t>
      </w:r>
    </w:p>
    <w:p w14:paraId="6FE78AB8" w14:textId="77777777" w:rsidR="00A947E5" w:rsidRPr="00E24570" w:rsidRDefault="00A947E5" w:rsidP="003B3A06">
      <w:pPr>
        <w:spacing w:after="0" w:line="276" w:lineRule="auto"/>
        <w:jc w:val="both"/>
        <w:rPr>
          <w:rFonts w:ascii="Arial" w:hAnsi="Arial" w:cs="Arial"/>
          <w:color w:val="000000" w:themeColor="text1"/>
          <w:sz w:val="24"/>
          <w:szCs w:val="24"/>
        </w:rPr>
      </w:pPr>
      <w:r w:rsidRPr="00E24570">
        <w:rPr>
          <w:rFonts w:ascii="Arial" w:hAnsi="Arial" w:cs="Arial"/>
          <w:color w:val="000000" w:themeColor="text1"/>
          <w:sz w:val="24"/>
          <w:szCs w:val="24"/>
        </w:rPr>
        <w:t xml:space="preserve">Prosimy o potwierdzenie, że za datę dostawy/wykonania usługi uznaje się datę zgłoszenia gotowości do odbioru, zgodnie z Dziennikiem Urzędowym Ministra Finansów – Interpretacja ogólna nr  PT3.8101.41.2015.AEW.2016.AMT.141 Ministra Finansów z dnia 1 kwietnia 2016r. </w:t>
      </w:r>
    </w:p>
    <w:p w14:paraId="20C1B5DF" w14:textId="77777777" w:rsidR="00A947E5" w:rsidRPr="00E24570" w:rsidRDefault="00A947E5" w:rsidP="003B3A06">
      <w:pPr>
        <w:spacing w:after="0" w:line="276" w:lineRule="auto"/>
        <w:jc w:val="both"/>
        <w:rPr>
          <w:rFonts w:ascii="Arial" w:hAnsi="Arial" w:cs="Arial"/>
          <w:b/>
          <w:bCs/>
          <w:color w:val="000000" w:themeColor="text1"/>
          <w:sz w:val="24"/>
          <w:szCs w:val="24"/>
        </w:rPr>
      </w:pPr>
      <w:r w:rsidRPr="00E24570">
        <w:rPr>
          <w:rFonts w:ascii="Arial" w:hAnsi="Arial" w:cs="Arial"/>
          <w:b/>
          <w:bCs/>
          <w:color w:val="000000" w:themeColor="text1"/>
          <w:sz w:val="24"/>
          <w:szCs w:val="24"/>
        </w:rPr>
        <w:t>Odpowiedź:</w:t>
      </w:r>
    </w:p>
    <w:p w14:paraId="7E3184FA" w14:textId="22731487" w:rsidR="00772F82" w:rsidRPr="00E24570" w:rsidRDefault="00772F82" w:rsidP="003B3A06">
      <w:pPr>
        <w:spacing w:after="0" w:line="276" w:lineRule="auto"/>
        <w:jc w:val="both"/>
        <w:rPr>
          <w:rFonts w:ascii="Arial" w:hAnsi="Arial" w:cs="Arial"/>
          <w:bCs/>
          <w:color w:val="000000" w:themeColor="text1"/>
          <w:sz w:val="24"/>
          <w:szCs w:val="24"/>
        </w:rPr>
      </w:pPr>
      <w:r w:rsidRPr="00772F82">
        <w:rPr>
          <w:rFonts w:ascii="Arial" w:hAnsi="Arial" w:cs="Arial"/>
          <w:bCs/>
          <w:color w:val="000000" w:themeColor="text1"/>
          <w:sz w:val="24"/>
          <w:szCs w:val="24"/>
        </w:rPr>
        <w:t>Zamawiający informuje, iż postanowienia dotyczące odbioru przedmiotu zamówienia zostały opisane w § 4 załączników nr 8a, 8b, 8c do SWZ „Projekt umowy”.</w:t>
      </w:r>
    </w:p>
    <w:p w14:paraId="426AFDC2" w14:textId="54719072" w:rsidR="00A947E5" w:rsidRPr="0097471D" w:rsidRDefault="00772F82" w:rsidP="003B3A06">
      <w:pPr>
        <w:spacing w:after="0" w:line="276" w:lineRule="auto"/>
        <w:jc w:val="both"/>
        <w:rPr>
          <w:rFonts w:ascii="Arial" w:hAnsi="Arial" w:cs="Arial"/>
          <w:bCs/>
          <w:color w:val="000000" w:themeColor="text1"/>
          <w:sz w:val="24"/>
          <w:szCs w:val="24"/>
        </w:rPr>
      </w:pPr>
      <w:r w:rsidRPr="00E24570">
        <w:rPr>
          <w:rFonts w:ascii="Arial" w:hAnsi="Arial" w:cs="Arial"/>
          <w:bCs/>
          <w:color w:val="000000" w:themeColor="text1"/>
          <w:sz w:val="24"/>
          <w:szCs w:val="24"/>
        </w:rPr>
        <w:t xml:space="preserve">Jednocześnie </w:t>
      </w:r>
      <w:r w:rsidR="00575CA5" w:rsidRPr="00E24570">
        <w:rPr>
          <w:rFonts w:ascii="Arial" w:hAnsi="Arial" w:cs="Arial"/>
          <w:bCs/>
          <w:color w:val="000000" w:themeColor="text1"/>
          <w:sz w:val="24"/>
          <w:szCs w:val="24"/>
        </w:rPr>
        <w:t xml:space="preserve">Zamawiający informuje, że termin wykonania zamówienia jest opisany w Rozdziale 7 SWZ oraz w § 7 ust. 1 </w:t>
      </w:r>
      <w:bookmarkStart w:id="5" w:name="_Hlk114812949"/>
      <w:r w:rsidR="00575CA5" w:rsidRPr="00E24570">
        <w:rPr>
          <w:rFonts w:ascii="Arial" w:hAnsi="Arial" w:cs="Arial"/>
          <w:bCs/>
          <w:color w:val="000000" w:themeColor="text1"/>
          <w:sz w:val="24"/>
          <w:szCs w:val="24"/>
        </w:rPr>
        <w:t>Projektu umowy załącznik nr 8</w:t>
      </w:r>
      <w:r w:rsidR="00975C7C" w:rsidRPr="00E24570">
        <w:rPr>
          <w:rFonts w:ascii="Arial" w:hAnsi="Arial" w:cs="Arial"/>
          <w:bCs/>
          <w:color w:val="000000" w:themeColor="text1"/>
          <w:sz w:val="24"/>
          <w:szCs w:val="24"/>
        </w:rPr>
        <w:t>a, 8b, 8c</w:t>
      </w:r>
      <w:r w:rsidR="00575CA5" w:rsidRPr="00E24570">
        <w:rPr>
          <w:rFonts w:ascii="Arial" w:hAnsi="Arial" w:cs="Arial"/>
          <w:bCs/>
          <w:color w:val="000000" w:themeColor="text1"/>
          <w:sz w:val="24"/>
          <w:szCs w:val="24"/>
        </w:rPr>
        <w:t xml:space="preserve"> do SWZ</w:t>
      </w:r>
      <w:bookmarkEnd w:id="5"/>
      <w:r w:rsidR="00575CA5" w:rsidRPr="00E24570">
        <w:rPr>
          <w:rFonts w:ascii="Arial" w:hAnsi="Arial" w:cs="Arial"/>
          <w:bCs/>
          <w:color w:val="000000" w:themeColor="text1"/>
          <w:sz w:val="24"/>
          <w:szCs w:val="24"/>
        </w:rPr>
        <w:t>, a także w ogłoszeniu o zamówieniu pkt II.2.7.</w:t>
      </w:r>
    </w:p>
    <w:p w14:paraId="1D95DBD6" w14:textId="77777777" w:rsidR="00A947E5" w:rsidRPr="0097471D" w:rsidRDefault="00A947E5" w:rsidP="003B3A06">
      <w:pPr>
        <w:spacing w:after="0" w:line="276" w:lineRule="auto"/>
        <w:jc w:val="both"/>
        <w:rPr>
          <w:rFonts w:ascii="Arial" w:hAnsi="Arial" w:cs="Arial"/>
          <w:b/>
          <w:bCs/>
          <w:sz w:val="24"/>
          <w:szCs w:val="24"/>
        </w:rPr>
      </w:pPr>
    </w:p>
    <w:p w14:paraId="191F6AD9" w14:textId="3F092981" w:rsidR="00A947E5" w:rsidRPr="0097471D" w:rsidRDefault="00A947E5"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71</w:t>
      </w:r>
    </w:p>
    <w:p w14:paraId="6552D2F5" w14:textId="045E8C37" w:rsidR="00A947E5" w:rsidRPr="0097471D" w:rsidRDefault="00A947E5" w:rsidP="003B3A06">
      <w:pPr>
        <w:spacing w:after="0" w:line="276" w:lineRule="auto"/>
        <w:jc w:val="both"/>
        <w:rPr>
          <w:rFonts w:ascii="Arial" w:hAnsi="Arial" w:cs="Arial"/>
          <w:sz w:val="24"/>
          <w:szCs w:val="24"/>
        </w:rPr>
      </w:pPr>
      <w:r w:rsidRPr="0097471D">
        <w:rPr>
          <w:rFonts w:ascii="Arial" w:hAnsi="Arial" w:cs="Arial"/>
          <w:sz w:val="24"/>
          <w:szCs w:val="24"/>
        </w:rPr>
        <w:t xml:space="preserve">Prosimy o potwierdzenie, że w przypadku rezygnacji w udziału w projekcie Beneficjentów </w:t>
      </w:r>
      <w:r w:rsidR="000E14EA" w:rsidRPr="0097471D">
        <w:rPr>
          <w:rFonts w:ascii="Arial" w:hAnsi="Arial" w:cs="Arial"/>
          <w:sz w:val="24"/>
          <w:szCs w:val="24"/>
        </w:rPr>
        <w:br/>
      </w:r>
      <w:r w:rsidRPr="0097471D">
        <w:rPr>
          <w:rFonts w:ascii="Arial" w:hAnsi="Arial" w:cs="Arial"/>
          <w:sz w:val="24"/>
          <w:szCs w:val="24"/>
        </w:rPr>
        <w:t>w końcowym etapie prac rozważanym może być wydłużenie terminu realizacji danego zadania.</w:t>
      </w:r>
    </w:p>
    <w:p w14:paraId="37D0673E" w14:textId="77777777" w:rsidR="00160C94" w:rsidRPr="0097471D" w:rsidRDefault="00160C94" w:rsidP="003B3A06">
      <w:pPr>
        <w:spacing w:after="0" w:line="276" w:lineRule="auto"/>
        <w:jc w:val="both"/>
        <w:rPr>
          <w:rFonts w:ascii="Arial" w:hAnsi="Arial" w:cs="Arial"/>
          <w:b/>
          <w:bCs/>
          <w:color w:val="000000" w:themeColor="text1"/>
          <w:sz w:val="24"/>
          <w:szCs w:val="24"/>
        </w:rPr>
      </w:pPr>
      <w:r w:rsidRPr="0097471D">
        <w:rPr>
          <w:rFonts w:ascii="Arial" w:hAnsi="Arial" w:cs="Arial"/>
          <w:b/>
          <w:bCs/>
          <w:color w:val="000000" w:themeColor="text1"/>
          <w:sz w:val="24"/>
          <w:szCs w:val="24"/>
        </w:rPr>
        <w:t>Odpowiedź:</w:t>
      </w:r>
    </w:p>
    <w:p w14:paraId="51157B81" w14:textId="3FEEA5EA" w:rsidR="00160C94" w:rsidRPr="0097471D" w:rsidRDefault="00160C94" w:rsidP="003B3A06">
      <w:pPr>
        <w:spacing w:after="0" w:line="276" w:lineRule="auto"/>
        <w:jc w:val="both"/>
        <w:rPr>
          <w:rFonts w:ascii="Arial" w:hAnsi="Arial" w:cs="Arial"/>
          <w:b/>
          <w:bCs/>
          <w:color w:val="000000" w:themeColor="text1"/>
          <w:sz w:val="24"/>
          <w:szCs w:val="24"/>
        </w:rPr>
      </w:pPr>
      <w:r w:rsidRPr="0097471D">
        <w:rPr>
          <w:rFonts w:ascii="Arial" w:hAnsi="Arial" w:cs="Arial"/>
          <w:bCs/>
          <w:color w:val="000000" w:themeColor="text1"/>
          <w:sz w:val="24"/>
          <w:szCs w:val="24"/>
        </w:rPr>
        <w:t xml:space="preserve">Zamawiający informuje, że </w:t>
      </w:r>
      <w:r w:rsidRPr="0097471D">
        <w:rPr>
          <w:rFonts w:ascii="Arial" w:hAnsi="Arial" w:cs="Arial"/>
          <w:sz w:val="24"/>
          <w:szCs w:val="24"/>
        </w:rPr>
        <w:t>zmiany terminu realizacji wykonania przedmiotowego zamówienia zostały uregulowane w 14 § ust. 2 projektowanych postanowień umownych, które stanowią załącznik nr 8</w:t>
      </w:r>
      <w:r w:rsidR="00567C3A" w:rsidRPr="0097471D">
        <w:rPr>
          <w:rFonts w:ascii="Arial" w:hAnsi="Arial" w:cs="Arial"/>
          <w:sz w:val="24"/>
          <w:szCs w:val="24"/>
        </w:rPr>
        <w:t>a, 8b, 8c</w:t>
      </w:r>
      <w:r w:rsidRPr="0097471D">
        <w:rPr>
          <w:rFonts w:ascii="Arial" w:hAnsi="Arial" w:cs="Arial"/>
          <w:sz w:val="24"/>
          <w:szCs w:val="24"/>
        </w:rPr>
        <w:t xml:space="preserve"> do SWZ.</w:t>
      </w:r>
    </w:p>
    <w:p w14:paraId="7288A9DA" w14:textId="77777777" w:rsidR="00A947E5" w:rsidRPr="0097471D" w:rsidRDefault="00A947E5" w:rsidP="003B3A06">
      <w:pPr>
        <w:spacing w:after="0" w:line="276" w:lineRule="auto"/>
        <w:jc w:val="both"/>
        <w:rPr>
          <w:rFonts w:ascii="Arial" w:hAnsi="Arial" w:cs="Arial"/>
          <w:sz w:val="24"/>
          <w:szCs w:val="24"/>
        </w:rPr>
      </w:pPr>
    </w:p>
    <w:p w14:paraId="7FE8FA97" w14:textId="7394C2E8" w:rsidR="00A947E5" w:rsidRPr="0097471D" w:rsidRDefault="00A947E5" w:rsidP="003B3A06">
      <w:pPr>
        <w:spacing w:after="0" w:line="276" w:lineRule="auto"/>
        <w:jc w:val="both"/>
        <w:rPr>
          <w:rFonts w:ascii="Arial" w:hAnsi="Arial" w:cs="Arial"/>
          <w:b/>
          <w:bCs/>
          <w:color w:val="000000" w:themeColor="text1"/>
          <w:sz w:val="24"/>
          <w:szCs w:val="24"/>
          <w:u w:val="single"/>
        </w:rPr>
      </w:pPr>
      <w:r w:rsidRPr="0097471D">
        <w:rPr>
          <w:rFonts w:ascii="Arial" w:hAnsi="Arial" w:cs="Arial"/>
          <w:b/>
          <w:bCs/>
          <w:color w:val="000000" w:themeColor="text1"/>
          <w:sz w:val="24"/>
          <w:szCs w:val="24"/>
          <w:u w:val="single"/>
        </w:rPr>
        <w:t>Pytanie nr 72</w:t>
      </w:r>
    </w:p>
    <w:p w14:paraId="27E2705D" w14:textId="4AB3B834" w:rsidR="00A947E5" w:rsidRPr="0097471D" w:rsidRDefault="00A947E5" w:rsidP="003B3A06">
      <w:pPr>
        <w:spacing w:after="0" w:line="276" w:lineRule="auto"/>
        <w:jc w:val="both"/>
        <w:rPr>
          <w:rFonts w:ascii="Arial" w:hAnsi="Arial" w:cs="Arial"/>
          <w:color w:val="000000" w:themeColor="text1"/>
          <w:sz w:val="24"/>
          <w:szCs w:val="24"/>
        </w:rPr>
      </w:pPr>
      <w:r w:rsidRPr="0097471D">
        <w:rPr>
          <w:rFonts w:ascii="Arial" w:hAnsi="Arial" w:cs="Arial"/>
          <w:color w:val="000000" w:themeColor="text1"/>
          <w:sz w:val="24"/>
          <w:szCs w:val="24"/>
        </w:rPr>
        <w:t xml:space="preserve">Czy Zamawiający wymaga przedstawiania potwierdzenie zatrudnienia na umowę </w:t>
      </w:r>
      <w:r w:rsidR="00D76E4A">
        <w:rPr>
          <w:rFonts w:ascii="Arial" w:hAnsi="Arial" w:cs="Arial"/>
          <w:color w:val="000000" w:themeColor="text1"/>
          <w:sz w:val="24"/>
          <w:szCs w:val="24"/>
        </w:rPr>
        <w:br/>
      </w:r>
      <w:r w:rsidRPr="0097471D">
        <w:rPr>
          <w:rFonts w:ascii="Arial" w:hAnsi="Arial" w:cs="Arial"/>
          <w:color w:val="000000" w:themeColor="text1"/>
          <w:sz w:val="24"/>
          <w:szCs w:val="24"/>
        </w:rPr>
        <w:t xml:space="preserve">o pracę? Jeśli tak to na jakim etapie postępowania lub inwestycji Wykonawca powinien </w:t>
      </w:r>
      <w:r w:rsidRPr="0097471D">
        <w:rPr>
          <w:rFonts w:ascii="Arial" w:hAnsi="Arial" w:cs="Arial"/>
          <w:color w:val="000000" w:themeColor="text1"/>
          <w:sz w:val="24"/>
          <w:szCs w:val="24"/>
        </w:rPr>
        <w:lastRenderedPageBreak/>
        <w:t xml:space="preserve">przedstawić Zamawiającemu potwierdzenie dotyczące zatrudnienia osób na umowę </w:t>
      </w:r>
      <w:r w:rsidR="00D76E4A">
        <w:rPr>
          <w:rFonts w:ascii="Arial" w:hAnsi="Arial" w:cs="Arial"/>
          <w:color w:val="000000" w:themeColor="text1"/>
          <w:sz w:val="24"/>
          <w:szCs w:val="24"/>
        </w:rPr>
        <w:br/>
      </w:r>
      <w:r w:rsidRPr="0097471D">
        <w:rPr>
          <w:rFonts w:ascii="Arial" w:hAnsi="Arial" w:cs="Arial"/>
          <w:color w:val="000000" w:themeColor="text1"/>
          <w:sz w:val="24"/>
          <w:szCs w:val="24"/>
        </w:rPr>
        <w:t xml:space="preserve">o pracę oraz jakie dokumenty będą wymagane. </w:t>
      </w:r>
    </w:p>
    <w:p w14:paraId="34FD5CDA" w14:textId="77777777" w:rsidR="00A947E5" w:rsidRPr="0097471D" w:rsidRDefault="00A947E5" w:rsidP="003B3A06">
      <w:pPr>
        <w:spacing w:after="0" w:line="276" w:lineRule="auto"/>
        <w:jc w:val="both"/>
        <w:rPr>
          <w:rFonts w:ascii="Arial" w:hAnsi="Arial" w:cs="Arial"/>
          <w:color w:val="000000" w:themeColor="text1"/>
          <w:sz w:val="24"/>
          <w:szCs w:val="24"/>
        </w:rPr>
      </w:pPr>
      <w:r w:rsidRPr="0097471D">
        <w:rPr>
          <w:rFonts w:ascii="Arial" w:hAnsi="Arial" w:cs="Arial"/>
          <w:b/>
          <w:bCs/>
          <w:color w:val="000000" w:themeColor="text1"/>
          <w:sz w:val="24"/>
          <w:szCs w:val="24"/>
        </w:rPr>
        <w:t>Odpowiedź:</w:t>
      </w:r>
    </w:p>
    <w:p w14:paraId="76DFF274" w14:textId="2066DE6F" w:rsidR="00A947E5" w:rsidRPr="0097471D" w:rsidRDefault="00575CA5" w:rsidP="003B3A06">
      <w:pPr>
        <w:spacing w:after="0" w:line="276" w:lineRule="auto"/>
        <w:jc w:val="both"/>
        <w:rPr>
          <w:rFonts w:ascii="Arial" w:hAnsi="Arial" w:cs="Arial"/>
          <w:bCs/>
          <w:color w:val="000000" w:themeColor="text1"/>
          <w:sz w:val="24"/>
          <w:szCs w:val="24"/>
        </w:rPr>
      </w:pPr>
      <w:r w:rsidRPr="0097471D">
        <w:rPr>
          <w:rFonts w:ascii="Arial" w:hAnsi="Arial" w:cs="Arial"/>
          <w:bCs/>
          <w:color w:val="000000" w:themeColor="text1"/>
          <w:sz w:val="24"/>
          <w:szCs w:val="24"/>
        </w:rPr>
        <w:t xml:space="preserve">Przedmiotem zamówienia są dostawy, w związku z czym wymóg w zakresie zatrudnienia na podstawie stosunku pracy, w okolicznościach, o których mowa w art. 95 ustawy Prawo zamówień publicznych nie znajduje zastosowania. Zamawiający nie określa w ogłoszeniu o zamówienia lub dokumentach zamówienia wymagań związanych z realizacją zamówienia, o których mowa w art. 95 ustawy </w:t>
      </w:r>
      <w:proofErr w:type="spellStart"/>
      <w:r w:rsidRPr="0097471D">
        <w:rPr>
          <w:rFonts w:ascii="Arial" w:hAnsi="Arial" w:cs="Arial"/>
          <w:bCs/>
          <w:color w:val="000000" w:themeColor="text1"/>
          <w:sz w:val="24"/>
          <w:szCs w:val="24"/>
        </w:rPr>
        <w:t>Pzp</w:t>
      </w:r>
      <w:proofErr w:type="spellEnd"/>
      <w:r w:rsidRPr="0097471D">
        <w:rPr>
          <w:rFonts w:ascii="Arial" w:hAnsi="Arial" w:cs="Arial"/>
          <w:bCs/>
          <w:color w:val="000000" w:themeColor="text1"/>
          <w:sz w:val="24"/>
          <w:szCs w:val="24"/>
        </w:rPr>
        <w:t>.</w:t>
      </w:r>
    </w:p>
    <w:p w14:paraId="0865557D" w14:textId="77777777" w:rsidR="00A947E5" w:rsidRPr="0097471D" w:rsidRDefault="00A947E5" w:rsidP="003B3A06">
      <w:pPr>
        <w:spacing w:after="0" w:line="276" w:lineRule="auto"/>
        <w:jc w:val="both"/>
        <w:rPr>
          <w:rFonts w:ascii="Arial" w:hAnsi="Arial" w:cs="Arial"/>
          <w:color w:val="000000" w:themeColor="text1"/>
          <w:sz w:val="24"/>
          <w:szCs w:val="24"/>
        </w:rPr>
      </w:pPr>
    </w:p>
    <w:p w14:paraId="328D4DF0" w14:textId="20BD8385" w:rsidR="00A947E5" w:rsidRPr="0097471D" w:rsidRDefault="00A947E5"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73</w:t>
      </w:r>
    </w:p>
    <w:p w14:paraId="71F3CC7F" w14:textId="2085DAE9" w:rsidR="00A947E5" w:rsidRPr="0097471D" w:rsidRDefault="00A947E5" w:rsidP="003B3A06">
      <w:pPr>
        <w:spacing w:after="0" w:line="276" w:lineRule="auto"/>
        <w:jc w:val="both"/>
        <w:rPr>
          <w:rFonts w:ascii="Arial" w:hAnsi="Arial" w:cs="Arial"/>
          <w:sz w:val="24"/>
          <w:szCs w:val="24"/>
        </w:rPr>
      </w:pPr>
      <w:r w:rsidRPr="0097471D">
        <w:rPr>
          <w:rFonts w:ascii="Arial" w:hAnsi="Arial" w:cs="Arial"/>
          <w:sz w:val="24"/>
          <w:szCs w:val="24"/>
        </w:rPr>
        <w:t xml:space="preserve">Czy Zamawiający akceptuje fakt obciążenia kosztami niezasadnego wezwania serwisu w sytuacji, w której zgłoszenie serwisowe nie obejmowało elementów instalacji zamontowanej przez Wykonawcę?   Wykonawcy niejednokrotnie spotykają się </w:t>
      </w:r>
      <w:r w:rsidR="00D76E4A">
        <w:rPr>
          <w:rFonts w:ascii="Arial" w:hAnsi="Arial" w:cs="Arial"/>
          <w:sz w:val="24"/>
          <w:szCs w:val="24"/>
        </w:rPr>
        <w:br/>
      </w:r>
      <w:r w:rsidRPr="0097471D">
        <w:rPr>
          <w:rFonts w:ascii="Arial" w:hAnsi="Arial" w:cs="Arial"/>
          <w:sz w:val="24"/>
          <w:szCs w:val="24"/>
        </w:rPr>
        <w:t xml:space="preserve">z sytuacją, w której wezwania serwisowe nie obejmują uszkodzeń związanych </w:t>
      </w:r>
      <w:r w:rsidR="00D76E4A">
        <w:rPr>
          <w:rFonts w:ascii="Arial" w:hAnsi="Arial" w:cs="Arial"/>
          <w:sz w:val="24"/>
          <w:szCs w:val="24"/>
        </w:rPr>
        <w:br/>
      </w:r>
      <w:r w:rsidRPr="0097471D">
        <w:rPr>
          <w:rFonts w:ascii="Arial" w:hAnsi="Arial" w:cs="Arial"/>
          <w:sz w:val="24"/>
          <w:szCs w:val="24"/>
        </w:rPr>
        <w:t>z wykonywaną instalacją, a zgłoszeniu podlegają wady instalacji nieobjętych zamówieniem, należących do beneficjenta. Zwracamy się z prośbą o uwzględnienie we wzorze umowy zapisu o możliwości obciążenia Zamawiającego odpowiedzialnością za niezasadne wykonanie serwisu w przypadku zgłoszenia wady niewykonanej przez Wykonawcę instalacji.</w:t>
      </w:r>
    </w:p>
    <w:p w14:paraId="5F41AAAF" w14:textId="77777777" w:rsidR="00160C94" w:rsidRPr="0097471D" w:rsidRDefault="00160C94" w:rsidP="003B3A06">
      <w:pPr>
        <w:spacing w:after="0" w:line="276" w:lineRule="auto"/>
        <w:jc w:val="both"/>
        <w:rPr>
          <w:rFonts w:ascii="Arial" w:hAnsi="Arial" w:cs="Arial"/>
          <w:b/>
          <w:bCs/>
          <w:color w:val="000000" w:themeColor="text1"/>
          <w:sz w:val="24"/>
          <w:szCs w:val="24"/>
        </w:rPr>
      </w:pPr>
      <w:r w:rsidRPr="0097471D">
        <w:rPr>
          <w:rFonts w:ascii="Arial" w:hAnsi="Arial" w:cs="Arial"/>
          <w:b/>
          <w:bCs/>
          <w:color w:val="000000" w:themeColor="text1"/>
          <w:sz w:val="24"/>
          <w:szCs w:val="24"/>
        </w:rPr>
        <w:t>Odpowiedź:</w:t>
      </w:r>
    </w:p>
    <w:p w14:paraId="4A63DC4C" w14:textId="44AD28CE" w:rsidR="00A947E5" w:rsidRDefault="00160C94" w:rsidP="003B3A06">
      <w:pPr>
        <w:spacing w:after="0" w:line="276" w:lineRule="auto"/>
        <w:jc w:val="both"/>
        <w:rPr>
          <w:rFonts w:ascii="Arial" w:hAnsi="Arial" w:cs="Arial"/>
          <w:bCs/>
          <w:color w:val="000000" w:themeColor="text1"/>
          <w:sz w:val="24"/>
          <w:szCs w:val="24"/>
        </w:rPr>
      </w:pPr>
      <w:r w:rsidRPr="0097471D">
        <w:rPr>
          <w:rFonts w:ascii="Arial" w:hAnsi="Arial" w:cs="Arial"/>
          <w:bCs/>
          <w:color w:val="000000" w:themeColor="text1"/>
          <w:sz w:val="24"/>
          <w:szCs w:val="24"/>
        </w:rPr>
        <w:t>Zamawiający informuje, że nie akceptuje faktu obciążenia kosztami niezasadnego wezwania serwisu.</w:t>
      </w:r>
    </w:p>
    <w:p w14:paraId="4203392F" w14:textId="77777777" w:rsidR="00B07326" w:rsidRPr="0097471D" w:rsidRDefault="00B07326" w:rsidP="003B3A06">
      <w:pPr>
        <w:spacing w:after="0" w:line="276" w:lineRule="auto"/>
        <w:jc w:val="both"/>
        <w:rPr>
          <w:rFonts w:ascii="Arial" w:hAnsi="Arial" w:cs="Arial"/>
          <w:bCs/>
          <w:color w:val="000000" w:themeColor="text1"/>
          <w:sz w:val="24"/>
          <w:szCs w:val="24"/>
        </w:rPr>
      </w:pPr>
    </w:p>
    <w:p w14:paraId="74073C7A" w14:textId="1C2DC7E2" w:rsidR="00A947E5" w:rsidRPr="0097471D" w:rsidRDefault="00A947E5"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74</w:t>
      </w:r>
    </w:p>
    <w:p w14:paraId="54A81199" w14:textId="77777777" w:rsidR="00A947E5" w:rsidRPr="0097471D" w:rsidRDefault="00A947E5" w:rsidP="003B3A06">
      <w:pPr>
        <w:spacing w:after="0" w:line="276" w:lineRule="auto"/>
        <w:jc w:val="both"/>
        <w:rPr>
          <w:rFonts w:ascii="Arial" w:hAnsi="Arial" w:cs="Arial"/>
          <w:sz w:val="24"/>
          <w:szCs w:val="24"/>
        </w:rPr>
      </w:pPr>
      <w:r w:rsidRPr="0097471D">
        <w:rPr>
          <w:rFonts w:ascii="Arial" w:hAnsi="Arial" w:cs="Arial"/>
          <w:sz w:val="24"/>
          <w:szCs w:val="24"/>
        </w:rPr>
        <w:t>Zwracamy się z prośbą o dopuszczenie możliwości złożenia ryczałtowej kalkulacji kosztów usunięcia najczęściej występujących usterek lub wad nieobjętych rękojmią lub gwarancją. Przyjęcie takiego rozwiązania w znaczący sposób obniży potencjalne koszty naprawy pozagwarancyjnej, z uwagi na brak konieczności uwzględnienia w kalkulacji kosztów dwukrotnego przejazdu na miejsce usterki, jednocześnie przyspieszając proces naprawy – serwisanci przystępują od razu do analizy uszkodzeń, nie wyceniając usterek.</w:t>
      </w:r>
    </w:p>
    <w:p w14:paraId="6E01EF60" w14:textId="77777777" w:rsidR="00160C94" w:rsidRPr="0097471D" w:rsidRDefault="00160C94" w:rsidP="003B3A06">
      <w:pPr>
        <w:spacing w:after="0" w:line="276" w:lineRule="auto"/>
        <w:jc w:val="both"/>
        <w:rPr>
          <w:rFonts w:ascii="Arial" w:hAnsi="Arial" w:cs="Arial"/>
          <w:b/>
          <w:bCs/>
          <w:color w:val="000000" w:themeColor="text1"/>
          <w:sz w:val="24"/>
          <w:szCs w:val="24"/>
        </w:rPr>
      </w:pPr>
      <w:r w:rsidRPr="0097471D">
        <w:rPr>
          <w:rFonts w:ascii="Arial" w:hAnsi="Arial" w:cs="Arial"/>
          <w:b/>
          <w:bCs/>
          <w:color w:val="000000" w:themeColor="text1"/>
          <w:sz w:val="24"/>
          <w:szCs w:val="24"/>
        </w:rPr>
        <w:t>Odpowiedź:</w:t>
      </w:r>
    </w:p>
    <w:p w14:paraId="5B49334E" w14:textId="77777777" w:rsidR="00160C94" w:rsidRPr="0097471D" w:rsidRDefault="00160C94" w:rsidP="003B3A06">
      <w:pPr>
        <w:spacing w:after="0" w:line="276" w:lineRule="auto"/>
        <w:jc w:val="both"/>
        <w:rPr>
          <w:rFonts w:ascii="Arial" w:hAnsi="Arial" w:cs="Arial"/>
          <w:bCs/>
          <w:color w:val="000000" w:themeColor="text1"/>
          <w:sz w:val="24"/>
          <w:szCs w:val="24"/>
        </w:rPr>
      </w:pPr>
      <w:r w:rsidRPr="0097471D">
        <w:rPr>
          <w:rFonts w:ascii="Arial" w:hAnsi="Arial" w:cs="Arial"/>
          <w:bCs/>
          <w:color w:val="000000" w:themeColor="text1"/>
          <w:sz w:val="24"/>
          <w:szCs w:val="24"/>
        </w:rPr>
        <w:t>Zamawiający informuje, że nie dopuszcza możliwości przedstawionego rozwiązania.</w:t>
      </w:r>
    </w:p>
    <w:p w14:paraId="235E574A" w14:textId="77777777" w:rsidR="00A947E5" w:rsidRPr="0097471D" w:rsidRDefault="00A947E5" w:rsidP="003B3A06">
      <w:pPr>
        <w:spacing w:after="0" w:line="276" w:lineRule="auto"/>
        <w:jc w:val="both"/>
        <w:rPr>
          <w:rFonts w:ascii="Arial" w:hAnsi="Arial" w:cs="Arial"/>
          <w:b/>
          <w:bCs/>
          <w:sz w:val="24"/>
          <w:szCs w:val="24"/>
          <w:u w:val="single"/>
        </w:rPr>
      </w:pPr>
    </w:p>
    <w:p w14:paraId="48AF541A" w14:textId="24D891CE" w:rsidR="00A947E5" w:rsidRPr="0097471D" w:rsidRDefault="00A947E5"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75</w:t>
      </w:r>
    </w:p>
    <w:p w14:paraId="55DBF2AA" w14:textId="3383DD59" w:rsidR="00A947E5" w:rsidRPr="0097471D" w:rsidRDefault="00A947E5" w:rsidP="003B3A06">
      <w:pPr>
        <w:spacing w:after="0" w:line="276" w:lineRule="auto"/>
        <w:jc w:val="both"/>
        <w:rPr>
          <w:rFonts w:ascii="Arial" w:hAnsi="Arial" w:cs="Arial"/>
          <w:sz w:val="24"/>
          <w:szCs w:val="24"/>
        </w:rPr>
      </w:pPr>
      <w:r w:rsidRPr="0097471D">
        <w:rPr>
          <w:rFonts w:ascii="Arial" w:hAnsi="Arial" w:cs="Arial"/>
          <w:sz w:val="24"/>
          <w:szCs w:val="24"/>
        </w:rPr>
        <w:t xml:space="preserve">Czy Zamawiający dopuszcza wprowadzenie do umowy postanowień zgodnych z art. 439 </w:t>
      </w:r>
      <w:proofErr w:type="spellStart"/>
      <w:r w:rsidRPr="0097471D">
        <w:rPr>
          <w:rFonts w:ascii="Arial" w:hAnsi="Arial" w:cs="Arial"/>
          <w:sz w:val="24"/>
          <w:szCs w:val="24"/>
        </w:rPr>
        <w:t>p.z.p</w:t>
      </w:r>
      <w:proofErr w:type="spellEnd"/>
      <w:r w:rsidRPr="0097471D">
        <w:rPr>
          <w:rFonts w:ascii="Arial" w:hAnsi="Arial" w:cs="Arial"/>
          <w:sz w:val="24"/>
          <w:szCs w:val="24"/>
        </w:rPr>
        <w:t xml:space="preserve">. pozwalających na zmianę wysokości wynagrodzenia należnego wykonawcy </w:t>
      </w:r>
      <w:r w:rsidR="000E14EA" w:rsidRPr="0097471D">
        <w:rPr>
          <w:rFonts w:ascii="Arial" w:hAnsi="Arial" w:cs="Arial"/>
          <w:sz w:val="24"/>
          <w:szCs w:val="24"/>
        </w:rPr>
        <w:br/>
      </w:r>
      <w:r w:rsidRPr="0097471D">
        <w:rPr>
          <w:rFonts w:ascii="Arial" w:hAnsi="Arial" w:cs="Arial"/>
          <w:sz w:val="24"/>
          <w:szCs w:val="24"/>
        </w:rPr>
        <w:t>w przypadku zmiany ceny materiałów lub kosztów związanych z realizacją zamówienia?</w:t>
      </w:r>
    </w:p>
    <w:p w14:paraId="5C4B8C4A" w14:textId="01BD680C" w:rsidR="00A947E5" w:rsidRPr="0097471D" w:rsidRDefault="00A947E5" w:rsidP="003B3A06">
      <w:pPr>
        <w:spacing w:after="0" w:line="276" w:lineRule="auto"/>
        <w:jc w:val="both"/>
        <w:rPr>
          <w:rFonts w:ascii="Arial" w:hAnsi="Arial" w:cs="Arial"/>
          <w:sz w:val="24"/>
          <w:szCs w:val="24"/>
        </w:rPr>
      </w:pPr>
      <w:r w:rsidRPr="0097471D">
        <w:rPr>
          <w:rFonts w:ascii="Arial" w:hAnsi="Arial" w:cs="Arial"/>
          <w:b/>
          <w:bCs/>
          <w:sz w:val="24"/>
          <w:szCs w:val="24"/>
        </w:rPr>
        <w:t>Odpowiedź:</w:t>
      </w:r>
    </w:p>
    <w:p w14:paraId="5A4D35ED" w14:textId="6AF4D8E0" w:rsidR="00FC1B59" w:rsidRPr="0097471D" w:rsidRDefault="00FC1B59" w:rsidP="003B3A06">
      <w:pPr>
        <w:spacing w:after="0" w:line="276" w:lineRule="auto"/>
        <w:jc w:val="both"/>
        <w:rPr>
          <w:rFonts w:ascii="Arial" w:hAnsi="Arial" w:cs="Arial"/>
          <w:sz w:val="24"/>
          <w:szCs w:val="24"/>
        </w:rPr>
      </w:pPr>
      <w:r w:rsidRPr="0097471D">
        <w:rPr>
          <w:rFonts w:ascii="Arial" w:hAnsi="Arial" w:cs="Arial"/>
          <w:sz w:val="24"/>
          <w:szCs w:val="24"/>
        </w:rPr>
        <w:t xml:space="preserve">Zamawiający informuje, iż </w:t>
      </w:r>
      <w:r w:rsidR="00D57AA1">
        <w:rPr>
          <w:rFonts w:ascii="Arial" w:hAnsi="Arial" w:cs="Arial"/>
          <w:sz w:val="24"/>
          <w:szCs w:val="24"/>
        </w:rPr>
        <w:t xml:space="preserve">postanowienia zgodne z art. 439 </w:t>
      </w:r>
      <w:proofErr w:type="spellStart"/>
      <w:r w:rsidR="00D57AA1">
        <w:rPr>
          <w:rFonts w:ascii="Arial" w:hAnsi="Arial" w:cs="Arial"/>
          <w:sz w:val="24"/>
          <w:szCs w:val="24"/>
        </w:rPr>
        <w:t>Pzp</w:t>
      </w:r>
      <w:proofErr w:type="spellEnd"/>
      <w:r w:rsidRPr="0097471D">
        <w:rPr>
          <w:rFonts w:ascii="Arial" w:hAnsi="Arial" w:cs="Arial"/>
          <w:sz w:val="24"/>
          <w:szCs w:val="24"/>
        </w:rPr>
        <w:t xml:space="preserve"> został</w:t>
      </w:r>
      <w:r w:rsidR="00D57AA1">
        <w:rPr>
          <w:rFonts w:ascii="Arial" w:hAnsi="Arial" w:cs="Arial"/>
          <w:sz w:val="24"/>
          <w:szCs w:val="24"/>
        </w:rPr>
        <w:t>y</w:t>
      </w:r>
      <w:r w:rsidRPr="0097471D">
        <w:rPr>
          <w:rFonts w:ascii="Arial" w:hAnsi="Arial" w:cs="Arial"/>
          <w:sz w:val="24"/>
          <w:szCs w:val="24"/>
        </w:rPr>
        <w:t xml:space="preserve"> przewidzia</w:t>
      </w:r>
      <w:r w:rsidR="00D57AA1">
        <w:rPr>
          <w:rFonts w:ascii="Arial" w:hAnsi="Arial" w:cs="Arial"/>
          <w:sz w:val="24"/>
          <w:szCs w:val="24"/>
        </w:rPr>
        <w:t>ne</w:t>
      </w:r>
      <w:r w:rsidRPr="0097471D">
        <w:rPr>
          <w:rFonts w:ascii="Arial" w:hAnsi="Arial" w:cs="Arial"/>
          <w:sz w:val="24"/>
          <w:szCs w:val="24"/>
        </w:rPr>
        <w:t xml:space="preserve"> w § 15 załączników nr 8a, 8b, 8c do SWZ „Projekt umowy”.</w:t>
      </w:r>
    </w:p>
    <w:p w14:paraId="6F4E99EC" w14:textId="77777777" w:rsidR="004E0F80" w:rsidRPr="0097471D" w:rsidRDefault="004E0F80" w:rsidP="003B3A06">
      <w:pPr>
        <w:spacing w:after="0" w:line="276" w:lineRule="auto"/>
        <w:jc w:val="both"/>
        <w:rPr>
          <w:rFonts w:ascii="Arial" w:hAnsi="Arial" w:cs="Arial"/>
          <w:b/>
          <w:bCs/>
          <w:sz w:val="24"/>
          <w:szCs w:val="24"/>
          <w:u w:val="single"/>
        </w:rPr>
      </w:pPr>
    </w:p>
    <w:p w14:paraId="27139E30" w14:textId="067825D8" w:rsidR="00A947E5" w:rsidRPr="0097471D" w:rsidRDefault="00A947E5"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lastRenderedPageBreak/>
        <w:t xml:space="preserve">Pytanie nr </w:t>
      </w:r>
      <w:r w:rsidR="00F805A9" w:rsidRPr="0097471D">
        <w:rPr>
          <w:rFonts w:ascii="Arial" w:hAnsi="Arial" w:cs="Arial"/>
          <w:b/>
          <w:bCs/>
          <w:sz w:val="24"/>
          <w:szCs w:val="24"/>
          <w:u w:val="single"/>
        </w:rPr>
        <w:t>76</w:t>
      </w:r>
    </w:p>
    <w:p w14:paraId="36A84FEF" w14:textId="77777777" w:rsidR="00A947E5" w:rsidRPr="0097471D" w:rsidRDefault="00A947E5" w:rsidP="003B3A06">
      <w:pPr>
        <w:spacing w:after="0" w:line="276" w:lineRule="auto"/>
        <w:jc w:val="both"/>
        <w:rPr>
          <w:rFonts w:ascii="Arial" w:hAnsi="Arial" w:cs="Arial"/>
          <w:sz w:val="24"/>
          <w:szCs w:val="24"/>
        </w:rPr>
      </w:pPr>
      <w:r w:rsidRPr="0097471D">
        <w:rPr>
          <w:rFonts w:ascii="Arial" w:hAnsi="Arial" w:cs="Arial"/>
          <w:sz w:val="24"/>
          <w:szCs w:val="24"/>
        </w:rPr>
        <w:t xml:space="preserve">Czy Zamawiający dopuści moduł z dodatnią tolerancją mocy 0-3%. </w:t>
      </w:r>
    </w:p>
    <w:p w14:paraId="720F5C03" w14:textId="77777777" w:rsidR="00A947E5" w:rsidRPr="0097471D" w:rsidRDefault="00A947E5"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p>
    <w:p w14:paraId="5249D746" w14:textId="77777777" w:rsidR="00A947E5" w:rsidRPr="0097471D" w:rsidRDefault="00A947E5" w:rsidP="003B3A06">
      <w:pPr>
        <w:spacing w:after="0" w:line="276" w:lineRule="auto"/>
        <w:jc w:val="both"/>
        <w:rPr>
          <w:rFonts w:ascii="Arial" w:hAnsi="Arial" w:cs="Arial"/>
          <w:sz w:val="24"/>
          <w:szCs w:val="24"/>
        </w:rPr>
      </w:pPr>
      <w:r w:rsidRPr="0097471D">
        <w:rPr>
          <w:rFonts w:ascii="Arial" w:hAnsi="Arial" w:cs="Arial"/>
          <w:sz w:val="24"/>
          <w:szCs w:val="24"/>
        </w:rPr>
        <w:t>Zamawiający dopuszcza</w:t>
      </w:r>
    </w:p>
    <w:p w14:paraId="75D47FC1" w14:textId="77777777" w:rsidR="00A947E5" w:rsidRPr="0097471D" w:rsidRDefault="00A947E5" w:rsidP="003B3A06">
      <w:pPr>
        <w:spacing w:after="0" w:line="276" w:lineRule="auto"/>
        <w:jc w:val="both"/>
        <w:rPr>
          <w:rFonts w:ascii="Arial" w:hAnsi="Arial" w:cs="Arial"/>
          <w:b/>
          <w:bCs/>
          <w:sz w:val="24"/>
          <w:szCs w:val="24"/>
        </w:rPr>
      </w:pPr>
    </w:p>
    <w:p w14:paraId="7435FB75" w14:textId="3E529541" w:rsidR="00A947E5" w:rsidRPr="0097471D" w:rsidRDefault="00A947E5"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F805A9" w:rsidRPr="0097471D">
        <w:rPr>
          <w:rFonts w:ascii="Arial" w:hAnsi="Arial" w:cs="Arial"/>
          <w:b/>
          <w:bCs/>
          <w:sz w:val="24"/>
          <w:szCs w:val="24"/>
          <w:u w:val="single"/>
        </w:rPr>
        <w:t>77</w:t>
      </w:r>
    </w:p>
    <w:p w14:paraId="55FCAA85" w14:textId="77777777" w:rsidR="00A947E5" w:rsidRPr="0097471D" w:rsidRDefault="00A947E5" w:rsidP="003B3A06">
      <w:pPr>
        <w:spacing w:after="0" w:line="276" w:lineRule="auto"/>
        <w:jc w:val="both"/>
        <w:rPr>
          <w:rFonts w:ascii="Arial" w:hAnsi="Arial" w:cs="Arial"/>
          <w:sz w:val="24"/>
          <w:szCs w:val="24"/>
        </w:rPr>
      </w:pPr>
      <w:r w:rsidRPr="0097471D">
        <w:rPr>
          <w:rFonts w:ascii="Arial" w:hAnsi="Arial" w:cs="Arial"/>
          <w:sz w:val="24"/>
          <w:szCs w:val="24"/>
        </w:rPr>
        <w:t xml:space="preserve">Wnioskujemy o zmianę wymaganych parametrów dla modułów fotowoltaicznych. Obecnie Zamawiający wymaga modułów, z odpornością na obciążenie śniegiem – 8000Pa, oraz odporność na napór wiatru – 2400Pa . Dla otrzymania certyfikatu zgodnego z normą IEC 61215 moduły fotowoltaiczne są testowane na odporność na obciążenie śniegiem równe 5400Pa, oraz na obciążalność na napór wiatru równe 2400Pa. Prosimy o zmianę wymaganego parametru, obciążenia śniegiem  na 5400Pa. </w:t>
      </w:r>
    </w:p>
    <w:p w14:paraId="59268343" w14:textId="77777777" w:rsidR="00A947E5" w:rsidRPr="0097471D" w:rsidRDefault="00A947E5"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p>
    <w:p w14:paraId="35867E1A" w14:textId="77777777" w:rsidR="00A947E5" w:rsidRPr="0097471D" w:rsidRDefault="00A947E5" w:rsidP="003B3A06">
      <w:pPr>
        <w:spacing w:after="0" w:line="276" w:lineRule="auto"/>
        <w:jc w:val="both"/>
        <w:rPr>
          <w:rFonts w:ascii="Arial" w:hAnsi="Arial" w:cs="Arial"/>
          <w:sz w:val="24"/>
          <w:szCs w:val="24"/>
        </w:rPr>
      </w:pPr>
      <w:r w:rsidRPr="0097471D">
        <w:rPr>
          <w:rFonts w:ascii="Arial" w:hAnsi="Arial" w:cs="Arial"/>
          <w:sz w:val="24"/>
          <w:szCs w:val="24"/>
        </w:rPr>
        <w:t>Zgodnie z odpowiedzią na pytanie nr 34</w:t>
      </w:r>
    </w:p>
    <w:p w14:paraId="03A08058" w14:textId="77777777" w:rsidR="00A947E5" w:rsidRPr="0097471D" w:rsidRDefault="00A947E5" w:rsidP="003B3A06">
      <w:pPr>
        <w:spacing w:after="0" w:line="276" w:lineRule="auto"/>
        <w:jc w:val="both"/>
        <w:rPr>
          <w:rFonts w:ascii="Arial" w:hAnsi="Arial" w:cs="Arial"/>
          <w:b/>
          <w:bCs/>
          <w:sz w:val="24"/>
          <w:szCs w:val="24"/>
        </w:rPr>
      </w:pPr>
    </w:p>
    <w:p w14:paraId="3F685BBA" w14:textId="4B2908DB" w:rsidR="00A947E5" w:rsidRPr="0097471D" w:rsidRDefault="00A947E5"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F805A9" w:rsidRPr="0097471D">
        <w:rPr>
          <w:rFonts w:ascii="Arial" w:hAnsi="Arial" w:cs="Arial"/>
          <w:b/>
          <w:bCs/>
          <w:sz w:val="24"/>
          <w:szCs w:val="24"/>
          <w:u w:val="single"/>
        </w:rPr>
        <w:t>78</w:t>
      </w:r>
    </w:p>
    <w:p w14:paraId="2193CB69" w14:textId="77777777" w:rsidR="00A947E5" w:rsidRPr="0097471D" w:rsidRDefault="00A947E5" w:rsidP="003B3A06">
      <w:pPr>
        <w:spacing w:after="0" w:line="276" w:lineRule="auto"/>
        <w:jc w:val="both"/>
        <w:rPr>
          <w:rFonts w:ascii="Arial" w:hAnsi="Arial" w:cs="Arial"/>
          <w:sz w:val="24"/>
          <w:szCs w:val="24"/>
        </w:rPr>
      </w:pPr>
      <w:r w:rsidRPr="0097471D">
        <w:rPr>
          <w:rFonts w:ascii="Arial" w:hAnsi="Arial" w:cs="Arial"/>
          <w:sz w:val="24"/>
          <w:szCs w:val="24"/>
        </w:rPr>
        <w:t xml:space="preserve">Prosimy o zmianę wymagań dla falowników w zakresie sprawności maksymalnej oraz średniej sprawności europejskiej.  Wartość średniej sprawności europejskiej nie może być wyższa niż maksymalna sprawność falownika. </w:t>
      </w:r>
    </w:p>
    <w:p w14:paraId="3DEF30A5" w14:textId="77777777" w:rsidR="00A947E5" w:rsidRPr="0097471D" w:rsidRDefault="00A947E5"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p>
    <w:p w14:paraId="1C29F7F2" w14:textId="1C977EE1" w:rsidR="00A947E5" w:rsidRPr="0097471D" w:rsidRDefault="00A947E5" w:rsidP="003B3A06">
      <w:pPr>
        <w:spacing w:after="0" w:line="276" w:lineRule="auto"/>
        <w:jc w:val="both"/>
        <w:rPr>
          <w:rFonts w:ascii="Arial" w:hAnsi="Arial" w:cs="Arial"/>
          <w:sz w:val="24"/>
          <w:szCs w:val="24"/>
        </w:rPr>
      </w:pPr>
      <w:r w:rsidRPr="0097471D">
        <w:rPr>
          <w:rFonts w:ascii="Arial" w:hAnsi="Arial" w:cs="Arial"/>
          <w:sz w:val="24"/>
          <w:szCs w:val="24"/>
        </w:rPr>
        <w:t xml:space="preserve">Zamawiający </w:t>
      </w:r>
      <w:r w:rsidR="007503A0" w:rsidRPr="0097471D">
        <w:rPr>
          <w:rFonts w:ascii="Arial" w:hAnsi="Arial" w:cs="Arial"/>
          <w:sz w:val="24"/>
          <w:szCs w:val="24"/>
        </w:rPr>
        <w:t>prosi o zapoznanie się z odpowiedzią na pytanie 86.</w:t>
      </w:r>
    </w:p>
    <w:p w14:paraId="1119B5C4" w14:textId="77777777" w:rsidR="00A947E5" w:rsidRPr="0097471D" w:rsidRDefault="00A947E5" w:rsidP="003B3A06">
      <w:pPr>
        <w:spacing w:after="0" w:line="276" w:lineRule="auto"/>
        <w:jc w:val="both"/>
        <w:rPr>
          <w:rFonts w:ascii="Arial" w:hAnsi="Arial" w:cs="Arial"/>
          <w:b/>
          <w:bCs/>
          <w:sz w:val="24"/>
          <w:szCs w:val="24"/>
        </w:rPr>
      </w:pPr>
    </w:p>
    <w:p w14:paraId="225ED22F" w14:textId="16501E14" w:rsidR="00A947E5" w:rsidRPr="0097471D" w:rsidRDefault="00A947E5"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F805A9" w:rsidRPr="0097471D">
        <w:rPr>
          <w:rFonts w:ascii="Arial" w:hAnsi="Arial" w:cs="Arial"/>
          <w:b/>
          <w:bCs/>
          <w:sz w:val="24"/>
          <w:szCs w:val="24"/>
          <w:u w:val="single"/>
        </w:rPr>
        <w:t>79</w:t>
      </w:r>
    </w:p>
    <w:p w14:paraId="2AB20E79" w14:textId="10B58B75" w:rsidR="00A947E5" w:rsidRPr="0097471D" w:rsidRDefault="00A947E5" w:rsidP="003B3A06">
      <w:pPr>
        <w:spacing w:after="0" w:line="276" w:lineRule="auto"/>
        <w:jc w:val="both"/>
        <w:rPr>
          <w:rFonts w:ascii="Arial" w:hAnsi="Arial" w:cs="Arial"/>
          <w:sz w:val="24"/>
          <w:szCs w:val="24"/>
        </w:rPr>
      </w:pPr>
      <w:r w:rsidRPr="0097471D">
        <w:rPr>
          <w:rFonts w:ascii="Arial" w:hAnsi="Arial" w:cs="Arial"/>
          <w:sz w:val="24"/>
          <w:szCs w:val="24"/>
        </w:rPr>
        <w:t>Prosimy o informacje kto ponosi koszt doprowadzenia zasilania, w sytuacji kiedy instalacja jest montowana na budynku gospodarczym/gruncie a możliwość wpięcia instalacji występuje w budynku mieszkalnym.</w:t>
      </w:r>
    </w:p>
    <w:p w14:paraId="0BE1F0AE" w14:textId="77777777" w:rsidR="00A947E5" w:rsidRPr="0097471D" w:rsidRDefault="00A947E5" w:rsidP="003B3A06">
      <w:pPr>
        <w:spacing w:after="0" w:line="276" w:lineRule="auto"/>
        <w:jc w:val="both"/>
        <w:rPr>
          <w:rFonts w:ascii="Arial" w:hAnsi="Arial" w:cs="Arial"/>
          <w:sz w:val="24"/>
          <w:szCs w:val="24"/>
        </w:rPr>
      </w:pPr>
      <w:r w:rsidRPr="0097471D">
        <w:rPr>
          <w:rFonts w:ascii="Arial" w:hAnsi="Arial" w:cs="Arial"/>
          <w:b/>
          <w:bCs/>
          <w:sz w:val="24"/>
          <w:szCs w:val="24"/>
        </w:rPr>
        <w:t>Odpowiedź:</w:t>
      </w:r>
    </w:p>
    <w:p w14:paraId="75DB09F1" w14:textId="614D9609" w:rsidR="00A947E5" w:rsidRPr="0097471D" w:rsidRDefault="00A947E5" w:rsidP="003B3A06">
      <w:pPr>
        <w:spacing w:after="0" w:line="276" w:lineRule="auto"/>
        <w:jc w:val="both"/>
        <w:rPr>
          <w:rFonts w:ascii="Arial" w:hAnsi="Arial" w:cs="Arial"/>
          <w:sz w:val="24"/>
          <w:szCs w:val="24"/>
        </w:rPr>
      </w:pPr>
      <w:r w:rsidRPr="0097471D">
        <w:rPr>
          <w:rFonts w:ascii="Arial" w:hAnsi="Arial" w:cs="Arial"/>
          <w:sz w:val="24"/>
          <w:szCs w:val="24"/>
        </w:rPr>
        <w:t>Koszt wykonania i podłączenia instalacji do wewnętrznej instalacji użytkownika pokrywa Wykonawca. Należy doprowadzić przewód z instalacji do uzgodnionego z użytkownikiem i inspektorem nadzoru miejsca włączenia instalacji PV.</w:t>
      </w:r>
    </w:p>
    <w:p w14:paraId="1E88CD46" w14:textId="77777777" w:rsidR="00354269" w:rsidRPr="0097471D" w:rsidRDefault="00354269" w:rsidP="003B3A06">
      <w:pPr>
        <w:spacing w:after="0" w:line="276" w:lineRule="auto"/>
        <w:jc w:val="both"/>
        <w:rPr>
          <w:rFonts w:ascii="Arial" w:hAnsi="Arial" w:cs="Arial"/>
          <w:b/>
          <w:bCs/>
          <w:sz w:val="24"/>
          <w:szCs w:val="24"/>
        </w:rPr>
      </w:pPr>
    </w:p>
    <w:p w14:paraId="6F194E5F" w14:textId="5D1A7D4E" w:rsidR="00A947E5" w:rsidRPr="0097471D" w:rsidRDefault="00A947E5"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F805A9" w:rsidRPr="0097471D">
        <w:rPr>
          <w:rFonts w:ascii="Arial" w:hAnsi="Arial" w:cs="Arial"/>
          <w:b/>
          <w:bCs/>
          <w:sz w:val="24"/>
          <w:szCs w:val="24"/>
          <w:u w:val="single"/>
        </w:rPr>
        <w:t>80</w:t>
      </w:r>
    </w:p>
    <w:p w14:paraId="38E07B0A" w14:textId="77777777" w:rsidR="00A947E5" w:rsidRPr="0097471D" w:rsidRDefault="00A947E5" w:rsidP="003B3A06">
      <w:pPr>
        <w:spacing w:after="0" w:line="276" w:lineRule="auto"/>
        <w:jc w:val="both"/>
        <w:rPr>
          <w:rFonts w:ascii="Arial" w:hAnsi="Arial" w:cs="Arial"/>
          <w:sz w:val="24"/>
          <w:szCs w:val="24"/>
        </w:rPr>
      </w:pPr>
      <w:r w:rsidRPr="0097471D">
        <w:rPr>
          <w:rFonts w:ascii="Arial" w:hAnsi="Arial" w:cs="Arial"/>
          <w:sz w:val="24"/>
          <w:szCs w:val="24"/>
        </w:rPr>
        <w:t xml:space="preserve">Prosimy o dopuszczenie konstrukcji gruntowej z powłoką </w:t>
      </w:r>
      <w:proofErr w:type="spellStart"/>
      <w:r w:rsidRPr="0097471D">
        <w:rPr>
          <w:rFonts w:ascii="Arial" w:hAnsi="Arial" w:cs="Arial"/>
          <w:sz w:val="24"/>
          <w:szCs w:val="24"/>
        </w:rPr>
        <w:t>Magnelis</w:t>
      </w:r>
      <w:proofErr w:type="spellEnd"/>
      <w:r w:rsidRPr="0097471D">
        <w:rPr>
          <w:rFonts w:ascii="Arial" w:hAnsi="Arial" w:cs="Arial"/>
          <w:sz w:val="24"/>
          <w:szCs w:val="24"/>
        </w:rPr>
        <w:t>. Zapewnia ona lepszą ochronę od konstrukcji ocynkowanej oraz staje się coraz bardziej popularna.</w:t>
      </w:r>
    </w:p>
    <w:p w14:paraId="16DCF119" w14:textId="77777777" w:rsidR="00A947E5" w:rsidRPr="0097471D" w:rsidRDefault="00A947E5" w:rsidP="003B3A06">
      <w:pPr>
        <w:spacing w:after="0" w:line="276" w:lineRule="auto"/>
        <w:jc w:val="both"/>
        <w:rPr>
          <w:rFonts w:ascii="Arial" w:hAnsi="Arial" w:cs="Arial"/>
          <w:sz w:val="24"/>
          <w:szCs w:val="24"/>
        </w:rPr>
      </w:pPr>
      <w:r w:rsidRPr="0097471D">
        <w:rPr>
          <w:rFonts w:ascii="Arial" w:hAnsi="Arial" w:cs="Arial"/>
          <w:b/>
          <w:bCs/>
          <w:sz w:val="24"/>
          <w:szCs w:val="24"/>
        </w:rPr>
        <w:t>Odpowiedź:</w:t>
      </w:r>
    </w:p>
    <w:p w14:paraId="351A03FB" w14:textId="77777777" w:rsidR="00A947E5" w:rsidRPr="0097471D" w:rsidRDefault="00A947E5" w:rsidP="003B3A06">
      <w:pPr>
        <w:spacing w:after="0" w:line="276" w:lineRule="auto"/>
        <w:jc w:val="both"/>
        <w:rPr>
          <w:rFonts w:ascii="Arial" w:hAnsi="Arial" w:cs="Arial"/>
          <w:sz w:val="24"/>
          <w:szCs w:val="24"/>
        </w:rPr>
      </w:pPr>
      <w:r w:rsidRPr="0097471D">
        <w:rPr>
          <w:rFonts w:ascii="Arial" w:hAnsi="Arial" w:cs="Arial"/>
          <w:sz w:val="24"/>
          <w:szCs w:val="24"/>
        </w:rPr>
        <w:t>Zamawiający nie stawia w tym zakresie wymagań.</w:t>
      </w:r>
    </w:p>
    <w:p w14:paraId="42177AFE" w14:textId="77777777" w:rsidR="00A947E5" w:rsidRPr="0097471D" w:rsidRDefault="00A947E5" w:rsidP="003B3A06">
      <w:pPr>
        <w:spacing w:after="0" w:line="276" w:lineRule="auto"/>
        <w:jc w:val="both"/>
        <w:rPr>
          <w:rFonts w:ascii="Arial" w:hAnsi="Arial" w:cs="Arial"/>
          <w:b/>
          <w:bCs/>
          <w:sz w:val="24"/>
          <w:szCs w:val="24"/>
        </w:rPr>
      </w:pPr>
    </w:p>
    <w:p w14:paraId="19D62EB4" w14:textId="4A0CD38C" w:rsidR="00A947E5" w:rsidRPr="0097471D" w:rsidRDefault="00A947E5"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F805A9" w:rsidRPr="0097471D">
        <w:rPr>
          <w:rFonts w:ascii="Arial" w:hAnsi="Arial" w:cs="Arial"/>
          <w:b/>
          <w:bCs/>
          <w:sz w:val="24"/>
          <w:szCs w:val="24"/>
          <w:u w:val="single"/>
        </w:rPr>
        <w:t>81</w:t>
      </w:r>
    </w:p>
    <w:p w14:paraId="48CA6D5B" w14:textId="77777777" w:rsidR="00A947E5" w:rsidRPr="0097471D" w:rsidRDefault="00A947E5" w:rsidP="003B3A06">
      <w:pPr>
        <w:spacing w:after="0" w:line="276" w:lineRule="auto"/>
        <w:jc w:val="both"/>
        <w:rPr>
          <w:rFonts w:ascii="Arial" w:hAnsi="Arial" w:cs="Arial"/>
          <w:sz w:val="24"/>
          <w:szCs w:val="24"/>
        </w:rPr>
      </w:pPr>
      <w:r w:rsidRPr="0097471D">
        <w:rPr>
          <w:rFonts w:ascii="Arial" w:hAnsi="Arial" w:cs="Arial"/>
          <w:sz w:val="24"/>
          <w:szCs w:val="24"/>
        </w:rPr>
        <w:t>Prosimy o informacje czy zamawiający dopuści zastosowanie rozdzielnic bez rozłączników RCD.</w:t>
      </w:r>
    </w:p>
    <w:p w14:paraId="18D21E38" w14:textId="77777777" w:rsidR="00A947E5" w:rsidRPr="0097471D" w:rsidRDefault="00A947E5" w:rsidP="003B3A06">
      <w:pPr>
        <w:spacing w:after="0" w:line="276" w:lineRule="auto"/>
        <w:jc w:val="both"/>
        <w:rPr>
          <w:rFonts w:ascii="Arial" w:hAnsi="Arial" w:cs="Arial"/>
          <w:sz w:val="24"/>
          <w:szCs w:val="24"/>
        </w:rPr>
      </w:pPr>
      <w:r w:rsidRPr="0097471D">
        <w:rPr>
          <w:rFonts w:ascii="Arial" w:hAnsi="Arial" w:cs="Arial"/>
          <w:b/>
          <w:bCs/>
          <w:sz w:val="24"/>
          <w:szCs w:val="24"/>
        </w:rPr>
        <w:t>Odpowiedź:</w:t>
      </w:r>
    </w:p>
    <w:p w14:paraId="4FDDFBDF" w14:textId="77777777" w:rsidR="00A947E5" w:rsidRPr="0097471D" w:rsidRDefault="00A947E5" w:rsidP="003B3A06">
      <w:pPr>
        <w:spacing w:after="0" w:line="276" w:lineRule="auto"/>
        <w:jc w:val="both"/>
        <w:rPr>
          <w:rFonts w:ascii="Arial" w:hAnsi="Arial" w:cs="Arial"/>
          <w:b/>
          <w:bCs/>
          <w:sz w:val="24"/>
          <w:szCs w:val="24"/>
        </w:rPr>
      </w:pPr>
      <w:r w:rsidRPr="0097471D">
        <w:rPr>
          <w:rFonts w:ascii="Arial" w:hAnsi="Arial" w:cs="Arial"/>
          <w:sz w:val="24"/>
          <w:szCs w:val="24"/>
        </w:rPr>
        <w:t>Zamawiający nie potwierdza. Zabezpieczenia należy stosować zgodnie z opisem znajdującym się w załączniku nr 9 do SWZ.</w:t>
      </w:r>
    </w:p>
    <w:p w14:paraId="2AE6D107" w14:textId="77777777" w:rsidR="00F805A9" w:rsidRPr="0097471D" w:rsidRDefault="00F805A9" w:rsidP="003B3A06">
      <w:pPr>
        <w:spacing w:after="0" w:line="276" w:lineRule="auto"/>
        <w:jc w:val="both"/>
        <w:rPr>
          <w:rFonts w:ascii="Arial" w:hAnsi="Arial" w:cs="Arial"/>
          <w:b/>
          <w:bCs/>
          <w:sz w:val="24"/>
          <w:szCs w:val="24"/>
          <w:u w:val="single"/>
        </w:rPr>
      </w:pPr>
    </w:p>
    <w:p w14:paraId="1C6393A3" w14:textId="04E9FB03" w:rsidR="00F805A9" w:rsidRPr="0097471D" w:rsidRDefault="00F805A9"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82</w:t>
      </w:r>
    </w:p>
    <w:p w14:paraId="49E29E20" w14:textId="77777777" w:rsidR="00F805A9" w:rsidRPr="0097471D" w:rsidRDefault="00F805A9" w:rsidP="003B3A06">
      <w:pPr>
        <w:spacing w:after="0" w:line="276" w:lineRule="auto"/>
        <w:jc w:val="both"/>
        <w:rPr>
          <w:rFonts w:ascii="Arial" w:hAnsi="Arial" w:cs="Arial"/>
          <w:sz w:val="24"/>
          <w:szCs w:val="24"/>
        </w:rPr>
      </w:pPr>
      <w:r w:rsidRPr="0097471D">
        <w:rPr>
          <w:rFonts w:ascii="Arial" w:hAnsi="Arial" w:cs="Arial"/>
          <w:sz w:val="24"/>
          <w:szCs w:val="24"/>
        </w:rPr>
        <w:t xml:space="preserve">Prosimy o informacje czy Zamawiający dopuści zastosowanie rozdzielnic bez rozłączników bezpiecznikowych. </w:t>
      </w:r>
    </w:p>
    <w:p w14:paraId="757B1E93" w14:textId="77777777" w:rsidR="00F805A9" w:rsidRPr="0097471D" w:rsidRDefault="00F805A9" w:rsidP="003B3A06">
      <w:pPr>
        <w:spacing w:after="0" w:line="276" w:lineRule="auto"/>
        <w:jc w:val="both"/>
        <w:rPr>
          <w:rFonts w:ascii="Arial" w:hAnsi="Arial" w:cs="Arial"/>
          <w:sz w:val="24"/>
          <w:szCs w:val="24"/>
        </w:rPr>
      </w:pPr>
      <w:r w:rsidRPr="0097471D">
        <w:rPr>
          <w:rFonts w:ascii="Arial" w:hAnsi="Arial" w:cs="Arial"/>
          <w:b/>
          <w:bCs/>
          <w:sz w:val="24"/>
          <w:szCs w:val="24"/>
        </w:rPr>
        <w:t>Odpowiedź:</w:t>
      </w:r>
    </w:p>
    <w:p w14:paraId="5257EC82" w14:textId="7881BE85" w:rsidR="00F805A9" w:rsidRPr="0097471D" w:rsidRDefault="00F805A9" w:rsidP="003B3A06">
      <w:pPr>
        <w:spacing w:after="0" w:line="276" w:lineRule="auto"/>
        <w:jc w:val="both"/>
        <w:rPr>
          <w:rFonts w:ascii="Arial" w:hAnsi="Arial" w:cs="Arial"/>
          <w:sz w:val="24"/>
          <w:szCs w:val="24"/>
        </w:rPr>
      </w:pPr>
      <w:r w:rsidRPr="0097471D">
        <w:rPr>
          <w:rFonts w:ascii="Arial" w:hAnsi="Arial" w:cs="Arial"/>
          <w:sz w:val="24"/>
          <w:szCs w:val="24"/>
        </w:rPr>
        <w:t xml:space="preserve">Zamawiający nie potwierdza. Zabezpieczenia należy stosować zgodnie z opisem </w:t>
      </w:r>
      <w:r w:rsidR="00B07326">
        <w:rPr>
          <w:rFonts w:ascii="Arial" w:hAnsi="Arial" w:cs="Arial"/>
          <w:sz w:val="24"/>
          <w:szCs w:val="24"/>
        </w:rPr>
        <w:br/>
      </w:r>
      <w:r w:rsidRPr="0097471D">
        <w:rPr>
          <w:rFonts w:ascii="Arial" w:hAnsi="Arial" w:cs="Arial"/>
          <w:sz w:val="24"/>
          <w:szCs w:val="24"/>
        </w:rPr>
        <w:t>w załączniku nr 9 do SWZ</w:t>
      </w:r>
    </w:p>
    <w:p w14:paraId="68908640" w14:textId="77777777" w:rsidR="00F805A9" w:rsidRPr="0097471D" w:rsidRDefault="00F805A9" w:rsidP="003B3A06">
      <w:pPr>
        <w:spacing w:after="0" w:line="276" w:lineRule="auto"/>
        <w:jc w:val="both"/>
        <w:rPr>
          <w:rFonts w:ascii="Arial" w:hAnsi="Arial" w:cs="Arial"/>
          <w:b/>
          <w:bCs/>
          <w:sz w:val="24"/>
          <w:szCs w:val="24"/>
          <w:u w:val="single"/>
        </w:rPr>
      </w:pPr>
    </w:p>
    <w:p w14:paraId="12147654" w14:textId="23E439A4" w:rsidR="00A947E5" w:rsidRPr="0097471D" w:rsidRDefault="00A947E5"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F805A9" w:rsidRPr="0097471D">
        <w:rPr>
          <w:rFonts w:ascii="Arial" w:hAnsi="Arial" w:cs="Arial"/>
          <w:b/>
          <w:bCs/>
          <w:sz w:val="24"/>
          <w:szCs w:val="24"/>
          <w:u w:val="single"/>
        </w:rPr>
        <w:t>83</w:t>
      </w:r>
    </w:p>
    <w:p w14:paraId="360C1F9A" w14:textId="77777777" w:rsidR="00A947E5" w:rsidRPr="0097471D" w:rsidRDefault="00A947E5" w:rsidP="003B3A06">
      <w:pPr>
        <w:spacing w:after="0" w:line="276" w:lineRule="auto"/>
        <w:jc w:val="both"/>
        <w:rPr>
          <w:rFonts w:ascii="Arial" w:hAnsi="Arial" w:cs="Arial"/>
          <w:sz w:val="24"/>
          <w:szCs w:val="24"/>
        </w:rPr>
      </w:pPr>
      <w:r w:rsidRPr="0097471D">
        <w:rPr>
          <w:rFonts w:ascii="Arial" w:hAnsi="Arial" w:cs="Arial"/>
          <w:sz w:val="24"/>
          <w:szCs w:val="24"/>
        </w:rPr>
        <w:t>Prosimy o potwierdzenie, że w razie konieczności poprowadzenia instalacji w kanale wentylacyjnym uzyskanie opinii kominiarskiej leży po stronie Użytkownika budynku?</w:t>
      </w:r>
    </w:p>
    <w:p w14:paraId="0A251B6F" w14:textId="77777777" w:rsidR="00A947E5" w:rsidRPr="0097471D" w:rsidRDefault="00A947E5" w:rsidP="003B3A06">
      <w:pPr>
        <w:spacing w:after="0" w:line="276" w:lineRule="auto"/>
        <w:jc w:val="both"/>
        <w:rPr>
          <w:rFonts w:ascii="Arial" w:hAnsi="Arial" w:cs="Arial"/>
          <w:sz w:val="24"/>
          <w:szCs w:val="24"/>
        </w:rPr>
      </w:pPr>
      <w:r w:rsidRPr="0097471D">
        <w:rPr>
          <w:rFonts w:ascii="Arial" w:hAnsi="Arial" w:cs="Arial"/>
          <w:b/>
          <w:bCs/>
          <w:sz w:val="24"/>
          <w:szCs w:val="24"/>
        </w:rPr>
        <w:t>Odpowiedź:</w:t>
      </w:r>
    </w:p>
    <w:p w14:paraId="4C9A258C" w14:textId="77777777" w:rsidR="00A947E5" w:rsidRPr="0097471D" w:rsidRDefault="00A947E5" w:rsidP="003B3A06">
      <w:pPr>
        <w:spacing w:after="0" w:line="276" w:lineRule="auto"/>
        <w:jc w:val="both"/>
        <w:rPr>
          <w:rFonts w:ascii="Arial" w:hAnsi="Arial" w:cs="Arial"/>
          <w:b/>
          <w:bCs/>
          <w:sz w:val="24"/>
          <w:szCs w:val="24"/>
        </w:rPr>
      </w:pPr>
      <w:r w:rsidRPr="0097471D">
        <w:rPr>
          <w:rFonts w:ascii="Arial" w:hAnsi="Arial" w:cs="Arial"/>
          <w:sz w:val="24"/>
          <w:szCs w:val="24"/>
        </w:rPr>
        <w:t>Zamawiający nie potwierdza. Zaprojektowanie i uzyskanie wszelkich zgód jest po stronie Wykonawcy.</w:t>
      </w:r>
    </w:p>
    <w:p w14:paraId="79CAE03E" w14:textId="77777777" w:rsidR="00F805A9" w:rsidRPr="0097471D" w:rsidRDefault="00F805A9" w:rsidP="003B3A06">
      <w:pPr>
        <w:spacing w:after="0" w:line="276" w:lineRule="auto"/>
        <w:jc w:val="both"/>
        <w:rPr>
          <w:rFonts w:ascii="Arial" w:hAnsi="Arial" w:cs="Arial"/>
          <w:b/>
          <w:bCs/>
          <w:sz w:val="24"/>
          <w:szCs w:val="24"/>
          <w:u w:val="single"/>
        </w:rPr>
      </w:pPr>
    </w:p>
    <w:p w14:paraId="509F5CDA" w14:textId="7A1B063A" w:rsidR="00A947E5" w:rsidRPr="0097471D" w:rsidRDefault="00A947E5"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F805A9" w:rsidRPr="0097471D">
        <w:rPr>
          <w:rFonts w:ascii="Arial" w:hAnsi="Arial" w:cs="Arial"/>
          <w:b/>
          <w:bCs/>
          <w:sz w:val="24"/>
          <w:szCs w:val="24"/>
          <w:u w:val="single"/>
        </w:rPr>
        <w:t>84</w:t>
      </w:r>
    </w:p>
    <w:p w14:paraId="0CB9EDBE" w14:textId="77777777" w:rsidR="00A947E5" w:rsidRPr="0097471D" w:rsidRDefault="00A947E5" w:rsidP="003B3A06">
      <w:pPr>
        <w:spacing w:after="0" w:line="276" w:lineRule="auto"/>
        <w:jc w:val="both"/>
        <w:rPr>
          <w:rFonts w:ascii="Arial" w:hAnsi="Arial" w:cs="Arial"/>
          <w:sz w:val="24"/>
          <w:szCs w:val="24"/>
        </w:rPr>
      </w:pPr>
      <w:r w:rsidRPr="0097471D">
        <w:rPr>
          <w:rFonts w:ascii="Arial" w:hAnsi="Arial" w:cs="Arial"/>
          <w:sz w:val="24"/>
          <w:szCs w:val="24"/>
        </w:rPr>
        <w:t xml:space="preserve">Prosimy o potwierdzenie że zamawiający nie będzie wymagał zastosowania optymalizatorów do każdego modułu. </w:t>
      </w:r>
    </w:p>
    <w:p w14:paraId="53E23DA1" w14:textId="77777777" w:rsidR="00A947E5" w:rsidRPr="0097471D" w:rsidRDefault="00A947E5" w:rsidP="003B3A06">
      <w:pPr>
        <w:spacing w:after="0" w:line="276" w:lineRule="auto"/>
        <w:jc w:val="both"/>
        <w:rPr>
          <w:rFonts w:ascii="Arial" w:hAnsi="Arial" w:cs="Arial"/>
          <w:sz w:val="24"/>
          <w:szCs w:val="24"/>
        </w:rPr>
      </w:pPr>
      <w:r w:rsidRPr="0097471D">
        <w:rPr>
          <w:rFonts w:ascii="Arial" w:hAnsi="Arial" w:cs="Arial"/>
          <w:b/>
          <w:bCs/>
          <w:sz w:val="24"/>
          <w:szCs w:val="24"/>
        </w:rPr>
        <w:t>Odpowiedź:</w:t>
      </w:r>
    </w:p>
    <w:p w14:paraId="29633EC1" w14:textId="4AF094D2" w:rsidR="00A947E5" w:rsidRPr="0097471D" w:rsidRDefault="00A947E5" w:rsidP="003B3A06">
      <w:pPr>
        <w:spacing w:after="0" w:line="276" w:lineRule="auto"/>
        <w:jc w:val="both"/>
        <w:rPr>
          <w:rFonts w:ascii="Arial" w:hAnsi="Arial" w:cs="Arial"/>
          <w:sz w:val="24"/>
          <w:szCs w:val="24"/>
        </w:rPr>
      </w:pPr>
      <w:r w:rsidRPr="0097471D">
        <w:rPr>
          <w:rFonts w:ascii="Arial" w:hAnsi="Arial" w:cs="Arial"/>
          <w:sz w:val="24"/>
          <w:szCs w:val="24"/>
        </w:rPr>
        <w:t>Zamawiający potwierdza</w:t>
      </w:r>
    </w:p>
    <w:p w14:paraId="0A8A17DB" w14:textId="77777777" w:rsidR="00354269" w:rsidRPr="0097471D" w:rsidRDefault="00354269" w:rsidP="003B3A06">
      <w:pPr>
        <w:spacing w:after="0" w:line="276" w:lineRule="auto"/>
        <w:jc w:val="both"/>
        <w:rPr>
          <w:rFonts w:ascii="Arial" w:hAnsi="Arial" w:cs="Arial"/>
          <w:b/>
          <w:bCs/>
          <w:sz w:val="24"/>
          <w:szCs w:val="24"/>
        </w:rPr>
      </w:pPr>
    </w:p>
    <w:p w14:paraId="734DA06D" w14:textId="66C3A197" w:rsidR="00F805A9" w:rsidRPr="0097471D" w:rsidRDefault="00F805A9"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85</w:t>
      </w:r>
    </w:p>
    <w:p w14:paraId="07786028" w14:textId="37DBA34E" w:rsidR="00F805A9" w:rsidRPr="0097471D" w:rsidRDefault="00F805A9" w:rsidP="003B3A06">
      <w:pPr>
        <w:autoSpaceDE w:val="0"/>
        <w:autoSpaceDN w:val="0"/>
        <w:adjustRightInd w:val="0"/>
        <w:spacing w:after="0" w:line="276" w:lineRule="auto"/>
        <w:jc w:val="both"/>
        <w:rPr>
          <w:rFonts w:ascii="Arial" w:hAnsi="Arial" w:cs="Arial"/>
          <w:sz w:val="24"/>
          <w:szCs w:val="24"/>
        </w:rPr>
      </w:pPr>
      <w:r w:rsidRPr="0097471D">
        <w:rPr>
          <w:rFonts w:ascii="Arial" w:hAnsi="Arial" w:cs="Arial"/>
          <w:sz w:val="24"/>
          <w:szCs w:val="24"/>
        </w:rPr>
        <w:t xml:space="preserve">Prosimy o udostępnienie w formie edytowalnej aktualnej </w:t>
      </w:r>
      <w:bookmarkStart w:id="6" w:name="_Hlk125442204"/>
      <w:r w:rsidRPr="0097471D">
        <w:rPr>
          <w:rFonts w:ascii="Arial" w:hAnsi="Arial" w:cs="Arial"/>
          <w:sz w:val="24"/>
          <w:szCs w:val="24"/>
        </w:rPr>
        <w:t>listy uczestników projektu</w:t>
      </w:r>
      <w:bookmarkEnd w:id="6"/>
      <w:r w:rsidRPr="0097471D">
        <w:rPr>
          <w:rFonts w:ascii="Arial" w:hAnsi="Arial" w:cs="Arial"/>
          <w:sz w:val="24"/>
          <w:szCs w:val="24"/>
        </w:rPr>
        <w:t>.</w:t>
      </w:r>
    </w:p>
    <w:p w14:paraId="1CB1786E" w14:textId="77777777" w:rsidR="00F805A9" w:rsidRPr="0097471D" w:rsidRDefault="00F805A9" w:rsidP="003B3A06">
      <w:pPr>
        <w:spacing w:after="0" w:line="276" w:lineRule="auto"/>
        <w:jc w:val="both"/>
        <w:rPr>
          <w:rFonts w:ascii="Arial" w:hAnsi="Arial" w:cs="Arial"/>
          <w:sz w:val="24"/>
          <w:szCs w:val="24"/>
        </w:rPr>
      </w:pPr>
      <w:r w:rsidRPr="0097471D">
        <w:rPr>
          <w:rFonts w:ascii="Arial" w:hAnsi="Arial" w:cs="Arial"/>
          <w:b/>
          <w:bCs/>
          <w:sz w:val="24"/>
          <w:szCs w:val="24"/>
        </w:rPr>
        <w:t>Odpowiedź:</w:t>
      </w:r>
    </w:p>
    <w:p w14:paraId="5F65C6D6" w14:textId="703544A8" w:rsidR="00F805A9" w:rsidRPr="0097471D" w:rsidRDefault="009B084C" w:rsidP="003B3A06">
      <w:pPr>
        <w:spacing w:after="0" w:line="276" w:lineRule="auto"/>
        <w:jc w:val="both"/>
        <w:rPr>
          <w:rFonts w:ascii="Arial" w:hAnsi="Arial" w:cs="Arial"/>
          <w:sz w:val="24"/>
          <w:szCs w:val="24"/>
        </w:rPr>
      </w:pPr>
      <w:r w:rsidRPr="0097471D">
        <w:rPr>
          <w:rFonts w:ascii="Arial" w:hAnsi="Arial" w:cs="Arial"/>
          <w:sz w:val="24"/>
          <w:szCs w:val="24"/>
        </w:rPr>
        <w:t>Zamawiający udostępnia.</w:t>
      </w:r>
    </w:p>
    <w:p w14:paraId="4697DC70" w14:textId="77777777" w:rsidR="00354269" w:rsidRPr="0097471D" w:rsidRDefault="00354269" w:rsidP="003B3A06">
      <w:pPr>
        <w:spacing w:after="0" w:line="276" w:lineRule="auto"/>
        <w:jc w:val="both"/>
        <w:rPr>
          <w:rFonts w:ascii="Arial" w:hAnsi="Arial" w:cs="Arial"/>
          <w:sz w:val="24"/>
          <w:szCs w:val="24"/>
        </w:rPr>
      </w:pPr>
    </w:p>
    <w:p w14:paraId="5F6B2FDA" w14:textId="0E0E2872" w:rsidR="00A947E5" w:rsidRPr="0097471D" w:rsidRDefault="00A947E5"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7503A0" w:rsidRPr="0097471D">
        <w:rPr>
          <w:rFonts w:ascii="Arial" w:hAnsi="Arial" w:cs="Arial"/>
          <w:b/>
          <w:bCs/>
          <w:sz w:val="24"/>
          <w:szCs w:val="24"/>
          <w:u w:val="single"/>
        </w:rPr>
        <w:t>86</w:t>
      </w:r>
    </w:p>
    <w:p w14:paraId="628B7E05" w14:textId="2FDE8285" w:rsidR="00F805A9" w:rsidRPr="0097471D" w:rsidRDefault="00F805A9" w:rsidP="003B3A06">
      <w:pPr>
        <w:spacing w:after="0" w:line="276" w:lineRule="auto"/>
        <w:jc w:val="both"/>
        <w:rPr>
          <w:rFonts w:ascii="Arial" w:hAnsi="Arial" w:cs="Arial"/>
          <w:sz w:val="24"/>
          <w:szCs w:val="24"/>
        </w:rPr>
      </w:pPr>
      <w:r w:rsidRPr="0097471D">
        <w:rPr>
          <w:rFonts w:ascii="Arial" w:hAnsi="Arial" w:cs="Arial"/>
          <w:sz w:val="24"/>
          <w:szCs w:val="24"/>
        </w:rPr>
        <w:t xml:space="preserve">Prosimy o zmianę wymagań sprawności dla falowników jedno oraz trójfazowych. Prosimy </w:t>
      </w:r>
      <w:r w:rsidR="000E14EA" w:rsidRPr="0097471D">
        <w:rPr>
          <w:rFonts w:ascii="Arial" w:hAnsi="Arial" w:cs="Arial"/>
          <w:sz w:val="24"/>
          <w:szCs w:val="24"/>
        </w:rPr>
        <w:br/>
      </w:r>
      <w:r w:rsidRPr="0097471D">
        <w:rPr>
          <w:rFonts w:ascii="Arial" w:hAnsi="Arial" w:cs="Arial"/>
          <w:sz w:val="24"/>
          <w:szCs w:val="24"/>
        </w:rPr>
        <w:t xml:space="preserve">o dopuszczenie falowników ze sprawnościami następująco: sprawność maksymalna 97,5%, sprawność europejska 96,9%,  dla falowników jednofazowych oraz sprawność maksymalna 98,4%, sprawność europejska 97,5% dla falowników trójfazowych. </w:t>
      </w:r>
    </w:p>
    <w:p w14:paraId="55610187" w14:textId="012663C3" w:rsidR="00A947E5" w:rsidRPr="0097471D" w:rsidRDefault="00A947E5" w:rsidP="003B3A06">
      <w:pPr>
        <w:spacing w:after="0" w:line="276" w:lineRule="auto"/>
        <w:jc w:val="both"/>
        <w:rPr>
          <w:rFonts w:ascii="Arial" w:hAnsi="Arial" w:cs="Arial"/>
          <w:sz w:val="24"/>
          <w:szCs w:val="24"/>
        </w:rPr>
      </w:pPr>
      <w:r w:rsidRPr="0097471D">
        <w:rPr>
          <w:rFonts w:ascii="Arial" w:hAnsi="Arial" w:cs="Arial"/>
          <w:b/>
          <w:bCs/>
          <w:sz w:val="24"/>
          <w:szCs w:val="24"/>
        </w:rPr>
        <w:t>Odpowiedź:</w:t>
      </w:r>
    </w:p>
    <w:p w14:paraId="058473FC" w14:textId="4E294A21" w:rsidR="00A947E5" w:rsidRPr="0097471D" w:rsidRDefault="00A947E5" w:rsidP="003B3A06">
      <w:pPr>
        <w:spacing w:after="0" w:line="276" w:lineRule="auto"/>
        <w:jc w:val="both"/>
        <w:rPr>
          <w:rFonts w:ascii="Arial" w:hAnsi="Arial" w:cs="Arial"/>
          <w:color w:val="FF0000"/>
          <w:sz w:val="24"/>
          <w:szCs w:val="24"/>
        </w:rPr>
      </w:pPr>
      <w:r w:rsidRPr="0097471D">
        <w:rPr>
          <w:rFonts w:ascii="Arial" w:hAnsi="Arial" w:cs="Arial"/>
          <w:sz w:val="24"/>
          <w:szCs w:val="24"/>
        </w:rPr>
        <w:t xml:space="preserve">Zamawiający </w:t>
      </w:r>
      <w:r w:rsidR="007503A0" w:rsidRPr="0097471D">
        <w:rPr>
          <w:rFonts w:ascii="Arial" w:hAnsi="Arial" w:cs="Arial"/>
          <w:sz w:val="24"/>
          <w:szCs w:val="24"/>
        </w:rPr>
        <w:t>dokonuje modyfikacji wymagań dla inwerterów i wymaga następujących:</w:t>
      </w:r>
      <w:r w:rsidRPr="0097471D">
        <w:rPr>
          <w:rFonts w:ascii="Arial" w:hAnsi="Arial" w:cs="Arial"/>
          <w:color w:val="FF0000"/>
          <w:sz w:val="24"/>
          <w:szCs w:val="24"/>
        </w:rPr>
        <w:t xml:space="preserve"> </w:t>
      </w:r>
    </w:p>
    <w:p w14:paraId="45623927" w14:textId="77777777" w:rsidR="00A947E5" w:rsidRPr="0097471D" w:rsidRDefault="00A947E5" w:rsidP="003B3A06">
      <w:pPr>
        <w:spacing w:after="0" w:line="276" w:lineRule="auto"/>
        <w:jc w:val="both"/>
        <w:rPr>
          <w:rFonts w:ascii="Arial" w:hAnsi="Arial" w:cs="Arial"/>
          <w:sz w:val="24"/>
          <w:szCs w:val="24"/>
        </w:rPr>
      </w:pPr>
    </w:p>
    <w:tbl>
      <w:tblPr>
        <w:tblW w:w="5000" w:type="pct"/>
        <w:jc w:val="center"/>
        <w:tblBorders>
          <w:bottom w:val="single" w:sz="4" w:space="0" w:color="D9D9D9" w:themeColor="background1" w:themeShade="D9"/>
          <w:insideH w:val="single" w:sz="4" w:space="0" w:color="D9D9D9" w:themeColor="background1" w:themeShade="D9"/>
        </w:tblBorders>
        <w:tblCellMar>
          <w:top w:w="15" w:type="dxa"/>
          <w:left w:w="15" w:type="dxa"/>
          <w:bottom w:w="15" w:type="dxa"/>
          <w:right w:w="15" w:type="dxa"/>
        </w:tblCellMar>
        <w:tblLook w:val="04A0" w:firstRow="1" w:lastRow="0" w:firstColumn="1" w:lastColumn="0" w:noHBand="0" w:noVBand="1"/>
      </w:tblPr>
      <w:tblGrid>
        <w:gridCol w:w="4388"/>
        <w:gridCol w:w="2342"/>
        <w:gridCol w:w="2342"/>
      </w:tblGrid>
      <w:tr w:rsidR="007503A0" w:rsidRPr="0097471D" w14:paraId="2C0DBC96" w14:textId="77777777" w:rsidTr="00160C94">
        <w:trPr>
          <w:trHeight w:val="340"/>
          <w:jc w:val="center"/>
        </w:trPr>
        <w:tc>
          <w:tcPr>
            <w:tcW w:w="2418" w:type="pct"/>
            <w:tcMar>
              <w:top w:w="0" w:type="dxa"/>
              <w:left w:w="0" w:type="dxa"/>
              <w:bottom w:w="0" w:type="dxa"/>
              <w:right w:w="0" w:type="dxa"/>
            </w:tcMar>
          </w:tcPr>
          <w:p w14:paraId="6E80E2EC" w14:textId="77777777" w:rsidR="007503A0" w:rsidRPr="0097471D" w:rsidRDefault="007503A0" w:rsidP="003B3A06">
            <w:pPr>
              <w:pStyle w:val="NEOtabelka"/>
              <w:spacing w:line="276" w:lineRule="auto"/>
              <w:jc w:val="both"/>
              <w:rPr>
                <w:szCs w:val="24"/>
              </w:rPr>
            </w:pPr>
          </w:p>
        </w:tc>
        <w:tc>
          <w:tcPr>
            <w:tcW w:w="1291" w:type="pct"/>
            <w:tcBorders>
              <w:top w:val="single" w:sz="4" w:space="0" w:color="D9D9D9" w:themeColor="background1" w:themeShade="D9"/>
            </w:tcBorders>
          </w:tcPr>
          <w:p w14:paraId="618E6CB2" w14:textId="77777777" w:rsidR="007503A0" w:rsidRPr="0097471D" w:rsidRDefault="007503A0" w:rsidP="003B3A06">
            <w:pPr>
              <w:pStyle w:val="NEOtabelka"/>
              <w:spacing w:line="276" w:lineRule="auto"/>
              <w:jc w:val="both"/>
              <w:rPr>
                <w:szCs w:val="24"/>
              </w:rPr>
            </w:pPr>
            <w:r w:rsidRPr="0097471D">
              <w:rPr>
                <w:szCs w:val="24"/>
              </w:rPr>
              <w:t>jednofazowe</w:t>
            </w:r>
          </w:p>
        </w:tc>
        <w:tc>
          <w:tcPr>
            <w:tcW w:w="1291" w:type="pct"/>
            <w:tcBorders>
              <w:top w:val="single" w:sz="4" w:space="0" w:color="D9D9D9" w:themeColor="background1" w:themeShade="D9"/>
            </w:tcBorders>
          </w:tcPr>
          <w:p w14:paraId="2FECD756" w14:textId="77777777" w:rsidR="007503A0" w:rsidRPr="0097471D" w:rsidRDefault="007503A0" w:rsidP="003B3A06">
            <w:pPr>
              <w:pStyle w:val="NEOtabelka"/>
              <w:spacing w:line="276" w:lineRule="auto"/>
              <w:jc w:val="both"/>
              <w:rPr>
                <w:szCs w:val="24"/>
              </w:rPr>
            </w:pPr>
            <w:r w:rsidRPr="0097471D">
              <w:rPr>
                <w:szCs w:val="24"/>
              </w:rPr>
              <w:t>trójfazowe</w:t>
            </w:r>
          </w:p>
        </w:tc>
      </w:tr>
      <w:tr w:rsidR="007503A0" w:rsidRPr="0097471D" w14:paraId="2E1D6A6C" w14:textId="77777777" w:rsidTr="00160C94">
        <w:trPr>
          <w:trHeight w:val="340"/>
          <w:jc w:val="center"/>
        </w:trPr>
        <w:tc>
          <w:tcPr>
            <w:tcW w:w="2418" w:type="pct"/>
            <w:tcMar>
              <w:top w:w="0" w:type="dxa"/>
              <w:left w:w="0" w:type="dxa"/>
              <w:bottom w:w="0" w:type="dxa"/>
              <w:right w:w="0" w:type="dxa"/>
            </w:tcMar>
          </w:tcPr>
          <w:p w14:paraId="26087EC4" w14:textId="77777777" w:rsidR="007503A0" w:rsidRPr="0097471D" w:rsidRDefault="007503A0" w:rsidP="003B3A06">
            <w:pPr>
              <w:pStyle w:val="NEOtabelka"/>
              <w:spacing w:line="276" w:lineRule="auto"/>
              <w:jc w:val="both"/>
              <w:rPr>
                <w:szCs w:val="24"/>
              </w:rPr>
            </w:pPr>
            <w:r w:rsidRPr="0097471D">
              <w:rPr>
                <w:szCs w:val="24"/>
              </w:rPr>
              <w:t>Typ</w:t>
            </w:r>
          </w:p>
        </w:tc>
        <w:tc>
          <w:tcPr>
            <w:tcW w:w="1291" w:type="pct"/>
            <w:tcBorders>
              <w:top w:val="single" w:sz="4" w:space="0" w:color="D9D9D9" w:themeColor="background1" w:themeShade="D9"/>
            </w:tcBorders>
          </w:tcPr>
          <w:p w14:paraId="2EF3E87D" w14:textId="77777777" w:rsidR="007503A0" w:rsidRPr="0097471D" w:rsidRDefault="007503A0" w:rsidP="003B3A06">
            <w:pPr>
              <w:pStyle w:val="NEOtabelka"/>
              <w:spacing w:line="276" w:lineRule="auto"/>
              <w:jc w:val="both"/>
              <w:rPr>
                <w:szCs w:val="24"/>
              </w:rPr>
            </w:pPr>
            <w:r w:rsidRPr="0097471D">
              <w:rPr>
                <w:szCs w:val="24"/>
              </w:rPr>
              <w:t>beztransformatorowe</w:t>
            </w:r>
          </w:p>
        </w:tc>
        <w:tc>
          <w:tcPr>
            <w:tcW w:w="1291" w:type="pct"/>
            <w:tcBorders>
              <w:top w:val="single" w:sz="4" w:space="0" w:color="D9D9D9" w:themeColor="background1" w:themeShade="D9"/>
            </w:tcBorders>
          </w:tcPr>
          <w:p w14:paraId="5E2AE198" w14:textId="77777777" w:rsidR="007503A0" w:rsidRPr="0097471D" w:rsidRDefault="007503A0" w:rsidP="003B3A06">
            <w:pPr>
              <w:pStyle w:val="NEOtabelka"/>
              <w:spacing w:line="276" w:lineRule="auto"/>
              <w:jc w:val="both"/>
              <w:rPr>
                <w:szCs w:val="24"/>
              </w:rPr>
            </w:pPr>
            <w:r w:rsidRPr="0097471D">
              <w:rPr>
                <w:szCs w:val="24"/>
              </w:rPr>
              <w:t xml:space="preserve">beztransformatorowe </w:t>
            </w:r>
          </w:p>
        </w:tc>
      </w:tr>
      <w:tr w:rsidR="007503A0" w:rsidRPr="0097471D" w14:paraId="0E30F1D5" w14:textId="77777777" w:rsidTr="00160C94">
        <w:trPr>
          <w:trHeight w:val="340"/>
          <w:jc w:val="center"/>
        </w:trPr>
        <w:tc>
          <w:tcPr>
            <w:tcW w:w="2418" w:type="pct"/>
            <w:tcMar>
              <w:top w:w="0" w:type="dxa"/>
              <w:left w:w="0" w:type="dxa"/>
              <w:bottom w:w="0" w:type="dxa"/>
              <w:right w:w="0" w:type="dxa"/>
            </w:tcMar>
            <w:hideMark/>
          </w:tcPr>
          <w:p w14:paraId="398881C8" w14:textId="77777777" w:rsidR="007503A0" w:rsidRPr="0097471D" w:rsidRDefault="007503A0" w:rsidP="003B3A06">
            <w:pPr>
              <w:pStyle w:val="NEOtabelka"/>
              <w:spacing w:line="276" w:lineRule="auto"/>
              <w:jc w:val="both"/>
              <w:rPr>
                <w:szCs w:val="24"/>
              </w:rPr>
            </w:pPr>
            <w:r w:rsidRPr="0097471D">
              <w:rPr>
                <w:szCs w:val="24"/>
              </w:rPr>
              <w:t>stopień ochrony obudowy</w:t>
            </w:r>
          </w:p>
        </w:tc>
        <w:tc>
          <w:tcPr>
            <w:tcW w:w="1291" w:type="pct"/>
          </w:tcPr>
          <w:p w14:paraId="44E7B99C" w14:textId="77777777" w:rsidR="007503A0" w:rsidRPr="0097471D" w:rsidRDefault="007503A0" w:rsidP="003B3A06">
            <w:pPr>
              <w:pStyle w:val="NEOtabelka"/>
              <w:spacing w:line="276" w:lineRule="auto"/>
              <w:jc w:val="both"/>
              <w:rPr>
                <w:szCs w:val="24"/>
              </w:rPr>
            </w:pPr>
            <w:r w:rsidRPr="0097471D">
              <w:rPr>
                <w:szCs w:val="24"/>
              </w:rPr>
              <w:t>min. IP65</w:t>
            </w:r>
          </w:p>
        </w:tc>
        <w:tc>
          <w:tcPr>
            <w:tcW w:w="1291" w:type="pct"/>
          </w:tcPr>
          <w:p w14:paraId="08C87B5A" w14:textId="77777777" w:rsidR="007503A0" w:rsidRPr="0097471D" w:rsidRDefault="007503A0" w:rsidP="003B3A06">
            <w:pPr>
              <w:pStyle w:val="NEOtabelka"/>
              <w:spacing w:line="276" w:lineRule="auto"/>
              <w:jc w:val="both"/>
              <w:rPr>
                <w:szCs w:val="24"/>
              </w:rPr>
            </w:pPr>
            <w:r w:rsidRPr="0097471D">
              <w:rPr>
                <w:szCs w:val="24"/>
              </w:rPr>
              <w:t>min. IP65</w:t>
            </w:r>
          </w:p>
        </w:tc>
      </w:tr>
      <w:tr w:rsidR="007503A0" w:rsidRPr="0097471D" w14:paraId="6DF6B07F" w14:textId="77777777" w:rsidTr="00160C94">
        <w:trPr>
          <w:trHeight w:val="340"/>
          <w:jc w:val="center"/>
        </w:trPr>
        <w:tc>
          <w:tcPr>
            <w:tcW w:w="2418" w:type="pct"/>
            <w:tcMar>
              <w:top w:w="0" w:type="dxa"/>
              <w:left w:w="0" w:type="dxa"/>
              <w:bottom w:w="0" w:type="dxa"/>
              <w:right w:w="0" w:type="dxa"/>
            </w:tcMar>
            <w:hideMark/>
          </w:tcPr>
          <w:p w14:paraId="06BA2C75" w14:textId="77777777" w:rsidR="007503A0" w:rsidRPr="0097471D" w:rsidRDefault="007503A0" w:rsidP="003B3A06">
            <w:pPr>
              <w:pStyle w:val="NEOtabelka"/>
              <w:spacing w:line="276" w:lineRule="auto"/>
              <w:jc w:val="both"/>
              <w:rPr>
                <w:szCs w:val="24"/>
              </w:rPr>
            </w:pPr>
            <w:r w:rsidRPr="0097471D">
              <w:rPr>
                <w:szCs w:val="24"/>
              </w:rPr>
              <w:t>zakres temperatury pracy</w:t>
            </w:r>
          </w:p>
        </w:tc>
        <w:tc>
          <w:tcPr>
            <w:tcW w:w="1291" w:type="pct"/>
          </w:tcPr>
          <w:p w14:paraId="2F484132" w14:textId="77777777" w:rsidR="007503A0" w:rsidRPr="0097471D" w:rsidRDefault="007503A0" w:rsidP="003B3A06">
            <w:pPr>
              <w:pStyle w:val="NEOtabelka"/>
              <w:spacing w:line="276" w:lineRule="auto"/>
              <w:jc w:val="both"/>
              <w:rPr>
                <w:szCs w:val="24"/>
              </w:rPr>
            </w:pPr>
            <w:r w:rsidRPr="0097471D">
              <w:rPr>
                <w:szCs w:val="24"/>
              </w:rPr>
              <w:t>min. -25…+50</w:t>
            </w:r>
            <w:r w:rsidRPr="0097471D">
              <w:rPr>
                <w:rFonts w:ascii="Calibri" w:hAnsi="Calibri" w:cs="Calibri"/>
                <w:szCs w:val="24"/>
              </w:rPr>
              <w:t>°</w:t>
            </w:r>
            <w:r w:rsidRPr="0097471D">
              <w:rPr>
                <w:szCs w:val="24"/>
              </w:rPr>
              <w:t>C</w:t>
            </w:r>
          </w:p>
        </w:tc>
        <w:tc>
          <w:tcPr>
            <w:tcW w:w="1291" w:type="pct"/>
          </w:tcPr>
          <w:p w14:paraId="01F9F9F4" w14:textId="77777777" w:rsidR="007503A0" w:rsidRPr="0097471D" w:rsidRDefault="007503A0" w:rsidP="003B3A06">
            <w:pPr>
              <w:pStyle w:val="NEOtabelka"/>
              <w:spacing w:line="276" w:lineRule="auto"/>
              <w:jc w:val="both"/>
              <w:rPr>
                <w:szCs w:val="24"/>
              </w:rPr>
            </w:pPr>
            <w:r w:rsidRPr="0097471D">
              <w:rPr>
                <w:szCs w:val="24"/>
              </w:rPr>
              <w:t>min. -25…+50</w:t>
            </w:r>
            <w:r w:rsidRPr="0097471D">
              <w:rPr>
                <w:rFonts w:ascii="Calibri" w:hAnsi="Calibri" w:cs="Calibri"/>
                <w:szCs w:val="24"/>
              </w:rPr>
              <w:t>°</w:t>
            </w:r>
            <w:r w:rsidRPr="0097471D">
              <w:rPr>
                <w:szCs w:val="24"/>
              </w:rPr>
              <w:t>C</w:t>
            </w:r>
          </w:p>
        </w:tc>
      </w:tr>
      <w:tr w:rsidR="007503A0" w:rsidRPr="0097471D" w14:paraId="722CBF30" w14:textId="77777777" w:rsidTr="00160C94">
        <w:trPr>
          <w:trHeight w:val="340"/>
          <w:jc w:val="center"/>
        </w:trPr>
        <w:tc>
          <w:tcPr>
            <w:tcW w:w="2418" w:type="pct"/>
            <w:tcMar>
              <w:top w:w="0" w:type="dxa"/>
              <w:left w:w="0" w:type="dxa"/>
              <w:bottom w:w="0" w:type="dxa"/>
              <w:right w:w="0" w:type="dxa"/>
            </w:tcMar>
          </w:tcPr>
          <w:p w14:paraId="2BDDF472" w14:textId="77777777" w:rsidR="007503A0" w:rsidRPr="0097471D" w:rsidRDefault="007503A0" w:rsidP="003B3A06">
            <w:pPr>
              <w:pStyle w:val="NEOtabelka"/>
              <w:spacing w:line="276" w:lineRule="auto"/>
              <w:jc w:val="both"/>
              <w:rPr>
                <w:szCs w:val="24"/>
              </w:rPr>
            </w:pPr>
            <w:r w:rsidRPr="0097471D">
              <w:rPr>
                <w:szCs w:val="24"/>
              </w:rPr>
              <w:t>napięcie startu</w:t>
            </w:r>
          </w:p>
        </w:tc>
        <w:tc>
          <w:tcPr>
            <w:tcW w:w="1291" w:type="pct"/>
          </w:tcPr>
          <w:p w14:paraId="7CF79100" w14:textId="77777777" w:rsidR="007503A0" w:rsidRPr="0097471D" w:rsidRDefault="007503A0" w:rsidP="003B3A06">
            <w:pPr>
              <w:pStyle w:val="NEOtabelka"/>
              <w:spacing w:line="276" w:lineRule="auto"/>
              <w:jc w:val="both"/>
              <w:rPr>
                <w:szCs w:val="24"/>
              </w:rPr>
            </w:pPr>
            <w:r w:rsidRPr="0097471D">
              <w:rPr>
                <w:szCs w:val="24"/>
              </w:rPr>
              <w:t>max. 120 V</w:t>
            </w:r>
          </w:p>
        </w:tc>
        <w:tc>
          <w:tcPr>
            <w:tcW w:w="1291" w:type="pct"/>
          </w:tcPr>
          <w:p w14:paraId="4082BA2A" w14:textId="77777777" w:rsidR="007503A0" w:rsidRPr="0097471D" w:rsidRDefault="007503A0" w:rsidP="003B3A06">
            <w:pPr>
              <w:pStyle w:val="NEOtabelka"/>
              <w:spacing w:line="276" w:lineRule="auto"/>
              <w:jc w:val="both"/>
              <w:rPr>
                <w:szCs w:val="24"/>
              </w:rPr>
            </w:pPr>
            <w:r w:rsidRPr="0097471D">
              <w:rPr>
                <w:szCs w:val="24"/>
              </w:rPr>
              <w:t>max. 200 V</w:t>
            </w:r>
          </w:p>
        </w:tc>
      </w:tr>
      <w:tr w:rsidR="007503A0" w:rsidRPr="0097471D" w14:paraId="448888BE" w14:textId="77777777" w:rsidTr="00160C94">
        <w:trPr>
          <w:trHeight w:val="340"/>
          <w:jc w:val="center"/>
        </w:trPr>
        <w:tc>
          <w:tcPr>
            <w:tcW w:w="2418" w:type="pct"/>
            <w:tcMar>
              <w:top w:w="0" w:type="dxa"/>
              <w:left w:w="0" w:type="dxa"/>
              <w:bottom w:w="0" w:type="dxa"/>
              <w:right w:w="0" w:type="dxa"/>
            </w:tcMar>
          </w:tcPr>
          <w:p w14:paraId="39AF7DCA" w14:textId="77777777" w:rsidR="007503A0" w:rsidRPr="0097471D" w:rsidRDefault="007503A0" w:rsidP="003B3A06">
            <w:pPr>
              <w:pStyle w:val="NEOtabelka"/>
              <w:spacing w:line="276" w:lineRule="auto"/>
              <w:jc w:val="both"/>
              <w:rPr>
                <w:szCs w:val="24"/>
              </w:rPr>
            </w:pPr>
            <w:r w:rsidRPr="0097471D">
              <w:rPr>
                <w:szCs w:val="24"/>
              </w:rPr>
              <w:t>współczynnik THD</w:t>
            </w:r>
          </w:p>
        </w:tc>
        <w:tc>
          <w:tcPr>
            <w:tcW w:w="1291" w:type="pct"/>
          </w:tcPr>
          <w:p w14:paraId="1C7970D9" w14:textId="77777777" w:rsidR="007503A0" w:rsidRPr="0097471D" w:rsidRDefault="007503A0" w:rsidP="003B3A06">
            <w:pPr>
              <w:pStyle w:val="NEOtabelka"/>
              <w:spacing w:line="276" w:lineRule="auto"/>
              <w:jc w:val="both"/>
              <w:rPr>
                <w:szCs w:val="24"/>
              </w:rPr>
            </w:pPr>
            <w:r w:rsidRPr="0097471D">
              <w:rPr>
                <w:szCs w:val="24"/>
              </w:rPr>
              <w:t>max 3%</w:t>
            </w:r>
          </w:p>
        </w:tc>
        <w:tc>
          <w:tcPr>
            <w:tcW w:w="1291" w:type="pct"/>
          </w:tcPr>
          <w:p w14:paraId="79EAECBA" w14:textId="77777777" w:rsidR="007503A0" w:rsidRPr="0097471D" w:rsidRDefault="007503A0" w:rsidP="003B3A06">
            <w:pPr>
              <w:pStyle w:val="NEOtabelka"/>
              <w:spacing w:line="276" w:lineRule="auto"/>
              <w:jc w:val="both"/>
              <w:rPr>
                <w:szCs w:val="24"/>
              </w:rPr>
            </w:pPr>
            <w:r w:rsidRPr="0097471D">
              <w:rPr>
                <w:szCs w:val="24"/>
              </w:rPr>
              <w:t>max. 3 %</w:t>
            </w:r>
          </w:p>
        </w:tc>
      </w:tr>
      <w:tr w:rsidR="007503A0" w:rsidRPr="0097471D" w14:paraId="65FEC5D2" w14:textId="77777777" w:rsidTr="00160C94">
        <w:trPr>
          <w:trHeight w:val="340"/>
          <w:jc w:val="center"/>
        </w:trPr>
        <w:tc>
          <w:tcPr>
            <w:tcW w:w="2418" w:type="pct"/>
            <w:tcMar>
              <w:top w:w="0" w:type="dxa"/>
              <w:left w:w="0" w:type="dxa"/>
              <w:bottom w:w="0" w:type="dxa"/>
              <w:right w:w="0" w:type="dxa"/>
            </w:tcMar>
          </w:tcPr>
          <w:p w14:paraId="44F2AD86" w14:textId="77777777" w:rsidR="007503A0" w:rsidRPr="0097471D" w:rsidRDefault="007503A0" w:rsidP="003B3A06">
            <w:pPr>
              <w:pStyle w:val="NEOtabelka"/>
              <w:spacing w:line="276" w:lineRule="auto"/>
              <w:jc w:val="both"/>
              <w:rPr>
                <w:szCs w:val="24"/>
              </w:rPr>
            </w:pPr>
            <w:r w:rsidRPr="0097471D">
              <w:rPr>
                <w:szCs w:val="24"/>
              </w:rPr>
              <w:lastRenderedPageBreak/>
              <w:t>sprawność maksymalna</w:t>
            </w:r>
          </w:p>
        </w:tc>
        <w:tc>
          <w:tcPr>
            <w:tcW w:w="1291" w:type="pct"/>
          </w:tcPr>
          <w:p w14:paraId="2CF7D8FA" w14:textId="77777777" w:rsidR="007503A0" w:rsidRPr="0097471D" w:rsidRDefault="007503A0" w:rsidP="003B3A06">
            <w:pPr>
              <w:pStyle w:val="NEOtabelka"/>
              <w:spacing w:line="276" w:lineRule="auto"/>
              <w:jc w:val="both"/>
              <w:rPr>
                <w:szCs w:val="24"/>
              </w:rPr>
            </w:pPr>
            <w:r w:rsidRPr="0097471D">
              <w:rPr>
                <w:szCs w:val="24"/>
              </w:rPr>
              <w:t>min. 97.2 %</w:t>
            </w:r>
          </w:p>
        </w:tc>
        <w:tc>
          <w:tcPr>
            <w:tcW w:w="1291" w:type="pct"/>
          </w:tcPr>
          <w:p w14:paraId="3B4BCCDB" w14:textId="77777777" w:rsidR="007503A0" w:rsidRPr="0097471D" w:rsidRDefault="007503A0" w:rsidP="003B3A06">
            <w:pPr>
              <w:pStyle w:val="NEOtabelka"/>
              <w:spacing w:line="276" w:lineRule="auto"/>
              <w:jc w:val="both"/>
              <w:rPr>
                <w:szCs w:val="24"/>
              </w:rPr>
            </w:pPr>
            <w:r w:rsidRPr="0097471D">
              <w:rPr>
                <w:szCs w:val="24"/>
              </w:rPr>
              <w:t>min. 98.0 %</w:t>
            </w:r>
          </w:p>
        </w:tc>
      </w:tr>
      <w:tr w:rsidR="007503A0" w:rsidRPr="0097471D" w14:paraId="0C1D783A" w14:textId="77777777" w:rsidTr="00160C94">
        <w:trPr>
          <w:trHeight w:val="340"/>
          <w:jc w:val="center"/>
        </w:trPr>
        <w:tc>
          <w:tcPr>
            <w:tcW w:w="2418" w:type="pct"/>
            <w:tcMar>
              <w:top w:w="0" w:type="dxa"/>
              <w:left w:w="0" w:type="dxa"/>
              <w:bottom w:w="0" w:type="dxa"/>
              <w:right w:w="0" w:type="dxa"/>
            </w:tcMar>
          </w:tcPr>
          <w:p w14:paraId="79F80870" w14:textId="77777777" w:rsidR="007503A0" w:rsidRPr="0097471D" w:rsidRDefault="007503A0" w:rsidP="003B3A06">
            <w:pPr>
              <w:pStyle w:val="NEOtabelka"/>
              <w:spacing w:line="276" w:lineRule="auto"/>
              <w:jc w:val="both"/>
              <w:rPr>
                <w:szCs w:val="24"/>
              </w:rPr>
            </w:pPr>
            <w:r w:rsidRPr="0097471D">
              <w:rPr>
                <w:szCs w:val="24"/>
              </w:rPr>
              <w:t>Sprawność europejska</w:t>
            </w:r>
          </w:p>
        </w:tc>
        <w:tc>
          <w:tcPr>
            <w:tcW w:w="1291" w:type="pct"/>
          </w:tcPr>
          <w:p w14:paraId="3B68BA42" w14:textId="0C119EEA" w:rsidR="007503A0" w:rsidRPr="0097471D" w:rsidRDefault="007503A0" w:rsidP="003B3A06">
            <w:pPr>
              <w:pStyle w:val="NEOtabelka"/>
              <w:spacing w:line="276" w:lineRule="auto"/>
              <w:jc w:val="both"/>
              <w:rPr>
                <w:szCs w:val="24"/>
              </w:rPr>
            </w:pPr>
            <w:r w:rsidRPr="0097471D">
              <w:rPr>
                <w:szCs w:val="24"/>
              </w:rPr>
              <w:t>min. 96,9 %</w:t>
            </w:r>
          </w:p>
        </w:tc>
        <w:tc>
          <w:tcPr>
            <w:tcW w:w="1291" w:type="pct"/>
          </w:tcPr>
          <w:p w14:paraId="3BBE3C56" w14:textId="39F76C9E" w:rsidR="007503A0" w:rsidRPr="0097471D" w:rsidRDefault="007503A0" w:rsidP="003B3A06">
            <w:pPr>
              <w:pStyle w:val="NEOtabelka"/>
              <w:spacing w:line="276" w:lineRule="auto"/>
              <w:jc w:val="both"/>
              <w:rPr>
                <w:szCs w:val="24"/>
              </w:rPr>
            </w:pPr>
            <w:r w:rsidRPr="0097471D">
              <w:rPr>
                <w:szCs w:val="24"/>
              </w:rPr>
              <w:t>min. 97,0 %</w:t>
            </w:r>
          </w:p>
        </w:tc>
      </w:tr>
      <w:tr w:rsidR="007503A0" w:rsidRPr="0097471D" w14:paraId="385B61E5" w14:textId="77777777" w:rsidTr="00160C94">
        <w:trPr>
          <w:trHeight w:val="340"/>
          <w:jc w:val="center"/>
        </w:trPr>
        <w:tc>
          <w:tcPr>
            <w:tcW w:w="2418" w:type="pct"/>
            <w:tcMar>
              <w:top w:w="0" w:type="dxa"/>
              <w:left w:w="0" w:type="dxa"/>
              <w:bottom w:w="0" w:type="dxa"/>
              <w:right w:w="0" w:type="dxa"/>
            </w:tcMar>
          </w:tcPr>
          <w:p w14:paraId="6199F966" w14:textId="77777777" w:rsidR="007503A0" w:rsidRPr="0097471D" w:rsidRDefault="007503A0" w:rsidP="003B3A06">
            <w:pPr>
              <w:pStyle w:val="NEOtabelka"/>
              <w:spacing w:line="276" w:lineRule="auto"/>
              <w:jc w:val="both"/>
              <w:rPr>
                <w:szCs w:val="24"/>
              </w:rPr>
            </w:pPr>
          </w:p>
        </w:tc>
        <w:tc>
          <w:tcPr>
            <w:tcW w:w="1291" w:type="pct"/>
          </w:tcPr>
          <w:p w14:paraId="6B019DF6" w14:textId="77777777" w:rsidR="007503A0" w:rsidRPr="0097471D" w:rsidRDefault="007503A0" w:rsidP="003B3A06">
            <w:pPr>
              <w:pStyle w:val="NEOtabelka"/>
              <w:spacing w:line="276" w:lineRule="auto"/>
              <w:jc w:val="both"/>
              <w:rPr>
                <w:szCs w:val="24"/>
              </w:rPr>
            </w:pPr>
          </w:p>
        </w:tc>
        <w:tc>
          <w:tcPr>
            <w:tcW w:w="1291" w:type="pct"/>
          </w:tcPr>
          <w:p w14:paraId="3815D363" w14:textId="77777777" w:rsidR="007503A0" w:rsidRPr="0097471D" w:rsidRDefault="007503A0" w:rsidP="003B3A06">
            <w:pPr>
              <w:pStyle w:val="NEOtabelka"/>
              <w:spacing w:line="276" w:lineRule="auto"/>
              <w:jc w:val="both"/>
              <w:rPr>
                <w:szCs w:val="24"/>
              </w:rPr>
            </w:pPr>
          </w:p>
        </w:tc>
      </w:tr>
    </w:tbl>
    <w:p w14:paraId="38069956" w14:textId="77777777" w:rsidR="00354269" w:rsidRPr="0097471D" w:rsidRDefault="00354269" w:rsidP="003B3A06">
      <w:pPr>
        <w:spacing w:after="0" w:line="276" w:lineRule="auto"/>
        <w:jc w:val="both"/>
        <w:rPr>
          <w:rFonts w:ascii="Arial" w:hAnsi="Arial" w:cs="Arial"/>
          <w:b/>
          <w:bCs/>
          <w:sz w:val="24"/>
          <w:szCs w:val="24"/>
          <w:u w:val="single"/>
        </w:rPr>
      </w:pPr>
    </w:p>
    <w:p w14:paraId="0C2AE3DA" w14:textId="0830179D" w:rsidR="00777136" w:rsidRPr="0097471D" w:rsidRDefault="00777136"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87</w:t>
      </w:r>
    </w:p>
    <w:p w14:paraId="6473E57B" w14:textId="2476D9B2" w:rsidR="00777136" w:rsidRPr="0097471D" w:rsidRDefault="00777136" w:rsidP="003B3A06">
      <w:pPr>
        <w:spacing w:after="0" w:line="276" w:lineRule="auto"/>
        <w:jc w:val="both"/>
        <w:rPr>
          <w:rFonts w:ascii="Arial" w:hAnsi="Arial" w:cs="Arial"/>
          <w:sz w:val="24"/>
          <w:szCs w:val="24"/>
        </w:rPr>
      </w:pPr>
      <w:r w:rsidRPr="0097471D">
        <w:rPr>
          <w:rFonts w:ascii="Arial" w:hAnsi="Arial" w:cs="Arial"/>
          <w:sz w:val="24"/>
          <w:szCs w:val="24"/>
        </w:rPr>
        <w:t xml:space="preserve">Prosimy o potwierdzenie że do obowiązków mieszkańca w zakresie montażu instalacji kolektorów słonecznych jest doprowadzenie rur ciepłej wody użytkowej, centralnego ogrzewania i zimnej wody do miejsca montażu instalacji oraz zainstalowanie podwójnego gniazda elektrycznego zabezpieczone zgodnie z przepisami oraz </w:t>
      </w:r>
      <w:r w:rsidR="00B07326">
        <w:rPr>
          <w:rFonts w:ascii="Arial" w:hAnsi="Arial" w:cs="Arial"/>
          <w:sz w:val="24"/>
          <w:szCs w:val="24"/>
        </w:rPr>
        <w:br/>
      </w:r>
      <w:r w:rsidRPr="0097471D">
        <w:rPr>
          <w:rFonts w:ascii="Arial" w:hAnsi="Arial" w:cs="Arial"/>
          <w:sz w:val="24"/>
          <w:szCs w:val="24"/>
        </w:rPr>
        <w:t>z poprawnie wykonanym uziemieniem.</w:t>
      </w:r>
    </w:p>
    <w:p w14:paraId="4D377DDE" w14:textId="77777777" w:rsidR="00777136" w:rsidRPr="0097471D" w:rsidRDefault="00777136" w:rsidP="003B3A06">
      <w:pPr>
        <w:spacing w:after="0" w:line="276" w:lineRule="auto"/>
        <w:jc w:val="both"/>
        <w:rPr>
          <w:rFonts w:ascii="Arial" w:hAnsi="Arial" w:cs="Arial"/>
          <w:sz w:val="24"/>
          <w:szCs w:val="24"/>
        </w:rPr>
      </w:pPr>
      <w:r w:rsidRPr="0097471D">
        <w:rPr>
          <w:rFonts w:ascii="Arial" w:hAnsi="Arial" w:cs="Arial"/>
          <w:b/>
          <w:bCs/>
          <w:sz w:val="24"/>
          <w:szCs w:val="24"/>
        </w:rPr>
        <w:t>Odpowiedź:</w:t>
      </w:r>
    </w:p>
    <w:p w14:paraId="64E493D9" w14:textId="135A68D3" w:rsidR="00777136" w:rsidRPr="0097471D" w:rsidRDefault="00777136" w:rsidP="003B3A06">
      <w:pPr>
        <w:spacing w:after="0" w:line="276" w:lineRule="auto"/>
        <w:jc w:val="both"/>
        <w:rPr>
          <w:rFonts w:ascii="Arial" w:hAnsi="Arial" w:cs="Arial"/>
          <w:sz w:val="24"/>
          <w:szCs w:val="24"/>
        </w:rPr>
      </w:pPr>
      <w:r w:rsidRPr="0097471D">
        <w:rPr>
          <w:rFonts w:ascii="Arial" w:hAnsi="Arial" w:cs="Arial"/>
          <w:sz w:val="24"/>
          <w:szCs w:val="24"/>
        </w:rPr>
        <w:t xml:space="preserve">Zamawiający informuje że obowiązki użytkownika zostały wskazane w pkt. 5.1.3.1. załącznika nr 9 do SWZ (PFU). Pozostałe elementy niezbędne do wykonania </w:t>
      </w:r>
    </w:p>
    <w:p w14:paraId="0E74248C" w14:textId="77777777" w:rsidR="00354269" w:rsidRPr="0097471D" w:rsidRDefault="00354269" w:rsidP="003B3A06">
      <w:pPr>
        <w:spacing w:after="0" w:line="276" w:lineRule="auto"/>
        <w:jc w:val="both"/>
        <w:rPr>
          <w:rFonts w:ascii="Arial" w:hAnsi="Arial" w:cs="Arial"/>
          <w:sz w:val="24"/>
          <w:szCs w:val="24"/>
        </w:rPr>
      </w:pPr>
    </w:p>
    <w:p w14:paraId="3008E2BF" w14:textId="67093F1E" w:rsidR="00777136" w:rsidRPr="0097471D" w:rsidRDefault="00777136"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88</w:t>
      </w:r>
    </w:p>
    <w:p w14:paraId="5FEF76FA" w14:textId="0641E46A" w:rsidR="00777136" w:rsidRPr="0097471D" w:rsidRDefault="00777136" w:rsidP="003B3A06">
      <w:pPr>
        <w:spacing w:after="0" w:line="276" w:lineRule="auto"/>
        <w:jc w:val="both"/>
        <w:rPr>
          <w:rFonts w:ascii="Arial" w:hAnsi="Arial" w:cs="Arial"/>
          <w:sz w:val="24"/>
          <w:szCs w:val="24"/>
        </w:rPr>
      </w:pPr>
      <w:r w:rsidRPr="0097471D">
        <w:rPr>
          <w:rFonts w:ascii="Arial" w:hAnsi="Arial" w:cs="Arial"/>
          <w:sz w:val="24"/>
          <w:szCs w:val="24"/>
        </w:rPr>
        <w:t xml:space="preserve">Prosimy o doprecyzowanie czy zgodnie ze schematem podpięcie wężownicy wraz </w:t>
      </w:r>
      <w:r w:rsidR="000E14EA" w:rsidRPr="0097471D">
        <w:rPr>
          <w:rFonts w:ascii="Arial" w:hAnsi="Arial" w:cs="Arial"/>
          <w:sz w:val="24"/>
          <w:szCs w:val="24"/>
        </w:rPr>
        <w:br/>
      </w:r>
      <w:r w:rsidRPr="0097471D">
        <w:rPr>
          <w:rFonts w:ascii="Arial" w:hAnsi="Arial" w:cs="Arial"/>
          <w:sz w:val="24"/>
          <w:szCs w:val="24"/>
        </w:rPr>
        <w:t>z pozostałymi elementami jak pompa, armatura, rury, jest dodatkową opcją, czyli prace te nie są objęte przedmiotem zamówienia.</w:t>
      </w:r>
    </w:p>
    <w:p w14:paraId="00B43A81" w14:textId="77777777" w:rsidR="00777136" w:rsidRPr="0097471D" w:rsidRDefault="00777136"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p>
    <w:p w14:paraId="1D3506A3" w14:textId="77777777" w:rsidR="00777136" w:rsidRPr="0097471D" w:rsidRDefault="00777136" w:rsidP="003B3A06">
      <w:pPr>
        <w:spacing w:after="0" w:line="276" w:lineRule="auto"/>
        <w:jc w:val="both"/>
        <w:rPr>
          <w:rFonts w:ascii="Arial" w:hAnsi="Arial" w:cs="Arial"/>
          <w:sz w:val="24"/>
          <w:szCs w:val="24"/>
        </w:rPr>
      </w:pPr>
      <w:r w:rsidRPr="0097471D">
        <w:rPr>
          <w:rFonts w:ascii="Arial" w:hAnsi="Arial" w:cs="Arial"/>
          <w:sz w:val="24"/>
          <w:szCs w:val="24"/>
        </w:rPr>
        <w:t>Zamawiający nie udostępniał schematu do Załącznika nr 9 do SWZ.</w:t>
      </w:r>
    </w:p>
    <w:p w14:paraId="164C4F4B" w14:textId="71F0832B" w:rsidR="00777136" w:rsidRPr="0097471D" w:rsidRDefault="00777136" w:rsidP="003B3A06">
      <w:pPr>
        <w:spacing w:after="0" w:line="276" w:lineRule="auto"/>
        <w:jc w:val="both"/>
        <w:rPr>
          <w:rFonts w:ascii="Arial" w:hAnsi="Arial" w:cs="Arial"/>
          <w:sz w:val="24"/>
          <w:szCs w:val="24"/>
        </w:rPr>
      </w:pPr>
      <w:r w:rsidRPr="0097471D">
        <w:rPr>
          <w:rFonts w:ascii="Arial" w:hAnsi="Arial" w:cs="Arial"/>
          <w:sz w:val="24"/>
          <w:szCs w:val="24"/>
        </w:rPr>
        <w:t>Zamawiający opisał w załączniku nr 9 do SWZ zakres dostaw i montażu do wykonania przez Wykonawcę.</w:t>
      </w:r>
    </w:p>
    <w:p w14:paraId="32E4ECBA" w14:textId="77777777" w:rsidR="00354269" w:rsidRPr="0097471D" w:rsidRDefault="00354269" w:rsidP="003B3A06">
      <w:pPr>
        <w:spacing w:after="0" w:line="276" w:lineRule="auto"/>
        <w:jc w:val="both"/>
        <w:rPr>
          <w:rFonts w:ascii="Arial" w:hAnsi="Arial" w:cs="Arial"/>
          <w:sz w:val="24"/>
          <w:szCs w:val="24"/>
        </w:rPr>
      </w:pPr>
    </w:p>
    <w:p w14:paraId="088AB871" w14:textId="142794D2" w:rsidR="00777136" w:rsidRPr="0097471D" w:rsidRDefault="00777136"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89</w:t>
      </w:r>
    </w:p>
    <w:p w14:paraId="4CD28E1F" w14:textId="77777777" w:rsidR="00777136" w:rsidRPr="0097471D" w:rsidRDefault="00777136" w:rsidP="003B3A06">
      <w:pPr>
        <w:spacing w:after="0" w:line="276" w:lineRule="auto"/>
        <w:jc w:val="both"/>
        <w:rPr>
          <w:rFonts w:ascii="Arial" w:hAnsi="Arial" w:cs="Arial"/>
          <w:sz w:val="24"/>
          <w:szCs w:val="24"/>
        </w:rPr>
      </w:pPr>
      <w:r w:rsidRPr="0097471D">
        <w:rPr>
          <w:rFonts w:ascii="Arial" w:hAnsi="Arial" w:cs="Arial"/>
          <w:sz w:val="24"/>
          <w:szCs w:val="24"/>
        </w:rPr>
        <w:t xml:space="preserve">Prosimy o podanie ilości instalacji kolektorów słonecznych wymaganych do podłączenia do monitoringu. </w:t>
      </w:r>
    </w:p>
    <w:p w14:paraId="44A30CE5" w14:textId="77777777" w:rsidR="00777136" w:rsidRPr="0097471D" w:rsidRDefault="00777136" w:rsidP="003B3A06">
      <w:pPr>
        <w:spacing w:after="0" w:line="276" w:lineRule="auto"/>
        <w:jc w:val="both"/>
        <w:rPr>
          <w:rFonts w:ascii="Arial" w:hAnsi="Arial" w:cs="Arial"/>
          <w:sz w:val="24"/>
          <w:szCs w:val="24"/>
        </w:rPr>
      </w:pPr>
      <w:r w:rsidRPr="0097471D">
        <w:rPr>
          <w:rFonts w:ascii="Arial" w:hAnsi="Arial" w:cs="Arial"/>
          <w:b/>
          <w:bCs/>
          <w:sz w:val="24"/>
          <w:szCs w:val="24"/>
        </w:rPr>
        <w:t>Odpowiedź:</w:t>
      </w:r>
    </w:p>
    <w:p w14:paraId="3E32963E" w14:textId="77777777" w:rsidR="00777136" w:rsidRPr="0097471D" w:rsidRDefault="00777136" w:rsidP="003B3A06">
      <w:pPr>
        <w:spacing w:after="0" w:line="276" w:lineRule="auto"/>
        <w:ind w:right="-1"/>
        <w:jc w:val="both"/>
        <w:rPr>
          <w:rFonts w:ascii="Arial" w:hAnsi="Arial" w:cs="Arial"/>
          <w:sz w:val="24"/>
          <w:szCs w:val="24"/>
        </w:rPr>
      </w:pPr>
      <w:r w:rsidRPr="0097471D">
        <w:rPr>
          <w:rFonts w:ascii="Arial" w:hAnsi="Arial" w:cs="Arial"/>
          <w:sz w:val="24"/>
          <w:szCs w:val="24"/>
        </w:rPr>
        <w:t xml:space="preserve">Zamawiający potwierdza. Zgodnie z pkt. 6.1.3.1. załącznika nr 9 do SWZ (PFU) „Regulator grupy solarnej musi współpracować z dedykowanym systemem monitoringu umożliwiającym z poziomu przeglądarki internetowej odczyt i kontrolę parametrów pracy poszczególnych instalacji solarnych, w tym odczyt danych z licznika ciepła.” </w:t>
      </w:r>
    </w:p>
    <w:p w14:paraId="35BA9553" w14:textId="1B868551" w:rsidR="00777136" w:rsidRPr="0097471D" w:rsidRDefault="00777136" w:rsidP="003B3A06">
      <w:pPr>
        <w:spacing w:after="0" w:line="276" w:lineRule="auto"/>
        <w:jc w:val="both"/>
        <w:rPr>
          <w:rFonts w:ascii="Arial" w:hAnsi="Arial" w:cs="Arial"/>
          <w:sz w:val="24"/>
          <w:szCs w:val="24"/>
        </w:rPr>
      </w:pPr>
      <w:r w:rsidRPr="0097471D">
        <w:rPr>
          <w:rFonts w:ascii="Arial" w:hAnsi="Arial" w:cs="Arial"/>
          <w:sz w:val="24"/>
          <w:szCs w:val="24"/>
        </w:rPr>
        <w:t xml:space="preserve">Zadaniem Wykonawcy jest montaż i uruchomienie systemu monitoringu na każdej </w:t>
      </w:r>
      <w:r w:rsidR="00B07326">
        <w:rPr>
          <w:rFonts w:ascii="Arial" w:hAnsi="Arial" w:cs="Arial"/>
          <w:sz w:val="24"/>
          <w:szCs w:val="24"/>
        </w:rPr>
        <w:br/>
      </w:r>
      <w:r w:rsidRPr="0097471D">
        <w:rPr>
          <w:rFonts w:ascii="Arial" w:hAnsi="Arial" w:cs="Arial"/>
          <w:sz w:val="24"/>
          <w:szCs w:val="24"/>
        </w:rPr>
        <w:t xml:space="preserve">z instalacji OZE, objętej przedmiotem zamówienia. Zapewnienie dostępu do Internetu w budynku (na potrzeby którego jest budowana instalacja) leży po stronie Użytkownika. W przypadku słabego sygnału, Wykonawca zastosuje np. wzmacniacz </w:t>
      </w:r>
      <w:proofErr w:type="spellStart"/>
      <w:r w:rsidRPr="0097471D">
        <w:rPr>
          <w:rFonts w:ascii="Arial" w:hAnsi="Arial" w:cs="Arial"/>
          <w:sz w:val="24"/>
          <w:szCs w:val="24"/>
        </w:rPr>
        <w:t>WiFi</w:t>
      </w:r>
      <w:proofErr w:type="spellEnd"/>
      <w:r w:rsidRPr="0097471D">
        <w:rPr>
          <w:rFonts w:ascii="Arial" w:hAnsi="Arial" w:cs="Arial"/>
          <w:sz w:val="24"/>
          <w:szCs w:val="24"/>
        </w:rPr>
        <w:t xml:space="preserve"> (tzw. </w:t>
      </w:r>
      <w:proofErr w:type="spellStart"/>
      <w:r w:rsidRPr="0097471D">
        <w:rPr>
          <w:rFonts w:ascii="Arial" w:hAnsi="Arial" w:cs="Arial"/>
          <w:sz w:val="24"/>
          <w:szCs w:val="24"/>
        </w:rPr>
        <w:t>repeater</w:t>
      </w:r>
      <w:proofErr w:type="spellEnd"/>
      <w:r w:rsidRPr="0097471D">
        <w:rPr>
          <w:rFonts w:ascii="Arial" w:hAnsi="Arial" w:cs="Arial"/>
          <w:sz w:val="24"/>
          <w:szCs w:val="24"/>
        </w:rPr>
        <w:t xml:space="preserve">) lub połączenie kablowe lub inne alternatywne rozwiązanie pozwalające na monitoring instalacji. Natomiast nawet </w:t>
      </w:r>
      <w:r w:rsidR="000E14EA" w:rsidRPr="0097471D">
        <w:rPr>
          <w:rFonts w:ascii="Arial" w:hAnsi="Arial" w:cs="Arial"/>
          <w:sz w:val="24"/>
          <w:szCs w:val="24"/>
        </w:rPr>
        <w:br/>
      </w:r>
      <w:r w:rsidRPr="0097471D">
        <w:rPr>
          <w:rFonts w:ascii="Arial" w:hAnsi="Arial" w:cs="Arial"/>
          <w:sz w:val="24"/>
          <w:szCs w:val="24"/>
        </w:rPr>
        <w:t xml:space="preserve">w ewentualnym przypadku braku łącza internetowego w chwili wykonywania montażu, każda instalacja musi być przystosowana do współpracy z dedykowanym systemem monitoringu </w:t>
      </w:r>
      <w:r w:rsidR="000E14EA" w:rsidRPr="0097471D">
        <w:rPr>
          <w:rFonts w:ascii="Arial" w:hAnsi="Arial" w:cs="Arial"/>
          <w:sz w:val="24"/>
          <w:szCs w:val="24"/>
        </w:rPr>
        <w:br/>
      </w:r>
      <w:r w:rsidRPr="0097471D">
        <w:rPr>
          <w:rFonts w:ascii="Arial" w:hAnsi="Arial" w:cs="Arial"/>
          <w:sz w:val="24"/>
          <w:szCs w:val="24"/>
        </w:rPr>
        <w:t xml:space="preserve">i mieć możliwość podłączenia monitoringu w późniejszym terminie. Wykonawca </w:t>
      </w:r>
      <w:r w:rsidRPr="0097471D">
        <w:rPr>
          <w:rFonts w:ascii="Arial" w:hAnsi="Arial" w:cs="Arial"/>
          <w:sz w:val="24"/>
          <w:szCs w:val="24"/>
        </w:rPr>
        <w:lastRenderedPageBreak/>
        <w:t xml:space="preserve">powinien zamieścić informację o sposobie podłączenia monitoringu w późniejszym terminie </w:t>
      </w:r>
      <w:r w:rsidR="000E14EA" w:rsidRPr="0097471D">
        <w:rPr>
          <w:rFonts w:ascii="Arial" w:hAnsi="Arial" w:cs="Arial"/>
          <w:sz w:val="24"/>
          <w:szCs w:val="24"/>
        </w:rPr>
        <w:br/>
      </w:r>
      <w:r w:rsidRPr="0097471D">
        <w:rPr>
          <w:rFonts w:ascii="Arial" w:hAnsi="Arial" w:cs="Arial"/>
          <w:sz w:val="24"/>
          <w:szCs w:val="24"/>
        </w:rPr>
        <w:t xml:space="preserve">w dokumentacji powykonawczej danej instalacji, natomiast podłączenie w późniejszym terminie i zapewnienie dostępu do sieci nie leży po stronie Wykonawcy. Równocześnie Zamawiający przypomina, iż wszystkie instalacje mają mieć funkcję zapisu danych </w:t>
      </w:r>
      <w:r w:rsidR="00B07326">
        <w:rPr>
          <w:rFonts w:ascii="Arial" w:hAnsi="Arial" w:cs="Arial"/>
          <w:sz w:val="24"/>
          <w:szCs w:val="24"/>
        </w:rPr>
        <w:br/>
      </w:r>
      <w:r w:rsidRPr="0097471D">
        <w:rPr>
          <w:rFonts w:ascii="Arial" w:hAnsi="Arial" w:cs="Arial"/>
          <w:sz w:val="24"/>
          <w:szCs w:val="24"/>
        </w:rPr>
        <w:t xml:space="preserve">w pamięci z możliwością ich późniejszego zdalnego odczytu on-line za pośrednictwem modemu komunikacyjnemu, na dowolnym urządzeniu z dostępem do Internetu, w tym na urządzeniu mobilnym oraz że ze względu na możliwy brak dostępu do </w:t>
      </w:r>
      <w:proofErr w:type="spellStart"/>
      <w:r w:rsidRPr="0097471D">
        <w:rPr>
          <w:rFonts w:ascii="Arial" w:hAnsi="Arial" w:cs="Arial"/>
          <w:sz w:val="24"/>
          <w:szCs w:val="24"/>
        </w:rPr>
        <w:t>internetu</w:t>
      </w:r>
      <w:proofErr w:type="spellEnd"/>
      <w:r w:rsidRPr="0097471D">
        <w:rPr>
          <w:rFonts w:ascii="Arial" w:hAnsi="Arial" w:cs="Arial"/>
          <w:sz w:val="24"/>
          <w:szCs w:val="24"/>
        </w:rPr>
        <w:t>, wszystkie instalacje mają mieć możliwość innego, alternatywnego sposobu odczytu zapisanych danych na innym urządzeniu, na przykład za pomocą karty SD lub podłączenia kablowego lub w inny sposób, przy czym wszystkie niezbędne elementy funkcjonalne zastosowanego rozwiązania, w tym karta SD, są w zakresie dostawy Wykonawcy.</w:t>
      </w:r>
    </w:p>
    <w:p w14:paraId="51FF71F5" w14:textId="77777777" w:rsidR="00777136" w:rsidRPr="0097471D" w:rsidRDefault="00777136" w:rsidP="003B3A06">
      <w:pPr>
        <w:spacing w:after="0" w:line="276" w:lineRule="auto"/>
        <w:jc w:val="both"/>
        <w:rPr>
          <w:rFonts w:ascii="Arial" w:hAnsi="Arial" w:cs="Arial"/>
          <w:sz w:val="24"/>
          <w:szCs w:val="24"/>
        </w:rPr>
      </w:pPr>
    </w:p>
    <w:p w14:paraId="4FC3B7EB" w14:textId="0108B735" w:rsidR="00777136" w:rsidRPr="0097471D" w:rsidRDefault="00777136"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90</w:t>
      </w:r>
    </w:p>
    <w:p w14:paraId="22738C23" w14:textId="77777777" w:rsidR="00777136" w:rsidRPr="0097471D" w:rsidRDefault="00777136" w:rsidP="003B3A06">
      <w:pPr>
        <w:spacing w:after="0" w:line="276" w:lineRule="auto"/>
        <w:jc w:val="both"/>
        <w:rPr>
          <w:rFonts w:ascii="Arial" w:hAnsi="Arial" w:cs="Arial"/>
          <w:sz w:val="24"/>
          <w:szCs w:val="24"/>
        </w:rPr>
      </w:pPr>
      <w:r w:rsidRPr="0097471D">
        <w:rPr>
          <w:rFonts w:ascii="Arial" w:hAnsi="Arial" w:cs="Arial"/>
          <w:sz w:val="24"/>
          <w:szCs w:val="24"/>
        </w:rPr>
        <w:t xml:space="preserve">Prosimy o potwierdzenie, że zapewnienie odpowiedniego dostępu sieci Internetowej dla podłączenia instalacji kolektorów słonecznych do monitoringu, leży po stronie Mieszkańca. </w:t>
      </w:r>
    </w:p>
    <w:p w14:paraId="45D3E56B" w14:textId="77777777" w:rsidR="00777136" w:rsidRPr="0097471D" w:rsidRDefault="00777136" w:rsidP="003B3A06">
      <w:pPr>
        <w:spacing w:after="0" w:line="276" w:lineRule="auto"/>
        <w:jc w:val="both"/>
        <w:rPr>
          <w:rFonts w:ascii="Arial" w:hAnsi="Arial" w:cs="Arial"/>
          <w:sz w:val="24"/>
          <w:szCs w:val="24"/>
        </w:rPr>
      </w:pPr>
      <w:r w:rsidRPr="0097471D">
        <w:rPr>
          <w:rFonts w:ascii="Arial" w:hAnsi="Arial" w:cs="Arial"/>
          <w:b/>
          <w:bCs/>
          <w:sz w:val="24"/>
          <w:szCs w:val="24"/>
        </w:rPr>
        <w:t>Odpowiedź:</w:t>
      </w:r>
    </w:p>
    <w:p w14:paraId="6D151761" w14:textId="77777777" w:rsidR="00777136" w:rsidRPr="0097471D" w:rsidRDefault="00777136" w:rsidP="003B3A06">
      <w:pPr>
        <w:spacing w:after="0" w:line="276" w:lineRule="auto"/>
        <w:jc w:val="both"/>
        <w:rPr>
          <w:rFonts w:ascii="Arial" w:hAnsi="Arial" w:cs="Arial"/>
          <w:sz w:val="24"/>
          <w:szCs w:val="24"/>
        </w:rPr>
      </w:pPr>
      <w:r w:rsidRPr="0097471D">
        <w:rPr>
          <w:rFonts w:ascii="Arial" w:hAnsi="Arial" w:cs="Arial"/>
          <w:sz w:val="24"/>
          <w:szCs w:val="24"/>
        </w:rPr>
        <w:t>Zgodnie z odpowiedzią na pytanie nr 94</w:t>
      </w:r>
    </w:p>
    <w:p w14:paraId="5D2ED873" w14:textId="77777777" w:rsidR="00777136" w:rsidRPr="0097471D" w:rsidRDefault="00777136" w:rsidP="003B3A06">
      <w:pPr>
        <w:spacing w:after="0" w:line="276" w:lineRule="auto"/>
        <w:jc w:val="both"/>
        <w:rPr>
          <w:rFonts w:ascii="Arial" w:hAnsi="Arial" w:cs="Arial"/>
          <w:sz w:val="24"/>
          <w:szCs w:val="24"/>
        </w:rPr>
      </w:pPr>
    </w:p>
    <w:p w14:paraId="6932A97D" w14:textId="46D9BE4D" w:rsidR="00777136" w:rsidRPr="0097471D" w:rsidRDefault="00777136"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91</w:t>
      </w:r>
    </w:p>
    <w:p w14:paraId="579D07F6" w14:textId="77777777" w:rsidR="00777136" w:rsidRPr="0097471D" w:rsidRDefault="00777136" w:rsidP="003B3A06">
      <w:pPr>
        <w:spacing w:after="0" w:line="276" w:lineRule="auto"/>
        <w:jc w:val="both"/>
        <w:rPr>
          <w:rFonts w:ascii="Arial" w:hAnsi="Arial" w:cs="Arial"/>
          <w:sz w:val="24"/>
          <w:szCs w:val="24"/>
        </w:rPr>
      </w:pPr>
      <w:r w:rsidRPr="0097471D">
        <w:rPr>
          <w:rFonts w:ascii="Arial" w:hAnsi="Arial" w:cs="Arial"/>
          <w:sz w:val="24"/>
          <w:szCs w:val="24"/>
        </w:rPr>
        <w:t xml:space="preserve">Prosimy o potwierdzenie, że montaż i dostawa grzałki dla  instalacji solarnych nie jest objęty przedmiotem zamówienia.   </w:t>
      </w:r>
    </w:p>
    <w:p w14:paraId="3E474341" w14:textId="77777777" w:rsidR="00777136" w:rsidRPr="0097471D" w:rsidRDefault="00777136" w:rsidP="003B3A06">
      <w:pPr>
        <w:spacing w:after="0" w:line="276" w:lineRule="auto"/>
        <w:jc w:val="both"/>
        <w:rPr>
          <w:rFonts w:ascii="Arial" w:hAnsi="Arial" w:cs="Arial"/>
          <w:sz w:val="24"/>
          <w:szCs w:val="24"/>
        </w:rPr>
      </w:pPr>
      <w:r w:rsidRPr="0097471D">
        <w:rPr>
          <w:rFonts w:ascii="Arial" w:hAnsi="Arial" w:cs="Arial"/>
          <w:b/>
          <w:bCs/>
          <w:sz w:val="24"/>
          <w:szCs w:val="24"/>
        </w:rPr>
        <w:t>Odpowiedź:</w:t>
      </w:r>
    </w:p>
    <w:p w14:paraId="4EEBFB1D" w14:textId="02EE2804" w:rsidR="00777136" w:rsidRPr="0097471D" w:rsidRDefault="00777136" w:rsidP="003B3A06">
      <w:pPr>
        <w:spacing w:after="0" w:line="276" w:lineRule="auto"/>
        <w:jc w:val="both"/>
        <w:rPr>
          <w:rFonts w:ascii="Arial" w:hAnsi="Arial" w:cs="Arial"/>
          <w:sz w:val="24"/>
          <w:szCs w:val="24"/>
        </w:rPr>
      </w:pPr>
      <w:r w:rsidRPr="0097471D">
        <w:rPr>
          <w:rFonts w:ascii="Arial" w:hAnsi="Arial" w:cs="Arial"/>
          <w:sz w:val="24"/>
          <w:szCs w:val="24"/>
        </w:rPr>
        <w:t>Zamawiający nie potwierdza. Należy dostarczyć i zamontować grzałkę dla instalacji solarnych.</w:t>
      </w:r>
    </w:p>
    <w:p w14:paraId="0581DD8D" w14:textId="77777777" w:rsidR="00354269" w:rsidRPr="0097471D" w:rsidRDefault="00354269" w:rsidP="003B3A06">
      <w:pPr>
        <w:spacing w:after="0" w:line="276" w:lineRule="auto"/>
        <w:jc w:val="both"/>
        <w:rPr>
          <w:rFonts w:ascii="Arial" w:hAnsi="Arial" w:cs="Arial"/>
          <w:sz w:val="24"/>
          <w:szCs w:val="24"/>
        </w:rPr>
      </w:pPr>
    </w:p>
    <w:p w14:paraId="4E0D73F5" w14:textId="35974681" w:rsidR="00777136" w:rsidRPr="0097471D" w:rsidRDefault="00777136"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92</w:t>
      </w:r>
    </w:p>
    <w:p w14:paraId="75265179" w14:textId="77777777" w:rsidR="00777136" w:rsidRPr="0097471D" w:rsidRDefault="00777136" w:rsidP="003B3A06">
      <w:pPr>
        <w:spacing w:after="0" w:line="276" w:lineRule="auto"/>
        <w:jc w:val="both"/>
        <w:rPr>
          <w:rFonts w:ascii="Arial" w:hAnsi="Arial" w:cs="Arial"/>
          <w:sz w:val="24"/>
          <w:szCs w:val="24"/>
        </w:rPr>
      </w:pPr>
      <w:r w:rsidRPr="0097471D">
        <w:rPr>
          <w:rFonts w:ascii="Arial" w:hAnsi="Arial" w:cs="Arial"/>
          <w:sz w:val="24"/>
          <w:szCs w:val="24"/>
        </w:rPr>
        <w:t>Prosimy o potwierdzenie, że Zamawiający wymaga reduktora ciśnienia w każdej instalacji.</w:t>
      </w:r>
    </w:p>
    <w:p w14:paraId="5A107622" w14:textId="77777777" w:rsidR="00777136" w:rsidRPr="0097471D" w:rsidRDefault="00777136" w:rsidP="003B3A06">
      <w:pPr>
        <w:spacing w:after="0" w:line="276" w:lineRule="auto"/>
        <w:jc w:val="both"/>
        <w:rPr>
          <w:rFonts w:ascii="Arial" w:hAnsi="Arial" w:cs="Arial"/>
          <w:sz w:val="24"/>
          <w:szCs w:val="24"/>
        </w:rPr>
      </w:pPr>
      <w:r w:rsidRPr="0097471D">
        <w:rPr>
          <w:rFonts w:ascii="Arial" w:hAnsi="Arial" w:cs="Arial"/>
          <w:b/>
          <w:bCs/>
          <w:sz w:val="24"/>
          <w:szCs w:val="24"/>
        </w:rPr>
        <w:t>Odpowiedź:</w:t>
      </w:r>
    </w:p>
    <w:p w14:paraId="4490D4D6" w14:textId="621D1143" w:rsidR="00777136" w:rsidRPr="0097471D" w:rsidRDefault="00777136" w:rsidP="003B3A06">
      <w:pPr>
        <w:spacing w:after="0" w:line="276" w:lineRule="auto"/>
        <w:jc w:val="both"/>
        <w:rPr>
          <w:rFonts w:ascii="Arial" w:hAnsi="Arial" w:cs="Arial"/>
          <w:sz w:val="24"/>
          <w:szCs w:val="24"/>
        </w:rPr>
      </w:pPr>
      <w:r w:rsidRPr="0097471D">
        <w:rPr>
          <w:rFonts w:ascii="Arial" w:hAnsi="Arial" w:cs="Arial"/>
          <w:sz w:val="24"/>
          <w:szCs w:val="24"/>
        </w:rPr>
        <w:t>Zamawiający potwierdza</w:t>
      </w:r>
    </w:p>
    <w:p w14:paraId="102C1A2A" w14:textId="77777777" w:rsidR="00354269" w:rsidRPr="0097471D" w:rsidRDefault="00354269" w:rsidP="003B3A06">
      <w:pPr>
        <w:spacing w:after="0" w:line="276" w:lineRule="auto"/>
        <w:jc w:val="both"/>
        <w:rPr>
          <w:rFonts w:ascii="Arial" w:hAnsi="Arial" w:cs="Arial"/>
          <w:sz w:val="24"/>
          <w:szCs w:val="24"/>
        </w:rPr>
      </w:pPr>
    </w:p>
    <w:p w14:paraId="0341F175" w14:textId="367175F9" w:rsidR="00777136" w:rsidRPr="0097471D" w:rsidRDefault="00777136"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93</w:t>
      </w:r>
    </w:p>
    <w:p w14:paraId="13D8D592" w14:textId="77777777" w:rsidR="00777136" w:rsidRPr="0097471D" w:rsidRDefault="00777136" w:rsidP="003B3A06">
      <w:pPr>
        <w:spacing w:after="0" w:line="276" w:lineRule="auto"/>
        <w:jc w:val="both"/>
        <w:rPr>
          <w:rFonts w:ascii="Arial" w:hAnsi="Arial" w:cs="Arial"/>
          <w:sz w:val="24"/>
          <w:szCs w:val="24"/>
        </w:rPr>
      </w:pPr>
      <w:r w:rsidRPr="0097471D">
        <w:rPr>
          <w:rFonts w:ascii="Arial" w:hAnsi="Arial" w:cs="Arial"/>
          <w:sz w:val="24"/>
          <w:szCs w:val="24"/>
        </w:rPr>
        <w:t>Prosimy o potwierdzenie, że jeżeli sterownik solarny ma wbudowaną pamięć nie ma obowiązku montowania dodatkowej kastry pamięci SD lub micro SD.</w:t>
      </w:r>
    </w:p>
    <w:p w14:paraId="00860123" w14:textId="77777777" w:rsidR="00777136" w:rsidRPr="0097471D" w:rsidRDefault="00777136" w:rsidP="003B3A06">
      <w:pPr>
        <w:spacing w:after="0" w:line="276" w:lineRule="auto"/>
        <w:jc w:val="both"/>
        <w:rPr>
          <w:rFonts w:ascii="Arial" w:hAnsi="Arial" w:cs="Arial"/>
          <w:sz w:val="24"/>
          <w:szCs w:val="24"/>
        </w:rPr>
      </w:pPr>
      <w:r w:rsidRPr="0097471D">
        <w:rPr>
          <w:rFonts w:ascii="Arial" w:hAnsi="Arial" w:cs="Arial"/>
          <w:b/>
          <w:bCs/>
          <w:sz w:val="24"/>
          <w:szCs w:val="24"/>
        </w:rPr>
        <w:t>Odpowiedź:</w:t>
      </w:r>
    </w:p>
    <w:p w14:paraId="2FE63D95" w14:textId="06F477DB" w:rsidR="00777136" w:rsidRPr="0097471D" w:rsidRDefault="00777136" w:rsidP="003B3A06">
      <w:pPr>
        <w:spacing w:after="0" w:line="276" w:lineRule="auto"/>
        <w:jc w:val="both"/>
        <w:rPr>
          <w:rFonts w:ascii="Arial" w:hAnsi="Arial" w:cs="Arial"/>
          <w:sz w:val="24"/>
          <w:szCs w:val="24"/>
        </w:rPr>
      </w:pPr>
      <w:r w:rsidRPr="0097471D">
        <w:rPr>
          <w:rFonts w:ascii="Arial" w:hAnsi="Arial" w:cs="Arial"/>
          <w:sz w:val="24"/>
          <w:szCs w:val="24"/>
        </w:rPr>
        <w:t>Zgodnie z odpowiedzią na pytanie nr 89</w:t>
      </w:r>
    </w:p>
    <w:p w14:paraId="6BA6C1AE" w14:textId="77777777" w:rsidR="00354269" w:rsidRPr="0097471D" w:rsidRDefault="00354269" w:rsidP="003B3A06">
      <w:pPr>
        <w:spacing w:after="0" w:line="276" w:lineRule="auto"/>
        <w:jc w:val="both"/>
        <w:rPr>
          <w:rFonts w:ascii="Arial" w:hAnsi="Arial" w:cs="Arial"/>
          <w:sz w:val="24"/>
          <w:szCs w:val="24"/>
        </w:rPr>
      </w:pPr>
    </w:p>
    <w:p w14:paraId="2ED55ADE" w14:textId="3A120AA8" w:rsidR="00777136" w:rsidRPr="0097471D" w:rsidRDefault="00777136"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94</w:t>
      </w:r>
    </w:p>
    <w:p w14:paraId="4A0BBE8B" w14:textId="1CA82BDE" w:rsidR="00777136" w:rsidRPr="0097471D" w:rsidRDefault="00777136" w:rsidP="003B3A06">
      <w:pPr>
        <w:spacing w:after="0" w:line="276" w:lineRule="auto"/>
        <w:jc w:val="both"/>
        <w:rPr>
          <w:rFonts w:ascii="Arial" w:hAnsi="Arial" w:cs="Arial"/>
          <w:sz w:val="24"/>
          <w:szCs w:val="24"/>
        </w:rPr>
      </w:pPr>
      <w:r w:rsidRPr="0097471D">
        <w:rPr>
          <w:rFonts w:ascii="Arial" w:hAnsi="Arial" w:cs="Arial"/>
          <w:sz w:val="24"/>
          <w:szCs w:val="24"/>
        </w:rPr>
        <w:lastRenderedPageBreak/>
        <w:t xml:space="preserve">Prosimy o potwierdzenie, że w przypadku montażu instalacji na gruncie to po stronie Beneficjenta leży przygotowanie podłoża, wykopy i obciążenia dla konstrukcji zgodnie </w:t>
      </w:r>
      <w:r w:rsidR="000E14EA" w:rsidRPr="0097471D">
        <w:rPr>
          <w:rFonts w:ascii="Arial" w:hAnsi="Arial" w:cs="Arial"/>
          <w:sz w:val="24"/>
          <w:szCs w:val="24"/>
        </w:rPr>
        <w:br/>
      </w:r>
      <w:r w:rsidRPr="0097471D">
        <w:rPr>
          <w:rFonts w:ascii="Arial" w:hAnsi="Arial" w:cs="Arial"/>
          <w:sz w:val="24"/>
          <w:szCs w:val="24"/>
        </w:rPr>
        <w:t xml:space="preserve">z zaleceniami Wykonawcy. </w:t>
      </w:r>
    </w:p>
    <w:p w14:paraId="3F99AC0E" w14:textId="77777777" w:rsidR="00777136" w:rsidRPr="0097471D" w:rsidRDefault="00777136" w:rsidP="003B3A06">
      <w:pPr>
        <w:spacing w:after="0" w:line="276" w:lineRule="auto"/>
        <w:jc w:val="both"/>
        <w:rPr>
          <w:rFonts w:ascii="Arial" w:hAnsi="Arial" w:cs="Arial"/>
          <w:sz w:val="24"/>
          <w:szCs w:val="24"/>
        </w:rPr>
      </w:pPr>
      <w:r w:rsidRPr="0097471D">
        <w:rPr>
          <w:rFonts w:ascii="Arial" w:hAnsi="Arial" w:cs="Arial"/>
          <w:b/>
          <w:bCs/>
          <w:sz w:val="24"/>
          <w:szCs w:val="24"/>
        </w:rPr>
        <w:t>Odpowiedź:</w:t>
      </w:r>
    </w:p>
    <w:p w14:paraId="056A773F" w14:textId="77612818" w:rsidR="00777136" w:rsidRPr="0097471D" w:rsidRDefault="00777136" w:rsidP="003B3A06">
      <w:pPr>
        <w:spacing w:after="0" w:line="276" w:lineRule="auto"/>
        <w:jc w:val="both"/>
        <w:rPr>
          <w:rFonts w:ascii="Arial" w:hAnsi="Arial" w:cs="Arial"/>
          <w:sz w:val="24"/>
          <w:szCs w:val="24"/>
        </w:rPr>
      </w:pPr>
      <w:r w:rsidRPr="0097471D">
        <w:rPr>
          <w:rFonts w:ascii="Arial" w:hAnsi="Arial" w:cs="Arial"/>
          <w:sz w:val="24"/>
          <w:szCs w:val="24"/>
        </w:rPr>
        <w:t>Zamawiający nie potwierdza. Są to koszty Wykonawcy.</w:t>
      </w:r>
    </w:p>
    <w:p w14:paraId="654C1288" w14:textId="77777777" w:rsidR="00354269" w:rsidRPr="0097471D" w:rsidRDefault="00354269" w:rsidP="003B3A06">
      <w:pPr>
        <w:spacing w:after="0" w:line="276" w:lineRule="auto"/>
        <w:jc w:val="both"/>
        <w:rPr>
          <w:rFonts w:ascii="Arial" w:hAnsi="Arial" w:cs="Arial"/>
          <w:b/>
          <w:bCs/>
          <w:sz w:val="24"/>
          <w:szCs w:val="24"/>
        </w:rPr>
      </w:pPr>
    </w:p>
    <w:p w14:paraId="606D5D6A" w14:textId="6CFC67AF" w:rsidR="00777136" w:rsidRPr="0097471D" w:rsidRDefault="00777136"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95</w:t>
      </w:r>
    </w:p>
    <w:p w14:paraId="5EA587D1" w14:textId="12B52B80" w:rsidR="00777136" w:rsidRPr="0097471D" w:rsidRDefault="00777136" w:rsidP="003B3A06">
      <w:pPr>
        <w:spacing w:after="0" w:line="276" w:lineRule="auto"/>
        <w:jc w:val="both"/>
        <w:rPr>
          <w:rFonts w:ascii="Arial" w:hAnsi="Arial" w:cs="Arial"/>
          <w:sz w:val="24"/>
          <w:szCs w:val="24"/>
        </w:rPr>
      </w:pPr>
      <w:r w:rsidRPr="0097471D">
        <w:rPr>
          <w:rFonts w:ascii="Arial" w:hAnsi="Arial" w:cs="Arial"/>
          <w:sz w:val="24"/>
          <w:szCs w:val="24"/>
        </w:rPr>
        <w:t xml:space="preserve">Prosimy o potwierdzenie że Zamawiający dopuszcza zastosowanie systemowego rurociągu solarnego z rurą przewodową ze stali nierdzewnej DN16 w izolacji PES </w:t>
      </w:r>
      <w:r w:rsidR="00B07326">
        <w:rPr>
          <w:rFonts w:ascii="Arial" w:hAnsi="Arial" w:cs="Arial"/>
          <w:sz w:val="24"/>
          <w:szCs w:val="24"/>
        </w:rPr>
        <w:br/>
      </w:r>
      <w:r w:rsidRPr="0097471D">
        <w:rPr>
          <w:rFonts w:ascii="Arial" w:hAnsi="Arial" w:cs="Arial"/>
          <w:sz w:val="24"/>
          <w:szCs w:val="24"/>
        </w:rPr>
        <w:t>o grubości min. 13 mm oraz parametrem lambda 0,035 W/(</w:t>
      </w:r>
      <w:proofErr w:type="spellStart"/>
      <w:r w:rsidRPr="0097471D">
        <w:rPr>
          <w:rFonts w:ascii="Arial" w:hAnsi="Arial" w:cs="Arial"/>
          <w:sz w:val="24"/>
          <w:szCs w:val="24"/>
        </w:rPr>
        <w:t>mK</w:t>
      </w:r>
      <w:proofErr w:type="spellEnd"/>
      <w:r w:rsidRPr="0097471D">
        <w:rPr>
          <w:rFonts w:ascii="Arial" w:hAnsi="Arial" w:cs="Arial"/>
          <w:sz w:val="24"/>
          <w:szCs w:val="24"/>
        </w:rPr>
        <w:t>) w temp 0°C oraz wytrzymałości temperaturowej 150stC, zabezpieczonej w specjalnym płaczu ochronnym chroniącym przed UV oraz zgrzewanej na każdym końcu termo kurczem zabezpieczającym przed dostawaniem się wilgoci.</w:t>
      </w:r>
    </w:p>
    <w:p w14:paraId="0F5854BD" w14:textId="77777777" w:rsidR="00777136" w:rsidRPr="0097471D" w:rsidRDefault="00777136" w:rsidP="003B3A06">
      <w:pPr>
        <w:spacing w:after="0" w:line="276" w:lineRule="auto"/>
        <w:jc w:val="both"/>
        <w:rPr>
          <w:rFonts w:ascii="Arial" w:hAnsi="Arial" w:cs="Arial"/>
          <w:sz w:val="24"/>
          <w:szCs w:val="24"/>
        </w:rPr>
      </w:pPr>
      <w:r w:rsidRPr="0097471D">
        <w:rPr>
          <w:rFonts w:ascii="Arial" w:hAnsi="Arial" w:cs="Arial"/>
          <w:b/>
          <w:bCs/>
          <w:sz w:val="24"/>
          <w:szCs w:val="24"/>
        </w:rPr>
        <w:t>Odpowiedź:</w:t>
      </w:r>
    </w:p>
    <w:p w14:paraId="4AB79B25" w14:textId="326FE850" w:rsidR="00777136" w:rsidRPr="0097471D" w:rsidRDefault="00777136" w:rsidP="003B3A06">
      <w:pPr>
        <w:spacing w:after="0" w:line="276" w:lineRule="auto"/>
        <w:jc w:val="both"/>
        <w:rPr>
          <w:rFonts w:ascii="Arial" w:hAnsi="Arial" w:cs="Arial"/>
          <w:sz w:val="24"/>
          <w:szCs w:val="24"/>
        </w:rPr>
      </w:pPr>
      <w:r w:rsidRPr="0097471D">
        <w:rPr>
          <w:rFonts w:ascii="Arial" w:hAnsi="Arial" w:cs="Arial"/>
          <w:sz w:val="24"/>
          <w:szCs w:val="24"/>
        </w:rPr>
        <w:t>Zamawiający pozostawia zapisy SWZ bez zmian.</w:t>
      </w:r>
    </w:p>
    <w:p w14:paraId="0A30170A" w14:textId="77777777" w:rsidR="00354269" w:rsidRPr="0097471D" w:rsidRDefault="00354269" w:rsidP="003B3A06">
      <w:pPr>
        <w:spacing w:after="0" w:line="276" w:lineRule="auto"/>
        <w:jc w:val="both"/>
        <w:rPr>
          <w:rFonts w:ascii="Arial" w:hAnsi="Arial" w:cs="Arial"/>
          <w:b/>
          <w:bCs/>
          <w:sz w:val="24"/>
          <w:szCs w:val="24"/>
        </w:rPr>
      </w:pPr>
    </w:p>
    <w:p w14:paraId="00C7B509" w14:textId="4F8A513E" w:rsidR="00777136" w:rsidRPr="0097471D" w:rsidRDefault="00777136"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96</w:t>
      </w:r>
    </w:p>
    <w:p w14:paraId="04EF1D13" w14:textId="77777777" w:rsidR="00777136" w:rsidRPr="0097471D" w:rsidRDefault="00777136" w:rsidP="003B3A06">
      <w:pPr>
        <w:spacing w:after="0" w:line="276" w:lineRule="auto"/>
        <w:jc w:val="both"/>
        <w:rPr>
          <w:rFonts w:ascii="Arial" w:hAnsi="Arial" w:cs="Arial"/>
          <w:sz w:val="24"/>
          <w:szCs w:val="24"/>
        </w:rPr>
      </w:pPr>
      <w:r w:rsidRPr="0097471D">
        <w:rPr>
          <w:rFonts w:ascii="Arial" w:hAnsi="Arial" w:cs="Arial"/>
          <w:sz w:val="24"/>
          <w:szCs w:val="24"/>
        </w:rPr>
        <w:t>Prosimy o dopuszczenie współczynnika strat kolektora a1 w odniesieniu do powierzchni całkowitej brutto wynoszącej 3,641 W/(m2K). Przychylenie się do prośby umożliwi nam zaoferowanie kolektora spełniającego wszystkie pozostałe wymagania określone w SWZ.</w:t>
      </w:r>
    </w:p>
    <w:p w14:paraId="1B326451" w14:textId="77777777" w:rsidR="00777136" w:rsidRPr="0097471D" w:rsidRDefault="00777136"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p>
    <w:p w14:paraId="773F2E88" w14:textId="3252F303" w:rsidR="00777136" w:rsidRPr="0097471D" w:rsidRDefault="00777136" w:rsidP="003B3A06">
      <w:pPr>
        <w:spacing w:after="0" w:line="276" w:lineRule="auto"/>
        <w:jc w:val="both"/>
        <w:rPr>
          <w:rFonts w:ascii="Arial" w:hAnsi="Arial" w:cs="Arial"/>
          <w:sz w:val="24"/>
          <w:szCs w:val="24"/>
        </w:rPr>
      </w:pPr>
      <w:r w:rsidRPr="0097471D">
        <w:rPr>
          <w:rFonts w:ascii="Arial" w:hAnsi="Arial" w:cs="Arial"/>
          <w:sz w:val="24"/>
          <w:szCs w:val="24"/>
        </w:rPr>
        <w:t xml:space="preserve">Zamawiający dokonuje zmiany wymagań w zakresie parametru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82"/>
        <w:gridCol w:w="3685"/>
      </w:tblGrid>
      <w:tr w:rsidR="00777136" w:rsidRPr="0097471D" w14:paraId="19FFCE84" w14:textId="77777777" w:rsidTr="00777136">
        <w:trPr>
          <w:trHeight w:val="70"/>
        </w:trPr>
        <w:tc>
          <w:tcPr>
            <w:tcW w:w="5382" w:type="dxa"/>
            <w:shd w:val="clear" w:color="auto" w:fill="auto"/>
            <w:vAlign w:val="center"/>
            <w:hideMark/>
          </w:tcPr>
          <w:p w14:paraId="75C963A6" w14:textId="77777777" w:rsidR="00777136" w:rsidRPr="0097471D" w:rsidRDefault="00777136" w:rsidP="003B3A06">
            <w:pPr>
              <w:pStyle w:val="NEOtabelka"/>
              <w:spacing w:line="276" w:lineRule="auto"/>
              <w:jc w:val="both"/>
              <w:rPr>
                <w:szCs w:val="24"/>
              </w:rPr>
            </w:pPr>
            <w:r w:rsidRPr="0097471D">
              <w:rPr>
                <w:szCs w:val="24"/>
              </w:rPr>
              <w:t>Współczynnik start kolektora a1 w odniesieniu do powierzchni całkowitej brutto (AG)</w:t>
            </w:r>
          </w:p>
        </w:tc>
        <w:tc>
          <w:tcPr>
            <w:tcW w:w="3685" w:type="dxa"/>
            <w:shd w:val="clear" w:color="auto" w:fill="auto"/>
            <w:vAlign w:val="center"/>
            <w:hideMark/>
          </w:tcPr>
          <w:p w14:paraId="4A00C12E" w14:textId="47AD209D" w:rsidR="00777136" w:rsidRPr="0097471D" w:rsidRDefault="00777136" w:rsidP="003B3A06">
            <w:pPr>
              <w:pStyle w:val="NEOtabelka"/>
              <w:spacing w:line="276" w:lineRule="auto"/>
              <w:jc w:val="both"/>
              <w:rPr>
                <w:szCs w:val="24"/>
              </w:rPr>
            </w:pPr>
            <w:r w:rsidRPr="0097471D">
              <w:rPr>
                <w:szCs w:val="24"/>
              </w:rPr>
              <w:t>maksymalna 3,70 W/(m2K)</w:t>
            </w:r>
          </w:p>
        </w:tc>
      </w:tr>
    </w:tbl>
    <w:p w14:paraId="334193A1" w14:textId="77777777" w:rsidR="00777136" w:rsidRPr="0097471D" w:rsidRDefault="00777136" w:rsidP="003B3A06">
      <w:pPr>
        <w:spacing w:after="0" w:line="276" w:lineRule="auto"/>
        <w:jc w:val="both"/>
        <w:rPr>
          <w:rFonts w:ascii="Arial" w:hAnsi="Arial" w:cs="Arial"/>
          <w:sz w:val="24"/>
          <w:szCs w:val="24"/>
        </w:rPr>
      </w:pPr>
    </w:p>
    <w:p w14:paraId="02AD8EE0" w14:textId="42EEE246" w:rsidR="00777136" w:rsidRPr="0097471D" w:rsidRDefault="00777136"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97</w:t>
      </w:r>
    </w:p>
    <w:p w14:paraId="5055718F" w14:textId="77777777" w:rsidR="00777136" w:rsidRPr="0097471D" w:rsidRDefault="00777136" w:rsidP="003B3A06">
      <w:pPr>
        <w:spacing w:after="0" w:line="276" w:lineRule="auto"/>
        <w:jc w:val="both"/>
        <w:rPr>
          <w:rFonts w:ascii="Arial" w:hAnsi="Arial" w:cs="Arial"/>
          <w:sz w:val="24"/>
          <w:szCs w:val="24"/>
        </w:rPr>
      </w:pPr>
      <w:r w:rsidRPr="0097471D">
        <w:rPr>
          <w:rFonts w:ascii="Arial" w:hAnsi="Arial" w:cs="Arial"/>
          <w:sz w:val="24"/>
          <w:szCs w:val="24"/>
        </w:rPr>
        <w:t>Prosimy o dopuszczenie temperatury stagnacji min. 192 st. C. Przychylenie się do prośby umożliwi nam zaoferowanie kolektora spełniającego wszystkie pozostałe wymagania określone w SWZ.</w:t>
      </w:r>
    </w:p>
    <w:p w14:paraId="047FADC8" w14:textId="77777777" w:rsidR="00777136" w:rsidRPr="0097471D" w:rsidRDefault="00777136"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p>
    <w:p w14:paraId="313A8F2C" w14:textId="5B1145B5" w:rsidR="00777136" w:rsidRPr="0097471D" w:rsidRDefault="00777136" w:rsidP="003B3A06">
      <w:pPr>
        <w:spacing w:after="0" w:line="276" w:lineRule="auto"/>
        <w:jc w:val="both"/>
        <w:rPr>
          <w:rFonts w:ascii="Arial" w:hAnsi="Arial" w:cs="Arial"/>
          <w:sz w:val="24"/>
          <w:szCs w:val="24"/>
        </w:rPr>
      </w:pPr>
      <w:r w:rsidRPr="0097471D">
        <w:rPr>
          <w:rFonts w:ascii="Arial" w:hAnsi="Arial" w:cs="Arial"/>
          <w:sz w:val="24"/>
          <w:szCs w:val="24"/>
        </w:rPr>
        <w:t>Rezygnuje z wymagania dotyczącego temperatury stagnacji.</w:t>
      </w:r>
    </w:p>
    <w:p w14:paraId="0F7055B4" w14:textId="639491D6" w:rsidR="00A947E5" w:rsidRPr="0097471D" w:rsidRDefault="00A947E5" w:rsidP="003B3A06">
      <w:pPr>
        <w:spacing w:after="0" w:line="276" w:lineRule="auto"/>
        <w:jc w:val="both"/>
        <w:rPr>
          <w:rFonts w:ascii="Arial" w:hAnsi="Arial" w:cs="Arial"/>
          <w:sz w:val="24"/>
          <w:szCs w:val="24"/>
        </w:rPr>
      </w:pPr>
    </w:p>
    <w:p w14:paraId="35D44B3F" w14:textId="415F81DC" w:rsidR="00BC4888" w:rsidRPr="0097471D" w:rsidRDefault="00BC4888"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9</w:t>
      </w:r>
      <w:r w:rsidR="00CF2AE5" w:rsidRPr="0097471D">
        <w:rPr>
          <w:rFonts w:ascii="Arial" w:hAnsi="Arial" w:cs="Arial"/>
          <w:b/>
          <w:bCs/>
          <w:sz w:val="24"/>
          <w:szCs w:val="24"/>
          <w:u w:val="single"/>
        </w:rPr>
        <w:t>8</w:t>
      </w:r>
    </w:p>
    <w:p w14:paraId="1BFFE93D" w14:textId="5380C18C" w:rsidR="00BC4888" w:rsidRPr="0097471D" w:rsidRDefault="00BC4888" w:rsidP="003B3A06">
      <w:pPr>
        <w:spacing w:after="0" w:line="276" w:lineRule="auto"/>
        <w:jc w:val="both"/>
        <w:rPr>
          <w:rFonts w:ascii="Arial" w:hAnsi="Arial" w:cs="Arial"/>
          <w:sz w:val="24"/>
          <w:szCs w:val="24"/>
        </w:rPr>
      </w:pPr>
      <w:r w:rsidRPr="0097471D">
        <w:rPr>
          <w:rFonts w:ascii="Arial" w:hAnsi="Arial" w:cs="Arial"/>
          <w:sz w:val="24"/>
          <w:szCs w:val="24"/>
        </w:rPr>
        <w:t xml:space="preserve">Prosimy o potwierdzenie, że w przypadku kotłów na biomasę to po stronie Właściciela budynku jest dostosowanie komina do potrzeb montażu kotła. </w:t>
      </w:r>
    </w:p>
    <w:p w14:paraId="43A382DB" w14:textId="77777777" w:rsidR="00BC4888" w:rsidRPr="0097471D" w:rsidRDefault="00BC4888" w:rsidP="003B3A06">
      <w:pPr>
        <w:spacing w:after="0" w:line="276" w:lineRule="auto"/>
        <w:jc w:val="both"/>
        <w:rPr>
          <w:rFonts w:ascii="Arial" w:hAnsi="Arial" w:cs="Arial"/>
          <w:sz w:val="24"/>
          <w:szCs w:val="24"/>
        </w:rPr>
      </w:pPr>
    </w:p>
    <w:p w14:paraId="30895611" w14:textId="77777777" w:rsidR="00BC4888" w:rsidRPr="0097471D" w:rsidRDefault="00BC4888"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p>
    <w:p w14:paraId="1B053F5E" w14:textId="49D3AD7F" w:rsidR="00CF2AE5" w:rsidRPr="0097471D" w:rsidRDefault="00CF2AE5" w:rsidP="003B3A06">
      <w:pPr>
        <w:spacing w:after="0" w:line="276" w:lineRule="auto"/>
        <w:jc w:val="both"/>
        <w:rPr>
          <w:rFonts w:ascii="Arial" w:hAnsi="Arial" w:cs="Arial"/>
          <w:sz w:val="24"/>
          <w:szCs w:val="24"/>
        </w:rPr>
      </w:pPr>
      <w:r w:rsidRPr="0097471D">
        <w:rPr>
          <w:rFonts w:ascii="Arial" w:hAnsi="Arial" w:cs="Arial"/>
          <w:sz w:val="24"/>
          <w:szCs w:val="24"/>
        </w:rPr>
        <w:t>Zamawiający informuje, że wykreśla dwa podpunkty znajdujące się w pkt 5.1.2.1 załącznika nr 9 do SWZ (PFU) o treści:</w:t>
      </w:r>
    </w:p>
    <w:p w14:paraId="085F64E2" w14:textId="77777777" w:rsidR="00CF2AE5" w:rsidRPr="0097471D" w:rsidRDefault="00CF2AE5" w:rsidP="003B3A06">
      <w:pPr>
        <w:spacing w:after="0" w:line="276" w:lineRule="auto"/>
        <w:jc w:val="both"/>
        <w:rPr>
          <w:rFonts w:ascii="Arial" w:hAnsi="Arial" w:cs="Arial"/>
          <w:sz w:val="24"/>
          <w:szCs w:val="24"/>
        </w:rPr>
      </w:pPr>
      <w:r w:rsidRPr="0097471D">
        <w:rPr>
          <w:rFonts w:ascii="Arial" w:hAnsi="Arial" w:cs="Arial"/>
          <w:sz w:val="24"/>
          <w:szCs w:val="24"/>
        </w:rPr>
        <w:t xml:space="preserve">„− podłączenie systemu spalinowego do istniejącej instalacji odgromowej komina – po stronie Wykonawcy (dostosowanie lub wykonanie nowej instalacji po stronie użytkownika) </w:t>
      </w:r>
    </w:p>
    <w:p w14:paraId="4EADE4FA" w14:textId="77777777" w:rsidR="00CF2AE5" w:rsidRPr="0097471D" w:rsidRDefault="00CF2AE5" w:rsidP="003B3A06">
      <w:pPr>
        <w:spacing w:after="0" w:line="276" w:lineRule="auto"/>
        <w:jc w:val="both"/>
        <w:rPr>
          <w:rFonts w:ascii="Arial" w:hAnsi="Arial" w:cs="Arial"/>
          <w:sz w:val="24"/>
          <w:szCs w:val="24"/>
        </w:rPr>
      </w:pPr>
      <w:r w:rsidRPr="0097471D">
        <w:rPr>
          <w:rFonts w:ascii="Arial" w:hAnsi="Arial" w:cs="Arial"/>
          <w:sz w:val="24"/>
          <w:szCs w:val="24"/>
        </w:rPr>
        <w:lastRenderedPageBreak/>
        <w:t>− podłączenie systemu spalinowego do istniejącej instalacji odgromowej komina – po stronie użytkownika , (dostosowanie lub wykonanie nowej instalacji po stronie użytkownika)”</w:t>
      </w:r>
    </w:p>
    <w:p w14:paraId="3A14C2F4" w14:textId="77777777" w:rsidR="00CF2AE5" w:rsidRPr="0097471D" w:rsidRDefault="00CF2AE5" w:rsidP="003B3A06">
      <w:pPr>
        <w:spacing w:after="0" w:line="276" w:lineRule="auto"/>
        <w:jc w:val="both"/>
        <w:rPr>
          <w:rFonts w:ascii="Arial" w:hAnsi="Arial" w:cs="Arial"/>
          <w:sz w:val="24"/>
          <w:szCs w:val="24"/>
        </w:rPr>
      </w:pPr>
      <w:r w:rsidRPr="0097471D">
        <w:rPr>
          <w:rFonts w:ascii="Arial" w:hAnsi="Arial" w:cs="Arial"/>
          <w:sz w:val="24"/>
          <w:szCs w:val="24"/>
        </w:rPr>
        <w:t>i zastępuje je podpunktami o treści:</w:t>
      </w:r>
    </w:p>
    <w:p w14:paraId="7B249BF5" w14:textId="77777777" w:rsidR="00CF2AE5" w:rsidRPr="0097471D" w:rsidRDefault="00CF2AE5" w:rsidP="003B3A06">
      <w:pPr>
        <w:spacing w:after="0" w:line="276" w:lineRule="auto"/>
        <w:jc w:val="both"/>
        <w:rPr>
          <w:rFonts w:ascii="Arial" w:hAnsi="Arial" w:cs="Arial"/>
          <w:sz w:val="24"/>
          <w:szCs w:val="24"/>
        </w:rPr>
      </w:pPr>
      <w:r w:rsidRPr="0097471D">
        <w:rPr>
          <w:rFonts w:ascii="Arial" w:hAnsi="Arial" w:cs="Arial"/>
          <w:sz w:val="24"/>
          <w:szCs w:val="24"/>
        </w:rPr>
        <w:t xml:space="preserve">„− podłączenie systemu spalinowego do istniejącej instalacji komina – po stronie Wykonawcy (dostosowanie lub wykonanie nowej instalacji komina po stronie użytkownika) </w:t>
      </w:r>
    </w:p>
    <w:p w14:paraId="467FFEF0" w14:textId="77777777" w:rsidR="00CF2AE5" w:rsidRPr="0097471D" w:rsidRDefault="00CF2AE5" w:rsidP="003B3A06">
      <w:pPr>
        <w:spacing w:after="0" w:line="276" w:lineRule="auto"/>
        <w:jc w:val="both"/>
        <w:rPr>
          <w:rFonts w:ascii="Arial" w:hAnsi="Arial" w:cs="Arial"/>
          <w:sz w:val="24"/>
          <w:szCs w:val="24"/>
        </w:rPr>
      </w:pPr>
      <w:r w:rsidRPr="0097471D">
        <w:rPr>
          <w:rFonts w:ascii="Arial" w:hAnsi="Arial" w:cs="Arial"/>
          <w:sz w:val="24"/>
          <w:szCs w:val="24"/>
        </w:rPr>
        <w:t>− podłączenie systemu spalinowego do istniejącej instalacji odgromowej komina – po stronie użytkownika (dostosowanie lub wykonanie nowej instalacji odgromowej komina po stronie użytkownika)”</w:t>
      </w:r>
    </w:p>
    <w:p w14:paraId="012D251A" w14:textId="77777777" w:rsidR="00CF2AE5" w:rsidRPr="0097471D" w:rsidRDefault="00CF2AE5" w:rsidP="003B3A06">
      <w:pPr>
        <w:spacing w:after="0" w:line="276" w:lineRule="auto"/>
        <w:jc w:val="both"/>
        <w:rPr>
          <w:rFonts w:ascii="Arial" w:hAnsi="Arial" w:cs="Arial"/>
          <w:b/>
          <w:bCs/>
          <w:sz w:val="24"/>
          <w:szCs w:val="24"/>
          <w:u w:val="single"/>
        </w:rPr>
      </w:pPr>
    </w:p>
    <w:p w14:paraId="2C579019" w14:textId="4A13C31E" w:rsidR="00BC4888" w:rsidRPr="0097471D" w:rsidRDefault="00BC4888"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9</w:t>
      </w:r>
      <w:r w:rsidR="00CF2AE5" w:rsidRPr="0097471D">
        <w:rPr>
          <w:rFonts w:ascii="Arial" w:hAnsi="Arial" w:cs="Arial"/>
          <w:b/>
          <w:bCs/>
          <w:sz w:val="24"/>
          <w:szCs w:val="24"/>
          <w:u w:val="single"/>
        </w:rPr>
        <w:t>9</w:t>
      </w:r>
    </w:p>
    <w:p w14:paraId="1E2FBD25" w14:textId="7FD2C29B" w:rsidR="00BC4888" w:rsidRPr="0097471D" w:rsidRDefault="00BC4888" w:rsidP="003B3A06">
      <w:pPr>
        <w:spacing w:after="0" w:line="276" w:lineRule="auto"/>
        <w:jc w:val="both"/>
        <w:rPr>
          <w:rFonts w:ascii="Arial" w:hAnsi="Arial" w:cs="Arial"/>
          <w:sz w:val="24"/>
          <w:szCs w:val="24"/>
        </w:rPr>
      </w:pPr>
      <w:r w:rsidRPr="0097471D">
        <w:rPr>
          <w:rFonts w:ascii="Arial" w:hAnsi="Arial" w:cs="Arial"/>
          <w:sz w:val="24"/>
          <w:szCs w:val="24"/>
        </w:rPr>
        <w:t>Prosimy o informacje ile układów centralnego ogrzewania wymaga zamknięcia i oraz że zamknięcie istniejącego układu lub doprowadzenie go do wymogów budowlanych leży po stronie Właściciela budynku.</w:t>
      </w:r>
    </w:p>
    <w:p w14:paraId="1FB7A4B1" w14:textId="77777777" w:rsidR="00BC4888" w:rsidRPr="0097471D" w:rsidRDefault="00BC4888"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p>
    <w:p w14:paraId="4F159A0C" w14:textId="7AA7922D" w:rsidR="00BC4888" w:rsidRPr="0097471D" w:rsidRDefault="00BC4888" w:rsidP="003B3A06">
      <w:pPr>
        <w:spacing w:after="0" w:line="276" w:lineRule="auto"/>
        <w:jc w:val="both"/>
        <w:rPr>
          <w:rFonts w:ascii="Arial" w:hAnsi="Arial" w:cs="Arial"/>
          <w:sz w:val="24"/>
          <w:szCs w:val="24"/>
        </w:rPr>
      </w:pPr>
      <w:r w:rsidRPr="0097471D">
        <w:rPr>
          <w:rFonts w:ascii="Arial" w:hAnsi="Arial" w:cs="Arial"/>
          <w:sz w:val="24"/>
          <w:szCs w:val="24"/>
        </w:rPr>
        <w:t xml:space="preserve">Zamawiający nie ma wiedzy, ile układów centralnego ogrzewania wymaga zamknięcia. </w:t>
      </w:r>
      <w:r w:rsidR="000E14EA" w:rsidRPr="0097471D">
        <w:rPr>
          <w:rFonts w:ascii="Arial" w:hAnsi="Arial" w:cs="Arial"/>
          <w:sz w:val="24"/>
          <w:szCs w:val="24"/>
        </w:rPr>
        <w:br/>
      </w:r>
      <w:r w:rsidRPr="0097471D">
        <w:rPr>
          <w:rFonts w:ascii="Arial" w:hAnsi="Arial" w:cs="Arial"/>
          <w:sz w:val="24"/>
          <w:szCs w:val="24"/>
        </w:rPr>
        <w:t>W przypadku konieczności wykonania kotłowni w układzie zamkniętym montaż dodatkowych elementów (zaworu bezpieczeństwa, PNW, zaworu nadmiarowo-upustowego DBV, złączek) leży po stronie Wykonawcy.</w:t>
      </w:r>
    </w:p>
    <w:p w14:paraId="0AC393EE" w14:textId="77777777" w:rsidR="00BC4888" w:rsidRPr="0097471D" w:rsidRDefault="00BC4888" w:rsidP="003B3A06">
      <w:pPr>
        <w:spacing w:after="0" w:line="276" w:lineRule="auto"/>
        <w:jc w:val="both"/>
        <w:rPr>
          <w:rFonts w:ascii="Arial" w:hAnsi="Arial" w:cs="Arial"/>
          <w:sz w:val="24"/>
          <w:szCs w:val="24"/>
        </w:rPr>
      </w:pPr>
    </w:p>
    <w:p w14:paraId="363FCB40" w14:textId="023FFD90" w:rsidR="00BC4888" w:rsidRPr="0097471D" w:rsidRDefault="00BC4888"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CF2AE5" w:rsidRPr="0097471D">
        <w:rPr>
          <w:rFonts w:ascii="Arial" w:hAnsi="Arial" w:cs="Arial"/>
          <w:b/>
          <w:bCs/>
          <w:sz w:val="24"/>
          <w:szCs w:val="24"/>
          <w:u w:val="single"/>
        </w:rPr>
        <w:t>100</w:t>
      </w:r>
    </w:p>
    <w:p w14:paraId="30242026" w14:textId="272724BF" w:rsidR="00BC4888" w:rsidRPr="0097471D" w:rsidRDefault="00BC4888" w:rsidP="003B3A06">
      <w:pPr>
        <w:spacing w:after="0" w:line="276" w:lineRule="auto"/>
        <w:jc w:val="both"/>
        <w:rPr>
          <w:rFonts w:ascii="Arial" w:hAnsi="Arial" w:cs="Arial"/>
          <w:sz w:val="24"/>
          <w:szCs w:val="24"/>
        </w:rPr>
      </w:pPr>
      <w:r w:rsidRPr="0097471D">
        <w:rPr>
          <w:rFonts w:ascii="Arial" w:hAnsi="Arial" w:cs="Arial"/>
          <w:sz w:val="24"/>
          <w:szCs w:val="24"/>
        </w:rPr>
        <w:t>Prosimy o potwierdzenie, że po stronie Właściciela budynku jest dostosowanie wejścia czopucha do kotła przy kominie.</w:t>
      </w:r>
    </w:p>
    <w:p w14:paraId="6335DDF6" w14:textId="77777777" w:rsidR="00BC4888" w:rsidRPr="0097471D" w:rsidRDefault="00BC4888"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p>
    <w:p w14:paraId="3F1A6AB4" w14:textId="77777777" w:rsidR="00BC4888" w:rsidRPr="0097471D" w:rsidRDefault="00BC4888" w:rsidP="003B3A06">
      <w:pPr>
        <w:spacing w:after="0" w:line="276" w:lineRule="auto"/>
        <w:jc w:val="both"/>
        <w:rPr>
          <w:rFonts w:ascii="Arial" w:hAnsi="Arial" w:cs="Arial"/>
          <w:sz w:val="24"/>
          <w:szCs w:val="24"/>
        </w:rPr>
      </w:pPr>
      <w:r w:rsidRPr="0097471D">
        <w:rPr>
          <w:rFonts w:ascii="Arial" w:hAnsi="Arial" w:cs="Arial"/>
          <w:sz w:val="24"/>
          <w:szCs w:val="24"/>
        </w:rPr>
        <w:t>Zamawiający nie potwierdza. Dostosowanie wejścia czopucha do kotła przy kominie jest po stronie Wykonawcy.</w:t>
      </w:r>
    </w:p>
    <w:p w14:paraId="737C4C29" w14:textId="77777777" w:rsidR="00BC4888" w:rsidRPr="0097471D" w:rsidRDefault="00BC4888" w:rsidP="003B3A06">
      <w:pPr>
        <w:spacing w:after="0" w:line="276" w:lineRule="auto"/>
        <w:jc w:val="both"/>
        <w:rPr>
          <w:rFonts w:ascii="Arial" w:hAnsi="Arial" w:cs="Arial"/>
          <w:sz w:val="24"/>
          <w:szCs w:val="24"/>
        </w:rPr>
      </w:pPr>
    </w:p>
    <w:p w14:paraId="2BCF9F38" w14:textId="214C8EAE" w:rsidR="00BC4888" w:rsidRPr="0097471D" w:rsidRDefault="00BC4888"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CF2AE5" w:rsidRPr="0097471D">
        <w:rPr>
          <w:rFonts w:ascii="Arial" w:hAnsi="Arial" w:cs="Arial"/>
          <w:b/>
          <w:bCs/>
          <w:sz w:val="24"/>
          <w:szCs w:val="24"/>
          <w:u w:val="single"/>
        </w:rPr>
        <w:t>101</w:t>
      </w:r>
    </w:p>
    <w:p w14:paraId="2EC2F518" w14:textId="287A9D38" w:rsidR="00BC4888" w:rsidRPr="0097471D" w:rsidRDefault="00BC4888" w:rsidP="003B3A06">
      <w:pPr>
        <w:spacing w:after="0" w:line="276" w:lineRule="auto"/>
        <w:jc w:val="both"/>
        <w:rPr>
          <w:rFonts w:ascii="Arial" w:hAnsi="Arial" w:cs="Arial"/>
          <w:sz w:val="24"/>
          <w:szCs w:val="24"/>
        </w:rPr>
      </w:pPr>
      <w:r w:rsidRPr="0097471D">
        <w:rPr>
          <w:rFonts w:ascii="Arial" w:hAnsi="Arial" w:cs="Arial"/>
          <w:sz w:val="24"/>
          <w:szCs w:val="24"/>
        </w:rPr>
        <w:t xml:space="preserve">Prosimy o potwierdzenie, że dostosowanie komina dymowego, przewodu wentylacyjnego </w:t>
      </w:r>
      <w:r w:rsidR="000E14EA" w:rsidRPr="0097471D">
        <w:rPr>
          <w:rFonts w:ascii="Arial" w:hAnsi="Arial" w:cs="Arial"/>
          <w:sz w:val="24"/>
          <w:szCs w:val="24"/>
        </w:rPr>
        <w:br/>
      </w:r>
      <w:r w:rsidRPr="0097471D">
        <w:rPr>
          <w:rFonts w:ascii="Arial" w:hAnsi="Arial" w:cs="Arial"/>
          <w:sz w:val="24"/>
          <w:szCs w:val="24"/>
        </w:rPr>
        <w:t>i</w:t>
      </w:r>
      <w:r w:rsidR="000E14EA" w:rsidRPr="0097471D">
        <w:rPr>
          <w:rFonts w:ascii="Arial" w:hAnsi="Arial" w:cs="Arial"/>
          <w:sz w:val="24"/>
          <w:szCs w:val="24"/>
        </w:rPr>
        <w:t xml:space="preserve"> </w:t>
      </w:r>
      <w:r w:rsidRPr="0097471D">
        <w:rPr>
          <w:rFonts w:ascii="Arial" w:hAnsi="Arial" w:cs="Arial"/>
          <w:sz w:val="24"/>
          <w:szCs w:val="24"/>
        </w:rPr>
        <w:t>napowietrzającego w kotłowni leży po stronie Właściciela budynku.</w:t>
      </w:r>
    </w:p>
    <w:p w14:paraId="24910108" w14:textId="77777777" w:rsidR="00BC4888" w:rsidRPr="0097471D" w:rsidRDefault="00BC4888"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p>
    <w:p w14:paraId="4D943951" w14:textId="349D2744" w:rsidR="00BC4888" w:rsidRPr="0097471D" w:rsidRDefault="00BC4888" w:rsidP="003B3A06">
      <w:pPr>
        <w:spacing w:after="0" w:line="276" w:lineRule="auto"/>
        <w:jc w:val="both"/>
        <w:rPr>
          <w:rFonts w:ascii="Arial" w:hAnsi="Arial" w:cs="Arial"/>
          <w:sz w:val="24"/>
          <w:szCs w:val="24"/>
        </w:rPr>
      </w:pPr>
      <w:r w:rsidRPr="0097471D">
        <w:rPr>
          <w:rFonts w:ascii="Arial" w:hAnsi="Arial" w:cs="Arial"/>
          <w:sz w:val="24"/>
          <w:szCs w:val="24"/>
        </w:rPr>
        <w:t xml:space="preserve">Zamawiający potwierdza. Prosimy też o zapoznanie się z odpowiedzią na Pytanie nr </w:t>
      </w:r>
      <w:r w:rsidR="00CF2AE5" w:rsidRPr="0097471D">
        <w:rPr>
          <w:rFonts w:ascii="Arial" w:hAnsi="Arial" w:cs="Arial"/>
          <w:sz w:val="24"/>
          <w:szCs w:val="24"/>
        </w:rPr>
        <w:t>98</w:t>
      </w:r>
      <w:r w:rsidRPr="0097471D">
        <w:rPr>
          <w:rFonts w:ascii="Arial" w:hAnsi="Arial" w:cs="Arial"/>
          <w:sz w:val="24"/>
          <w:szCs w:val="24"/>
        </w:rPr>
        <w:t>.</w:t>
      </w:r>
    </w:p>
    <w:p w14:paraId="4A67B603" w14:textId="77777777" w:rsidR="00BC4888" w:rsidRPr="0097471D" w:rsidRDefault="00BC4888" w:rsidP="003B3A06">
      <w:pPr>
        <w:spacing w:after="0" w:line="276" w:lineRule="auto"/>
        <w:jc w:val="both"/>
        <w:rPr>
          <w:rFonts w:ascii="Arial" w:hAnsi="Arial" w:cs="Arial"/>
          <w:sz w:val="24"/>
          <w:szCs w:val="24"/>
        </w:rPr>
      </w:pPr>
    </w:p>
    <w:p w14:paraId="571BE8E8" w14:textId="77A08198" w:rsidR="00BC4888" w:rsidRPr="0097471D" w:rsidRDefault="00BC4888"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CF2AE5" w:rsidRPr="0097471D">
        <w:rPr>
          <w:rFonts w:ascii="Arial" w:hAnsi="Arial" w:cs="Arial"/>
          <w:b/>
          <w:bCs/>
          <w:sz w:val="24"/>
          <w:szCs w:val="24"/>
          <w:u w:val="single"/>
        </w:rPr>
        <w:t>102</w:t>
      </w:r>
    </w:p>
    <w:p w14:paraId="2E5866CD" w14:textId="5FEA33CA" w:rsidR="00BC4888" w:rsidRPr="0097471D" w:rsidRDefault="00BC4888" w:rsidP="003B3A06">
      <w:pPr>
        <w:spacing w:after="0" w:line="276" w:lineRule="auto"/>
        <w:jc w:val="both"/>
        <w:rPr>
          <w:rFonts w:ascii="Arial" w:hAnsi="Arial" w:cs="Arial"/>
          <w:sz w:val="24"/>
          <w:szCs w:val="24"/>
        </w:rPr>
      </w:pPr>
      <w:r w:rsidRPr="0097471D">
        <w:rPr>
          <w:rFonts w:ascii="Arial" w:hAnsi="Arial" w:cs="Arial"/>
          <w:sz w:val="24"/>
          <w:szCs w:val="24"/>
        </w:rPr>
        <w:t xml:space="preserve">Prosimy o informację czy Zamawiający wymaga montażu termostatu pokojowego dla każdej lokalizacji dostawy i montażu kotła. </w:t>
      </w:r>
    </w:p>
    <w:p w14:paraId="69E16180" w14:textId="77777777" w:rsidR="00BC4888" w:rsidRPr="0097471D" w:rsidRDefault="00BC4888"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p>
    <w:p w14:paraId="7876FF47" w14:textId="77777777" w:rsidR="00BC4888" w:rsidRPr="0097471D" w:rsidRDefault="00BC4888" w:rsidP="003B3A06">
      <w:pPr>
        <w:spacing w:after="0" w:line="276" w:lineRule="auto"/>
        <w:jc w:val="both"/>
        <w:rPr>
          <w:rFonts w:ascii="Arial" w:hAnsi="Arial" w:cs="Arial"/>
          <w:sz w:val="24"/>
          <w:szCs w:val="24"/>
        </w:rPr>
      </w:pPr>
      <w:r w:rsidRPr="0097471D">
        <w:rPr>
          <w:rFonts w:ascii="Arial" w:hAnsi="Arial" w:cs="Arial"/>
          <w:sz w:val="24"/>
          <w:szCs w:val="24"/>
        </w:rPr>
        <w:t>Zamawiający wymaga montażu termostatu pokojowego dla każdego kotła.</w:t>
      </w:r>
    </w:p>
    <w:p w14:paraId="082C389D" w14:textId="77777777" w:rsidR="00BC4888" w:rsidRPr="0097471D" w:rsidRDefault="00BC4888" w:rsidP="003B3A06">
      <w:pPr>
        <w:spacing w:after="0" w:line="276" w:lineRule="auto"/>
        <w:jc w:val="both"/>
        <w:rPr>
          <w:rFonts w:ascii="Arial" w:hAnsi="Arial" w:cs="Arial"/>
          <w:sz w:val="24"/>
          <w:szCs w:val="24"/>
        </w:rPr>
      </w:pPr>
    </w:p>
    <w:p w14:paraId="64C2E3A5" w14:textId="7211B924" w:rsidR="00BC4888" w:rsidRPr="0097471D" w:rsidRDefault="00BC4888"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CF2AE5" w:rsidRPr="0097471D">
        <w:rPr>
          <w:rFonts w:ascii="Arial" w:hAnsi="Arial" w:cs="Arial"/>
          <w:b/>
          <w:bCs/>
          <w:sz w:val="24"/>
          <w:szCs w:val="24"/>
          <w:u w:val="single"/>
        </w:rPr>
        <w:t>103</w:t>
      </w:r>
    </w:p>
    <w:p w14:paraId="2F7702F4" w14:textId="479951F6" w:rsidR="00BC4888" w:rsidRPr="0097471D" w:rsidRDefault="00BC4888" w:rsidP="003B3A06">
      <w:pPr>
        <w:spacing w:after="0" w:line="276" w:lineRule="auto"/>
        <w:jc w:val="both"/>
        <w:rPr>
          <w:rFonts w:ascii="Arial" w:hAnsi="Arial" w:cs="Arial"/>
          <w:sz w:val="24"/>
          <w:szCs w:val="24"/>
        </w:rPr>
      </w:pPr>
      <w:r w:rsidRPr="0097471D">
        <w:rPr>
          <w:rFonts w:ascii="Arial" w:hAnsi="Arial" w:cs="Arial"/>
          <w:sz w:val="24"/>
          <w:szCs w:val="24"/>
        </w:rPr>
        <w:lastRenderedPageBreak/>
        <w:t xml:space="preserve">Prosimy o podanie ilości instalacji kotłów wymaganych do podłączenia do monitoringu. </w:t>
      </w:r>
    </w:p>
    <w:p w14:paraId="0666644A" w14:textId="77777777" w:rsidR="00BC4888" w:rsidRPr="0097471D" w:rsidRDefault="00BC4888"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p>
    <w:p w14:paraId="2CBD9C6A" w14:textId="0BF8353F" w:rsidR="00BC4888" w:rsidRPr="0097471D" w:rsidRDefault="00BC4888" w:rsidP="003B3A06">
      <w:pPr>
        <w:spacing w:after="0" w:line="276" w:lineRule="auto"/>
        <w:jc w:val="both"/>
        <w:rPr>
          <w:rFonts w:ascii="Arial" w:hAnsi="Arial" w:cs="Arial"/>
          <w:sz w:val="24"/>
          <w:szCs w:val="24"/>
        </w:rPr>
      </w:pPr>
      <w:r w:rsidRPr="0097471D">
        <w:rPr>
          <w:rFonts w:ascii="Arial" w:hAnsi="Arial" w:cs="Arial"/>
          <w:sz w:val="24"/>
          <w:szCs w:val="24"/>
        </w:rPr>
        <w:t>Zamawiający wymaga zapewnienia systemu monitoringu w każdej lokalizacji.</w:t>
      </w:r>
    </w:p>
    <w:p w14:paraId="01264C7A" w14:textId="77777777" w:rsidR="00BC4888" w:rsidRPr="0097471D" w:rsidRDefault="00BC4888" w:rsidP="003B3A06">
      <w:pPr>
        <w:spacing w:after="0" w:line="276" w:lineRule="auto"/>
        <w:jc w:val="both"/>
        <w:rPr>
          <w:rFonts w:ascii="Arial" w:hAnsi="Arial" w:cs="Arial"/>
          <w:sz w:val="24"/>
          <w:szCs w:val="24"/>
        </w:rPr>
      </w:pPr>
    </w:p>
    <w:p w14:paraId="23A42934" w14:textId="1C667DFD" w:rsidR="00BC4888" w:rsidRPr="0097471D" w:rsidRDefault="00BC4888"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CF2AE5" w:rsidRPr="0097471D">
        <w:rPr>
          <w:rFonts w:ascii="Arial" w:hAnsi="Arial" w:cs="Arial"/>
          <w:b/>
          <w:bCs/>
          <w:sz w:val="24"/>
          <w:szCs w:val="24"/>
          <w:u w:val="single"/>
        </w:rPr>
        <w:t>104</w:t>
      </w:r>
    </w:p>
    <w:p w14:paraId="711B506D" w14:textId="6E261FA8" w:rsidR="00BC4888" w:rsidRPr="0097471D" w:rsidRDefault="00BC4888" w:rsidP="003B3A06">
      <w:pPr>
        <w:spacing w:after="0" w:line="276" w:lineRule="auto"/>
        <w:jc w:val="both"/>
        <w:rPr>
          <w:rFonts w:ascii="Arial" w:hAnsi="Arial" w:cs="Arial"/>
          <w:sz w:val="24"/>
          <w:szCs w:val="24"/>
        </w:rPr>
      </w:pPr>
      <w:r w:rsidRPr="0097471D">
        <w:rPr>
          <w:rFonts w:ascii="Arial" w:hAnsi="Arial" w:cs="Arial"/>
          <w:sz w:val="24"/>
          <w:szCs w:val="24"/>
        </w:rPr>
        <w:t xml:space="preserve">Prosimy o potwierdzenie, że zapewnienie odpowiedniego dostępu sieci Internetowej dla podłączenia instalacji kotłów do monitoringu, leży po stronie Mieszkańca. </w:t>
      </w:r>
    </w:p>
    <w:p w14:paraId="212216DE" w14:textId="77777777" w:rsidR="00BC4888" w:rsidRPr="0097471D" w:rsidRDefault="00BC4888"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p>
    <w:p w14:paraId="12AAA05C" w14:textId="0437E5F1" w:rsidR="00BC4888" w:rsidRPr="0097471D" w:rsidRDefault="00BC4888" w:rsidP="003B3A06">
      <w:pPr>
        <w:spacing w:after="0" w:line="276" w:lineRule="auto"/>
        <w:jc w:val="both"/>
        <w:rPr>
          <w:rFonts w:ascii="Arial" w:hAnsi="Arial" w:cs="Arial"/>
          <w:sz w:val="24"/>
          <w:szCs w:val="24"/>
        </w:rPr>
      </w:pPr>
      <w:r w:rsidRPr="0097471D">
        <w:rPr>
          <w:rFonts w:ascii="Arial" w:hAnsi="Arial" w:cs="Arial"/>
          <w:sz w:val="24"/>
          <w:szCs w:val="24"/>
        </w:rPr>
        <w:t>Prosimy o zapoznanie się z odpowiedzią na Pytanie nr 3</w:t>
      </w:r>
      <w:r w:rsidR="00CF2AE5" w:rsidRPr="0097471D">
        <w:rPr>
          <w:rFonts w:ascii="Arial" w:hAnsi="Arial" w:cs="Arial"/>
          <w:sz w:val="24"/>
          <w:szCs w:val="24"/>
        </w:rPr>
        <w:t xml:space="preserve">9 </w:t>
      </w:r>
      <w:r w:rsidRPr="0097471D">
        <w:rPr>
          <w:rFonts w:ascii="Arial" w:hAnsi="Arial" w:cs="Arial"/>
          <w:sz w:val="24"/>
          <w:szCs w:val="24"/>
        </w:rPr>
        <w:t>– odpowiedz t</w:t>
      </w:r>
      <w:r w:rsidR="00CF2AE5" w:rsidRPr="0097471D">
        <w:rPr>
          <w:rFonts w:ascii="Arial" w:hAnsi="Arial" w:cs="Arial"/>
          <w:sz w:val="24"/>
          <w:szCs w:val="24"/>
        </w:rPr>
        <w:t>a</w:t>
      </w:r>
      <w:r w:rsidRPr="0097471D">
        <w:rPr>
          <w:rFonts w:ascii="Arial" w:hAnsi="Arial" w:cs="Arial"/>
          <w:sz w:val="24"/>
          <w:szCs w:val="24"/>
        </w:rPr>
        <w:t xml:space="preserve"> dotyczą wszystkich rodzajów instalacji, objętych niniejszym postępowaniem przetargowym.</w:t>
      </w:r>
    </w:p>
    <w:p w14:paraId="36D69BB3" w14:textId="77777777" w:rsidR="00BC4888" w:rsidRPr="0097471D" w:rsidRDefault="00BC4888" w:rsidP="003B3A06">
      <w:pPr>
        <w:spacing w:after="0" w:line="276" w:lineRule="auto"/>
        <w:jc w:val="both"/>
        <w:rPr>
          <w:rFonts w:ascii="Arial" w:hAnsi="Arial" w:cs="Arial"/>
          <w:sz w:val="24"/>
          <w:szCs w:val="24"/>
        </w:rPr>
      </w:pPr>
    </w:p>
    <w:p w14:paraId="6BCD77D2" w14:textId="6CDE9912" w:rsidR="00BC4888" w:rsidRPr="0097471D" w:rsidRDefault="00BC4888"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CF2AE5" w:rsidRPr="0097471D">
        <w:rPr>
          <w:rFonts w:ascii="Arial" w:hAnsi="Arial" w:cs="Arial"/>
          <w:b/>
          <w:bCs/>
          <w:sz w:val="24"/>
          <w:szCs w:val="24"/>
          <w:u w:val="single"/>
        </w:rPr>
        <w:t>105</w:t>
      </w:r>
    </w:p>
    <w:p w14:paraId="7F5EED35" w14:textId="46B37897" w:rsidR="00BC4888" w:rsidRPr="0097471D" w:rsidRDefault="00BC4888" w:rsidP="003B3A06">
      <w:pPr>
        <w:spacing w:after="0" w:line="276" w:lineRule="auto"/>
        <w:jc w:val="both"/>
        <w:rPr>
          <w:rFonts w:ascii="Arial" w:hAnsi="Arial" w:cs="Arial"/>
          <w:sz w:val="24"/>
          <w:szCs w:val="24"/>
        </w:rPr>
      </w:pPr>
      <w:r w:rsidRPr="0097471D">
        <w:rPr>
          <w:rFonts w:ascii="Arial" w:hAnsi="Arial" w:cs="Arial"/>
          <w:sz w:val="24"/>
          <w:szCs w:val="24"/>
        </w:rPr>
        <w:t>Prosimy o potwierdzenie że doprowadzenie instalacji elektrycznej zakończonej podwójnym uziemionym gniazdem leży po stronie Właściciela budynku.</w:t>
      </w:r>
    </w:p>
    <w:p w14:paraId="33D40E07" w14:textId="77777777" w:rsidR="00BC4888" w:rsidRPr="0097471D" w:rsidRDefault="00BC4888"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p>
    <w:p w14:paraId="4133EF82" w14:textId="77777777" w:rsidR="00BC4888" w:rsidRPr="0097471D" w:rsidRDefault="00BC4888" w:rsidP="003B3A06">
      <w:pPr>
        <w:spacing w:after="0" w:line="276" w:lineRule="auto"/>
        <w:jc w:val="both"/>
        <w:rPr>
          <w:rFonts w:ascii="Arial" w:hAnsi="Arial" w:cs="Arial"/>
          <w:sz w:val="24"/>
          <w:szCs w:val="24"/>
        </w:rPr>
      </w:pPr>
      <w:r w:rsidRPr="0097471D">
        <w:rPr>
          <w:rFonts w:ascii="Arial" w:hAnsi="Arial" w:cs="Arial"/>
          <w:sz w:val="24"/>
          <w:szCs w:val="24"/>
        </w:rPr>
        <w:t>Przygotowanie instalacji elektrycznej w pomieszczeniu, w którym będzie montowany kocioł, jest po stronie Właściciela/Użytkownika budynku.</w:t>
      </w:r>
    </w:p>
    <w:p w14:paraId="0078182F" w14:textId="77777777" w:rsidR="00BC4888" w:rsidRPr="0097471D" w:rsidRDefault="00BC4888" w:rsidP="003B3A06">
      <w:pPr>
        <w:spacing w:after="0" w:line="276" w:lineRule="auto"/>
        <w:jc w:val="both"/>
        <w:rPr>
          <w:rFonts w:ascii="Arial" w:hAnsi="Arial" w:cs="Arial"/>
          <w:sz w:val="24"/>
          <w:szCs w:val="24"/>
        </w:rPr>
      </w:pPr>
    </w:p>
    <w:p w14:paraId="447A9B84" w14:textId="2F5FBD64" w:rsidR="00BC4888" w:rsidRPr="0097471D" w:rsidRDefault="00BC4888"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CF2AE5" w:rsidRPr="0097471D">
        <w:rPr>
          <w:rFonts w:ascii="Arial" w:hAnsi="Arial" w:cs="Arial"/>
          <w:b/>
          <w:bCs/>
          <w:sz w:val="24"/>
          <w:szCs w:val="24"/>
          <w:u w:val="single"/>
        </w:rPr>
        <w:t>106</w:t>
      </w:r>
    </w:p>
    <w:p w14:paraId="511FDE67" w14:textId="4BCD5CFC" w:rsidR="00BC4888" w:rsidRPr="0097471D" w:rsidRDefault="00BC4888" w:rsidP="003B3A06">
      <w:pPr>
        <w:spacing w:after="0" w:line="276" w:lineRule="auto"/>
        <w:jc w:val="both"/>
        <w:rPr>
          <w:rFonts w:ascii="Arial" w:hAnsi="Arial" w:cs="Arial"/>
          <w:sz w:val="24"/>
          <w:szCs w:val="24"/>
        </w:rPr>
      </w:pPr>
      <w:r w:rsidRPr="0097471D">
        <w:rPr>
          <w:rFonts w:ascii="Arial" w:hAnsi="Arial" w:cs="Arial"/>
          <w:sz w:val="24"/>
          <w:szCs w:val="24"/>
        </w:rPr>
        <w:t xml:space="preserve">Prosimy o potwierdzenie, że poza zakresem dostawy i montażu kotła na </w:t>
      </w:r>
      <w:proofErr w:type="spellStart"/>
      <w:r w:rsidRPr="0097471D">
        <w:rPr>
          <w:rFonts w:ascii="Arial" w:hAnsi="Arial" w:cs="Arial"/>
          <w:sz w:val="24"/>
          <w:szCs w:val="24"/>
        </w:rPr>
        <w:t>pellet</w:t>
      </w:r>
      <w:proofErr w:type="spellEnd"/>
      <w:r w:rsidRPr="0097471D">
        <w:rPr>
          <w:rFonts w:ascii="Arial" w:hAnsi="Arial" w:cs="Arial"/>
          <w:sz w:val="24"/>
          <w:szCs w:val="24"/>
        </w:rPr>
        <w:t xml:space="preserve"> w gestii Wykonawcy jest dodatkowo jedynie odłączenie istniejącego kotła, natomiast jego utylizacja leży w gestii Właściciela budynku..</w:t>
      </w:r>
    </w:p>
    <w:p w14:paraId="692AF20A" w14:textId="77777777" w:rsidR="00BC4888" w:rsidRPr="0097471D" w:rsidRDefault="00BC4888"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p>
    <w:p w14:paraId="411B2EDC" w14:textId="77777777" w:rsidR="00BC4888" w:rsidRPr="0097471D" w:rsidRDefault="00BC4888" w:rsidP="003B3A06">
      <w:pPr>
        <w:spacing w:after="0" w:line="276" w:lineRule="auto"/>
        <w:jc w:val="both"/>
        <w:rPr>
          <w:rFonts w:ascii="Arial" w:hAnsi="Arial" w:cs="Arial"/>
          <w:sz w:val="24"/>
          <w:szCs w:val="24"/>
        </w:rPr>
      </w:pPr>
      <w:r w:rsidRPr="0097471D">
        <w:rPr>
          <w:rFonts w:ascii="Arial" w:hAnsi="Arial" w:cs="Arial"/>
          <w:sz w:val="24"/>
          <w:szCs w:val="24"/>
        </w:rPr>
        <w:t>Zamawiający potwierdza. Zdemontowany kocioł oraz zasobnik pozostaje w dyspozycji Właściciela obiektu.</w:t>
      </w:r>
    </w:p>
    <w:p w14:paraId="4AE18358" w14:textId="77777777" w:rsidR="00BC4888" w:rsidRPr="0097471D" w:rsidRDefault="00BC4888" w:rsidP="003B3A06">
      <w:pPr>
        <w:spacing w:after="0" w:line="276" w:lineRule="auto"/>
        <w:jc w:val="both"/>
        <w:rPr>
          <w:rFonts w:ascii="Arial" w:hAnsi="Arial" w:cs="Arial"/>
          <w:sz w:val="24"/>
          <w:szCs w:val="24"/>
        </w:rPr>
      </w:pPr>
    </w:p>
    <w:p w14:paraId="2EACE3E8" w14:textId="3D2F91BC" w:rsidR="00BC4888" w:rsidRPr="0097471D" w:rsidRDefault="00BC4888"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 xml:space="preserve">Pytanie nr </w:t>
      </w:r>
      <w:r w:rsidR="00CF2AE5" w:rsidRPr="0097471D">
        <w:rPr>
          <w:rFonts w:ascii="Arial" w:hAnsi="Arial" w:cs="Arial"/>
          <w:b/>
          <w:bCs/>
          <w:sz w:val="24"/>
          <w:szCs w:val="24"/>
          <w:u w:val="single"/>
        </w:rPr>
        <w:t>107</w:t>
      </w:r>
    </w:p>
    <w:p w14:paraId="0438BAE2" w14:textId="7881D94F" w:rsidR="00BC4888" w:rsidRPr="0097471D" w:rsidRDefault="00BC4888" w:rsidP="003B3A06">
      <w:pPr>
        <w:spacing w:after="0" w:line="276" w:lineRule="auto"/>
        <w:jc w:val="both"/>
        <w:rPr>
          <w:rFonts w:ascii="Arial" w:hAnsi="Arial" w:cs="Arial"/>
          <w:sz w:val="24"/>
          <w:szCs w:val="24"/>
        </w:rPr>
      </w:pPr>
      <w:r w:rsidRPr="0097471D">
        <w:rPr>
          <w:rFonts w:ascii="Arial" w:hAnsi="Arial" w:cs="Arial"/>
          <w:sz w:val="24"/>
          <w:szCs w:val="24"/>
        </w:rPr>
        <w:t xml:space="preserve">Czy Zamawiający będzie wymagał obligatoryjnie dla wszystkich lokalizacji dostawy kotłów </w:t>
      </w:r>
      <w:r w:rsidR="000E14EA" w:rsidRPr="0097471D">
        <w:rPr>
          <w:rFonts w:ascii="Arial" w:hAnsi="Arial" w:cs="Arial"/>
          <w:sz w:val="24"/>
          <w:szCs w:val="24"/>
        </w:rPr>
        <w:br/>
      </w:r>
      <w:r w:rsidRPr="0097471D">
        <w:rPr>
          <w:rFonts w:ascii="Arial" w:hAnsi="Arial" w:cs="Arial"/>
          <w:sz w:val="24"/>
          <w:szCs w:val="24"/>
        </w:rPr>
        <w:t xml:space="preserve">z wężownicą schładzającą lub zaworu DBV, jako elementu niezbędnego do montażu kotła </w:t>
      </w:r>
      <w:r w:rsidR="000E14EA" w:rsidRPr="0097471D">
        <w:rPr>
          <w:rFonts w:ascii="Arial" w:hAnsi="Arial" w:cs="Arial"/>
          <w:sz w:val="24"/>
          <w:szCs w:val="24"/>
        </w:rPr>
        <w:br/>
      </w:r>
      <w:r w:rsidRPr="0097471D">
        <w:rPr>
          <w:rFonts w:ascii="Arial" w:hAnsi="Arial" w:cs="Arial"/>
          <w:sz w:val="24"/>
          <w:szCs w:val="24"/>
        </w:rPr>
        <w:t>w układzie zamkniętym? Czy koszty te mają być po stronie mieszkańca oraz że dopuszcza jako oby dwa rozwiązania ochrony kotła jako równoważne.</w:t>
      </w:r>
    </w:p>
    <w:p w14:paraId="2F945F1F" w14:textId="77777777" w:rsidR="00BC4888" w:rsidRPr="0097471D" w:rsidRDefault="00BC4888"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p>
    <w:p w14:paraId="55ABA877" w14:textId="3A1346FF" w:rsidR="00A947E5" w:rsidRPr="0097471D" w:rsidRDefault="00480122" w:rsidP="003B3A06">
      <w:pPr>
        <w:spacing w:after="0" w:line="276" w:lineRule="auto"/>
        <w:jc w:val="both"/>
        <w:rPr>
          <w:rFonts w:ascii="Arial" w:hAnsi="Arial" w:cs="Arial"/>
          <w:sz w:val="24"/>
          <w:szCs w:val="24"/>
        </w:rPr>
      </w:pPr>
      <w:r w:rsidRPr="0097471D">
        <w:rPr>
          <w:rFonts w:ascii="Arial" w:hAnsi="Arial" w:cs="Arial"/>
          <w:sz w:val="24"/>
          <w:szCs w:val="24"/>
        </w:rPr>
        <w:t xml:space="preserve">Zgodnie z zapisami PFU, Zamawiający wymagał będzie dla jednostek pracujących </w:t>
      </w:r>
      <w:r w:rsidR="00B07326">
        <w:rPr>
          <w:rFonts w:ascii="Arial" w:hAnsi="Arial" w:cs="Arial"/>
          <w:sz w:val="24"/>
          <w:szCs w:val="24"/>
        </w:rPr>
        <w:br/>
      </w:r>
      <w:r w:rsidRPr="0097471D">
        <w:rPr>
          <w:rFonts w:ascii="Arial" w:hAnsi="Arial" w:cs="Arial"/>
          <w:sz w:val="24"/>
          <w:szCs w:val="24"/>
        </w:rPr>
        <w:t xml:space="preserve">w układach zamkniętych zabezpieczenia odprowadzającego nadmiar ciepła </w:t>
      </w:r>
      <w:r w:rsidR="00B07326">
        <w:rPr>
          <w:rFonts w:ascii="Arial" w:hAnsi="Arial" w:cs="Arial"/>
          <w:sz w:val="24"/>
          <w:szCs w:val="24"/>
        </w:rPr>
        <w:br/>
      </w:r>
      <w:r w:rsidRPr="0097471D">
        <w:rPr>
          <w:rFonts w:ascii="Arial" w:hAnsi="Arial" w:cs="Arial"/>
          <w:sz w:val="24"/>
          <w:szCs w:val="24"/>
        </w:rPr>
        <w:t>w sytuacjach awaryjnych. Dostawa oraz montaż rozwiązania leży po stronie Wykonawcy. Zamawiający dopuszcza rozwiązania spełniające wymagani SIWZ w tym wężownicę schładzająca oraz zwór schładzający jako równoważne. </w:t>
      </w:r>
    </w:p>
    <w:p w14:paraId="429C1296" w14:textId="77777777" w:rsidR="00354269" w:rsidRPr="0097471D" w:rsidRDefault="00354269" w:rsidP="003B3A06">
      <w:pPr>
        <w:spacing w:after="0" w:line="276" w:lineRule="auto"/>
        <w:jc w:val="both"/>
        <w:rPr>
          <w:rFonts w:ascii="Arial" w:hAnsi="Arial" w:cs="Arial"/>
          <w:sz w:val="24"/>
          <w:szCs w:val="24"/>
        </w:rPr>
      </w:pPr>
    </w:p>
    <w:p w14:paraId="045FF476" w14:textId="4A469BAB" w:rsidR="00D34284" w:rsidRPr="0097471D" w:rsidRDefault="00D34284"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108</w:t>
      </w:r>
    </w:p>
    <w:p w14:paraId="703204B1" w14:textId="109784D9" w:rsidR="00D34284" w:rsidRPr="0097471D" w:rsidRDefault="00D34284" w:rsidP="003B3A06">
      <w:pPr>
        <w:pStyle w:val="Default"/>
        <w:spacing w:line="276" w:lineRule="auto"/>
        <w:jc w:val="both"/>
        <w:rPr>
          <w:rFonts w:ascii="Arial" w:hAnsi="Arial" w:cs="Arial"/>
          <w:color w:val="auto"/>
        </w:rPr>
      </w:pPr>
      <w:r w:rsidRPr="0097471D">
        <w:rPr>
          <w:rFonts w:ascii="Arial" w:hAnsi="Arial" w:cs="Arial"/>
          <w:color w:val="auto"/>
        </w:rPr>
        <w:t xml:space="preserve">Wymóg minimalnej mocy kolektora słonecznego przy nasłonecznieniu 850 W/m² jest niespójny z aktualnie obowiązującymi normami badań kolektorów słonecznych, </w:t>
      </w:r>
      <w:r w:rsidR="00B07326">
        <w:rPr>
          <w:rFonts w:ascii="Arial" w:hAnsi="Arial" w:cs="Arial"/>
          <w:color w:val="auto"/>
        </w:rPr>
        <w:br/>
      </w:r>
      <w:r w:rsidRPr="0097471D">
        <w:rPr>
          <w:rFonts w:ascii="Arial" w:hAnsi="Arial" w:cs="Arial"/>
          <w:color w:val="auto"/>
        </w:rPr>
        <w:lastRenderedPageBreak/>
        <w:t xml:space="preserve">w związku z czym moc kolektora w takim punkcie nie może być podparta żadnym dokumentem niezależnej jednostki – zapis wprowadzony prawdopodobnie omyłkowo. Zwracała już na to uwagę firma ENSOL, ale Zamawiający pozostawił zapis bez zmian. Żaden z dostępnych kolektorów nie spełnia tak postawionego wymogu. Niezrozumiałe jest dlaczego Zamawiający traw przy tym błędzie. Wzywamy Zamawiającego do prawidłowego określenia wymogu mocy kolektora słonecznego w odniesieniu do obowiązującej normy PN-EN1275 i PN-EN ISO 9806, tj. dla </w:t>
      </w:r>
      <w:proofErr w:type="spellStart"/>
      <w:r w:rsidRPr="0097471D">
        <w:rPr>
          <w:rFonts w:ascii="Arial" w:hAnsi="Arial" w:cs="Arial"/>
          <w:color w:val="auto"/>
        </w:rPr>
        <w:t>Gb</w:t>
      </w:r>
      <w:proofErr w:type="spellEnd"/>
      <w:r w:rsidRPr="0097471D">
        <w:rPr>
          <w:rFonts w:ascii="Arial" w:hAnsi="Arial" w:cs="Arial"/>
          <w:color w:val="auto"/>
        </w:rPr>
        <w:t xml:space="preserve"> = 850 W/m² + Gd = 150 W/m². Poniżej fragment raportu Solar </w:t>
      </w:r>
      <w:proofErr w:type="spellStart"/>
      <w:r w:rsidRPr="0097471D">
        <w:rPr>
          <w:rFonts w:ascii="Arial" w:hAnsi="Arial" w:cs="Arial"/>
          <w:color w:val="auto"/>
        </w:rPr>
        <w:t>Keymark</w:t>
      </w:r>
      <w:proofErr w:type="spellEnd"/>
      <w:r w:rsidRPr="0097471D">
        <w:rPr>
          <w:rFonts w:ascii="Arial" w:hAnsi="Arial" w:cs="Arial"/>
          <w:color w:val="auto"/>
        </w:rPr>
        <w:t xml:space="preserve">, jako powszechny przykład stosowania tego zapisu: </w:t>
      </w:r>
    </w:p>
    <w:p w14:paraId="49EAF27C" w14:textId="77777777" w:rsidR="00D34284" w:rsidRPr="0097471D" w:rsidRDefault="00D34284" w:rsidP="003B3A06">
      <w:pPr>
        <w:spacing w:after="0" w:line="276" w:lineRule="auto"/>
        <w:jc w:val="both"/>
        <w:rPr>
          <w:rFonts w:ascii="Arial" w:hAnsi="Arial" w:cs="Arial"/>
          <w:sz w:val="24"/>
          <w:szCs w:val="24"/>
        </w:rPr>
      </w:pPr>
      <w:r w:rsidRPr="0097471D">
        <w:rPr>
          <w:rFonts w:ascii="Arial" w:hAnsi="Arial" w:cs="Arial"/>
          <w:noProof/>
          <w:sz w:val="24"/>
          <w:szCs w:val="24"/>
          <w:lang w:eastAsia="pl-PL"/>
        </w:rPr>
        <w:drawing>
          <wp:inline distT="0" distB="0" distL="0" distR="0" wp14:anchorId="79CE937D" wp14:editId="04FD1069">
            <wp:extent cx="5760720" cy="151257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512570"/>
                    </a:xfrm>
                    <a:prstGeom prst="rect">
                      <a:avLst/>
                    </a:prstGeom>
                    <a:noFill/>
                    <a:ln>
                      <a:noFill/>
                    </a:ln>
                  </pic:spPr>
                </pic:pic>
              </a:graphicData>
            </a:graphic>
          </wp:inline>
        </w:drawing>
      </w:r>
    </w:p>
    <w:p w14:paraId="5565665F" w14:textId="77777777" w:rsidR="00D34284" w:rsidRPr="0097471D" w:rsidRDefault="00D34284" w:rsidP="003B3A06">
      <w:pPr>
        <w:spacing w:after="0" w:line="276" w:lineRule="auto"/>
        <w:jc w:val="both"/>
        <w:rPr>
          <w:rFonts w:ascii="Arial" w:hAnsi="Arial" w:cs="Arial"/>
          <w:sz w:val="24"/>
          <w:szCs w:val="24"/>
        </w:rPr>
      </w:pPr>
    </w:p>
    <w:p w14:paraId="2E1536DC" w14:textId="77777777" w:rsidR="00D34284" w:rsidRPr="0097471D" w:rsidRDefault="00D34284"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p>
    <w:p w14:paraId="7EE6626C" w14:textId="77777777" w:rsidR="00D34284" w:rsidRPr="0097471D" w:rsidRDefault="00D34284" w:rsidP="003B3A06">
      <w:pPr>
        <w:spacing w:after="0" w:line="276" w:lineRule="auto"/>
        <w:jc w:val="both"/>
        <w:rPr>
          <w:rFonts w:ascii="Arial" w:hAnsi="Arial" w:cs="Arial"/>
          <w:sz w:val="24"/>
          <w:szCs w:val="24"/>
          <w:vertAlign w:val="subscript"/>
        </w:rPr>
      </w:pPr>
      <w:r w:rsidRPr="0097471D">
        <w:rPr>
          <w:rFonts w:ascii="Arial" w:hAnsi="Arial" w:cs="Arial"/>
          <w:sz w:val="24"/>
          <w:szCs w:val="24"/>
        </w:rPr>
        <w:t xml:space="preserve">Zamawiający informuje że zapis w PFU będzie interpretowany zgodnie z zapisem wskazanym powyżej w pytaniu tj. </w:t>
      </w:r>
      <w:proofErr w:type="spellStart"/>
      <w:r w:rsidRPr="0097471D">
        <w:rPr>
          <w:rFonts w:ascii="Arial" w:hAnsi="Arial" w:cs="Arial"/>
          <w:sz w:val="24"/>
          <w:szCs w:val="24"/>
        </w:rPr>
        <w:t>Gb</w:t>
      </w:r>
      <w:proofErr w:type="spellEnd"/>
      <w:r w:rsidRPr="0097471D">
        <w:rPr>
          <w:rFonts w:ascii="Arial" w:hAnsi="Arial" w:cs="Arial"/>
          <w:sz w:val="24"/>
          <w:szCs w:val="24"/>
        </w:rPr>
        <w:t xml:space="preserve"> = 850 W/m²; Gd = 150 W/m² </w:t>
      </w:r>
      <w:proofErr w:type="spellStart"/>
      <w:r w:rsidRPr="0097471D">
        <w:rPr>
          <w:rFonts w:ascii="Arial" w:hAnsi="Arial" w:cs="Arial"/>
          <w:sz w:val="24"/>
          <w:szCs w:val="24"/>
        </w:rPr>
        <w:t>ϑ</w:t>
      </w:r>
      <w:r w:rsidRPr="0097471D">
        <w:rPr>
          <w:rFonts w:ascii="Arial" w:hAnsi="Arial" w:cs="Arial"/>
          <w:sz w:val="24"/>
          <w:szCs w:val="24"/>
          <w:vertAlign w:val="subscript"/>
        </w:rPr>
        <w:t>m</w:t>
      </w:r>
      <w:r w:rsidRPr="0097471D">
        <w:rPr>
          <w:rFonts w:ascii="Arial" w:hAnsi="Arial" w:cs="Arial"/>
          <w:sz w:val="24"/>
          <w:szCs w:val="24"/>
        </w:rPr>
        <w:t>-ϑ</w:t>
      </w:r>
      <w:r w:rsidRPr="0097471D">
        <w:rPr>
          <w:rFonts w:ascii="Arial" w:hAnsi="Arial" w:cs="Arial"/>
          <w:sz w:val="24"/>
          <w:szCs w:val="24"/>
          <w:vertAlign w:val="subscript"/>
        </w:rPr>
        <w:t>a</w:t>
      </w:r>
      <w:proofErr w:type="spellEnd"/>
    </w:p>
    <w:p w14:paraId="675AB488" w14:textId="77777777" w:rsidR="00D34284" w:rsidRPr="0097471D" w:rsidRDefault="00D34284" w:rsidP="003B3A06">
      <w:pPr>
        <w:pStyle w:val="Default"/>
        <w:spacing w:line="276" w:lineRule="auto"/>
        <w:jc w:val="both"/>
      </w:pPr>
    </w:p>
    <w:p w14:paraId="4EA6FE51" w14:textId="5CE4A2CE" w:rsidR="00D34284" w:rsidRPr="0097471D" w:rsidRDefault="00D34284" w:rsidP="003B3A06">
      <w:pPr>
        <w:spacing w:after="0" w:line="276" w:lineRule="auto"/>
        <w:jc w:val="both"/>
        <w:rPr>
          <w:rFonts w:ascii="Arial" w:hAnsi="Arial" w:cs="Arial"/>
          <w:b/>
          <w:bCs/>
          <w:sz w:val="24"/>
          <w:szCs w:val="24"/>
          <w:u w:val="single"/>
        </w:rPr>
      </w:pPr>
      <w:r w:rsidRPr="0097471D">
        <w:rPr>
          <w:sz w:val="24"/>
          <w:szCs w:val="24"/>
        </w:rPr>
        <w:t xml:space="preserve"> </w:t>
      </w:r>
      <w:r w:rsidRPr="0097471D">
        <w:rPr>
          <w:rFonts w:ascii="Arial" w:hAnsi="Arial" w:cs="Arial"/>
          <w:b/>
          <w:bCs/>
          <w:sz w:val="24"/>
          <w:szCs w:val="24"/>
          <w:u w:val="single"/>
        </w:rPr>
        <w:t>Pytanie nr 109</w:t>
      </w:r>
    </w:p>
    <w:p w14:paraId="77774236" w14:textId="118E155F" w:rsidR="00D34284" w:rsidRPr="0097471D" w:rsidRDefault="00D34284" w:rsidP="003B3A06">
      <w:pPr>
        <w:pStyle w:val="Default"/>
        <w:spacing w:line="276" w:lineRule="auto"/>
        <w:jc w:val="both"/>
      </w:pPr>
      <w:r w:rsidRPr="0097471D">
        <w:rPr>
          <w:rFonts w:ascii="Arial" w:hAnsi="Arial" w:cs="Arial"/>
          <w:color w:val="auto"/>
        </w:rPr>
        <w:t xml:space="preserve">Zamawiający w opisie przedmiotu zamówienia określił, że wymaga aby kolektor słoneczny posiadał układy hydrauliczny meander, nie dopuszczając do zastosowania najpowszechniej stosowanego rozwiązania jakim jest układ harfy pojedynczej. Należy zaznaczyć, że układ hydrauliczny kolektora jest parametrem dotyczącym wyłącznie jego wewnętrznej konstrukcji, która wynika z przyjętego przez producenta rozwiązania produkcyjnego. Układ orurowania nie determinuje ani wyższej wydajności, ani też wyższej trwałości niż wykazana została na podstawie przeprowadzonych badań </w:t>
      </w:r>
      <w:r w:rsidR="00B07326">
        <w:rPr>
          <w:rFonts w:ascii="Arial" w:hAnsi="Arial" w:cs="Arial"/>
          <w:color w:val="auto"/>
        </w:rPr>
        <w:br/>
      </w:r>
      <w:r w:rsidRPr="0097471D">
        <w:rPr>
          <w:rFonts w:ascii="Arial" w:hAnsi="Arial" w:cs="Arial"/>
          <w:color w:val="auto"/>
        </w:rPr>
        <w:t xml:space="preserve">w procesie uzyskania certyfikatu jakości, np. certyfikatu  Solar </w:t>
      </w:r>
      <w:proofErr w:type="spellStart"/>
      <w:r w:rsidRPr="0097471D">
        <w:rPr>
          <w:rFonts w:ascii="Arial" w:hAnsi="Arial" w:cs="Arial"/>
          <w:color w:val="auto"/>
        </w:rPr>
        <w:t>Keymark</w:t>
      </w:r>
      <w:proofErr w:type="spellEnd"/>
      <w:r w:rsidRPr="0097471D">
        <w:rPr>
          <w:rFonts w:ascii="Arial" w:hAnsi="Arial" w:cs="Arial"/>
          <w:color w:val="auto"/>
        </w:rPr>
        <w:t>. Zdecydowana większość zrealizowanych dotychczas instalacji kolektorów słonecznych w drodze zamówień publicznych, w tym największe projekty gminne ostatnich lat, w ramach których zainstalowano kilkadziesiąt tysięcy instalacji kolektorów słonecznych, oparta jest o kolektory z układem hydraulicznym w postaci harfy pojedynczej. Ich wieloletnia prawidłowa praca potwierdza, że nie jest to rozwiązanie, które należałoby z jakiegoś powodu eliminować. Ponieważ w kontekście zastosowanego układu hydraulicznego, pomiędzy kolektorami nie ma żadnych różnic związanych z wydajnością, trwałością czy też samą eksploatacją, dopuszczenie w zakresie równoważność tylko jednego układu hydraulicznego, jest wynikiem celowej eliminacji innych producentów. Z uwagi na powyższe, prosimy o potwierdzenie, że Zamawiający dopuszcza również zastosowanie układu harfy pojedynczej, wg technologii danego producenta.</w:t>
      </w:r>
      <w:r w:rsidRPr="0097471D">
        <w:t xml:space="preserve"> </w:t>
      </w:r>
    </w:p>
    <w:p w14:paraId="35341B30" w14:textId="77777777" w:rsidR="00D34284" w:rsidRPr="0097471D" w:rsidRDefault="00D34284" w:rsidP="003B3A06">
      <w:pPr>
        <w:pStyle w:val="Default"/>
        <w:spacing w:line="276" w:lineRule="auto"/>
        <w:jc w:val="both"/>
      </w:pPr>
    </w:p>
    <w:p w14:paraId="2B03C6CC" w14:textId="77777777" w:rsidR="00D34284" w:rsidRPr="0097471D" w:rsidRDefault="00D34284" w:rsidP="003B3A06">
      <w:pPr>
        <w:spacing w:after="0" w:line="276" w:lineRule="auto"/>
        <w:jc w:val="both"/>
        <w:rPr>
          <w:rFonts w:ascii="Arial" w:hAnsi="Arial" w:cs="Arial"/>
          <w:b/>
          <w:bCs/>
          <w:sz w:val="24"/>
          <w:szCs w:val="24"/>
        </w:rPr>
      </w:pPr>
      <w:r w:rsidRPr="0097471D">
        <w:rPr>
          <w:rFonts w:ascii="Arial" w:hAnsi="Arial" w:cs="Arial"/>
          <w:b/>
          <w:bCs/>
          <w:sz w:val="24"/>
          <w:szCs w:val="24"/>
        </w:rPr>
        <w:lastRenderedPageBreak/>
        <w:t>Odpowiedź:</w:t>
      </w:r>
    </w:p>
    <w:p w14:paraId="4AEE4917" w14:textId="12D6A539" w:rsidR="00D34284" w:rsidRPr="0097471D" w:rsidRDefault="00D34284" w:rsidP="003B3A06">
      <w:pPr>
        <w:pStyle w:val="Default"/>
        <w:spacing w:line="276" w:lineRule="auto"/>
        <w:jc w:val="both"/>
        <w:rPr>
          <w:rFonts w:ascii="Arial" w:hAnsi="Arial" w:cs="Arial"/>
          <w:color w:val="auto"/>
        </w:rPr>
      </w:pPr>
      <w:r w:rsidRPr="0097471D">
        <w:rPr>
          <w:rFonts w:ascii="Arial" w:hAnsi="Arial" w:cs="Arial"/>
          <w:color w:val="auto"/>
        </w:rPr>
        <w:t xml:space="preserve">Zamawiający nie potwierdza że wymaga tylko układu absorbera typu meander. Zgodnie z PFU wymagał absorbera o budowie meander lub podwójna harfa. Ponad </w:t>
      </w:r>
      <w:r w:rsidR="00B07326">
        <w:rPr>
          <w:rFonts w:ascii="Arial" w:hAnsi="Arial" w:cs="Arial"/>
          <w:color w:val="auto"/>
        </w:rPr>
        <w:br/>
      </w:r>
      <w:r w:rsidRPr="0097471D">
        <w:rPr>
          <w:rFonts w:ascii="Arial" w:hAnsi="Arial" w:cs="Arial"/>
          <w:color w:val="auto"/>
        </w:rPr>
        <w:t>o Zamawiający dopuszcza układ budowy absorbera – pojedyncza harfa.</w:t>
      </w:r>
    </w:p>
    <w:p w14:paraId="3276CE0C" w14:textId="77777777" w:rsidR="00D34284" w:rsidRPr="0097471D" w:rsidRDefault="00D34284" w:rsidP="003B3A06">
      <w:pPr>
        <w:pStyle w:val="Default"/>
        <w:spacing w:line="276" w:lineRule="auto"/>
        <w:jc w:val="both"/>
        <w:rPr>
          <w:rFonts w:ascii="Arial" w:hAnsi="Arial" w:cs="Arial"/>
        </w:rPr>
      </w:pPr>
    </w:p>
    <w:p w14:paraId="12CB8245" w14:textId="18AA75BA" w:rsidR="00D34284" w:rsidRPr="0097471D" w:rsidRDefault="00D34284"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110</w:t>
      </w:r>
    </w:p>
    <w:p w14:paraId="245157BA" w14:textId="77777777" w:rsidR="00D34284" w:rsidRPr="0097471D" w:rsidRDefault="00D34284" w:rsidP="003B3A06">
      <w:pPr>
        <w:pStyle w:val="Default"/>
        <w:spacing w:line="276" w:lineRule="auto"/>
        <w:jc w:val="both"/>
        <w:rPr>
          <w:rFonts w:ascii="Arial" w:hAnsi="Arial" w:cs="Arial"/>
          <w:color w:val="auto"/>
        </w:rPr>
      </w:pPr>
      <w:r w:rsidRPr="0097471D">
        <w:rPr>
          <w:rFonts w:ascii="Arial" w:hAnsi="Arial" w:cs="Arial"/>
          <w:color w:val="auto"/>
        </w:rPr>
        <w:t xml:space="preserve">Prosimy o potwierdzenie, że dostawa i montaż modemów internetowych obejmuje wszystkie instalacje solarne. </w:t>
      </w:r>
    </w:p>
    <w:p w14:paraId="5F9F390F" w14:textId="77777777" w:rsidR="00D34284" w:rsidRPr="0097471D" w:rsidRDefault="00D34284" w:rsidP="003B3A06">
      <w:pPr>
        <w:pStyle w:val="Default"/>
        <w:spacing w:line="276" w:lineRule="auto"/>
        <w:jc w:val="both"/>
        <w:rPr>
          <w:rFonts w:ascii="Arial" w:hAnsi="Arial" w:cs="Arial"/>
          <w:color w:val="auto"/>
        </w:rPr>
      </w:pPr>
    </w:p>
    <w:p w14:paraId="7A5CE104" w14:textId="77777777" w:rsidR="00D34284" w:rsidRPr="0097471D" w:rsidRDefault="00D34284"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p>
    <w:p w14:paraId="58315E39" w14:textId="77777777" w:rsidR="00D34284" w:rsidRPr="0097471D" w:rsidRDefault="00D34284" w:rsidP="003B3A06">
      <w:pPr>
        <w:pStyle w:val="Default"/>
        <w:spacing w:line="276" w:lineRule="auto"/>
        <w:jc w:val="both"/>
        <w:rPr>
          <w:rFonts w:ascii="Arial" w:hAnsi="Arial" w:cs="Arial"/>
          <w:color w:val="auto"/>
        </w:rPr>
      </w:pPr>
      <w:r w:rsidRPr="0097471D">
        <w:rPr>
          <w:rFonts w:ascii="Arial" w:hAnsi="Arial" w:cs="Arial"/>
          <w:color w:val="auto"/>
        </w:rPr>
        <w:t>Odpowiedź na pytanie 65</w:t>
      </w:r>
    </w:p>
    <w:p w14:paraId="78F88FA3" w14:textId="77777777" w:rsidR="00D34284" w:rsidRPr="0097471D" w:rsidRDefault="00D34284" w:rsidP="003B3A06">
      <w:pPr>
        <w:pStyle w:val="Default"/>
        <w:spacing w:line="276" w:lineRule="auto"/>
        <w:jc w:val="both"/>
        <w:rPr>
          <w:rFonts w:ascii="Arial" w:hAnsi="Arial" w:cs="Arial"/>
        </w:rPr>
      </w:pPr>
    </w:p>
    <w:p w14:paraId="346AD183" w14:textId="769C1528" w:rsidR="00D34284" w:rsidRPr="0097471D" w:rsidRDefault="00D34284"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111</w:t>
      </w:r>
    </w:p>
    <w:p w14:paraId="00F45DF1" w14:textId="77777777" w:rsidR="00D34284" w:rsidRPr="0097471D" w:rsidRDefault="00D34284" w:rsidP="003B3A06">
      <w:pPr>
        <w:pStyle w:val="Default"/>
        <w:spacing w:line="276" w:lineRule="auto"/>
        <w:jc w:val="both"/>
        <w:rPr>
          <w:rFonts w:ascii="Arial" w:hAnsi="Arial" w:cs="Arial"/>
          <w:color w:val="auto"/>
        </w:rPr>
      </w:pPr>
      <w:r w:rsidRPr="0097471D">
        <w:rPr>
          <w:rFonts w:ascii="Arial" w:hAnsi="Arial" w:cs="Arial"/>
          <w:color w:val="auto"/>
        </w:rPr>
        <w:t xml:space="preserve">Prosimy o potwierdzenie, że Zamawiający dopuści odchyłkę +/- 10% od pojemności podgrzewaczy 200 l i 300 l podanych w projekcie, rozumianych jako pojemności magazynowe. </w:t>
      </w:r>
    </w:p>
    <w:p w14:paraId="39C4A7BD" w14:textId="77777777" w:rsidR="00D34284" w:rsidRPr="0097471D" w:rsidRDefault="00D34284"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p>
    <w:p w14:paraId="4863D88D" w14:textId="77777777" w:rsidR="00D34284" w:rsidRPr="0097471D" w:rsidRDefault="00D34284" w:rsidP="003B3A06">
      <w:pPr>
        <w:pStyle w:val="Default"/>
        <w:spacing w:line="276" w:lineRule="auto"/>
        <w:jc w:val="both"/>
        <w:rPr>
          <w:rFonts w:ascii="Arial" w:hAnsi="Arial" w:cs="Arial"/>
          <w:color w:val="auto"/>
        </w:rPr>
      </w:pPr>
      <w:r w:rsidRPr="0097471D">
        <w:rPr>
          <w:rFonts w:ascii="Arial" w:hAnsi="Arial" w:cs="Arial"/>
          <w:color w:val="auto"/>
        </w:rPr>
        <w:t xml:space="preserve">Zamawiający wskazał minimalne wartości podgrzewaczy w punktach 6.1.2.3 i 6.1.3.1. </w:t>
      </w:r>
    </w:p>
    <w:p w14:paraId="397764D3" w14:textId="77777777" w:rsidR="00D34284" w:rsidRPr="0097471D" w:rsidRDefault="00D34284" w:rsidP="003B3A06">
      <w:pPr>
        <w:pStyle w:val="Default"/>
        <w:spacing w:line="276" w:lineRule="auto"/>
        <w:jc w:val="both"/>
        <w:rPr>
          <w:rFonts w:ascii="Arial" w:hAnsi="Arial" w:cs="Arial"/>
        </w:rPr>
      </w:pPr>
    </w:p>
    <w:p w14:paraId="753E1D35" w14:textId="3F2A45D7" w:rsidR="00D34284" w:rsidRPr="0097471D" w:rsidRDefault="00D34284" w:rsidP="003B3A06">
      <w:pPr>
        <w:spacing w:after="0" w:line="276" w:lineRule="auto"/>
        <w:jc w:val="both"/>
        <w:rPr>
          <w:rFonts w:ascii="Arial" w:hAnsi="Arial" w:cs="Arial"/>
          <w:b/>
          <w:bCs/>
          <w:sz w:val="24"/>
          <w:szCs w:val="24"/>
          <w:u w:val="single"/>
        </w:rPr>
      </w:pPr>
      <w:r w:rsidRPr="0097471D">
        <w:rPr>
          <w:rFonts w:ascii="Arial" w:hAnsi="Arial" w:cs="Arial"/>
          <w:b/>
          <w:bCs/>
          <w:sz w:val="24"/>
          <w:szCs w:val="24"/>
          <w:u w:val="single"/>
        </w:rPr>
        <w:t>Pytanie nr 112</w:t>
      </w:r>
    </w:p>
    <w:p w14:paraId="6AF37462" w14:textId="4F8D28AA" w:rsidR="00D34284" w:rsidRPr="0097471D" w:rsidRDefault="00D34284" w:rsidP="003B3A06">
      <w:pPr>
        <w:pStyle w:val="Default"/>
        <w:spacing w:line="276" w:lineRule="auto"/>
        <w:jc w:val="both"/>
        <w:rPr>
          <w:rFonts w:ascii="Arial" w:hAnsi="Arial" w:cs="Arial"/>
          <w:color w:val="auto"/>
        </w:rPr>
      </w:pPr>
      <w:r w:rsidRPr="0097471D">
        <w:rPr>
          <w:rFonts w:ascii="Arial" w:hAnsi="Arial" w:cs="Arial"/>
          <w:color w:val="auto"/>
        </w:rPr>
        <w:t xml:space="preserve">Zamawiający wymaga zastosowania zasobnika o określonych parametrach, wskazujących na urządzenia marki GALMET serii SGW(S)B, niemniej jednak </w:t>
      </w:r>
      <w:r w:rsidR="00B07326">
        <w:rPr>
          <w:rFonts w:ascii="Arial" w:hAnsi="Arial" w:cs="Arial"/>
          <w:color w:val="auto"/>
        </w:rPr>
        <w:br/>
      </w:r>
      <w:r w:rsidRPr="0097471D">
        <w:rPr>
          <w:rFonts w:ascii="Arial" w:hAnsi="Arial" w:cs="Arial"/>
          <w:color w:val="auto"/>
        </w:rPr>
        <w:t xml:space="preserve">w związku z aktualnie zaistniałą sytuacją rynkową jaką jest brak podaży na rynku surowców wywołany przez pandemię choroby COVID-19, a co za tym idzie podaży produktów, które producenci zmuszeni są reglamentować, w związku z czym prosimy o dopuszczenie zasobników o następujących parametrach: </w:t>
      </w:r>
    </w:p>
    <w:p w14:paraId="18C4D6CE" w14:textId="77777777" w:rsidR="00D34284" w:rsidRPr="0097471D" w:rsidRDefault="00D34284" w:rsidP="003B3A06">
      <w:pPr>
        <w:pStyle w:val="Default"/>
        <w:spacing w:line="276" w:lineRule="auto"/>
        <w:jc w:val="both"/>
        <w:rPr>
          <w:rFonts w:ascii="Arial" w:hAnsi="Arial" w:cs="Arial"/>
          <w:color w:val="auto"/>
        </w:rPr>
      </w:pPr>
      <w:r w:rsidRPr="0097471D">
        <w:rPr>
          <w:rFonts w:ascii="Arial" w:hAnsi="Arial" w:cs="Arial"/>
          <w:color w:val="auto"/>
        </w:rPr>
        <w:t xml:space="preserve">- powierzchnia wężownicy solarnej podgrzewacza o pojemności 286 l: 1,2 m² </w:t>
      </w:r>
    </w:p>
    <w:p w14:paraId="52715269" w14:textId="77777777" w:rsidR="00D34284" w:rsidRPr="0097471D" w:rsidRDefault="00D34284" w:rsidP="003B3A06">
      <w:pPr>
        <w:pStyle w:val="Default"/>
        <w:spacing w:line="276" w:lineRule="auto"/>
        <w:jc w:val="both"/>
        <w:rPr>
          <w:rFonts w:ascii="Arial" w:hAnsi="Arial" w:cs="Arial"/>
          <w:color w:val="auto"/>
        </w:rPr>
      </w:pPr>
      <w:r w:rsidRPr="0097471D">
        <w:rPr>
          <w:rFonts w:ascii="Arial" w:hAnsi="Arial" w:cs="Arial"/>
          <w:color w:val="auto"/>
        </w:rPr>
        <w:t xml:space="preserve">- powierzchnia wężownicy c.o. podgrzewacza o pojemności 395l: 1 m² </w:t>
      </w:r>
    </w:p>
    <w:p w14:paraId="60735B1D" w14:textId="77777777" w:rsidR="00D34284" w:rsidRPr="0097471D" w:rsidRDefault="00D34284" w:rsidP="003B3A06">
      <w:pPr>
        <w:pStyle w:val="Default"/>
        <w:spacing w:line="276" w:lineRule="auto"/>
        <w:jc w:val="both"/>
        <w:rPr>
          <w:rFonts w:ascii="Arial" w:hAnsi="Arial" w:cs="Arial"/>
          <w:color w:val="auto"/>
        </w:rPr>
      </w:pPr>
      <w:r w:rsidRPr="0097471D">
        <w:rPr>
          <w:rFonts w:ascii="Arial" w:hAnsi="Arial" w:cs="Arial"/>
          <w:color w:val="auto"/>
        </w:rPr>
        <w:t>- klasa efektywności energetycznej zgodnie z UE 812/2013 – klasa C.</w:t>
      </w:r>
    </w:p>
    <w:p w14:paraId="447B40A0" w14:textId="77777777" w:rsidR="00D34284" w:rsidRPr="0097471D" w:rsidRDefault="00D34284" w:rsidP="003B3A06">
      <w:pPr>
        <w:spacing w:after="0" w:line="276" w:lineRule="auto"/>
        <w:jc w:val="both"/>
        <w:rPr>
          <w:rFonts w:ascii="Arial" w:hAnsi="Arial" w:cs="Arial"/>
          <w:b/>
          <w:bCs/>
          <w:sz w:val="24"/>
          <w:szCs w:val="24"/>
        </w:rPr>
      </w:pPr>
    </w:p>
    <w:p w14:paraId="476B12D7" w14:textId="77777777" w:rsidR="00D34284" w:rsidRPr="0097471D" w:rsidRDefault="00D34284" w:rsidP="003B3A06">
      <w:pPr>
        <w:spacing w:after="0" w:line="276" w:lineRule="auto"/>
        <w:jc w:val="both"/>
        <w:rPr>
          <w:rFonts w:ascii="Arial" w:hAnsi="Arial" w:cs="Arial"/>
          <w:b/>
          <w:bCs/>
          <w:sz w:val="24"/>
          <w:szCs w:val="24"/>
        </w:rPr>
      </w:pPr>
      <w:r w:rsidRPr="0097471D">
        <w:rPr>
          <w:rFonts w:ascii="Arial" w:hAnsi="Arial" w:cs="Arial"/>
          <w:b/>
          <w:bCs/>
          <w:sz w:val="24"/>
          <w:szCs w:val="24"/>
        </w:rPr>
        <w:t>Odpowiedź:</w:t>
      </w:r>
    </w:p>
    <w:p w14:paraId="71BE9E57" w14:textId="77777777" w:rsidR="00D34284" w:rsidRPr="0097471D" w:rsidRDefault="00D34284" w:rsidP="003B3A06">
      <w:pPr>
        <w:pStyle w:val="Default"/>
        <w:spacing w:line="276" w:lineRule="auto"/>
        <w:jc w:val="both"/>
        <w:rPr>
          <w:rFonts w:ascii="Arial" w:hAnsi="Arial" w:cs="Arial"/>
          <w:color w:val="auto"/>
        </w:rPr>
      </w:pPr>
      <w:r w:rsidRPr="0097471D">
        <w:rPr>
          <w:rFonts w:ascii="Arial" w:hAnsi="Arial" w:cs="Arial"/>
          <w:color w:val="auto"/>
        </w:rPr>
        <w:t>Zamawiający zmienia parametry</w:t>
      </w:r>
    </w:p>
    <w:tbl>
      <w:tblPr>
        <w:tblW w:w="8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1247"/>
        <w:gridCol w:w="940"/>
        <w:gridCol w:w="905"/>
        <w:gridCol w:w="931"/>
        <w:gridCol w:w="914"/>
      </w:tblGrid>
      <w:tr w:rsidR="00D34284" w:rsidRPr="0097471D" w14:paraId="29350975" w14:textId="77777777" w:rsidTr="00160C94">
        <w:trPr>
          <w:trHeight w:val="284"/>
          <w:jc w:val="center"/>
        </w:trPr>
        <w:tc>
          <w:tcPr>
            <w:tcW w:w="3256" w:type="dxa"/>
            <w:shd w:val="clear" w:color="auto" w:fill="auto"/>
            <w:vAlign w:val="center"/>
            <w:hideMark/>
          </w:tcPr>
          <w:p w14:paraId="38CD6073" w14:textId="77777777" w:rsidR="00D34284" w:rsidRPr="0097471D" w:rsidRDefault="00D34284" w:rsidP="003B3A06">
            <w:pPr>
              <w:pStyle w:val="NEOtabelka"/>
              <w:spacing w:line="276" w:lineRule="auto"/>
              <w:jc w:val="both"/>
              <w:rPr>
                <w:szCs w:val="24"/>
                <w:lang w:eastAsia="pl-PL"/>
              </w:rPr>
            </w:pPr>
            <w:r w:rsidRPr="0097471D">
              <w:rPr>
                <w:szCs w:val="24"/>
                <w:lang w:eastAsia="pl-PL"/>
              </w:rPr>
              <w:t>Parametry techniczne</w:t>
            </w:r>
          </w:p>
        </w:tc>
        <w:tc>
          <w:tcPr>
            <w:tcW w:w="1247" w:type="dxa"/>
            <w:shd w:val="clear" w:color="auto" w:fill="auto"/>
            <w:vAlign w:val="center"/>
            <w:hideMark/>
          </w:tcPr>
          <w:p w14:paraId="39F9E489" w14:textId="77777777" w:rsidR="00D34284" w:rsidRPr="0097471D" w:rsidRDefault="00D34284" w:rsidP="003B3A06">
            <w:pPr>
              <w:pStyle w:val="NEOtabelka"/>
              <w:spacing w:line="276" w:lineRule="auto"/>
              <w:jc w:val="both"/>
              <w:rPr>
                <w:szCs w:val="24"/>
                <w:lang w:eastAsia="pl-PL"/>
              </w:rPr>
            </w:pPr>
            <w:r w:rsidRPr="0097471D">
              <w:rPr>
                <w:szCs w:val="24"/>
                <w:lang w:eastAsia="pl-PL"/>
              </w:rPr>
              <w:t>Oznaczenia</w:t>
            </w:r>
          </w:p>
        </w:tc>
        <w:tc>
          <w:tcPr>
            <w:tcW w:w="1845" w:type="dxa"/>
            <w:gridSpan w:val="2"/>
            <w:shd w:val="clear" w:color="auto" w:fill="auto"/>
            <w:vAlign w:val="center"/>
            <w:hideMark/>
          </w:tcPr>
          <w:p w14:paraId="42C11D8F" w14:textId="77777777" w:rsidR="00D34284" w:rsidRPr="0097471D" w:rsidRDefault="00D34284" w:rsidP="003B3A06">
            <w:pPr>
              <w:pStyle w:val="NEOtabelka"/>
              <w:spacing w:line="276" w:lineRule="auto"/>
              <w:jc w:val="both"/>
              <w:rPr>
                <w:szCs w:val="24"/>
                <w:lang w:eastAsia="pl-PL"/>
              </w:rPr>
            </w:pPr>
            <w:r w:rsidRPr="0097471D">
              <w:rPr>
                <w:szCs w:val="24"/>
                <w:lang w:eastAsia="pl-PL"/>
              </w:rPr>
              <w:t>Min. 286 l</w:t>
            </w:r>
          </w:p>
        </w:tc>
        <w:tc>
          <w:tcPr>
            <w:tcW w:w="1845" w:type="dxa"/>
            <w:gridSpan w:val="2"/>
            <w:shd w:val="clear" w:color="auto" w:fill="auto"/>
            <w:vAlign w:val="center"/>
          </w:tcPr>
          <w:p w14:paraId="0597BCDC" w14:textId="77777777" w:rsidR="00D34284" w:rsidRPr="0097471D" w:rsidRDefault="00D34284" w:rsidP="003B3A06">
            <w:pPr>
              <w:pStyle w:val="NEOtabelka"/>
              <w:spacing w:line="276" w:lineRule="auto"/>
              <w:jc w:val="both"/>
              <w:rPr>
                <w:szCs w:val="24"/>
                <w:lang w:eastAsia="pl-PL"/>
              </w:rPr>
            </w:pPr>
            <w:r w:rsidRPr="0097471D">
              <w:rPr>
                <w:szCs w:val="24"/>
                <w:lang w:eastAsia="pl-PL"/>
              </w:rPr>
              <w:t>Min. 395 l</w:t>
            </w:r>
          </w:p>
        </w:tc>
      </w:tr>
      <w:tr w:rsidR="00D34284" w:rsidRPr="0097471D" w14:paraId="53A47784" w14:textId="77777777" w:rsidTr="00160C94">
        <w:trPr>
          <w:trHeight w:val="118"/>
          <w:jc w:val="center"/>
        </w:trPr>
        <w:tc>
          <w:tcPr>
            <w:tcW w:w="3256" w:type="dxa"/>
            <w:shd w:val="clear" w:color="auto" w:fill="auto"/>
            <w:vAlign w:val="center"/>
            <w:hideMark/>
          </w:tcPr>
          <w:p w14:paraId="72B8968E" w14:textId="77777777" w:rsidR="00D34284" w:rsidRPr="0097471D" w:rsidRDefault="00D34284" w:rsidP="003B3A06">
            <w:pPr>
              <w:pStyle w:val="NEOtabelka"/>
              <w:spacing w:line="276" w:lineRule="auto"/>
              <w:jc w:val="both"/>
              <w:rPr>
                <w:szCs w:val="24"/>
                <w:lang w:eastAsia="pl-PL"/>
              </w:rPr>
            </w:pPr>
            <w:r w:rsidRPr="0097471D">
              <w:rPr>
                <w:szCs w:val="24"/>
                <w:lang w:eastAsia="pl-PL"/>
              </w:rPr>
              <w:t>Wężownice</w:t>
            </w:r>
          </w:p>
        </w:tc>
        <w:tc>
          <w:tcPr>
            <w:tcW w:w="1247" w:type="dxa"/>
            <w:shd w:val="clear" w:color="auto" w:fill="auto"/>
            <w:vAlign w:val="center"/>
            <w:hideMark/>
          </w:tcPr>
          <w:p w14:paraId="2E74C99C" w14:textId="77777777" w:rsidR="00D34284" w:rsidRPr="0097471D" w:rsidRDefault="00D34284" w:rsidP="003B3A06">
            <w:pPr>
              <w:pStyle w:val="NEOtabelka"/>
              <w:spacing w:line="276" w:lineRule="auto"/>
              <w:jc w:val="both"/>
              <w:rPr>
                <w:szCs w:val="24"/>
                <w:lang w:eastAsia="pl-PL"/>
              </w:rPr>
            </w:pPr>
          </w:p>
        </w:tc>
        <w:tc>
          <w:tcPr>
            <w:tcW w:w="940" w:type="dxa"/>
            <w:shd w:val="clear" w:color="auto" w:fill="auto"/>
            <w:vAlign w:val="center"/>
            <w:hideMark/>
          </w:tcPr>
          <w:p w14:paraId="5167419C" w14:textId="77777777" w:rsidR="00D34284" w:rsidRPr="0097471D" w:rsidRDefault="00D34284" w:rsidP="003B3A06">
            <w:pPr>
              <w:pStyle w:val="NEOtabelka"/>
              <w:spacing w:line="276" w:lineRule="auto"/>
              <w:jc w:val="both"/>
              <w:rPr>
                <w:szCs w:val="24"/>
                <w:lang w:eastAsia="pl-PL"/>
              </w:rPr>
            </w:pPr>
            <w:r w:rsidRPr="0097471D">
              <w:rPr>
                <w:szCs w:val="24"/>
                <w:lang w:eastAsia="pl-PL"/>
              </w:rPr>
              <w:t>solarna</w:t>
            </w:r>
          </w:p>
        </w:tc>
        <w:tc>
          <w:tcPr>
            <w:tcW w:w="905" w:type="dxa"/>
            <w:shd w:val="clear" w:color="auto" w:fill="auto"/>
            <w:vAlign w:val="center"/>
            <w:hideMark/>
          </w:tcPr>
          <w:p w14:paraId="014CD2A5" w14:textId="77777777" w:rsidR="00D34284" w:rsidRPr="0097471D" w:rsidRDefault="00D34284" w:rsidP="003B3A06">
            <w:pPr>
              <w:pStyle w:val="NEOtabelka"/>
              <w:spacing w:line="276" w:lineRule="auto"/>
              <w:jc w:val="both"/>
              <w:rPr>
                <w:szCs w:val="24"/>
                <w:lang w:eastAsia="pl-PL"/>
              </w:rPr>
            </w:pPr>
            <w:r w:rsidRPr="0097471D">
              <w:rPr>
                <w:szCs w:val="24"/>
                <w:lang w:eastAsia="pl-PL"/>
              </w:rPr>
              <w:t>c.o.</w:t>
            </w:r>
          </w:p>
        </w:tc>
        <w:tc>
          <w:tcPr>
            <w:tcW w:w="931" w:type="dxa"/>
            <w:shd w:val="clear" w:color="auto" w:fill="auto"/>
            <w:vAlign w:val="center"/>
          </w:tcPr>
          <w:p w14:paraId="7B39B6AA" w14:textId="77777777" w:rsidR="00D34284" w:rsidRPr="0097471D" w:rsidRDefault="00D34284" w:rsidP="003B3A06">
            <w:pPr>
              <w:pStyle w:val="NEOtabelka"/>
              <w:spacing w:line="276" w:lineRule="auto"/>
              <w:jc w:val="both"/>
              <w:rPr>
                <w:szCs w:val="24"/>
                <w:lang w:eastAsia="pl-PL"/>
              </w:rPr>
            </w:pPr>
            <w:r w:rsidRPr="0097471D">
              <w:rPr>
                <w:szCs w:val="24"/>
                <w:lang w:eastAsia="pl-PL"/>
              </w:rPr>
              <w:t>solarna</w:t>
            </w:r>
          </w:p>
        </w:tc>
        <w:tc>
          <w:tcPr>
            <w:tcW w:w="914" w:type="dxa"/>
            <w:shd w:val="clear" w:color="auto" w:fill="auto"/>
            <w:vAlign w:val="center"/>
          </w:tcPr>
          <w:p w14:paraId="702196D6" w14:textId="77777777" w:rsidR="00D34284" w:rsidRPr="0097471D" w:rsidRDefault="00D34284" w:rsidP="003B3A06">
            <w:pPr>
              <w:pStyle w:val="NEOtabelka"/>
              <w:spacing w:line="276" w:lineRule="auto"/>
              <w:jc w:val="both"/>
              <w:rPr>
                <w:szCs w:val="24"/>
                <w:lang w:eastAsia="pl-PL"/>
              </w:rPr>
            </w:pPr>
            <w:r w:rsidRPr="0097471D">
              <w:rPr>
                <w:szCs w:val="24"/>
                <w:lang w:eastAsia="pl-PL"/>
              </w:rPr>
              <w:t>c.o.</w:t>
            </w:r>
          </w:p>
        </w:tc>
      </w:tr>
      <w:tr w:rsidR="00D34284" w:rsidRPr="0097471D" w14:paraId="4067631E" w14:textId="77777777" w:rsidTr="00160C94">
        <w:trPr>
          <w:trHeight w:val="476"/>
          <w:jc w:val="center"/>
        </w:trPr>
        <w:tc>
          <w:tcPr>
            <w:tcW w:w="3256" w:type="dxa"/>
            <w:vMerge w:val="restart"/>
            <w:shd w:val="clear" w:color="auto" w:fill="auto"/>
            <w:vAlign w:val="center"/>
            <w:hideMark/>
          </w:tcPr>
          <w:p w14:paraId="6789F2D2" w14:textId="77777777" w:rsidR="00D34284" w:rsidRPr="0097471D" w:rsidRDefault="00D34284" w:rsidP="003B3A06">
            <w:pPr>
              <w:pStyle w:val="NEOtabelka"/>
              <w:spacing w:line="276" w:lineRule="auto"/>
              <w:jc w:val="both"/>
              <w:rPr>
                <w:szCs w:val="24"/>
                <w:lang w:eastAsia="pl-PL"/>
              </w:rPr>
            </w:pPr>
            <w:r w:rsidRPr="0097471D">
              <w:rPr>
                <w:szCs w:val="24"/>
                <w:lang w:eastAsia="pl-PL"/>
              </w:rPr>
              <w:t>Klasa efektywności energetycznej min.</w:t>
            </w:r>
          </w:p>
        </w:tc>
        <w:tc>
          <w:tcPr>
            <w:tcW w:w="4937" w:type="dxa"/>
            <w:gridSpan w:val="5"/>
            <w:vMerge w:val="restart"/>
            <w:shd w:val="clear" w:color="auto" w:fill="auto"/>
            <w:vAlign w:val="center"/>
            <w:hideMark/>
          </w:tcPr>
          <w:p w14:paraId="32354366" w14:textId="77777777" w:rsidR="00D34284" w:rsidRPr="0097471D" w:rsidRDefault="00D34284" w:rsidP="003B3A06">
            <w:pPr>
              <w:pStyle w:val="NEOtabelka"/>
              <w:spacing w:line="276" w:lineRule="auto"/>
              <w:jc w:val="both"/>
              <w:rPr>
                <w:szCs w:val="24"/>
                <w:lang w:eastAsia="pl-PL"/>
              </w:rPr>
            </w:pPr>
            <w:r w:rsidRPr="0097471D">
              <w:rPr>
                <w:szCs w:val="24"/>
                <w:lang w:eastAsia="pl-PL"/>
              </w:rPr>
              <w:t>C</w:t>
            </w:r>
          </w:p>
        </w:tc>
      </w:tr>
      <w:tr w:rsidR="00D34284" w:rsidRPr="0097471D" w14:paraId="388D476F" w14:textId="77777777" w:rsidTr="00160C94">
        <w:trPr>
          <w:trHeight w:val="476"/>
          <w:jc w:val="center"/>
        </w:trPr>
        <w:tc>
          <w:tcPr>
            <w:tcW w:w="3256" w:type="dxa"/>
            <w:vMerge/>
            <w:shd w:val="clear" w:color="auto" w:fill="auto"/>
            <w:vAlign w:val="center"/>
            <w:hideMark/>
          </w:tcPr>
          <w:p w14:paraId="59523F2D" w14:textId="77777777" w:rsidR="00D34284" w:rsidRPr="0097471D" w:rsidRDefault="00D34284" w:rsidP="003B3A06">
            <w:pPr>
              <w:pStyle w:val="NEOtabelka"/>
              <w:spacing w:line="276" w:lineRule="auto"/>
              <w:jc w:val="both"/>
              <w:rPr>
                <w:szCs w:val="24"/>
                <w:lang w:eastAsia="pl-PL"/>
              </w:rPr>
            </w:pPr>
          </w:p>
        </w:tc>
        <w:tc>
          <w:tcPr>
            <w:tcW w:w="4937" w:type="dxa"/>
            <w:gridSpan w:val="5"/>
            <w:vMerge/>
            <w:shd w:val="clear" w:color="auto" w:fill="auto"/>
            <w:vAlign w:val="center"/>
            <w:hideMark/>
          </w:tcPr>
          <w:p w14:paraId="434E93EA" w14:textId="77777777" w:rsidR="00D34284" w:rsidRPr="0097471D" w:rsidRDefault="00D34284" w:rsidP="003B3A06">
            <w:pPr>
              <w:pStyle w:val="NEOtabelka"/>
              <w:spacing w:line="276" w:lineRule="auto"/>
              <w:jc w:val="both"/>
              <w:rPr>
                <w:szCs w:val="24"/>
                <w:lang w:eastAsia="pl-PL"/>
              </w:rPr>
            </w:pPr>
          </w:p>
        </w:tc>
      </w:tr>
      <w:tr w:rsidR="00D34284" w:rsidRPr="0097471D" w14:paraId="6B46A2C6" w14:textId="77777777" w:rsidTr="00160C94">
        <w:trPr>
          <w:trHeight w:val="161"/>
          <w:jc w:val="center"/>
        </w:trPr>
        <w:tc>
          <w:tcPr>
            <w:tcW w:w="3256" w:type="dxa"/>
            <w:shd w:val="clear" w:color="auto" w:fill="auto"/>
            <w:vAlign w:val="center"/>
            <w:hideMark/>
          </w:tcPr>
          <w:p w14:paraId="1EFA357C" w14:textId="77777777" w:rsidR="00D34284" w:rsidRPr="0097471D" w:rsidRDefault="00D34284" w:rsidP="003B3A06">
            <w:pPr>
              <w:pStyle w:val="NEOtabelka"/>
              <w:spacing w:line="276" w:lineRule="auto"/>
              <w:jc w:val="both"/>
              <w:rPr>
                <w:szCs w:val="24"/>
                <w:lang w:eastAsia="pl-PL"/>
              </w:rPr>
            </w:pPr>
            <w:r w:rsidRPr="0097471D">
              <w:rPr>
                <w:szCs w:val="24"/>
                <w:lang w:eastAsia="pl-PL"/>
              </w:rPr>
              <w:t>Pojemność magazynowa min.</w:t>
            </w:r>
          </w:p>
        </w:tc>
        <w:tc>
          <w:tcPr>
            <w:tcW w:w="1247" w:type="dxa"/>
            <w:shd w:val="clear" w:color="auto" w:fill="auto"/>
            <w:vAlign w:val="center"/>
            <w:hideMark/>
          </w:tcPr>
          <w:p w14:paraId="7FE28672" w14:textId="77777777" w:rsidR="00D34284" w:rsidRPr="0097471D" w:rsidRDefault="00D34284" w:rsidP="003B3A06">
            <w:pPr>
              <w:pStyle w:val="NEOtabelka"/>
              <w:spacing w:line="276" w:lineRule="auto"/>
              <w:jc w:val="both"/>
              <w:rPr>
                <w:szCs w:val="24"/>
                <w:lang w:eastAsia="pl-PL"/>
              </w:rPr>
            </w:pPr>
            <w:r w:rsidRPr="0097471D">
              <w:rPr>
                <w:szCs w:val="24"/>
                <w:lang w:eastAsia="pl-PL"/>
              </w:rPr>
              <w:t>l</w:t>
            </w:r>
          </w:p>
        </w:tc>
        <w:tc>
          <w:tcPr>
            <w:tcW w:w="1845" w:type="dxa"/>
            <w:gridSpan w:val="2"/>
            <w:shd w:val="clear" w:color="auto" w:fill="auto"/>
            <w:vAlign w:val="center"/>
            <w:hideMark/>
          </w:tcPr>
          <w:p w14:paraId="304CD0A8" w14:textId="77777777" w:rsidR="00D34284" w:rsidRPr="0097471D" w:rsidRDefault="00D34284" w:rsidP="003B3A06">
            <w:pPr>
              <w:pStyle w:val="NEOtabelka"/>
              <w:spacing w:line="276" w:lineRule="auto"/>
              <w:jc w:val="both"/>
              <w:rPr>
                <w:szCs w:val="24"/>
                <w:lang w:eastAsia="pl-PL"/>
              </w:rPr>
            </w:pPr>
            <w:r w:rsidRPr="0097471D">
              <w:rPr>
                <w:szCs w:val="24"/>
                <w:lang w:eastAsia="pl-PL"/>
              </w:rPr>
              <w:t>286</w:t>
            </w:r>
          </w:p>
        </w:tc>
        <w:tc>
          <w:tcPr>
            <w:tcW w:w="1845" w:type="dxa"/>
            <w:gridSpan w:val="2"/>
            <w:shd w:val="clear" w:color="auto" w:fill="auto"/>
            <w:vAlign w:val="center"/>
          </w:tcPr>
          <w:p w14:paraId="0DED7FA5" w14:textId="77777777" w:rsidR="00D34284" w:rsidRPr="0097471D" w:rsidRDefault="00D34284" w:rsidP="003B3A06">
            <w:pPr>
              <w:pStyle w:val="NEOtabelka"/>
              <w:spacing w:line="276" w:lineRule="auto"/>
              <w:jc w:val="both"/>
              <w:rPr>
                <w:szCs w:val="24"/>
                <w:lang w:eastAsia="pl-PL"/>
              </w:rPr>
            </w:pPr>
            <w:r w:rsidRPr="0097471D">
              <w:rPr>
                <w:szCs w:val="24"/>
                <w:lang w:eastAsia="pl-PL"/>
              </w:rPr>
              <w:t>395</w:t>
            </w:r>
          </w:p>
        </w:tc>
      </w:tr>
      <w:tr w:rsidR="00D34284" w:rsidRPr="0097471D" w14:paraId="20A29459" w14:textId="77777777" w:rsidTr="00160C94">
        <w:trPr>
          <w:trHeight w:val="293"/>
          <w:jc w:val="center"/>
        </w:trPr>
        <w:tc>
          <w:tcPr>
            <w:tcW w:w="3256" w:type="dxa"/>
            <w:shd w:val="clear" w:color="auto" w:fill="auto"/>
            <w:vAlign w:val="center"/>
            <w:hideMark/>
          </w:tcPr>
          <w:p w14:paraId="0FDF6ADD" w14:textId="77777777" w:rsidR="00D34284" w:rsidRPr="0097471D" w:rsidRDefault="00D34284" w:rsidP="003B3A06">
            <w:pPr>
              <w:pStyle w:val="NEOtabelka"/>
              <w:spacing w:line="276" w:lineRule="auto"/>
              <w:jc w:val="both"/>
              <w:rPr>
                <w:szCs w:val="24"/>
                <w:lang w:eastAsia="pl-PL"/>
              </w:rPr>
            </w:pPr>
            <w:r w:rsidRPr="0097471D">
              <w:rPr>
                <w:szCs w:val="24"/>
                <w:lang w:eastAsia="pl-PL"/>
              </w:rPr>
              <w:t>Maksymalna temperatura pracy zbiornika min.</w:t>
            </w:r>
          </w:p>
        </w:tc>
        <w:tc>
          <w:tcPr>
            <w:tcW w:w="1247" w:type="dxa"/>
            <w:shd w:val="clear" w:color="auto" w:fill="auto"/>
            <w:vAlign w:val="center"/>
            <w:hideMark/>
          </w:tcPr>
          <w:p w14:paraId="0913472D" w14:textId="77777777" w:rsidR="00D34284" w:rsidRPr="0097471D" w:rsidRDefault="00D34284" w:rsidP="003B3A06">
            <w:pPr>
              <w:pStyle w:val="NEOtabelka"/>
              <w:spacing w:line="276" w:lineRule="auto"/>
              <w:jc w:val="both"/>
              <w:rPr>
                <w:szCs w:val="24"/>
                <w:lang w:eastAsia="pl-PL"/>
              </w:rPr>
            </w:pPr>
            <w:proofErr w:type="spellStart"/>
            <w:r w:rsidRPr="0097471D">
              <w:rPr>
                <w:szCs w:val="24"/>
                <w:vertAlign w:val="superscript"/>
                <w:lang w:eastAsia="pl-PL"/>
              </w:rPr>
              <w:t>o</w:t>
            </w:r>
            <w:r w:rsidRPr="0097471D">
              <w:rPr>
                <w:szCs w:val="24"/>
                <w:lang w:eastAsia="pl-PL"/>
              </w:rPr>
              <w:t>C</w:t>
            </w:r>
            <w:proofErr w:type="spellEnd"/>
          </w:p>
        </w:tc>
        <w:tc>
          <w:tcPr>
            <w:tcW w:w="1845" w:type="dxa"/>
            <w:gridSpan w:val="2"/>
            <w:shd w:val="clear" w:color="auto" w:fill="auto"/>
            <w:vAlign w:val="center"/>
            <w:hideMark/>
          </w:tcPr>
          <w:p w14:paraId="439E473D" w14:textId="77777777" w:rsidR="00D34284" w:rsidRPr="0097471D" w:rsidRDefault="00D34284" w:rsidP="003B3A06">
            <w:pPr>
              <w:pStyle w:val="NEOtabelka"/>
              <w:spacing w:line="276" w:lineRule="auto"/>
              <w:jc w:val="both"/>
              <w:rPr>
                <w:szCs w:val="24"/>
                <w:lang w:eastAsia="pl-PL"/>
              </w:rPr>
            </w:pPr>
            <w:r w:rsidRPr="0097471D">
              <w:rPr>
                <w:szCs w:val="24"/>
                <w:lang w:eastAsia="pl-PL"/>
              </w:rPr>
              <w:t>95</w:t>
            </w:r>
          </w:p>
        </w:tc>
        <w:tc>
          <w:tcPr>
            <w:tcW w:w="1845" w:type="dxa"/>
            <w:gridSpan w:val="2"/>
            <w:shd w:val="clear" w:color="auto" w:fill="auto"/>
            <w:vAlign w:val="center"/>
          </w:tcPr>
          <w:p w14:paraId="2A1FCA59" w14:textId="77777777" w:rsidR="00D34284" w:rsidRPr="0097471D" w:rsidRDefault="00D34284" w:rsidP="003B3A06">
            <w:pPr>
              <w:pStyle w:val="NEOtabelka"/>
              <w:spacing w:line="276" w:lineRule="auto"/>
              <w:jc w:val="both"/>
              <w:rPr>
                <w:szCs w:val="24"/>
                <w:lang w:eastAsia="pl-PL"/>
              </w:rPr>
            </w:pPr>
            <w:r w:rsidRPr="0097471D">
              <w:rPr>
                <w:szCs w:val="24"/>
                <w:lang w:eastAsia="pl-PL"/>
              </w:rPr>
              <w:t>95</w:t>
            </w:r>
          </w:p>
        </w:tc>
      </w:tr>
      <w:tr w:rsidR="00D34284" w:rsidRPr="0097471D" w14:paraId="30B32C07" w14:textId="77777777" w:rsidTr="00160C94">
        <w:trPr>
          <w:trHeight w:val="70"/>
          <w:jc w:val="center"/>
        </w:trPr>
        <w:tc>
          <w:tcPr>
            <w:tcW w:w="3256" w:type="dxa"/>
            <w:shd w:val="clear" w:color="auto" w:fill="auto"/>
            <w:vAlign w:val="center"/>
            <w:hideMark/>
          </w:tcPr>
          <w:p w14:paraId="1821CFE9" w14:textId="77777777" w:rsidR="00D34284" w:rsidRPr="0097471D" w:rsidRDefault="00D34284" w:rsidP="003B3A06">
            <w:pPr>
              <w:pStyle w:val="NEOtabelka"/>
              <w:spacing w:line="276" w:lineRule="auto"/>
              <w:jc w:val="both"/>
              <w:rPr>
                <w:szCs w:val="24"/>
                <w:lang w:eastAsia="pl-PL"/>
              </w:rPr>
            </w:pPr>
            <w:r w:rsidRPr="0097471D">
              <w:rPr>
                <w:szCs w:val="24"/>
                <w:lang w:eastAsia="pl-PL"/>
              </w:rPr>
              <w:t>Maksymalna temperatura pracy wym. solarnego/c.o. min.</w:t>
            </w:r>
          </w:p>
        </w:tc>
        <w:tc>
          <w:tcPr>
            <w:tcW w:w="1247" w:type="dxa"/>
            <w:shd w:val="clear" w:color="auto" w:fill="auto"/>
            <w:vAlign w:val="center"/>
            <w:hideMark/>
          </w:tcPr>
          <w:p w14:paraId="6431CC40" w14:textId="77777777" w:rsidR="00D34284" w:rsidRPr="0097471D" w:rsidRDefault="00D34284" w:rsidP="003B3A06">
            <w:pPr>
              <w:pStyle w:val="NEOtabelka"/>
              <w:spacing w:line="276" w:lineRule="auto"/>
              <w:jc w:val="both"/>
              <w:rPr>
                <w:szCs w:val="24"/>
                <w:lang w:eastAsia="pl-PL"/>
              </w:rPr>
            </w:pPr>
            <w:proofErr w:type="spellStart"/>
            <w:r w:rsidRPr="0097471D">
              <w:rPr>
                <w:szCs w:val="24"/>
                <w:vertAlign w:val="superscript"/>
                <w:lang w:eastAsia="pl-PL"/>
              </w:rPr>
              <w:t>o</w:t>
            </w:r>
            <w:r w:rsidRPr="0097471D">
              <w:rPr>
                <w:szCs w:val="24"/>
                <w:lang w:eastAsia="pl-PL"/>
              </w:rPr>
              <w:t>C</w:t>
            </w:r>
            <w:proofErr w:type="spellEnd"/>
          </w:p>
        </w:tc>
        <w:tc>
          <w:tcPr>
            <w:tcW w:w="1845" w:type="dxa"/>
            <w:gridSpan w:val="2"/>
            <w:shd w:val="clear" w:color="auto" w:fill="auto"/>
            <w:vAlign w:val="center"/>
            <w:hideMark/>
          </w:tcPr>
          <w:p w14:paraId="65758C56" w14:textId="77777777" w:rsidR="00D34284" w:rsidRPr="0097471D" w:rsidRDefault="00D34284" w:rsidP="003B3A06">
            <w:pPr>
              <w:pStyle w:val="NEOtabelka"/>
              <w:spacing w:line="276" w:lineRule="auto"/>
              <w:jc w:val="both"/>
              <w:rPr>
                <w:szCs w:val="24"/>
                <w:lang w:eastAsia="pl-PL"/>
              </w:rPr>
            </w:pPr>
            <w:r w:rsidRPr="0097471D">
              <w:rPr>
                <w:szCs w:val="24"/>
                <w:lang w:eastAsia="pl-PL"/>
              </w:rPr>
              <w:t>110/110</w:t>
            </w:r>
          </w:p>
        </w:tc>
        <w:tc>
          <w:tcPr>
            <w:tcW w:w="1845" w:type="dxa"/>
            <w:gridSpan w:val="2"/>
            <w:shd w:val="clear" w:color="auto" w:fill="auto"/>
            <w:vAlign w:val="center"/>
          </w:tcPr>
          <w:p w14:paraId="6995BE51" w14:textId="77777777" w:rsidR="00D34284" w:rsidRPr="0097471D" w:rsidRDefault="00D34284" w:rsidP="003B3A06">
            <w:pPr>
              <w:pStyle w:val="NEOtabelka"/>
              <w:spacing w:line="276" w:lineRule="auto"/>
              <w:jc w:val="both"/>
              <w:rPr>
                <w:szCs w:val="24"/>
                <w:lang w:eastAsia="pl-PL"/>
              </w:rPr>
            </w:pPr>
            <w:r w:rsidRPr="0097471D">
              <w:rPr>
                <w:szCs w:val="24"/>
                <w:lang w:eastAsia="pl-PL"/>
              </w:rPr>
              <w:t>110/110</w:t>
            </w:r>
          </w:p>
        </w:tc>
      </w:tr>
      <w:tr w:rsidR="00D34284" w:rsidRPr="0097471D" w14:paraId="3F021810" w14:textId="77777777" w:rsidTr="00160C94">
        <w:trPr>
          <w:trHeight w:val="70"/>
          <w:jc w:val="center"/>
        </w:trPr>
        <w:tc>
          <w:tcPr>
            <w:tcW w:w="3256" w:type="dxa"/>
            <w:shd w:val="clear" w:color="auto" w:fill="auto"/>
            <w:vAlign w:val="center"/>
            <w:hideMark/>
          </w:tcPr>
          <w:p w14:paraId="64ACD305" w14:textId="77777777" w:rsidR="00D34284" w:rsidRPr="0097471D" w:rsidRDefault="00D34284" w:rsidP="003B3A06">
            <w:pPr>
              <w:pStyle w:val="NEOtabelka"/>
              <w:spacing w:line="276" w:lineRule="auto"/>
              <w:jc w:val="both"/>
              <w:rPr>
                <w:szCs w:val="24"/>
                <w:lang w:eastAsia="pl-PL"/>
              </w:rPr>
            </w:pPr>
            <w:r w:rsidRPr="0097471D">
              <w:rPr>
                <w:szCs w:val="24"/>
                <w:lang w:eastAsia="pl-PL"/>
              </w:rPr>
              <w:lastRenderedPageBreak/>
              <w:t>Maksymalne ciśnienie pracy zbiornika min.</w:t>
            </w:r>
          </w:p>
        </w:tc>
        <w:tc>
          <w:tcPr>
            <w:tcW w:w="1247" w:type="dxa"/>
            <w:shd w:val="clear" w:color="auto" w:fill="auto"/>
            <w:vAlign w:val="center"/>
            <w:hideMark/>
          </w:tcPr>
          <w:p w14:paraId="552855C9" w14:textId="77777777" w:rsidR="00D34284" w:rsidRPr="0097471D" w:rsidRDefault="00D34284" w:rsidP="003B3A06">
            <w:pPr>
              <w:pStyle w:val="NEOtabelka"/>
              <w:spacing w:line="276" w:lineRule="auto"/>
              <w:jc w:val="both"/>
              <w:rPr>
                <w:szCs w:val="24"/>
                <w:lang w:eastAsia="pl-PL"/>
              </w:rPr>
            </w:pPr>
            <w:proofErr w:type="spellStart"/>
            <w:r w:rsidRPr="0097471D">
              <w:rPr>
                <w:szCs w:val="24"/>
                <w:lang w:eastAsia="pl-PL"/>
              </w:rPr>
              <w:t>MPa</w:t>
            </w:r>
            <w:proofErr w:type="spellEnd"/>
          </w:p>
        </w:tc>
        <w:tc>
          <w:tcPr>
            <w:tcW w:w="1845" w:type="dxa"/>
            <w:gridSpan w:val="2"/>
            <w:shd w:val="clear" w:color="auto" w:fill="auto"/>
            <w:vAlign w:val="center"/>
            <w:hideMark/>
          </w:tcPr>
          <w:p w14:paraId="076FDA3D" w14:textId="77777777" w:rsidR="00D34284" w:rsidRPr="0097471D" w:rsidRDefault="00D34284" w:rsidP="003B3A06">
            <w:pPr>
              <w:pStyle w:val="NEOtabelka"/>
              <w:spacing w:line="276" w:lineRule="auto"/>
              <w:jc w:val="both"/>
              <w:rPr>
                <w:szCs w:val="24"/>
                <w:lang w:eastAsia="pl-PL"/>
              </w:rPr>
            </w:pPr>
            <w:r w:rsidRPr="0097471D">
              <w:rPr>
                <w:szCs w:val="24"/>
                <w:lang w:eastAsia="pl-PL"/>
              </w:rPr>
              <w:t>1</w:t>
            </w:r>
          </w:p>
        </w:tc>
        <w:tc>
          <w:tcPr>
            <w:tcW w:w="1845" w:type="dxa"/>
            <w:gridSpan w:val="2"/>
            <w:shd w:val="clear" w:color="auto" w:fill="auto"/>
            <w:vAlign w:val="center"/>
          </w:tcPr>
          <w:p w14:paraId="6913FDF2" w14:textId="77777777" w:rsidR="00D34284" w:rsidRPr="0097471D" w:rsidRDefault="00D34284" w:rsidP="003B3A06">
            <w:pPr>
              <w:pStyle w:val="NEOtabelka"/>
              <w:spacing w:line="276" w:lineRule="auto"/>
              <w:jc w:val="both"/>
              <w:rPr>
                <w:szCs w:val="24"/>
                <w:lang w:eastAsia="pl-PL"/>
              </w:rPr>
            </w:pPr>
            <w:r w:rsidRPr="0097471D">
              <w:rPr>
                <w:szCs w:val="24"/>
                <w:lang w:eastAsia="pl-PL"/>
              </w:rPr>
              <w:t>1</w:t>
            </w:r>
          </w:p>
        </w:tc>
      </w:tr>
      <w:tr w:rsidR="00D34284" w:rsidRPr="0097471D" w14:paraId="29D5537A" w14:textId="77777777" w:rsidTr="00160C94">
        <w:trPr>
          <w:trHeight w:val="151"/>
          <w:jc w:val="center"/>
        </w:trPr>
        <w:tc>
          <w:tcPr>
            <w:tcW w:w="3256" w:type="dxa"/>
            <w:shd w:val="clear" w:color="auto" w:fill="auto"/>
            <w:vAlign w:val="center"/>
            <w:hideMark/>
          </w:tcPr>
          <w:p w14:paraId="4E61EDE9" w14:textId="77777777" w:rsidR="00D34284" w:rsidRPr="0097471D" w:rsidRDefault="00D34284" w:rsidP="003B3A06">
            <w:pPr>
              <w:pStyle w:val="NEOtabelka"/>
              <w:spacing w:line="276" w:lineRule="auto"/>
              <w:jc w:val="both"/>
              <w:rPr>
                <w:szCs w:val="24"/>
                <w:lang w:eastAsia="pl-PL"/>
              </w:rPr>
            </w:pPr>
            <w:r w:rsidRPr="0097471D">
              <w:rPr>
                <w:szCs w:val="24"/>
                <w:lang w:eastAsia="pl-PL"/>
              </w:rPr>
              <w:t>Powierzchnia wymiennika min.</w:t>
            </w:r>
          </w:p>
        </w:tc>
        <w:tc>
          <w:tcPr>
            <w:tcW w:w="1247" w:type="dxa"/>
            <w:shd w:val="clear" w:color="auto" w:fill="auto"/>
            <w:vAlign w:val="center"/>
            <w:hideMark/>
          </w:tcPr>
          <w:p w14:paraId="1DF0E428" w14:textId="77777777" w:rsidR="00D34284" w:rsidRPr="0097471D" w:rsidRDefault="00D34284" w:rsidP="003B3A06">
            <w:pPr>
              <w:pStyle w:val="NEOtabelka"/>
              <w:spacing w:line="276" w:lineRule="auto"/>
              <w:jc w:val="both"/>
              <w:rPr>
                <w:szCs w:val="24"/>
                <w:lang w:eastAsia="pl-PL"/>
              </w:rPr>
            </w:pPr>
            <w:r w:rsidRPr="0097471D">
              <w:rPr>
                <w:szCs w:val="24"/>
                <w:lang w:eastAsia="pl-PL"/>
              </w:rPr>
              <w:t>m</w:t>
            </w:r>
            <w:r w:rsidRPr="0097471D">
              <w:rPr>
                <w:szCs w:val="24"/>
                <w:vertAlign w:val="superscript"/>
                <w:lang w:eastAsia="pl-PL"/>
              </w:rPr>
              <w:t>2</w:t>
            </w:r>
          </w:p>
        </w:tc>
        <w:tc>
          <w:tcPr>
            <w:tcW w:w="940" w:type="dxa"/>
            <w:shd w:val="clear" w:color="auto" w:fill="auto"/>
            <w:vAlign w:val="center"/>
            <w:hideMark/>
          </w:tcPr>
          <w:p w14:paraId="3D6D8436" w14:textId="77777777" w:rsidR="00D34284" w:rsidRPr="0097471D" w:rsidRDefault="00D34284" w:rsidP="003B3A06">
            <w:pPr>
              <w:pStyle w:val="NEOtabelka"/>
              <w:spacing w:line="276" w:lineRule="auto"/>
              <w:jc w:val="both"/>
              <w:rPr>
                <w:szCs w:val="24"/>
                <w:lang w:eastAsia="pl-PL"/>
              </w:rPr>
            </w:pPr>
            <w:r w:rsidRPr="0097471D">
              <w:rPr>
                <w:szCs w:val="24"/>
                <w:lang w:eastAsia="pl-PL"/>
              </w:rPr>
              <w:t>1,2</w:t>
            </w:r>
          </w:p>
        </w:tc>
        <w:tc>
          <w:tcPr>
            <w:tcW w:w="905" w:type="dxa"/>
            <w:shd w:val="clear" w:color="auto" w:fill="auto"/>
            <w:vAlign w:val="center"/>
            <w:hideMark/>
          </w:tcPr>
          <w:p w14:paraId="2D75CF81" w14:textId="77777777" w:rsidR="00D34284" w:rsidRPr="0097471D" w:rsidRDefault="00D34284" w:rsidP="003B3A06">
            <w:pPr>
              <w:pStyle w:val="NEOtabelka"/>
              <w:spacing w:line="276" w:lineRule="auto"/>
              <w:jc w:val="both"/>
              <w:rPr>
                <w:szCs w:val="24"/>
                <w:lang w:eastAsia="pl-PL"/>
              </w:rPr>
            </w:pPr>
            <w:r w:rsidRPr="0097471D">
              <w:rPr>
                <w:szCs w:val="24"/>
                <w:lang w:eastAsia="pl-PL"/>
              </w:rPr>
              <w:t>0,8</w:t>
            </w:r>
          </w:p>
        </w:tc>
        <w:tc>
          <w:tcPr>
            <w:tcW w:w="931" w:type="dxa"/>
            <w:shd w:val="clear" w:color="auto" w:fill="auto"/>
            <w:vAlign w:val="center"/>
          </w:tcPr>
          <w:p w14:paraId="1BA65112" w14:textId="77777777" w:rsidR="00D34284" w:rsidRPr="0097471D" w:rsidRDefault="00D34284" w:rsidP="003B3A06">
            <w:pPr>
              <w:pStyle w:val="NEOtabelka"/>
              <w:spacing w:line="276" w:lineRule="auto"/>
              <w:jc w:val="both"/>
              <w:rPr>
                <w:szCs w:val="24"/>
                <w:lang w:eastAsia="pl-PL"/>
              </w:rPr>
            </w:pPr>
            <w:r w:rsidRPr="0097471D">
              <w:rPr>
                <w:szCs w:val="24"/>
                <w:lang w:eastAsia="pl-PL"/>
              </w:rPr>
              <w:t>1,6</w:t>
            </w:r>
          </w:p>
        </w:tc>
        <w:tc>
          <w:tcPr>
            <w:tcW w:w="914" w:type="dxa"/>
            <w:shd w:val="clear" w:color="auto" w:fill="auto"/>
            <w:vAlign w:val="center"/>
          </w:tcPr>
          <w:p w14:paraId="5680E4C6" w14:textId="77777777" w:rsidR="00D34284" w:rsidRPr="0097471D" w:rsidRDefault="00D34284" w:rsidP="003B3A06">
            <w:pPr>
              <w:pStyle w:val="NEOtabelka"/>
              <w:spacing w:line="276" w:lineRule="auto"/>
              <w:jc w:val="both"/>
              <w:rPr>
                <w:szCs w:val="24"/>
                <w:lang w:eastAsia="pl-PL"/>
              </w:rPr>
            </w:pPr>
            <w:r w:rsidRPr="0097471D">
              <w:rPr>
                <w:szCs w:val="24"/>
                <w:lang w:eastAsia="pl-PL"/>
              </w:rPr>
              <w:t>1,0</w:t>
            </w:r>
          </w:p>
        </w:tc>
      </w:tr>
    </w:tbl>
    <w:p w14:paraId="77F03719" w14:textId="77777777" w:rsidR="00D34284" w:rsidRPr="0097471D" w:rsidRDefault="00D34284" w:rsidP="003B3A06">
      <w:pPr>
        <w:pStyle w:val="Default"/>
        <w:spacing w:line="276" w:lineRule="auto"/>
        <w:jc w:val="both"/>
        <w:rPr>
          <w:rFonts w:ascii="Arial" w:hAnsi="Arial" w:cs="Arial"/>
          <w:color w:val="auto"/>
        </w:rPr>
      </w:pPr>
    </w:p>
    <w:p w14:paraId="6BE49480" w14:textId="3B21D8A1" w:rsidR="003B3A06" w:rsidRPr="0097471D" w:rsidRDefault="003B3A06" w:rsidP="003B3A06">
      <w:pPr>
        <w:pStyle w:val="Default"/>
        <w:spacing w:line="276" w:lineRule="auto"/>
        <w:jc w:val="both"/>
        <w:rPr>
          <w:rFonts w:ascii="Arial" w:hAnsi="Arial" w:cs="Arial"/>
          <w:color w:val="auto"/>
        </w:rPr>
      </w:pPr>
    </w:p>
    <w:p w14:paraId="526E3093" w14:textId="65D8BD4F" w:rsidR="003B3A06" w:rsidRPr="0097471D" w:rsidRDefault="003B3A06" w:rsidP="00975845">
      <w:pPr>
        <w:autoSpaceDE w:val="0"/>
        <w:autoSpaceDN w:val="0"/>
        <w:adjustRightInd w:val="0"/>
        <w:spacing w:after="120" w:line="276" w:lineRule="auto"/>
        <w:contextualSpacing/>
        <w:jc w:val="both"/>
        <w:rPr>
          <w:rFonts w:ascii="Arial" w:eastAsia="TimesNewRoman" w:hAnsi="Arial" w:cs="Arial"/>
          <w:sz w:val="24"/>
          <w:szCs w:val="24"/>
          <w:lang w:eastAsia="pl-PL"/>
        </w:rPr>
      </w:pPr>
      <w:r w:rsidRPr="0097471D">
        <w:rPr>
          <w:rFonts w:ascii="Arial" w:eastAsia="Calibri" w:hAnsi="Arial" w:cs="Arial"/>
          <w:b/>
          <w:bCs/>
          <w:sz w:val="24"/>
          <w:szCs w:val="24"/>
          <w:lang w:eastAsia="pl-PL"/>
        </w:rPr>
        <w:t>II.</w:t>
      </w:r>
      <w:r w:rsidRPr="0097471D">
        <w:rPr>
          <w:rFonts w:ascii="Arial" w:eastAsia="Calibri" w:hAnsi="Arial" w:cs="Arial"/>
          <w:sz w:val="24"/>
          <w:szCs w:val="24"/>
          <w:lang w:eastAsia="pl-PL"/>
        </w:rPr>
        <w:t xml:space="preserve"> </w:t>
      </w:r>
      <w:r w:rsidRPr="0097471D">
        <w:rPr>
          <w:rFonts w:ascii="Arial" w:eastAsia="TimesNewRoman" w:hAnsi="Arial" w:cs="Arial"/>
          <w:bCs/>
          <w:sz w:val="24"/>
          <w:szCs w:val="24"/>
          <w:lang w:eastAsia="pl-PL"/>
        </w:rPr>
        <w:t>Działając na podstawie</w:t>
      </w:r>
      <w:r w:rsidRPr="0097471D">
        <w:rPr>
          <w:rFonts w:ascii="Arial" w:eastAsia="TimesNewRoman" w:hAnsi="Arial" w:cs="Arial"/>
          <w:sz w:val="24"/>
          <w:szCs w:val="24"/>
          <w:lang w:eastAsia="pl-PL"/>
        </w:rPr>
        <w:t xml:space="preserve"> art. 137 ust. 6 </w:t>
      </w:r>
      <w:bookmarkStart w:id="7" w:name="_Hlk125443081"/>
      <w:r w:rsidRPr="0097471D">
        <w:rPr>
          <w:rFonts w:ascii="Arial" w:eastAsia="TimesNewRoman" w:hAnsi="Arial" w:cs="Arial"/>
          <w:bCs/>
          <w:sz w:val="24"/>
          <w:szCs w:val="24"/>
          <w:lang w:eastAsia="pl-PL"/>
        </w:rPr>
        <w:t xml:space="preserve">ustawy z dnia 11 września 2019 r. Prawo zamówień publicznych (Dz. U. z 2022 r. poz. 1710 z </w:t>
      </w:r>
      <w:proofErr w:type="spellStart"/>
      <w:r w:rsidRPr="0097471D">
        <w:rPr>
          <w:rFonts w:ascii="Arial" w:eastAsia="TimesNewRoman" w:hAnsi="Arial" w:cs="Arial"/>
          <w:bCs/>
          <w:sz w:val="24"/>
          <w:szCs w:val="24"/>
          <w:lang w:eastAsia="pl-PL"/>
        </w:rPr>
        <w:t>późn</w:t>
      </w:r>
      <w:proofErr w:type="spellEnd"/>
      <w:r w:rsidRPr="0097471D">
        <w:rPr>
          <w:rFonts w:ascii="Arial" w:eastAsia="TimesNewRoman" w:hAnsi="Arial" w:cs="Arial"/>
          <w:bCs/>
          <w:sz w:val="24"/>
          <w:szCs w:val="24"/>
          <w:lang w:eastAsia="pl-PL"/>
        </w:rPr>
        <w:t>. zm.) Zamawiający Gmina Wieluń</w:t>
      </w:r>
      <w:bookmarkEnd w:id="7"/>
      <w:r w:rsidRPr="0097471D">
        <w:rPr>
          <w:rFonts w:ascii="Arial" w:eastAsia="TimesNewRoman" w:hAnsi="Arial" w:cs="Arial"/>
          <w:bCs/>
          <w:sz w:val="24"/>
          <w:szCs w:val="24"/>
          <w:lang w:eastAsia="pl-PL"/>
        </w:rPr>
        <w:t xml:space="preserve"> </w:t>
      </w:r>
      <w:r w:rsidRPr="0097471D">
        <w:rPr>
          <w:rFonts w:ascii="Arial" w:eastAsia="TimesNewRoman" w:hAnsi="Arial" w:cs="Arial"/>
          <w:sz w:val="24"/>
          <w:szCs w:val="24"/>
          <w:lang w:eastAsia="pl-PL"/>
        </w:rPr>
        <w:t>przedłuża termin składania ofert o czas niezbędny na zapoznanie się ze zmianą SWZ i przygotowanie oferty i dokonuje zmiany SWZ w zakresie zapisów dotyczących terminów zgodnie z poniższym:</w:t>
      </w:r>
    </w:p>
    <w:p w14:paraId="46E36E25" w14:textId="77777777" w:rsidR="00975845" w:rsidRPr="0097471D" w:rsidRDefault="00975845" w:rsidP="00975845">
      <w:pPr>
        <w:autoSpaceDE w:val="0"/>
        <w:autoSpaceDN w:val="0"/>
        <w:adjustRightInd w:val="0"/>
        <w:spacing w:after="120" w:line="276" w:lineRule="auto"/>
        <w:contextualSpacing/>
        <w:jc w:val="both"/>
        <w:rPr>
          <w:rFonts w:ascii="Arial" w:eastAsia="TimesNewRoman" w:hAnsi="Arial" w:cs="Arial"/>
          <w:sz w:val="24"/>
          <w:szCs w:val="24"/>
          <w:lang w:eastAsia="pl-PL"/>
        </w:rPr>
      </w:pPr>
    </w:p>
    <w:p w14:paraId="684A6685" w14:textId="77777777" w:rsidR="003B3A06" w:rsidRPr="0097471D" w:rsidRDefault="003B3A06" w:rsidP="003B3A06">
      <w:pPr>
        <w:autoSpaceDE w:val="0"/>
        <w:autoSpaceDN w:val="0"/>
        <w:adjustRightInd w:val="0"/>
        <w:spacing w:after="0" w:line="276" w:lineRule="auto"/>
        <w:jc w:val="both"/>
        <w:rPr>
          <w:rFonts w:ascii="Arial" w:eastAsia="Times New Roman" w:hAnsi="Arial" w:cs="Arial"/>
          <w:b/>
          <w:bCs/>
          <w:color w:val="000000"/>
          <w:sz w:val="24"/>
          <w:szCs w:val="24"/>
          <w:lang w:eastAsia="pl-PL"/>
        </w:rPr>
      </w:pPr>
      <w:r w:rsidRPr="0097471D">
        <w:rPr>
          <w:rFonts w:ascii="Arial" w:eastAsia="Times New Roman" w:hAnsi="Arial" w:cs="Arial"/>
          <w:b/>
          <w:bCs/>
          <w:color w:val="000000"/>
          <w:sz w:val="24"/>
          <w:szCs w:val="24"/>
          <w:lang w:eastAsia="pl-PL"/>
        </w:rPr>
        <w:t>1. ROZDZIAŁ 21 ust. 21.2. SWZ</w:t>
      </w:r>
    </w:p>
    <w:p w14:paraId="094BE478" w14:textId="77777777" w:rsidR="003B3A06" w:rsidRPr="0097471D" w:rsidRDefault="003B3A06" w:rsidP="003B3A06">
      <w:pPr>
        <w:spacing w:after="0" w:line="276" w:lineRule="auto"/>
        <w:rPr>
          <w:rFonts w:ascii="Arial" w:eastAsia="Times New Roman" w:hAnsi="Arial" w:cs="Arial"/>
          <w:b/>
          <w:sz w:val="24"/>
          <w:szCs w:val="24"/>
          <w:u w:val="single"/>
          <w:lang w:eastAsia="pl-PL"/>
        </w:rPr>
      </w:pPr>
      <w:r w:rsidRPr="0097471D">
        <w:rPr>
          <w:rFonts w:ascii="Arial" w:eastAsia="Times New Roman" w:hAnsi="Arial" w:cs="Arial"/>
          <w:b/>
          <w:sz w:val="24"/>
          <w:szCs w:val="24"/>
          <w:u w:val="single"/>
          <w:lang w:eastAsia="pl-PL"/>
        </w:rPr>
        <w:t>Dotychczasowy zapis:</w:t>
      </w:r>
    </w:p>
    <w:p w14:paraId="3F889581" w14:textId="77777777" w:rsidR="003B3A06" w:rsidRPr="0097471D" w:rsidRDefault="003B3A06" w:rsidP="003B3A06">
      <w:pPr>
        <w:widowControl w:val="0"/>
        <w:suppressAutoHyphens/>
        <w:overflowPunct w:val="0"/>
        <w:autoSpaceDE w:val="0"/>
        <w:spacing w:after="0" w:line="276" w:lineRule="auto"/>
        <w:jc w:val="both"/>
        <w:textAlignment w:val="baseline"/>
        <w:rPr>
          <w:rFonts w:ascii="Arial" w:eastAsia="Times New Roman" w:hAnsi="Arial" w:cs="Arial"/>
          <w:b/>
          <w:color w:val="000000"/>
          <w:kern w:val="2"/>
          <w:sz w:val="24"/>
          <w:szCs w:val="24"/>
          <w:lang w:eastAsia="zh-CN"/>
        </w:rPr>
      </w:pPr>
      <w:r w:rsidRPr="0097471D">
        <w:rPr>
          <w:rFonts w:ascii="Arial" w:eastAsia="Times New Roman" w:hAnsi="Arial" w:cs="Arial"/>
          <w:color w:val="000000"/>
          <w:kern w:val="2"/>
          <w:sz w:val="24"/>
          <w:szCs w:val="24"/>
          <w:lang w:eastAsia="zh-CN"/>
        </w:rPr>
        <w:t xml:space="preserve">Wykonawca pozostaje związany ofertą przez okres </w:t>
      </w:r>
      <w:r w:rsidRPr="0097471D">
        <w:rPr>
          <w:rFonts w:ascii="Arial" w:eastAsia="Times New Roman" w:hAnsi="Arial" w:cs="Arial"/>
          <w:b/>
          <w:bCs/>
          <w:color w:val="000000"/>
          <w:kern w:val="2"/>
          <w:sz w:val="24"/>
          <w:szCs w:val="24"/>
          <w:lang w:eastAsia="zh-CN"/>
        </w:rPr>
        <w:t>90 dni,</w:t>
      </w:r>
      <w:r w:rsidRPr="0097471D">
        <w:rPr>
          <w:rFonts w:ascii="Arial" w:eastAsia="Times New Roman" w:hAnsi="Arial" w:cs="Arial"/>
          <w:color w:val="000000"/>
          <w:kern w:val="2"/>
          <w:sz w:val="24"/>
          <w:szCs w:val="24"/>
          <w:lang w:eastAsia="zh-CN"/>
        </w:rPr>
        <w:t xml:space="preserve"> tj. do dnia </w:t>
      </w:r>
      <w:r w:rsidRPr="0097471D">
        <w:rPr>
          <w:rFonts w:ascii="Arial" w:eastAsia="Times New Roman" w:hAnsi="Arial" w:cs="Arial"/>
          <w:b/>
          <w:color w:val="000000"/>
          <w:kern w:val="2"/>
          <w:sz w:val="24"/>
          <w:szCs w:val="24"/>
          <w:lang w:eastAsia="zh-CN"/>
        </w:rPr>
        <w:t>30.04.2023 r.</w:t>
      </w:r>
    </w:p>
    <w:p w14:paraId="75DC3B65" w14:textId="77777777" w:rsidR="003B3A06" w:rsidRPr="0097471D" w:rsidRDefault="003B3A06" w:rsidP="003B3A06">
      <w:pPr>
        <w:spacing w:after="0" w:line="276" w:lineRule="auto"/>
        <w:rPr>
          <w:rFonts w:ascii="Arial" w:eastAsia="Times New Roman" w:hAnsi="Arial" w:cs="Arial"/>
          <w:b/>
          <w:sz w:val="24"/>
          <w:szCs w:val="24"/>
          <w:u w:val="single"/>
          <w:lang w:eastAsia="pl-PL"/>
        </w:rPr>
      </w:pPr>
      <w:r w:rsidRPr="0097471D">
        <w:rPr>
          <w:rFonts w:ascii="Arial" w:eastAsia="Times New Roman" w:hAnsi="Arial" w:cs="Arial"/>
          <w:b/>
          <w:sz w:val="24"/>
          <w:szCs w:val="24"/>
          <w:u w:val="single"/>
          <w:lang w:eastAsia="pl-PL"/>
        </w:rPr>
        <w:t xml:space="preserve">Otrzymuje brzmienie </w:t>
      </w:r>
    </w:p>
    <w:p w14:paraId="3BC7EF39" w14:textId="6DF8D039" w:rsidR="00467C4F" w:rsidRDefault="003B3A06" w:rsidP="00467C4F">
      <w:pPr>
        <w:widowControl w:val="0"/>
        <w:suppressAutoHyphens/>
        <w:overflowPunct w:val="0"/>
        <w:autoSpaceDE w:val="0"/>
        <w:spacing w:after="0" w:line="276" w:lineRule="auto"/>
        <w:jc w:val="both"/>
        <w:textAlignment w:val="baseline"/>
        <w:rPr>
          <w:rFonts w:ascii="Arial" w:eastAsia="Times New Roman" w:hAnsi="Arial" w:cs="Arial"/>
          <w:b/>
          <w:color w:val="000000"/>
          <w:kern w:val="2"/>
          <w:sz w:val="24"/>
          <w:szCs w:val="24"/>
          <w:lang w:eastAsia="zh-CN"/>
        </w:rPr>
      </w:pPr>
      <w:r w:rsidRPr="0097471D">
        <w:rPr>
          <w:rFonts w:ascii="Arial" w:eastAsia="Times New Roman" w:hAnsi="Arial" w:cs="Arial"/>
          <w:color w:val="000000"/>
          <w:kern w:val="2"/>
          <w:sz w:val="24"/>
          <w:szCs w:val="24"/>
          <w:lang w:eastAsia="zh-CN"/>
        </w:rPr>
        <w:t xml:space="preserve">Wykonawca pozostaje związany ofertą przez okres </w:t>
      </w:r>
      <w:r w:rsidRPr="0097471D">
        <w:rPr>
          <w:rFonts w:ascii="Arial" w:eastAsia="Times New Roman" w:hAnsi="Arial" w:cs="Arial"/>
          <w:b/>
          <w:bCs/>
          <w:color w:val="000000"/>
          <w:kern w:val="2"/>
          <w:sz w:val="24"/>
          <w:szCs w:val="24"/>
          <w:lang w:eastAsia="zh-CN"/>
        </w:rPr>
        <w:t>90 dni,</w:t>
      </w:r>
      <w:r w:rsidRPr="0097471D">
        <w:rPr>
          <w:rFonts w:ascii="Arial" w:eastAsia="Times New Roman" w:hAnsi="Arial" w:cs="Arial"/>
          <w:color w:val="000000"/>
          <w:kern w:val="2"/>
          <w:sz w:val="24"/>
          <w:szCs w:val="24"/>
          <w:lang w:eastAsia="zh-CN"/>
        </w:rPr>
        <w:t xml:space="preserve"> tj. do dnia </w:t>
      </w:r>
      <w:r w:rsidRPr="0097471D">
        <w:rPr>
          <w:rFonts w:ascii="Arial" w:eastAsia="Times New Roman" w:hAnsi="Arial" w:cs="Arial"/>
          <w:b/>
          <w:color w:val="000000"/>
          <w:kern w:val="2"/>
          <w:sz w:val="24"/>
          <w:szCs w:val="24"/>
          <w:lang w:eastAsia="zh-CN"/>
        </w:rPr>
        <w:t>03.05.2023 r.</w:t>
      </w:r>
    </w:p>
    <w:p w14:paraId="7D591F8D" w14:textId="77777777" w:rsidR="00467C4F" w:rsidRPr="00467C4F" w:rsidRDefault="00467C4F" w:rsidP="00467C4F">
      <w:pPr>
        <w:widowControl w:val="0"/>
        <w:suppressAutoHyphens/>
        <w:overflowPunct w:val="0"/>
        <w:autoSpaceDE w:val="0"/>
        <w:spacing w:after="0" w:line="276" w:lineRule="auto"/>
        <w:jc w:val="both"/>
        <w:textAlignment w:val="baseline"/>
        <w:rPr>
          <w:rFonts w:ascii="Arial" w:eastAsia="Times New Roman" w:hAnsi="Arial" w:cs="Arial"/>
          <w:b/>
          <w:color w:val="000000"/>
          <w:kern w:val="2"/>
          <w:sz w:val="24"/>
          <w:szCs w:val="24"/>
          <w:lang w:eastAsia="zh-CN"/>
        </w:rPr>
      </w:pPr>
    </w:p>
    <w:p w14:paraId="65556309" w14:textId="645F6C3B" w:rsidR="003B3A06" w:rsidRPr="0097471D" w:rsidRDefault="003B3A06" w:rsidP="003B3A06">
      <w:pPr>
        <w:spacing w:after="0" w:line="276" w:lineRule="auto"/>
        <w:jc w:val="both"/>
        <w:rPr>
          <w:rFonts w:ascii="Arial" w:eastAsia="Times New Roman" w:hAnsi="Arial" w:cs="Arial"/>
          <w:b/>
          <w:bCs/>
          <w:color w:val="000000"/>
          <w:sz w:val="24"/>
          <w:szCs w:val="24"/>
          <w:lang w:eastAsia="pl-PL"/>
        </w:rPr>
      </w:pPr>
      <w:r w:rsidRPr="0097471D">
        <w:rPr>
          <w:rFonts w:ascii="Arial" w:eastAsia="Times New Roman" w:hAnsi="Arial" w:cs="Arial"/>
          <w:b/>
          <w:bCs/>
          <w:color w:val="000000"/>
          <w:sz w:val="24"/>
          <w:szCs w:val="24"/>
          <w:lang w:eastAsia="pl-PL"/>
        </w:rPr>
        <w:t>2. ROZDZIAŁ 23 ust. 23.1. pkt 2 SWZ</w:t>
      </w:r>
    </w:p>
    <w:p w14:paraId="17C5398C" w14:textId="77777777" w:rsidR="003B3A06" w:rsidRPr="0097471D" w:rsidRDefault="003B3A06" w:rsidP="003B3A06">
      <w:pPr>
        <w:spacing w:after="0" w:line="276" w:lineRule="auto"/>
        <w:rPr>
          <w:rFonts w:ascii="Arial" w:eastAsia="Times New Roman" w:hAnsi="Arial" w:cs="Arial"/>
          <w:b/>
          <w:sz w:val="24"/>
          <w:szCs w:val="24"/>
          <w:u w:val="single"/>
          <w:lang w:eastAsia="pl-PL"/>
        </w:rPr>
      </w:pPr>
      <w:bookmarkStart w:id="8" w:name="_Hlk57014753"/>
      <w:r w:rsidRPr="0097471D">
        <w:rPr>
          <w:rFonts w:ascii="Arial" w:eastAsia="Times New Roman" w:hAnsi="Arial" w:cs="Arial"/>
          <w:b/>
          <w:sz w:val="24"/>
          <w:szCs w:val="24"/>
          <w:u w:val="single"/>
          <w:lang w:eastAsia="pl-PL"/>
        </w:rPr>
        <w:t>Dotychczasowy zapis:</w:t>
      </w:r>
    </w:p>
    <w:p w14:paraId="043D6B35" w14:textId="77777777" w:rsidR="003B3A06" w:rsidRPr="0097471D" w:rsidRDefault="003B3A06" w:rsidP="003B3A06">
      <w:pPr>
        <w:spacing w:after="0" w:line="276" w:lineRule="auto"/>
        <w:jc w:val="both"/>
        <w:rPr>
          <w:rFonts w:ascii="Arial" w:eastAsia="Times New Roman" w:hAnsi="Arial" w:cs="Arial"/>
          <w:bCs/>
          <w:iCs/>
          <w:color w:val="000000"/>
          <w:sz w:val="24"/>
          <w:szCs w:val="24"/>
          <w:lang w:eastAsia="pl-PL"/>
        </w:rPr>
      </w:pPr>
      <w:r w:rsidRPr="0097471D">
        <w:rPr>
          <w:rFonts w:ascii="Arial" w:eastAsia="Calibri" w:hAnsi="Arial" w:cs="Arial"/>
          <w:b/>
          <w:bCs/>
          <w:iCs/>
          <w:color w:val="000000"/>
          <w:sz w:val="24"/>
          <w:szCs w:val="24"/>
        </w:rPr>
        <w:t>Ofertę należy złożyć do dnia 31.01.2023 r. do godz. 13:00.</w:t>
      </w:r>
    </w:p>
    <w:bookmarkEnd w:id="8"/>
    <w:p w14:paraId="43467E56" w14:textId="77777777" w:rsidR="003B3A06" w:rsidRPr="0097471D" w:rsidRDefault="003B3A06" w:rsidP="003B3A06">
      <w:pPr>
        <w:spacing w:after="0" w:line="276" w:lineRule="auto"/>
        <w:rPr>
          <w:rFonts w:ascii="Arial" w:eastAsia="Times New Roman" w:hAnsi="Arial" w:cs="Arial"/>
          <w:b/>
          <w:sz w:val="24"/>
          <w:szCs w:val="24"/>
          <w:u w:val="single"/>
          <w:lang w:eastAsia="pl-PL"/>
        </w:rPr>
      </w:pPr>
      <w:r w:rsidRPr="0097471D">
        <w:rPr>
          <w:rFonts w:ascii="Arial" w:eastAsia="Times New Roman" w:hAnsi="Arial" w:cs="Arial"/>
          <w:b/>
          <w:sz w:val="24"/>
          <w:szCs w:val="24"/>
          <w:u w:val="single"/>
          <w:lang w:eastAsia="pl-PL"/>
        </w:rPr>
        <w:t xml:space="preserve">Otrzymuje brzmienie </w:t>
      </w:r>
    </w:p>
    <w:p w14:paraId="5DCCC332" w14:textId="5F1C665F" w:rsidR="00467C4F" w:rsidRDefault="003B3A06" w:rsidP="00467C4F">
      <w:pPr>
        <w:spacing w:after="0" w:line="276" w:lineRule="auto"/>
        <w:jc w:val="both"/>
        <w:rPr>
          <w:rFonts w:ascii="Arial" w:eastAsia="Calibri" w:hAnsi="Arial" w:cs="Arial"/>
          <w:b/>
          <w:bCs/>
          <w:iCs/>
          <w:color w:val="000000"/>
          <w:sz w:val="24"/>
          <w:szCs w:val="24"/>
        </w:rPr>
      </w:pPr>
      <w:r w:rsidRPr="0097471D">
        <w:rPr>
          <w:rFonts w:ascii="Arial" w:eastAsia="Calibri" w:hAnsi="Arial" w:cs="Arial"/>
          <w:b/>
          <w:bCs/>
          <w:iCs/>
          <w:color w:val="000000"/>
          <w:sz w:val="24"/>
          <w:szCs w:val="24"/>
        </w:rPr>
        <w:t>Ofertę należy złożyć do dnia 03.02.202</w:t>
      </w:r>
      <w:r w:rsidR="00901620" w:rsidRPr="0097471D">
        <w:rPr>
          <w:rFonts w:ascii="Arial" w:eastAsia="Calibri" w:hAnsi="Arial" w:cs="Arial"/>
          <w:b/>
          <w:bCs/>
          <w:iCs/>
          <w:color w:val="000000"/>
          <w:sz w:val="24"/>
          <w:szCs w:val="24"/>
        </w:rPr>
        <w:t>3</w:t>
      </w:r>
      <w:r w:rsidRPr="0097471D">
        <w:rPr>
          <w:rFonts w:ascii="Arial" w:eastAsia="Calibri" w:hAnsi="Arial" w:cs="Arial"/>
          <w:b/>
          <w:bCs/>
          <w:iCs/>
          <w:color w:val="000000"/>
          <w:sz w:val="24"/>
          <w:szCs w:val="24"/>
        </w:rPr>
        <w:t xml:space="preserve"> r. do godz. 13:00.</w:t>
      </w:r>
    </w:p>
    <w:p w14:paraId="5F9037FB" w14:textId="77777777" w:rsidR="00467C4F" w:rsidRPr="00467C4F" w:rsidRDefault="00467C4F" w:rsidP="00467C4F">
      <w:pPr>
        <w:spacing w:after="0" w:line="276" w:lineRule="auto"/>
        <w:jc w:val="both"/>
        <w:rPr>
          <w:rFonts w:ascii="Arial" w:eastAsia="Calibri" w:hAnsi="Arial" w:cs="Arial"/>
          <w:b/>
          <w:bCs/>
          <w:iCs/>
          <w:color w:val="000000"/>
          <w:sz w:val="24"/>
          <w:szCs w:val="24"/>
        </w:rPr>
      </w:pPr>
    </w:p>
    <w:p w14:paraId="232A4193" w14:textId="77777777" w:rsidR="003B3A06" w:rsidRPr="0097471D" w:rsidRDefault="003B3A06" w:rsidP="003B3A06">
      <w:pPr>
        <w:spacing w:after="0" w:line="276" w:lineRule="auto"/>
        <w:jc w:val="both"/>
        <w:rPr>
          <w:rFonts w:ascii="Arial" w:eastAsia="Times New Roman" w:hAnsi="Arial" w:cs="Arial"/>
          <w:b/>
          <w:bCs/>
          <w:color w:val="000000"/>
          <w:sz w:val="24"/>
          <w:szCs w:val="24"/>
          <w:lang w:eastAsia="pl-PL"/>
        </w:rPr>
      </w:pPr>
      <w:r w:rsidRPr="0097471D">
        <w:rPr>
          <w:rFonts w:ascii="Arial" w:eastAsia="Times New Roman" w:hAnsi="Arial" w:cs="Arial"/>
          <w:b/>
          <w:bCs/>
          <w:color w:val="000000"/>
          <w:sz w:val="24"/>
          <w:szCs w:val="24"/>
          <w:lang w:eastAsia="pl-PL"/>
        </w:rPr>
        <w:t>3. ROZDZIAŁ 25 ust. 25.1. SWZ</w:t>
      </w:r>
    </w:p>
    <w:p w14:paraId="272257A8" w14:textId="77777777" w:rsidR="003B3A06" w:rsidRPr="0097471D" w:rsidRDefault="003B3A06" w:rsidP="003B3A06">
      <w:pPr>
        <w:spacing w:after="0" w:line="276" w:lineRule="auto"/>
        <w:rPr>
          <w:rFonts w:ascii="Arial" w:eastAsia="Times New Roman" w:hAnsi="Arial" w:cs="Arial"/>
          <w:b/>
          <w:sz w:val="24"/>
          <w:szCs w:val="24"/>
          <w:u w:val="single"/>
          <w:lang w:eastAsia="pl-PL"/>
        </w:rPr>
      </w:pPr>
      <w:r w:rsidRPr="0097471D">
        <w:rPr>
          <w:rFonts w:ascii="Arial" w:eastAsia="Times New Roman" w:hAnsi="Arial" w:cs="Arial"/>
          <w:b/>
          <w:bCs/>
          <w:color w:val="000000"/>
          <w:sz w:val="24"/>
          <w:szCs w:val="24"/>
          <w:lang w:eastAsia="pl-PL"/>
        </w:rPr>
        <w:t> </w:t>
      </w:r>
      <w:r w:rsidRPr="0097471D">
        <w:rPr>
          <w:rFonts w:ascii="Arial" w:eastAsia="Times New Roman" w:hAnsi="Arial" w:cs="Arial"/>
          <w:b/>
          <w:sz w:val="24"/>
          <w:szCs w:val="24"/>
          <w:u w:val="single"/>
          <w:lang w:eastAsia="pl-PL"/>
        </w:rPr>
        <w:t>Dotychczasowy zapis:</w:t>
      </w:r>
    </w:p>
    <w:p w14:paraId="6B899BCC" w14:textId="77777777" w:rsidR="003B3A06" w:rsidRPr="0097471D" w:rsidRDefault="003B3A06" w:rsidP="003B3A06">
      <w:pPr>
        <w:suppressAutoHyphens/>
        <w:spacing w:after="0" w:line="276" w:lineRule="auto"/>
        <w:jc w:val="both"/>
        <w:rPr>
          <w:rFonts w:ascii="Arial" w:eastAsia="Times New Roman" w:hAnsi="Arial" w:cs="Arial"/>
          <w:color w:val="000000"/>
          <w:sz w:val="24"/>
          <w:szCs w:val="24"/>
          <w:lang w:eastAsia="ar-SA"/>
        </w:rPr>
      </w:pPr>
      <w:r w:rsidRPr="0097471D">
        <w:rPr>
          <w:rFonts w:ascii="Arial" w:eastAsia="Times New Roman" w:hAnsi="Arial" w:cs="Arial"/>
          <w:color w:val="000000"/>
          <w:kern w:val="2"/>
          <w:sz w:val="24"/>
          <w:szCs w:val="24"/>
          <w:lang w:eastAsia="zh-CN"/>
        </w:rPr>
        <w:t xml:space="preserve">Zamawiający wyznacza termin otwarcia ofert na dzień </w:t>
      </w:r>
      <w:r w:rsidRPr="0097471D">
        <w:rPr>
          <w:rFonts w:ascii="Arial" w:eastAsia="Times New Roman" w:hAnsi="Arial" w:cs="Arial"/>
          <w:b/>
          <w:color w:val="000000"/>
          <w:kern w:val="2"/>
          <w:sz w:val="24"/>
          <w:szCs w:val="24"/>
          <w:lang w:eastAsia="zh-CN"/>
        </w:rPr>
        <w:t>31.01.2023 r. godz.</w:t>
      </w:r>
      <w:r w:rsidRPr="0097471D">
        <w:rPr>
          <w:rFonts w:ascii="Arial" w:eastAsia="Times New Roman" w:hAnsi="Arial" w:cs="Arial"/>
          <w:color w:val="000000"/>
          <w:kern w:val="2"/>
          <w:sz w:val="24"/>
          <w:szCs w:val="24"/>
          <w:lang w:eastAsia="zh-CN"/>
        </w:rPr>
        <w:t xml:space="preserve"> </w:t>
      </w:r>
      <w:r w:rsidRPr="0097471D">
        <w:rPr>
          <w:rFonts w:ascii="Arial" w:eastAsia="Times New Roman" w:hAnsi="Arial" w:cs="Arial"/>
          <w:b/>
          <w:bCs/>
          <w:color w:val="000000"/>
          <w:kern w:val="2"/>
          <w:sz w:val="24"/>
          <w:szCs w:val="24"/>
          <w:lang w:eastAsia="zh-CN"/>
        </w:rPr>
        <w:t>13.30.</w:t>
      </w:r>
      <w:r w:rsidRPr="0097471D">
        <w:rPr>
          <w:rFonts w:ascii="Arial" w:eastAsia="Times New Roman" w:hAnsi="Arial" w:cs="Arial"/>
          <w:b/>
          <w:color w:val="000000"/>
          <w:kern w:val="2"/>
          <w:sz w:val="24"/>
          <w:szCs w:val="24"/>
          <w:lang w:eastAsia="zh-CN"/>
        </w:rPr>
        <w:t xml:space="preserve"> </w:t>
      </w:r>
      <w:r w:rsidRPr="0097471D">
        <w:rPr>
          <w:rFonts w:ascii="Arial" w:eastAsia="Times New Roman" w:hAnsi="Arial" w:cs="Arial"/>
          <w:color w:val="000000"/>
          <w:sz w:val="24"/>
          <w:szCs w:val="24"/>
          <w:lang w:eastAsia="ar-SA"/>
        </w:rPr>
        <w:t xml:space="preserve">Otwarcie złożonych ofert nastąpi poprzez użycie mechanizmu do odszyfrowania ofert dostępnego po zalogowaniu w zakładce Deszyfrowanie na </w:t>
      </w:r>
      <w:proofErr w:type="spellStart"/>
      <w:r w:rsidRPr="0097471D">
        <w:rPr>
          <w:rFonts w:ascii="Arial" w:eastAsia="Times New Roman" w:hAnsi="Arial" w:cs="Arial"/>
          <w:color w:val="000000"/>
          <w:sz w:val="24"/>
          <w:szCs w:val="24"/>
          <w:lang w:eastAsia="ar-SA"/>
        </w:rPr>
        <w:t>miniPortalu</w:t>
      </w:r>
      <w:proofErr w:type="spellEnd"/>
      <w:r w:rsidRPr="0097471D">
        <w:rPr>
          <w:rFonts w:ascii="Arial" w:eastAsia="Times New Roman" w:hAnsi="Arial" w:cs="Arial"/>
          <w:color w:val="000000"/>
          <w:sz w:val="24"/>
          <w:szCs w:val="24"/>
          <w:lang w:eastAsia="ar-SA"/>
        </w:rPr>
        <w:t xml:space="preserve"> i następuje poprzez wskazanie pliku do odszyfrowania.</w:t>
      </w:r>
    </w:p>
    <w:p w14:paraId="192AE429" w14:textId="77777777" w:rsidR="003B3A06" w:rsidRPr="0097471D" w:rsidRDefault="003B3A06" w:rsidP="003B3A06">
      <w:pPr>
        <w:spacing w:after="0" w:line="276" w:lineRule="auto"/>
        <w:rPr>
          <w:rFonts w:ascii="Arial" w:eastAsia="Times New Roman" w:hAnsi="Arial" w:cs="Arial"/>
          <w:b/>
          <w:sz w:val="24"/>
          <w:szCs w:val="24"/>
          <w:u w:val="single"/>
          <w:lang w:eastAsia="pl-PL"/>
        </w:rPr>
      </w:pPr>
      <w:r w:rsidRPr="0097471D">
        <w:rPr>
          <w:rFonts w:ascii="Arial" w:eastAsia="Times New Roman" w:hAnsi="Arial" w:cs="Arial"/>
          <w:b/>
          <w:sz w:val="24"/>
          <w:szCs w:val="24"/>
          <w:u w:val="single"/>
          <w:lang w:eastAsia="pl-PL"/>
        </w:rPr>
        <w:t xml:space="preserve">Otrzymuje brzmienie </w:t>
      </w:r>
    </w:p>
    <w:p w14:paraId="1D7FC6E6" w14:textId="3AC0807C" w:rsidR="003B3A06" w:rsidRDefault="003B3A06" w:rsidP="00467C4F">
      <w:pPr>
        <w:suppressAutoHyphens/>
        <w:spacing w:after="0" w:line="276" w:lineRule="auto"/>
        <w:jc w:val="both"/>
        <w:rPr>
          <w:rFonts w:ascii="Arial" w:eastAsia="Times New Roman" w:hAnsi="Arial" w:cs="Arial"/>
          <w:color w:val="000000"/>
          <w:sz w:val="24"/>
          <w:szCs w:val="24"/>
          <w:lang w:eastAsia="ar-SA"/>
        </w:rPr>
      </w:pPr>
      <w:r w:rsidRPr="0097471D">
        <w:rPr>
          <w:rFonts w:ascii="Arial" w:eastAsia="Times New Roman" w:hAnsi="Arial" w:cs="Arial"/>
          <w:color w:val="000000"/>
          <w:kern w:val="2"/>
          <w:sz w:val="24"/>
          <w:szCs w:val="24"/>
          <w:lang w:eastAsia="zh-CN"/>
        </w:rPr>
        <w:t xml:space="preserve">Zamawiający wyznacza termin otwarcia ofert na dzień </w:t>
      </w:r>
      <w:r w:rsidRPr="0097471D">
        <w:rPr>
          <w:rFonts w:ascii="Arial" w:eastAsia="Times New Roman" w:hAnsi="Arial" w:cs="Arial"/>
          <w:b/>
          <w:color w:val="000000"/>
          <w:kern w:val="2"/>
          <w:sz w:val="24"/>
          <w:szCs w:val="24"/>
          <w:lang w:eastAsia="zh-CN"/>
        </w:rPr>
        <w:t>03.02.2023 r. godz.</w:t>
      </w:r>
      <w:r w:rsidRPr="0097471D">
        <w:rPr>
          <w:rFonts w:ascii="Arial" w:eastAsia="Times New Roman" w:hAnsi="Arial" w:cs="Arial"/>
          <w:color w:val="000000"/>
          <w:kern w:val="2"/>
          <w:sz w:val="24"/>
          <w:szCs w:val="24"/>
          <w:lang w:eastAsia="zh-CN"/>
        </w:rPr>
        <w:t xml:space="preserve"> </w:t>
      </w:r>
      <w:r w:rsidRPr="0097471D">
        <w:rPr>
          <w:rFonts w:ascii="Arial" w:eastAsia="Times New Roman" w:hAnsi="Arial" w:cs="Arial"/>
          <w:b/>
          <w:bCs/>
          <w:color w:val="000000"/>
          <w:kern w:val="2"/>
          <w:sz w:val="24"/>
          <w:szCs w:val="24"/>
          <w:lang w:eastAsia="zh-CN"/>
        </w:rPr>
        <w:t>13.30.</w:t>
      </w:r>
      <w:r w:rsidRPr="0097471D">
        <w:rPr>
          <w:rFonts w:ascii="Arial" w:eastAsia="Times New Roman" w:hAnsi="Arial" w:cs="Arial"/>
          <w:b/>
          <w:color w:val="000000"/>
          <w:kern w:val="2"/>
          <w:sz w:val="24"/>
          <w:szCs w:val="24"/>
          <w:lang w:eastAsia="zh-CN"/>
        </w:rPr>
        <w:t xml:space="preserve"> </w:t>
      </w:r>
      <w:r w:rsidRPr="0097471D">
        <w:rPr>
          <w:rFonts w:ascii="Arial" w:eastAsia="Times New Roman" w:hAnsi="Arial" w:cs="Arial"/>
          <w:color w:val="000000"/>
          <w:sz w:val="24"/>
          <w:szCs w:val="24"/>
          <w:lang w:eastAsia="ar-SA"/>
        </w:rPr>
        <w:t xml:space="preserve">Otwarcie złożonych ofert nastąpi poprzez użycie mechanizmu do odszyfrowania ofert dostępnego po zalogowaniu w zakładce Deszyfrowanie na </w:t>
      </w:r>
      <w:proofErr w:type="spellStart"/>
      <w:r w:rsidRPr="0097471D">
        <w:rPr>
          <w:rFonts w:ascii="Arial" w:eastAsia="Times New Roman" w:hAnsi="Arial" w:cs="Arial"/>
          <w:color w:val="000000"/>
          <w:sz w:val="24"/>
          <w:szCs w:val="24"/>
          <w:lang w:eastAsia="ar-SA"/>
        </w:rPr>
        <w:t>miniPortalu</w:t>
      </w:r>
      <w:proofErr w:type="spellEnd"/>
      <w:r w:rsidRPr="0097471D">
        <w:rPr>
          <w:rFonts w:ascii="Arial" w:eastAsia="Times New Roman" w:hAnsi="Arial" w:cs="Arial"/>
          <w:color w:val="000000"/>
          <w:sz w:val="24"/>
          <w:szCs w:val="24"/>
          <w:lang w:eastAsia="ar-SA"/>
        </w:rPr>
        <w:t xml:space="preserve"> i następuje poprzez wskazanie pliku do odszyfrowania.</w:t>
      </w:r>
    </w:p>
    <w:p w14:paraId="060DE8E5" w14:textId="77777777" w:rsidR="00467C4F" w:rsidRPr="0097471D" w:rsidRDefault="00467C4F" w:rsidP="00467C4F">
      <w:pPr>
        <w:suppressAutoHyphens/>
        <w:spacing w:after="0" w:line="276" w:lineRule="auto"/>
        <w:jc w:val="both"/>
        <w:rPr>
          <w:rFonts w:ascii="Arial" w:eastAsia="Times New Roman" w:hAnsi="Arial" w:cs="Arial"/>
          <w:color w:val="000000"/>
          <w:sz w:val="24"/>
          <w:szCs w:val="24"/>
          <w:lang w:eastAsia="ar-SA"/>
        </w:rPr>
      </w:pPr>
    </w:p>
    <w:p w14:paraId="49FE1C67" w14:textId="77777777" w:rsidR="003B3A06" w:rsidRPr="0097471D" w:rsidRDefault="003B3A06" w:rsidP="003B3A06">
      <w:pPr>
        <w:spacing w:after="0" w:line="276" w:lineRule="auto"/>
        <w:jc w:val="both"/>
        <w:rPr>
          <w:rFonts w:ascii="Arial" w:eastAsia="Times New Roman" w:hAnsi="Arial" w:cs="Arial"/>
          <w:b/>
          <w:bCs/>
          <w:color w:val="000000"/>
          <w:sz w:val="24"/>
          <w:szCs w:val="24"/>
          <w:lang w:eastAsia="pl-PL"/>
        </w:rPr>
      </w:pPr>
      <w:r w:rsidRPr="0097471D">
        <w:rPr>
          <w:rFonts w:ascii="Arial" w:eastAsia="Times New Roman" w:hAnsi="Arial" w:cs="Arial"/>
          <w:b/>
          <w:bCs/>
          <w:color w:val="000000"/>
          <w:sz w:val="24"/>
          <w:szCs w:val="24"/>
          <w:lang w:eastAsia="pl-PL"/>
        </w:rPr>
        <w:t>4. ROZDZIAŁ 32 ust. 32.1. SWZ</w:t>
      </w:r>
    </w:p>
    <w:p w14:paraId="349473C2" w14:textId="77777777" w:rsidR="003B3A06" w:rsidRPr="0097471D" w:rsidRDefault="003B3A06" w:rsidP="003B3A06">
      <w:pPr>
        <w:spacing w:after="0" w:line="276" w:lineRule="auto"/>
        <w:rPr>
          <w:rFonts w:ascii="Arial" w:eastAsia="Times New Roman" w:hAnsi="Arial" w:cs="Arial"/>
          <w:b/>
          <w:sz w:val="24"/>
          <w:szCs w:val="24"/>
          <w:u w:val="single"/>
          <w:lang w:eastAsia="pl-PL"/>
        </w:rPr>
      </w:pPr>
      <w:r w:rsidRPr="0097471D">
        <w:rPr>
          <w:rFonts w:ascii="Arial" w:eastAsia="Times New Roman" w:hAnsi="Arial" w:cs="Arial"/>
          <w:b/>
          <w:sz w:val="24"/>
          <w:szCs w:val="24"/>
          <w:u w:val="single"/>
          <w:lang w:eastAsia="pl-PL"/>
        </w:rPr>
        <w:t>Dotychczasowy zapis:</w:t>
      </w:r>
    </w:p>
    <w:p w14:paraId="3E29B93C" w14:textId="77777777" w:rsidR="003B3A06" w:rsidRPr="0097471D" w:rsidRDefault="003B3A06" w:rsidP="003B3A06">
      <w:pPr>
        <w:widowControl w:val="0"/>
        <w:suppressAutoHyphens/>
        <w:overflowPunct w:val="0"/>
        <w:autoSpaceDE w:val="0"/>
        <w:spacing w:after="0" w:line="276" w:lineRule="auto"/>
        <w:jc w:val="both"/>
        <w:rPr>
          <w:rFonts w:ascii="Arial" w:eastAsia="Times New Roman" w:hAnsi="Arial" w:cs="Arial"/>
          <w:color w:val="000000"/>
          <w:kern w:val="2"/>
          <w:sz w:val="24"/>
          <w:szCs w:val="24"/>
          <w:lang w:eastAsia="zh-CN"/>
        </w:rPr>
      </w:pPr>
      <w:r w:rsidRPr="0097471D">
        <w:rPr>
          <w:rFonts w:ascii="Arial" w:eastAsia="Times New Roman" w:hAnsi="Arial" w:cs="Arial"/>
          <w:color w:val="000000"/>
          <w:kern w:val="2"/>
          <w:sz w:val="24"/>
          <w:szCs w:val="24"/>
          <w:lang w:eastAsia="zh-CN"/>
        </w:rPr>
        <w:t xml:space="preserve">Zamawiający wymaga wniesienia wadium do dnia </w:t>
      </w:r>
      <w:r w:rsidRPr="0097471D">
        <w:rPr>
          <w:rFonts w:ascii="Arial" w:eastAsia="Times New Roman" w:hAnsi="Arial" w:cs="Arial"/>
          <w:b/>
          <w:color w:val="000000"/>
          <w:kern w:val="2"/>
          <w:sz w:val="24"/>
          <w:szCs w:val="24"/>
          <w:lang w:eastAsia="zh-CN"/>
        </w:rPr>
        <w:t>31.01.2023 r.</w:t>
      </w:r>
      <w:r w:rsidRPr="0097471D">
        <w:rPr>
          <w:rFonts w:ascii="Arial" w:eastAsia="Times New Roman" w:hAnsi="Arial" w:cs="Arial"/>
          <w:color w:val="000000"/>
          <w:kern w:val="2"/>
          <w:sz w:val="24"/>
          <w:szCs w:val="24"/>
          <w:lang w:eastAsia="zh-CN"/>
        </w:rPr>
        <w:t xml:space="preserve"> do godz. </w:t>
      </w:r>
      <w:r w:rsidRPr="0097471D">
        <w:rPr>
          <w:rFonts w:ascii="Arial" w:eastAsia="Times New Roman" w:hAnsi="Arial" w:cs="Arial"/>
          <w:b/>
          <w:color w:val="000000"/>
          <w:kern w:val="2"/>
          <w:sz w:val="24"/>
          <w:szCs w:val="24"/>
          <w:lang w:eastAsia="zh-CN"/>
        </w:rPr>
        <w:t>13:00</w:t>
      </w:r>
      <w:r w:rsidRPr="0097471D">
        <w:rPr>
          <w:rFonts w:ascii="Arial" w:eastAsia="Times New Roman" w:hAnsi="Arial" w:cs="Arial"/>
          <w:color w:val="000000"/>
          <w:kern w:val="2"/>
          <w:sz w:val="24"/>
          <w:szCs w:val="24"/>
          <w:lang w:eastAsia="zh-CN"/>
        </w:rPr>
        <w:t xml:space="preserve"> w wysokości: </w:t>
      </w:r>
    </w:p>
    <w:p w14:paraId="61B411E1" w14:textId="77777777" w:rsidR="003B3A06" w:rsidRPr="0097471D" w:rsidRDefault="003B3A06" w:rsidP="003B3A06">
      <w:pPr>
        <w:widowControl w:val="0"/>
        <w:suppressAutoHyphens/>
        <w:overflowPunct w:val="0"/>
        <w:autoSpaceDE w:val="0"/>
        <w:spacing w:after="0" w:line="276" w:lineRule="auto"/>
        <w:jc w:val="both"/>
        <w:rPr>
          <w:rFonts w:ascii="Arial" w:eastAsia="Times New Roman" w:hAnsi="Arial" w:cs="Arial"/>
          <w:bCs/>
          <w:color w:val="000000"/>
          <w:kern w:val="2"/>
          <w:sz w:val="24"/>
          <w:szCs w:val="24"/>
          <w:lang w:eastAsia="zh-CN"/>
        </w:rPr>
      </w:pPr>
      <w:r w:rsidRPr="0097471D">
        <w:rPr>
          <w:rFonts w:ascii="Arial" w:eastAsia="Times New Roman" w:hAnsi="Arial" w:cs="Arial"/>
          <w:b/>
          <w:color w:val="000000"/>
          <w:kern w:val="2"/>
          <w:sz w:val="24"/>
          <w:szCs w:val="24"/>
          <w:lang w:eastAsia="zh-CN"/>
        </w:rPr>
        <w:t xml:space="preserve">Część I – 75 413,00 zł </w:t>
      </w:r>
      <w:r w:rsidRPr="0097471D">
        <w:rPr>
          <w:rFonts w:ascii="Arial" w:eastAsia="Times New Roman" w:hAnsi="Arial" w:cs="Arial"/>
          <w:bCs/>
          <w:color w:val="000000"/>
          <w:kern w:val="2"/>
          <w:sz w:val="24"/>
          <w:szCs w:val="24"/>
          <w:lang w:val="x-none" w:eastAsia="zh-CN"/>
        </w:rPr>
        <w:t xml:space="preserve">(słownie: </w:t>
      </w:r>
      <w:r w:rsidRPr="0097471D">
        <w:rPr>
          <w:rFonts w:ascii="Arial" w:eastAsia="Times New Roman" w:hAnsi="Arial" w:cs="Arial"/>
          <w:bCs/>
          <w:color w:val="000000"/>
          <w:kern w:val="2"/>
          <w:sz w:val="24"/>
          <w:szCs w:val="24"/>
          <w:lang w:eastAsia="zh-CN"/>
        </w:rPr>
        <w:t>siedemdziesiąt pięć tysięcy czterysta trzynaście złotych 00/100</w:t>
      </w:r>
      <w:r w:rsidRPr="0097471D">
        <w:rPr>
          <w:rFonts w:ascii="Arial" w:eastAsia="Times New Roman" w:hAnsi="Arial" w:cs="Arial"/>
          <w:bCs/>
          <w:color w:val="000000"/>
          <w:kern w:val="2"/>
          <w:sz w:val="24"/>
          <w:szCs w:val="24"/>
          <w:lang w:val="x-none" w:eastAsia="zh-CN"/>
        </w:rPr>
        <w:t>)</w:t>
      </w:r>
    </w:p>
    <w:p w14:paraId="541ED1D5" w14:textId="77777777" w:rsidR="003B3A06" w:rsidRPr="0097471D" w:rsidRDefault="003B3A06" w:rsidP="003B3A06">
      <w:pPr>
        <w:widowControl w:val="0"/>
        <w:suppressAutoHyphens/>
        <w:overflowPunct w:val="0"/>
        <w:autoSpaceDE w:val="0"/>
        <w:spacing w:after="0" w:line="276" w:lineRule="auto"/>
        <w:jc w:val="both"/>
        <w:rPr>
          <w:rFonts w:ascii="Arial" w:eastAsia="Times New Roman" w:hAnsi="Arial" w:cs="Arial"/>
          <w:bCs/>
          <w:color w:val="000000"/>
          <w:kern w:val="2"/>
          <w:sz w:val="24"/>
          <w:szCs w:val="24"/>
          <w:lang w:eastAsia="zh-CN"/>
        </w:rPr>
      </w:pPr>
      <w:r w:rsidRPr="0097471D">
        <w:rPr>
          <w:rFonts w:ascii="Arial" w:eastAsia="Times New Roman" w:hAnsi="Arial" w:cs="Arial"/>
          <w:b/>
          <w:color w:val="000000"/>
          <w:kern w:val="2"/>
          <w:sz w:val="24"/>
          <w:szCs w:val="24"/>
          <w:lang w:eastAsia="zh-CN"/>
        </w:rPr>
        <w:t xml:space="preserve">Część II – 11 631,00 zł </w:t>
      </w:r>
      <w:r w:rsidRPr="0097471D">
        <w:rPr>
          <w:rFonts w:ascii="Arial" w:eastAsia="Times New Roman" w:hAnsi="Arial" w:cs="Arial"/>
          <w:bCs/>
          <w:color w:val="000000"/>
          <w:kern w:val="2"/>
          <w:sz w:val="24"/>
          <w:szCs w:val="24"/>
          <w:lang w:val="x-none" w:eastAsia="zh-CN"/>
        </w:rPr>
        <w:t>(słownie:</w:t>
      </w:r>
      <w:r w:rsidRPr="0097471D">
        <w:rPr>
          <w:rFonts w:ascii="Arial" w:eastAsia="Times New Roman" w:hAnsi="Arial" w:cs="Arial"/>
          <w:bCs/>
          <w:color w:val="000000"/>
          <w:kern w:val="2"/>
          <w:sz w:val="24"/>
          <w:szCs w:val="24"/>
          <w:lang w:eastAsia="zh-CN"/>
        </w:rPr>
        <w:t xml:space="preserve"> jedenaście tysięcy sześćset trzydzieści jeden złotych </w:t>
      </w:r>
      <w:r w:rsidRPr="0097471D">
        <w:rPr>
          <w:rFonts w:ascii="Arial" w:eastAsia="Times New Roman" w:hAnsi="Arial" w:cs="Arial"/>
          <w:bCs/>
          <w:color w:val="000000"/>
          <w:kern w:val="2"/>
          <w:sz w:val="24"/>
          <w:szCs w:val="24"/>
          <w:lang w:eastAsia="zh-CN"/>
        </w:rPr>
        <w:lastRenderedPageBreak/>
        <w:t>00/100</w:t>
      </w:r>
      <w:r w:rsidRPr="0097471D">
        <w:rPr>
          <w:rFonts w:ascii="Arial" w:eastAsia="Times New Roman" w:hAnsi="Arial" w:cs="Arial"/>
          <w:bCs/>
          <w:color w:val="000000"/>
          <w:kern w:val="2"/>
          <w:sz w:val="24"/>
          <w:szCs w:val="24"/>
          <w:lang w:val="x-none" w:eastAsia="zh-CN"/>
        </w:rPr>
        <w:t>)</w:t>
      </w:r>
    </w:p>
    <w:p w14:paraId="3D64C434" w14:textId="77777777" w:rsidR="003B3A06" w:rsidRPr="0097471D" w:rsidRDefault="003B3A06" w:rsidP="003B3A06">
      <w:pPr>
        <w:widowControl w:val="0"/>
        <w:suppressAutoHyphens/>
        <w:overflowPunct w:val="0"/>
        <w:autoSpaceDE w:val="0"/>
        <w:spacing w:after="0" w:line="276" w:lineRule="auto"/>
        <w:jc w:val="both"/>
        <w:rPr>
          <w:rFonts w:ascii="Arial" w:eastAsia="Times New Roman" w:hAnsi="Arial" w:cs="Arial"/>
          <w:bCs/>
          <w:color w:val="000000"/>
          <w:kern w:val="2"/>
          <w:sz w:val="24"/>
          <w:szCs w:val="24"/>
          <w:lang w:eastAsia="zh-CN"/>
        </w:rPr>
      </w:pPr>
      <w:r w:rsidRPr="0097471D">
        <w:rPr>
          <w:rFonts w:ascii="Arial" w:eastAsia="Times New Roman" w:hAnsi="Arial" w:cs="Arial"/>
          <w:b/>
          <w:color w:val="000000"/>
          <w:kern w:val="2"/>
          <w:sz w:val="24"/>
          <w:szCs w:val="24"/>
          <w:lang w:eastAsia="zh-CN"/>
        </w:rPr>
        <w:t xml:space="preserve">Część III – 6 862,00 zł </w:t>
      </w:r>
      <w:r w:rsidRPr="0097471D">
        <w:rPr>
          <w:rFonts w:ascii="Arial" w:eastAsia="Times New Roman" w:hAnsi="Arial" w:cs="Arial"/>
          <w:bCs/>
          <w:color w:val="000000"/>
          <w:kern w:val="2"/>
          <w:sz w:val="24"/>
          <w:szCs w:val="24"/>
          <w:lang w:val="x-none" w:eastAsia="zh-CN"/>
        </w:rPr>
        <w:t xml:space="preserve">(słownie: </w:t>
      </w:r>
      <w:r w:rsidRPr="0097471D">
        <w:rPr>
          <w:rFonts w:ascii="Arial" w:eastAsia="Times New Roman" w:hAnsi="Arial" w:cs="Arial"/>
          <w:bCs/>
          <w:color w:val="000000"/>
          <w:kern w:val="2"/>
          <w:sz w:val="24"/>
          <w:szCs w:val="24"/>
          <w:lang w:eastAsia="zh-CN"/>
        </w:rPr>
        <w:t>sześć tysięcy osiemset sześćdziesiąt dwa złote 00/100</w:t>
      </w:r>
      <w:r w:rsidRPr="0097471D">
        <w:rPr>
          <w:rFonts w:ascii="Arial" w:eastAsia="Times New Roman" w:hAnsi="Arial" w:cs="Arial"/>
          <w:bCs/>
          <w:color w:val="000000"/>
          <w:kern w:val="2"/>
          <w:sz w:val="24"/>
          <w:szCs w:val="24"/>
          <w:lang w:val="x-none" w:eastAsia="zh-CN"/>
        </w:rPr>
        <w:t>)</w:t>
      </w:r>
    </w:p>
    <w:p w14:paraId="5DC7C0FA" w14:textId="77777777" w:rsidR="003B3A06" w:rsidRPr="0097471D" w:rsidRDefault="003B3A06" w:rsidP="003B3A06">
      <w:pPr>
        <w:spacing w:after="0" w:line="276" w:lineRule="auto"/>
        <w:rPr>
          <w:rFonts w:ascii="Arial" w:eastAsia="Times New Roman" w:hAnsi="Arial" w:cs="Arial"/>
          <w:b/>
          <w:sz w:val="24"/>
          <w:szCs w:val="24"/>
          <w:u w:val="single"/>
          <w:lang w:eastAsia="pl-PL"/>
        </w:rPr>
      </w:pPr>
      <w:r w:rsidRPr="0097471D">
        <w:rPr>
          <w:rFonts w:ascii="Arial" w:eastAsia="Times New Roman" w:hAnsi="Arial" w:cs="Arial"/>
          <w:b/>
          <w:sz w:val="24"/>
          <w:szCs w:val="24"/>
          <w:u w:val="single"/>
          <w:lang w:eastAsia="pl-PL"/>
        </w:rPr>
        <w:t xml:space="preserve">Otrzymuje brzmienie </w:t>
      </w:r>
    </w:p>
    <w:p w14:paraId="5343189A" w14:textId="77777777" w:rsidR="003B3A06" w:rsidRPr="0097471D" w:rsidRDefault="003B3A06" w:rsidP="003B3A06">
      <w:pPr>
        <w:widowControl w:val="0"/>
        <w:suppressAutoHyphens/>
        <w:overflowPunct w:val="0"/>
        <w:autoSpaceDE w:val="0"/>
        <w:spacing w:after="0" w:line="276" w:lineRule="auto"/>
        <w:jc w:val="both"/>
        <w:rPr>
          <w:rFonts w:ascii="Arial" w:eastAsia="Times New Roman" w:hAnsi="Arial" w:cs="Arial"/>
          <w:color w:val="000000"/>
          <w:kern w:val="2"/>
          <w:sz w:val="24"/>
          <w:szCs w:val="24"/>
          <w:lang w:eastAsia="zh-CN"/>
        </w:rPr>
      </w:pPr>
      <w:r w:rsidRPr="0097471D">
        <w:rPr>
          <w:rFonts w:ascii="Arial" w:eastAsia="Times New Roman" w:hAnsi="Arial" w:cs="Arial"/>
          <w:color w:val="000000"/>
          <w:kern w:val="2"/>
          <w:sz w:val="24"/>
          <w:szCs w:val="24"/>
          <w:lang w:eastAsia="zh-CN"/>
        </w:rPr>
        <w:t xml:space="preserve">Zamawiający wymaga wniesienia wadium do dnia </w:t>
      </w:r>
      <w:r w:rsidRPr="0097471D">
        <w:rPr>
          <w:rFonts w:ascii="Arial" w:eastAsia="Times New Roman" w:hAnsi="Arial" w:cs="Arial"/>
          <w:b/>
          <w:color w:val="000000"/>
          <w:kern w:val="2"/>
          <w:sz w:val="24"/>
          <w:szCs w:val="24"/>
          <w:lang w:eastAsia="zh-CN"/>
        </w:rPr>
        <w:t>03.02.2023 r.</w:t>
      </w:r>
      <w:r w:rsidRPr="0097471D">
        <w:rPr>
          <w:rFonts w:ascii="Arial" w:eastAsia="Times New Roman" w:hAnsi="Arial" w:cs="Arial"/>
          <w:color w:val="000000"/>
          <w:kern w:val="2"/>
          <w:sz w:val="24"/>
          <w:szCs w:val="24"/>
          <w:lang w:eastAsia="zh-CN"/>
        </w:rPr>
        <w:t xml:space="preserve"> do godz. </w:t>
      </w:r>
      <w:r w:rsidRPr="0097471D">
        <w:rPr>
          <w:rFonts w:ascii="Arial" w:eastAsia="Times New Roman" w:hAnsi="Arial" w:cs="Arial"/>
          <w:b/>
          <w:color w:val="000000"/>
          <w:kern w:val="2"/>
          <w:sz w:val="24"/>
          <w:szCs w:val="24"/>
          <w:lang w:eastAsia="zh-CN"/>
        </w:rPr>
        <w:t>13:00</w:t>
      </w:r>
      <w:r w:rsidRPr="0097471D">
        <w:rPr>
          <w:rFonts w:ascii="Arial" w:eastAsia="Times New Roman" w:hAnsi="Arial" w:cs="Arial"/>
          <w:color w:val="000000"/>
          <w:kern w:val="2"/>
          <w:sz w:val="24"/>
          <w:szCs w:val="24"/>
          <w:lang w:eastAsia="zh-CN"/>
        </w:rPr>
        <w:t xml:space="preserve"> w wysokości: </w:t>
      </w:r>
    </w:p>
    <w:p w14:paraId="5013A75B" w14:textId="77777777" w:rsidR="003B3A06" w:rsidRPr="0097471D" w:rsidRDefault="003B3A06" w:rsidP="003B3A06">
      <w:pPr>
        <w:widowControl w:val="0"/>
        <w:suppressAutoHyphens/>
        <w:overflowPunct w:val="0"/>
        <w:autoSpaceDE w:val="0"/>
        <w:spacing w:after="0" w:line="276" w:lineRule="auto"/>
        <w:jc w:val="both"/>
        <w:rPr>
          <w:rFonts w:ascii="Arial" w:eastAsia="Times New Roman" w:hAnsi="Arial" w:cs="Arial"/>
          <w:bCs/>
          <w:color w:val="000000"/>
          <w:kern w:val="2"/>
          <w:sz w:val="24"/>
          <w:szCs w:val="24"/>
          <w:lang w:eastAsia="zh-CN"/>
        </w:rPr>
      </w:pPr>
      <w:r w:rsidRPr="0097471D">
        <w:rPr>
          <w:rFonts w:ascii="Arial" w:eastAsia="Times New Roman" w:hAnsi="Arial" w:cs="Arial"/>
          <w:b/>
          <w:color w:val="000000"/>
          <w:kern w:val="2"/>
          <w:sz w:val="24"/>
          <w:szCs w:val="24"/>
          <w:lang w:eastAsia="zh-CN"/>
        </w:rPr>
        <w:t xml:space="preserve">Część I – 75 413,00 zł </w:t>
      </w:r>
      <w:r w:rsidRPr="0097471D">
        <w:rPr>
          <w:rFonts w:ascii="Arial" w:eastAsia="Times New Roman" w:hAnsi="Arial" w:cs="Arial"/>
          <w:bCs/>
          <w:color w:val="000000"/>
          <w:kern w:val="2"/>
          <w:sz w:val="24"/>
          <w:szCs w:val="24"/>
          <w:lang w:val="x-none" w:eastAsia="zh-CN"/>
        </w:rPr>
        <w:t xml:space="preserve">(słownie: </w:t>
      </w:r>
      <w:r w:rsidRPr="0097471D">
        <w:rPr>
          <w:rFonts w:ascii="Arial" w:eastAsia="Times New Roman" w:hAnsi="Arial" w:cs="Arial"/>
          <w:bCs/>
          <w:color w:val="000000"/>
          <w:kern w:val="2"/>
          <w:sz w:val="24"/>
          <w:szCs w:val="24"/>
          <w:lang w:eastAsia="zh-CN"/>
        </w:rPr>
        <w:t>siedemdziesiąt pięć tysięcy czterysta trzynaście złotych 00/100</w:t>
      </w:r>
      <w:r w:rsidRPr="0097471D">
        <w:rPr>
          <w:rFonts w:ascii="Arial" w:eastAsia="Times New Roman" w:hAnsi="Arial" w:cs="Arial"/>
          <w:bCs/>
          <w:color w:val="000000"/>
          <w:kern w:val="2"/>
          <w:sz w:val="24"/>
          <w:szCs w:val="24"/>
          <w:lang w:val="x-none" w:eastAsia="zh-CN"/>
        </w:rPr>
        <w:t>)</w:t>
      </w:r>
    </w:p>
    <w:p w14:paraId="1D083EFA" w14:textId="77777777" w:rsidR="003B3A06" w:rsidRPr="0097471D" w:rsidRDefault="003B3A06" w:rsidP="003B3A06">
      <w:pPr>
        <w:widowControl w:val="0"/>
        <w:suppressAutoHyphens/>
        <w:overflowPunct w:val="0"/>
        <w:autoSpaceDE w:val="0"/>
        <w:spacing w:after="0" w:line="276" w:lineRule="auto"/>
        <w:jc w:val="both"/>
        <w:rPr>
          <w:rFonts w:ascii="Arial" w:eastAsia="Times New Roman" w:hAnsi="Arial" w:cs="Arial"/>
          <w:bCs/>
          <w:color w:val="000000"/>
          <w:kern w:val="2"/>
          <w:sz w:val="24"/>
          <w:szCs w:val="24"/>
          <w:lang w:eastAsia="zh-CN"/>
        </w:rPr>
      </w:pPr>
      <w:r w:rsidRPr="0097471D">
        <w:rPr>
          <w:rFonts w:ascii="Arial" w:eastAsia="Times New Roman" w:hAnsi="Arial" w:cs="Arial"/>
          <w:b/>
          <w:color w:val="000000"/>
          <w:kern w:val="2"/>
          <w:sz w:val="24"/>
          <w:szCs w:val="24"/>
          <w:lang w:eastAsia="zh-CN"/>
        </w:rPr>
        <w:t xml:space="preserve">Część II – 11 631,00 zł </w:t>
      </w:r>
      <w:r w:rsidRPr="0097471D">
        <w:rPr>
          <w:rFonts w:ascii="Arial" w:eastAsia="Times New Roman" w:hAnsi="Arial" w:cs="Arial"/>
          <w:bCs/>
          <w:color w:val="000000"/>
          <w:kern w:val="2"/>
          <w:sz w:val="24"/>
          <w:szCs w:val="24"/>
          <w:lang w:val="x-none" w:eastAsia="zh-CN"/>
        </w:rPr>
        <w:t>(słownie:</w:t>
      </w:r>
      <w:r w:rsidRPr="0097471D">
        <w:rPr>
          <w:rFonts w:ascii="Arial" w:eastAsia="Times New Roman" w:hAnsi="Arial" w:cs="Arial"/>
          <w:bCs/>
          <w:color w:val="000000"/>
          <w:kern w:val="2"/>
          <w:sz w:val="24"/>
          <w:szCs w:val="24"/>
          <w:lang w:eastAsia="zh-CN"/>
        </w:rPr>
        <w:t xml:space="preserve"> jedenaście tysięcy sześćset trzydzieści jeden złotych 00/100</w:t>
      </w:r>
      <w:r w:rsidRPr="0097471D">
        <w:rPr>
          <w:rFonts w:ascii="Arial" w:eastAsia="Times New Roman" w:hAnsi="Arial" w:cs="Arial"/>
          <w:bCs/>
          <w:color w:val="000000"/>
          <w:kern w:val="2"/>
          <w:sz w:val="24"/>
          <w:szCs w:val="24"/>
          <w:lang w:val="x-none" w:eastAsia="zh-CN"/>
        </w:rPr>
        <w:t>)</w:t>
      </w:r>
    </w:p>
    <w:p w14:paraId="6064CC64" w14:textId="7D29E429" w:rsidR="003B3A06" w:rsidRDefault="003B3A06" w:rsidP="003B3A06">
      <w:pPr>
        <w:widowControl w:val="0"/>
        <w:suppressAutoHyphens/>
        <w:overflowPunct w:val="0"/>
        <w:autoSpaceDE w:val="0"/>
        <w:spacing w:after="0" w:line="276" w:lineRule="auto"/>
        <w:jc w:val="both"/>
        <w:rPr>
          <w:rFonts w:ascii="Arial" w:eastAsia="Times New Roman" w:hAnsi="Arial" w:cs="Arial"/>
          <w:bCs/>
          <w:color w:val="000000"/>
          <w:kern w:val="2"/>
          <w:sz w:val="24"/>
          <w:szCs w:val="24"/>
          <w:lang w:val="x-none" w:eastAsia="zh-CN"/>
        </w:rPr>
      </w:pPr>
      <w:r w:rsidRPr="0097471D">
        <w:rPr>
          <w:rFonts w:ascii="Arial" w:eastAsia="Times New Roman" w:hAnsi="Arial" w:cs="Arial"/>
          <w:b/>
          <w:color w:val="000000"/>
          <w:kern w:val="2"/>
          <w:sz w:val="24"/>
          <w:szCs w:val="24"/>
          <w:lang w:eastAsia="zh-CN"/>
        </w:rPr>
        <w:t xml:space="preserve">Część III – 6 862,00 zł </w:t>
      </w:r>
      <w:r w:rsidRPr="0097471D">
        <w:rPr>
          <w:rFonts w:ascii="Arial" w:eastAsia="Times New Roman" w:hAnsi="Arial" w:cs="Arial"/>
          <w:bCs/>
          <w:color w:val="000000"/>
          <w:kern w:val="2"/>
          <w:sz w:val="24"/>
          <w:szCs w:val="24"/>
          <w:lang w:val="x-none" w:eastAsia="zh-CN"/>
        </w:rPr>
        <w:t xml:space="preserve">(słownie: </w:t>
      </w:r>
      <w:r w:rsidRPr="0097471D">
        <w:rPr>
          <w:rFonts w:ascii="Arial" w:eastAsia="Times New Roman" w:hAnsi="Arial" w:cs="Arial"/>
          <w:bCs/>
          <w:color w:val="000000"/>
          <w:kern w:val="2"/>
          <w:sz w:val="24"/>
          <w:szCs w:val="24"/>
          <w:lang w:eastAsia="zh-CN"/>
        </w:rPr>
        <w:t>sześć tysięcy osiemset sześćdziesiąt dwa złote 00/100</w:t>
      </w:r>
      <w:r w:rsidRPr="0097471D">
        <w:rPr>
          <w:rFonts w:ascii="Arial" w:eastAsia="Times New Roman" w:hAnsi="Arial" w:cs="Arial"/>
          <w:bCs/>
          <w:color w:val="000000"/>
          <w:kern w:val="2"/>
          <w:sz w:val="24"/>
          <w:szCs w:val="24"/>
          <w:lang w:val="x-none" w:eastAsia="zh-CN"/>
        </w:rPr>
        <w:t>)</w:t>
      </w:r>
    </w:p>
    <w:p w14:paraId="4B22F7AC" w14:textId="77777777" w:rsidR="0027247E" w:rsidRPr="0097471D" w:rsidRDefault="0027247E" w:rsidP="003B3A06">
      <w:pPr>
        <w:widowControl w:val="0"/>
        <w:suppressAutoHyphens/>
        <w:overflowPunct w:val="0"/>
        <w:autoSpaceDE w:val="0"/>
        <w:spacing w:after="0" w:line="276" w:lineRule="auto"/>
        <w:jc w:val="both"/>
        <w:rPr>
          <w:rFonts w:ascii="Arial" w:eastAsia="Times New Roman" w:hAnsi="Arial" w:cs="Arial"/>
          <w:bCs/>
          <w:color w:val="000000"/>
          <w:kern w:val="2"/>
          <w:sz w:val="24"/>
          <w:szCs w:val="24"/>
          <w:lang w:eastAsia="zh-CN"/>
        </w:rPr>
      </w:pPr>
    </w:p>
    <w:p w14:paraId="160214C9" w14:textId="5EAC567B" w:rsidR="003B3A06" w:rsidRDefault="0027247E" w:rsidP="003B3A06">
      <w:pPr>
        <w:autoSpaceDE w:val="0"/>
        <w:autoSpaceDN w:val="0"/>
        <w:adjustRightInd w:val="0"/>
        <w:spacing w:after="200" w:line="276" w:lineRule="auto"/>
        <w:jc w:val="both"/>
        <w:rPr>
          <w:rFonts w:ascii="Arial" w:eastAsia="Times New Roman" w:hAnsi="Arial" w:cs="Arial"/>
          <w:bCs/>
          <w:kern w:val="2"/>
          <w:sz w:val="24"/>
          <w:szCs w:val="24"/>
          <w:lang w:eastAsia="zh-CN"/>
        </w:rPr>
      </w:pPr>
      <w:r w:rsidRPr="0027247E">
        <w:rPr>
          <w:rFonts w:ascii="Arial" w:eastAsia="Times New Roman" w:hAnsi="Arial" w:cs="Arial"/>
          <w:b/>
          <w:bCs/>
          <w:kern w:val="2"/>
          <w:sz w:val="24"/>
          <w:szCs w:val="24"/>
          <w:lang w:eastAsia="zh-CN"/>
        </w:rPr>
        <w:t>III.</w:t>
      </w:r>
      <w:r>
        <w:rPr>
          <w:rFonts w:ascii="Arial" w:eastAsia="Times New Roman" w:hAnsi="Arial" w:cs="Arial"/>
          <w:kern w:val="2"/>
          <w:sz w:val="24"/>
          <w:szCs w:val="24"/>
          <w:lang w:eastAsia="zh-CN"/>
        </w:rPr>
        <w:t xml:space="preserve"> Dokonane zmiany treści specyfikacji warunków zamówienia prowadzą do zmiany treści ogłoszenia o zamówieniu. Działając na podstawie art. 137 ust. 4 </w:t>
      </w:r>
      <w:r w:rsidRPr="0027247E">
        <w:rPr>
          <w:rFonts w:ascii="Arial" w:eastAsia="Times New Roman" w:hAnsi="Arial" w:cs="Arial"/>
          <w:bCs/>
          <w:kern w:val="2"/>
          <w:sz w:val="24"/>
          <w:szCs w:val="24"/>
          <w:lang w:eastAsia="zh-CN"/>
        </w:rPr>
        <w:t xml:space="preserve">ustawy z dnia 11 września 2019 r. Prawo zamówień publicznych (Dz. U. z 2022 r. poz. 1710 z </w:t>
      </w:r>
      <w:proofErr w:type="spellStart"/>
      <w:r w:rsidRPr="0027247E">
        <w:rPr>
          <w:rFonts w:ascii="Arial" w:eastAsia="Times New Roman" w:hAnsi="Arial" w:cs="Arial"/>
          <w:bCs/>
          <w:kern w:val="2"/>
          <w:sz w:val="24"/>
          <w:szCs w:val="24"/>
          <w:lang w:eastAsia="zh-CN"/>
        </w:rPr>
        <w:t>późn</w:t>
      </w:r>
      <w:proofErr w:type="spellEnd"/>
      <w:r w:rsidRPr="0027247E">
        <w:rPr>
          <w:rFonts w:ascii="Arial" w:eastAsia="Times New Roman" w:hAnsi="Arial" w:cs="Arial"/>
          <w:bCs/>
          <w:kern w:val="2"/>
          <w:sz w:val="24"/>
          <w:szCs w:val="24"/>
          <w:lang w:eastAsia="zh-CN"/>
        </w:rPr>
        <w:t>. zm.) Zamawiający Gmina Wieluń</w:t>
      </w:r>
      <w:r>
        <w:rPr>
          <w:rFonts w:ascii="Arial" w:eastAsia="Times New Roman" w:hAnsi="Arial" w:cs="Arial"/>
          <w:bCs/>
          <w:kern w:val="2"/>
          <w:sz w:val="24"/>
          <w:szCs w:val="24"/>
          <w:lang w:eastAsia="zh-CN"/>
        </w:rPr>
        <w:t xml:space="preserve"> przekazuje </w:t>
      </w:r>
      <w:bookmarkStart w:id="9" w:name="_Hlk125443284"/>
      <w:r>
        <w:rPr>
          <w:rFonts w:ascii="Arial" w:eastAsia="Times New Roman" w:hAnsi="Arial" w:cs="Arial"/>
          <w:bCs/>
          <w:kern w:val="2"/>
          <w:sz w:val="24"/>
          <w:szCs w:val="24"/>
          <w:lang w:eastAsia="zh-CN"/>
        </w:rPr>
        <w:t xml:space="preserve">Urzędowi Publikacji Unii Europejskiej </w:t>
      </w:r>
      <w:bookmarkEnd w:id="9"/>
      <w:r>
        <w:rPr>
          <w:rFonts w:ascii="Arial" w:eastAsia="Times New Roman" w:hAnsi="Arial" w:cs="Arial"/>
          <w:bCs/>
          <w:kern w:val="2"/>
          <w:sz w:val="24"/>
          <w:szCs w:val="24"/>
          <w:lang w:eastAsia="zh-CN"/>
        </w:rPr>
        <w:t>ogłoszenia zmian  lub dodatkowych informacji.</w:t>
      </w:r>
    </w:p>
    <w:p w14:paraId="124062E7" w14:textId="1B3D68B8" w:rsidR="0027247E" w:rsidRPr="0097471D" w:rsidRDefault="0027247E" w:rsidP="003B3A06">
      <w:pPr>
        <w:autoSpaceDE w:val="0"/>
        <w:autoSpaceDN w:val="0"/>
        <w:adjustRightInd w:val="0"/>
        <w:spacing w:after="200" w:line="276" w:lineRule="auto"/>
        <w:jc w:val="both"/>
        <w:rPr>
          <w:rFonts w:ascii="Arial" w:eastAsia="Times New Roman" w:hAnsi="Arial" w:cs="Arial"/>
          <w:kern w:val="2"/>
          <w:sz w:val="24"/>
          <w:szCs w:val="24"/>
          <w:lang w:eastAsia="zh-CN"/>
        </w:rPr>
      </w:pPr>
      <w:r>
        <w:rPr>
          <w:rFonts w:ascii="Arial" w:eastAsia="Times New Roman" w:hAnsi="Arial" w:cs="Arial"/>
          <w:bCs/>
          <w:kern w:val="2"/>
          <w:sz w:val="24"/>
          <w:szCs w:val="24"/>
          <w:lang w:eastAsia="zh-CN"/>
        </w:rPr>
        <w:t xml:space="preserve">Ogłoszenia zmian lub dodatkowych lub dodatkowych informacji zostało opublikowane w Dzienniku </w:t>
      </w:r>
      <w:r w:rsidRPr="0027247E">
        <w:rPr>
          <w:rFonts w:ascii="Arial" w:eastAsia="Times New Roman" w:hAnsi="Arial" w:cs="Arial"/>
          <w:bCs/>
          <w:kern w:val="2"/>
          <w:sz w:val="24"/>
          <w:szCs w:val="24"/>
          <w:lang w:eastAsia="zh-CN"/>
        </w:rPr>
        <w:t>Urzędow</w:t>
      </w:r>
      <w:r>
        <w:rPr>
          <w:rFonts w:ascii="Arial" w:eastAsia="Times New Roman" w:hAnsi="Arial" w:cs="Arial"/>
          <w:bCs/>
          <w:kern w:val="2"/>
          <w:sz w:val="24"/>
          <w:szCs w:val="24"/>
          <w:lang w:eastAsia="zh-CN"/>
        </w:rPr>
        <w:t>ym</w:t>
      </w:r>
      <w:r w:rsidRPr="0027247E">
        <w:rPr>
          <w:rFonts w:ascii="Arial" w:eastAsia="Times New Roman" w:hAnsi="Arial" w:cs="Arial"/>
          <w:bCs/>
          <w:kern w:val="2"/>
          <w:sz w:val="24"/>
          <w:szCs w:val="24"/>
          <w:lang w:eastAsia="zh-CN"/>
        </w:rPr>
        <w:t xml:space="preserve"> Publikacji Unii Europejskiej</w:t>
      </w:r>
      <w:r>
        <w:rPr>
          <w:rFonts w:ascii="Arial" w:eastAsia="Times New Roman" w:hAnsi="Arial" w:cs="Arial"/>
          <w:bCs/>
          <w:kern w:val="2"/>
          <w:sz w:val="24"/>
          <w:szCs w:val="24"/>
          <w:lang w:eastAsia="zh-CN"/>
        </w:rPr>
        <w:t xml:space="preserve"> w dniu 24.01.2023 r. pod numerem </w:t>
      </w:r>
      <w:r w:rsidRPr="0027247E">
        <w:rPr>
          <w:rFonts w:ascii="Arial" w:eastAsia="Times New Roman" w:hAnsi="Arial" w:cs="Arial"/>
          <w:bCs/>
          <w:kern w:val="2"/>
          <w:sz w:val="24"/>
          <w:szCs w:val="24"/>
          <w:lang w:eastAsia="zh-CN"/>
        </w:rPr>
        <w:t>2023/S 017-048077</w:t>
      </w:r>
      <w:r>
        <w:rPr>
          <w:rFonts w:ascii="Arial" w:eastAsia="Times New Roman" w:hAnsi="Arial" w:cs="Arial"/>
          <w:bCs/>
          <w:kern w:val="2"/>
          <w:sz w:val="24"/>
          <w:szCs w:val="24"/>
          <w:lang w:eastAsia="zh-CN"/>
        </w:rPr>
        <w:t xml:space="preserve"> oraz na stronie internetowej prowadzonego postepowania.</w:t>
      </w:r>
    </w:p>
    <w:p w14:paraId="68E4318B" w14:textId="77777777" w:rsidR="003B3A06" w:rsidRPr="0097471D" w:rsidRDefault="003B3A06" w:rsidP="003B3A06">
      <w:pPr>
        <w:autoSpaceDE w:val="0"/>
        <w:autoSpaceDN w:val="0"/>
        <w:adjustRightInd w:val="0"/>
        <w:spacing w:after="200" w:line="276" w:lineRule="auto"/>
        <w:jc w:val="both"/>
        <w:rPr>
          <w:rFonts w:ascii="Arial" w:eastAsia="TimesNewRoman" w:hAnsi="Arial" w:cs="Arial"/>
          <w:sz w:val="24"/>
          <w:szCs w:val="24"/>
          <w:lang w:eastAsia="pl-PL"/>
        </w:rPr>
      </w:pPr>
      <w:r w:rsidRPr="0097471D">
        <w:rPr>
          <w:rFonts w:ascii="Arial" w:eastAsia="TimesNewRoman" w:hAnsi="Arial" w:cs="Arial"/>
          <w:sz w:val="24"/>
          <w:szCs w:val="24"/>
          <w:lang w:eastAsia="pl-PL"/>
        </w:rPr>
        <w:t xml:space="preserve">Powyższe pytania i odpowiedzi oraz </w:t>
      </w:r>
      <w:r w:rsidRPr="0097471D">
        <w:rPr>
          <w:rFonts w:ascii="Arial" w:eastAsia="TimesNewRoman" w:hAnsi="Arial" w:cs="Arial"/>
          <w:bCs/>
          <w:sz w:val="24"/>
          <w:szCs w:val="24"/>
          <w:lang w:eastAsia="pl-PL"/>
        </w:rPr>
        <w:t>zmiany zapisów SWZ</w:t>
      </w:r>
      <w:r w:rsidRPr="0097471D">
        <w:rPr>
          <w:rFonts w:ascii="Arial" w:eastAsia="TimesNewRoman" w:hAnsi="Arial" w:cs="Arial"/>
          <w:sz w:val="24"/>
          <w:szCs w:val="24"/>
          <w:lang w:eastAsia="pl-PL"/>
        </w:rPr>
        <w:t xml:space="preserve"> stanowią integralną część SWZ.</w:t>
      </w:r>
    </w:p>
    <w:p w14:paraId="154D8920" w14:textId="77777777" w:rsidR="003B3A06" w:rsidRPr="0097471D" w:rsidRDefault="003B3A06" w:rsidP="003B3A06">
      <w:pPr>
        <w:autoSpaceDE w:val="0"/>
        <w:autoSpaceDN w:val="0"/>
        <w:adjustRightInd w:val="0"/>
        <w:spacing w:after="200" w:line="276" w:lineRule="auto"/>
        <w:jc w:val="both"/>
        <w:rPr>
          <w:rFonts w:ascii="Arial" w:eastAsia="TimesNewRoman" w:hAnsi="Arial" w:cs="Arial"/>
          <w:sz w:val="24"/>
          <w:szCs w:val="24"/>
          <w:lang w:eastAsia="pl-PL"/>
        </w:rPr>
      </w:pPr>
    </w:p>
    <w:p w14:paraId="5A924C1E" w14:textId="77777777" w:rsidR="003B3A06" w:rsidRPr="0097471D" w:rsidRDefault="003B3A06" w:rsidP="003B3A06">
      <w:pPr>
        <w:widowControl w:val="0"/>
        <w:suppressAutoHyphens/>
        <w:overflowPunct w:val="0"/>
        <w:autoSpaceDE w:val="0"/>
        <w:spacing w:after="0" w:line="276" w:lineRule="auto"/>
        <w:ind w:left="3540" w:firstLine="708"/>
        <w:jc w:val="center"/>
        <w:textAlignment w:val="baseline"/>
        <w:rPr>
          <w:rFonts w:ascii="Arial" w:eastAsia="Times New Roman" w:hAnsi="Arial" w:cs="Arial"/>
          <w:b/>
          <w:color w:val="000000"/>
          <w:kern w:val="2"/>
          <w:sz w:val="24"/>
          <w:szCs w:val="24"/>
          <w:lang w:eastAsia="ar-SA"/>
        </w:rPr>
      </w:pPr>
      <w:r w:rsidRPr="0097471D">
        <w:rPr>
          <w:rFonts w:ascii="Arial" w:eastAsia="Times New Roman" w:hAnsi="Arial" w:cs="Arial"/>
          <w:b/>
          <w:color w:val="000000"/>
          <w:kern w:val="2"/>
          <w:sz w:val="24"/>
          <w:szCs w:val="24"/>
          <w:lang w:eastAsia="ar-SA"/>
        </w:rPr>
        <w:t>BURMISTRZ WIELUNIA</w:t>
      </w:r>
    </w:p>
    <w:p w14:paraId="397EFD48" w14:textId="77777777" w:rsidR="003B3A06" w:rsidRPr="0097471D" w:rsidRDefault="003B3A06" w:rsidP="003B3A06">
      <w:pPr>
        <w:widowControl w:val="0"/>
        <w:suppressAutoHyphens/>
        <w:overflowPunct w:val="0"/>
        <w:autoSpaceDE w:val="0"/>
        <w:spacing w:after="0" w:line="276" w:lineRule="auto"/>
        <w:ind w:left="3540" w:firstLine="708"/>
        <w:jc w:val="center"/>
        <w:textAlignment w:val="baseline"/>
        <w:rPr>
          <w:rFonts w:ascii="Arial" w:eastAsia="Times New Roman" w:hAnsi="Arial" w:cs="Arial"/>
          <w:b/>
          <w:color w:val="000000"/>
          <w:kern w:val="2"/>
          <w:sz w:val="24"/>
          <w:szCs w:val="24"/>
          <w:lang w:eastAsia="ar-SA"/>
        </w:rPr>
      </w:pPr>
      <w:r w:rsidRPr="0097471D">
        <w:rPr>
          <w:rFonts w:ascii="Arial" w:eastAsia="Times New Roman" w:hAnsi="Arial" w:cs="Arial"/>
          <w:b/>
          <w:color w:val="000000"/>
          <w:kern w:val="2"/>
          <w:sz w:val="24"/>
          <w:szCs w:val="24"/>
          <w:lang w:eastAsia="ar-SA"/>
        </w:rPr>
        <w:t>Paweł Okrasa</w:t>
      </w:r>
    </w:p>
    <w:p w14:paraId="57C77996" w14:textId="77777777" w:rsidR="003B3A06" w:rsidRPr="0097471D" w:rsidRDefault="003B3A06" w:rsidP="003B3A06">
      <w:pPr>
        <w:spacing w:after="0" w:line="276" w:lineRule="auto"/>
        <w:ind w:left="3402" w:firstLine="567"/>
        <w:jc w:val="center"/>
        <w:rPr>
          <w:rFonts w:ascii="Arial" w:eastAsia="Arial" w:hAnsi="Arial" w:cs="Arial"/>
          <w:sz w:val="24"/>
          <w:szCs w:val="24"/>
          <w:lang w:eastAsia="pl-PL"/>
        </w:rPr>
      </w:pPr>
      <w:r w:rsidRPr="0097471D">
        <w:rPr>
          <w:rFonts w:ascii="Arial" w:eastAsia="Arial" w:hAnsi="Arial" w:cs="Arial"/>
          <w:sz w:val="24"/>
          <w:szCs w:val="24"/>
          <w:lang w:eastAsia="pl-PL"/>
        </w:rPr>
        <w:t>..........................................................................</w:t>
      </w:r>
    </w:p>
    <w:p w14:paraId="1A9065CE" w14:textId="77777777" w:rsidR="003B3A06" w:rsidRPr="0097471D" w:rsidRDefault="003B3A06" w:rsidP="003B3A06">
      <w:pPr>
        <w:spacing w:after="0" w:line="276" w:lineRule="auto"/>
        <w:ind w:left="3969" w:firstLine="567"/>
        <w:jc w:val="center"/>
        <w:rPr>
          <w:rFonts w:ascii="Arial" w:eastAsia="Arial" w:hAnsi="Arial" w:cs="Arial"/>
          <w:color w:val="000000"/>
          <w:sz w:val="24"/>
          <w:szCs w:val="24"/>
          <w:lang w:eastAsia="pl-PL"/>
        </w:rPr>
      </w:pPr>
      <w:r w:rsidRPr="0097471D">
        <w:rPr>
          <w:rFonts w:ascii="Arial" w:eastAsia="Arial" w:hAnsi="Arial" w:cs="Arial"/>
          <w:color w:val="000000"/>
          <w:sz w:val="24"/>
          <w:szCs w:val="24"/>
          <w:lang w:eastAsia="pl-PL"/>
        </w:rPr>
        <w:t>(imię i nazwisko)</w:t>
      </w:r>
    </w:p>
    <w:p w14:paraId="309E6268" w14:textId="77777777" w:rsidR="003B3A06" w:rsidRPr="0097471D" w:rsidRDefault="003B3A06" w:rsidP="003B3A06">
      <w:pPr>
        <w:spacing w:after="0" w:line="276" w:lineRule="auto"/>
        <w:ind w:left="3969" w:firstLine="567"/>
        <w:jc w:val="center"/>
        <w:rPr>
          <w:rFonts w:ascii="Arial" w:eastAsia="Arial" w:hAnsi="Arial" w:cs="Arial"/>
          <w:color w:val="000000"/>
          <w:sz w:val="24"/>
          <w:szCs w:val="24"/>
          <w:lang w:eastAsia="pl-PL"/>
        </w:rPr>
      </w:pPr>
      <w:r w:rsidRPr="0097471D">
        <w:rPr>
          <w:rFonts w:ascii="Arial" w:eastAsia="Arial" w:hAnsi="Arial" w:cs="Arial"/>
          <w:color w:val="000000"/>
          <w:sz w:val="24"/>
          <w:szCs w:val="24"/>
          <w:lang w:eastAsia="pl-PL"/>
        </w:rPr>
        <w:t>podpis przedstawiciela Zamawiającego</w:t>
      </w:r>
    </w:p>
    <w:p w14:paraId="47321010" w14:textId="77777777" w:rsidR="003B3A06" w:rsidRPr="0097471D" w:rsidRDefault="003B3A06" w:rsidP="003B3A06">
      <w:pPr>
        <w:spacing w:after="0" w:line="276" w:lineRule="auto"/>
        <w:jc w:val="both"/>
        <w:rPr>
          <w:rFonts w:ascii="Arial" w:eastAsia="Arial" w:hAnsi="Arial" w:cs="Arial"/>
          <w:color w:val="000000"/>
          <w:sz w:val="24"/>
          <w:szCs w:val="24"/>
          <w:lang w:eastAsia="pl-PL"/>
        </w:rPr>
      </w:pPr>
    </w:p>
    <w:p w14:paraId="1C806225" w14:textId="77777777" w:rsidR="003B3A06" w:rsidRPr="0097471D" w:rsidRDefault="003B3A06" w:rsidP="003B3A06">
      <w:pPr>
        <w:pStyle w:val="Default"/>
        <w:spacing w:line="276" w:lineRule="auto"/>
        <w:jc w:val="both"/>
        <w:rPr>
          <w:rFonts w:ascii="Arial" w:hAnsi="Arial" w:cs="Arial"/>
          <w:color w:val="auto"/>
        </w:rPr>
      </w:pPr>
    </w:p>
    <w:p w14:paraId="7A2CC5B9" w14:textId="22AA39A1" w:rsidR="00A947E5" w:rsidRPr="0097471D" w:rsidRDefault="00A947E5" w:rsidP="003B3A06">
      <w:pPr>
        <w:spacing w:after="0" w:line="276" w:lineRule="auto"/>
        <w:jc w:val="both"/>
        <w:rPr>
          <w:rFonts w:ascii="Arial" w:hAnsi="Arial" w:cs="Arial"/>
          <w:b/>
          <w:bCs/>
          <w:sz w:val="24"/>
          <w:szCs w:val="24"/>
          <w:u w:val="single"/>
        </w:rPr>
      </w:pPr>
    </w:p>
    <w:p w14:paraId="77718CDB" w14:textId="5A35B6AD" w:rsidR="00A947E5" w:rsidRPr="0097471D" w:rsidRDefault="00A947E5" w:rsidP="003B3A06">
      <w:pPr>
        <w:spacing w:after="0" w:line="276" w:lineRule="auto"/>
        <w:jc w:val="both"/>
        <w:rPr>
          <w:rFonts w:ascii="Arial" w:hAnsi="Arial" w:cs="Arial"/>
          <w:b/>
          <w:bCs/>
          <w:sz w:val="24"/>
          <w:szCs w:val="24"/>
          <w:u w:val="single"/>
        </w:rPr>
      </w:pPr>
    </w:p>
    <w:p w14:paraId="38BE8F97" w14:textId="717FF33A" w:rsidR="00684CD9" w:rsidRPr="00684CD9" w:rsidRDefault="00684CD9" w:rsidP="00684CD9">
      <w:pPr>
        <w:spacing w:after="0" w:line="276" w:lineRule="auto"/>
        <w:jc w:val="both"/>
        <w:rPr>
          <w:rFonts w:ascii="Arial" w:hAnsi="Arial" w:cs="Arial"/>
          <w:sz w:val="24"/>
          <w:szCs w:val="24"/>
        </w:rPr>
      </w:pPr>
      <w:r w:rsidRPr="00684CD9">
        <w:rPr>
          <w:rFonts w:ascii="Arial" w:hAnsi="Arial" w:cs="Arial"/>
          <w:sz w:val="24"/>
          <w:szCs w:val="24"/>
        </w:rPr>
        <w:t>W załączeniu</w:t>
      </w:r>
      <w:r>
        <w:rPr>
          <w:rFonts w:ascii="Arial" w:hAnsi="Arial" w:cs="Arial"/>
          <w:sz w:val="24"/>
          <w:szCs w:val="24"/>
        </w:rPr>
        <w:t>:</w:t>
      </w:r>
      <w:r w:rsidRPr="00684CD9">
        <w:rPr>
          <w:rFonts w:ascii="Arial" w:hAnsi="Arial" w:cs="Arial"/>
          <w:sz w:val="24"/>
          <w:szCs w:val="24"/>
        </w:rPr>
        <w:t xml:space="preserve"> </w:t>
      </w:r>
    </w:p>
    <w:p w14:paraId="0197647C" w14:textId="7BECA947" w:rsidR="00684CD9" w:rsidRPr="00684CD9" w:rsidRDefault="00684CD9" w:rsidP="00684CD9">
      <w:pPr>
        <w:spacing w:after="0" w:line="276" w:lineRule="auto"/>
        <w:jc w:val="both"/>
        <w:rPr>
          <w:rFonts w:ascii="Arial" w:hAnsi="Arial" w:cs="Arial"/>
          <w:sz w:val="24"/>
          <w:szCs w:val="24"/>
        </w:rPr>
      </w:pPr>
      <w:r w:rsidRPr="00684CD9">
        <w:rPr>
          <w:rFonts w:ascii="Arial" w:hAnsi="Arial" w:cs="Arial"/>
          <w:sz w:val="24"/>
          <w:szCs w:val="24"/>
        </w:rPr>
        <w:t xml:space="preserve">Załącznik do SWZ – </w:t>
      </w:r>
      <w:r>
        <w:rPr>
          <w:rFonts w:ascii="Arial" w:hAnsi="Arial" w:cs="Arial"/>
          <w:sz w:val="24"/>
          <w:szCs w:val="24"/>
        </w:rPr>
        <w:t>L</w:t>
      </w:r>
      <w:r w:rsidRPr="00684CD9">
        <w:rPr>
          <w:rFonts w:ascii="Arial" w:hAnsi="Arial" w:cs="Arial"/>
          <w:sz w:val="24"/>
          <w:szCs w:val="24"/>
        </w:rPr>
        <w:t>isty uczestników projektu</w:t>
      </w:r>
    </w:p>
    <w:p w14:paraId="59ADF445" w14:textId="0180EAB7" w:rsidR="00A947E5" w:rsidRPr="00684CD9" w:rsidRDefault="00A947E5" w:rsidP="003B3A06">
      <w:pPr>
        <w:spacing w:after="0" w:line="276" w:lineRule="auto"/>
        <w:jc w:val="both"/>
        <w:rPr>
          <w:rFonts w:ascii="Arial" w:hAnsi="Arial" w:cs="Arial"/>
          <w:sz w:val="24"/>
          <w:szCs w:val="24"/>
        </w:rPr>
      </w:pPr>
    </w:p>
    <w:p w14:paraId="2FFEC6D5" w14:textId="5C1EAEDF" w:rsidR="00A947E5" w:rsidRPr="0097471D" w:rsidRDefault="00A947E5" w:rsidP="003B3A06">
      <w:pPr>
        <w:spacing w:after="0" w:line="276" w:lineRule="auto"/>
        <w:jc w:val="both"/>
        <w:rPr>
          <w:rFonts w:ascii="Arial" w:hAnsi="Arial" w:cs="Arial"/>
          <w:b/>
          <w:bCs/>
          <w:sz w:val="24"/>
          <w:szCs w:val="24"/>
          <w:u w:val="single"/>
        </w:rPr>
      </w:pPr>
    </w:p>
    <w:p w14:paraId="20278485" w14:textId="77777777" w:rsidR="00A947E5" w:rsidRPr="0097471D" w:rsidRDefault="00A947E5" w:rsidP="003B3A06">
      <w:pPr>
        <w:spacing w:after="0" w:line="276" w:lineRule="auto"/>
        <w:jc w:val="both"/>
        <w:rPr>
          <w:rFonts w:ascii="Arial" w:hAnsi="Arial" w:cs="Arial"/>
          <w:b/>
          <w:bCs/>
          <w:sz w:val="24"/>
          <w:szCs w:val="24"/>
          <w:u w:val="single"/>
        </w:rPr>
      </w:pPr>
    </w:p>
    <w:p w14:paraId="6CEAEAA7" w14:textId="77777777" w:rsidR="004E0F80" w:rsidRPr="0097471D" w:rsidRDefault="004E0F80" w:rsidP="003B3A06">
      <w:pPr>
        <w:spacing w:after="0" w:line="276" w:lineRule="auto"/>
        <w:jc w:val="both"/>
        <w:rPr>
          <w:rFonts w:ascii="Arial" w:hAnsi="Arial" w:cs="Arial"/>
          <w:b/>
          <w:bCs/>
          <w:sz w:val="24"/>
          <w:szCs w:val="24"/>
          <w:u w:val="single"/>
        </w:rPr>
      </w:pPr>
    </w:p>
    <w:sectPr w:rsidR="004E0F80" w:rsidRPr="0097471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2FC19" w14:textId="77777777" w:rsidR="008F4665" w:rsidRDefault="008F4665" w:rsidP="004D57DA">
      <w:pPr>
        <w:spacing w:after="0" w:line="240" w:lineRule="auto"/>
      </w:pPr>
      <w:r>
        <w:separator/>
      </w:r>
    </w:p>
  </w:endnote>
  <w:endnote w:type="continuationSeparator" w:id="0">
    <w:p w14:paraId="0F0069FE" w14:textId="77777777" w:rsidR="008F4665" w:rsidRDefault="008F4665" w:rsidP="004D5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664549"/>
      <w:docPartObj>
        <w:docPartGallery w:val="Page Numbers (Bottom of Page)"/>
        <w:docPartUnique/>
      </w:docPartObj>
    </w:sdtPr>
    <w:sdtContent>
      <w:p w14:paraId="00FB9336" w14:textId="7143539D" w:rsidR="004D57DA" w:rsidRDefault="004D57DA">
        <w:pPr>
          <w:pStyle w:val="Stopka"/>
          <w:jc w:val="right"/>
        </w:pPr>
        <w:r>
          <w:fldChar w:fldCharType="begin"/>
        </w:r>
        <w:r>
          <w:instrText>PAGE   \* MERGEFORMAT</w:instrText>
        </w:r>
        <w:r>
          <w:fldChar w:fldCharType="separate"/>
        </w:r>
        <w:r>
          <w:t>2</w:t>
        </w:r>
        <w:r>
          <w:fldChar w:fldCharType="end"/>
        </w:r>
      </w:p>
    </w:sdtContent>
  </w:sdt>
  <w:p w14:paraId="386FE17C" w14:textId="77777777" w:rsidR="004D57DA" w:rsidRDefault="004D57D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A236F" w14:textId="77777777" w:rsidR="008F4665" w:rsidRDefault="008F4665" w:rsidP="004D57DA">
      <w:pPr>
        <w:spacing w:after="0" w:line="240" w:lineRule="auto"/>
      </w:pPr>
      <w:r>
        <w:separator/>
      </w:r>
    </w:p>
  </w:footnote>
  <w:footnote w:type="continuationSeparator" w:id="0">
    <w:p w14:paraId="0B529AAE" w14:textId="77777777" w:rsidR="008F4665" w:rsidRDefault="008F4665" w:rsidP="004D5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53DBF" w14:textId="48B9332B" w:rsidR="004D57DA" w:rsidRDefault="004D57DA">
    <w:pPr>
      <w:pStyle w:val="Nagwek"/>
    </w:pPr>
    <w:r>
      <w:rPr>
        <w:noProof/>
        <w:lang w:eastAsia="pl-PL"/>
      </w:rPr>
      <w:drawing>
        <wp:inline distT="0" distB="0" distL="0" distR="0" wp14:anchorId="03ECD709" wp14:editId="03DCA19E">
          <wp:extent cx="5760720" cy="645008"/>
          <wp:effectExtent l="0" t="0" r="0" b="317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500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A1F98"/>
    <w:multiLevelType w:val="hybridMultilevel"/>
    <w:tmpl w:val="80AA9A82"/>
    <w:lvl w:ilvl="0" w:tplc="4D68E2A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860415"/>
    <w:multiLevelType w:val="hybridMultilevel"/>
    <w:tmpl w:val="BE960B24"/>
    <w:lvl w:ilvl="0" w:tplc="881E4F46">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41D07F71"/>
    <w:multiLevelType w:val="multilevel"/>
    <w:tmpl w:val="E5AA6F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9BA1C93"/>
    <w:multiLevelType w:val="hybridMultilevel"/>
    <w:tmpl w:val="412ED7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8629356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1222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8821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35374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5E"/>
    <w:rsid w:val="00032C67"/>
    <w:rsid w:val="000A1BAB"/>
    <w:rsid w:val="000C27DA"/>
    <w:rsid w:val="000D08B3"/>
    <w:rsid w:val="000E14EA"/>
    <w:rsid w:val="00100252"/>
    <w:rsid w:val="00160C94"/>
    <w:rsid w:val="00167F60"/>
    <w:rsid w:val="00170623"/>
    <w:rsid w:val="00180CE9"/>
    <w:rsid w:val="00194619"/>
    <w:rsid w:val="001A656C"/>
    <w:rsid w:val="001C61D7"/>
    <w:rsid w:val="001E0AAD"/>
    <w:rsid w:val="002621A1"/>
    <w:rsid w:val="002630C7"/>
    <w:rsid w:val="002653FA"/>
    <w:rsid w:val="0027247E"/>
    <w:rsid w:val="00285820"/>
    <w:rsid w:val="0029169D"/>
    <w:rsid w:val="002B0649"/>
    <w:rsid w:val="003255A7"/>
    <w:rsid w:val="00354269"/>
    <w:rsid w:val="00364802"/>
    <w:rsid w:val="003A0AE6"/>
    <w:rsid w:val="003A541E"/>
    <w:rsid w:val="003B29BE"/>
    <w:rsid w:val="003B3A06"/>
    <w:rsid w:val="003B5D2F"/>
    <w:rsid w:val="003D2D65"/>
    <w:rsid w:val="003D3874"/>
    <w:rsid w:val="00415C00"/>
    <w:rsid w:val="00415DF2"/>
    <w:rsid w:val="004476AE"/>
    <w:rsid w:val="00467C4F"/>
    <w:rsid w:val="004749C1"/>
    <w:rsid w:val="00480122"/>
    <w:rsid w:val="004A029F"/>
    <w:rsid w:val="004A0FC8"/>
    <w:rsid w:val="004A5F4D"/>
    <w:rsid w:val="004A6FA4"/>
    <w:rsid w:val="004D4127"/>
    <w:rsid w:val="004D4901"/>
    <w:rsid w:val="004D57DA"/>
    <w:rsid w:val="004E04C5"/>
    <w:rsid w:val="004E0C98"/>
    <w:rsid w:val="004E0F80"/>
    <w:rsid w:val="004E56A3"/>
    <w:rsid w:val="00504955"/>
    <w:rsid w:val="005323AC"/>
    <w:rsid w:val="00560C0A"/>
    <w:rsid w:val="00567C3A"/>
    <w:rsid w:val="00571C02"/>
    <w:rsid w:val="00575CA5"/>
    <w:rsid w:val="00582FC4"/>
    <w:rsid w:val="005A7690"/>
    <w:rsid w:val="005B6BFD"/>
    <w:rsid w:val="006222E5"/>
    <w:rsid w:val="006612E5"/>
    <w:rsid w:val="006765B2"/>
    <w:rsid w:val="00684CD9"/>
    <w:rsid w:val="00703647"/>
    <w:rsid w:val="00733E8A"/>
    <w:rsid w:val="007503A0"/>
    <w:rsid w:val="007503B5"/>
    <w:rsid w:val="007508C8"/>
    <w:rsid w:val="00772F82"/>
    <w:rsid w:val="00777136"/>
    <w:rsid w:val="0077741E"/>
    <w:rsid w:val="007B7C41"/>
    <w:rsid w:val="008055D3"/>
    <w:rsid w:val="008119DF"/>
    <w:rsid w:val="00820DA2"/>
    <w:rsid w:val="00824CFC"/>
    <w:rsid w:val="00837458"/>
    <w:rsid w:val="00860093"/>
    <w:rsid w:val="00866322"/>
    <w:rsid w:val="00875E50"/>
    <w:rsid w:val="008C3539"/>
    <w:rsid w:val="008C71D7"/>
    <w:rsid w:val="008E1D60"/>
    <w:rsid w:val="008F221D"/>
    <w:rsid w:val="008F4665"/>
    <w:rsid w:val="00901620"/>
    <w:rsid w:val="00916BD5"/>
    <w:rsid w:val="00953716"/>
    <w:rsid w:val="00973BBB"/>
    <w:rsid w:val="0097471D"/>
    <w:rsid w:val="00975845"/>
    <w:rsid w:val="00975C7C"/>
    <w:rsid w:val="009A580C"/>
    <w:rsid w:val="009A73CF"/>
    <w:rsid w:val="009B0078"/>
    <w:rsid w:val="009B084C"/>
    <w:rsid w:val="009C5722"/>
    <w:rsid w:val="009C58E0"/>
    <w:rsid w:val="009E5051"/>
    <w:rsid w:val="00A26CD6"/>
    <w:rsid w:val="00A41971"/>
    <w:rsid w:val="00A63FA2"/>
    <w:rsid w:val="00A947E5"/>
    <w:rsid w:val="00AB402B"/>
    <w:rsid w:val="00AE3FE3"/>
    <w:rsid w:val="00AE4C68"/>
    <w:rsid w:val="00AF4819"/>
    <w:rsid w:val="00B05AFD"/>
    <w:rsid w:val="00B07326"/>
    <w:rsid w:val="00B34DFA"/>
    <w:rsid w:val="00B622C3"/>
    <w:rsid w:val="00B97411"/>
    <w:rsid w:val="00BA3A96"/>
    <w:rsid w:val="00BC4888"/>
    <w:rsid w:val="00BE63CA"/>
    <w:rsid w:val="00C44501"/>
    <w:rsid w:val="00C46B01"/>
    <w:rsid w:val="00C57244"/>
    <w:rsid w:val="00CA13C2"/>
    <w:rsid w:val="00CC50FF"/>
    <w:rsid w:val="00CE5EB4"/>
    <w:rsid w:val="00CF2AE5"/>
    <w:rsid w:val="00CF486B"/>
    <w:rsid w:val="00D34284"/>
    <w:rsid w:val="00D47CD4"/>
    <w:rsid w:val="00D53914"/>
    <w:rsid w:val="00D56E14"/>
    <w:rsid w:val="00D57AA1"/>
    <w:rsid w:val="00D71A57"/>
    <w:rsid w:val="00D76E4A"/>
    <w:rsid w:val="00DD412F"/>
    <w:rsid w:val="00E24570"/>
    <w:rsid w:val="00E71F15"/>
    <w:rsid w:val="00E756D4"/>
    <w:rsid w:val="00E7655E"/>
    <w:rsid w:val="00ED1463"/>
    <w:rsid w:val="00ED1C6C"/>
    <w:rsid w:val="00F40C0D"/>
    <w:rsid w:val="00F40CB8"/>
    <w:rsid w:val="00F65533"/>
    <w:rsid w:val="00F757AE"/>
    <w:rsid w:val="00F805A9"/>
    <w:rsid w:val="00FA26BF"/>
    <w:rsid w:val="00FC1B59"/>
    <w:rsid w:val="00FD6951"/>
    <w:rsid w:val="00FE19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4F26"/>
  <w15:docId w15:val="{DAC6A1C0-AF23-4044-ABFF-3F30405E5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58E0"/>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E04C5"/>
    <w:pPr>
      <w:autoSpaceDE w:val="0"/>
      <w:autoSpaceDN w:val="0"/>
      <w:adjustRightInd w:val="0"/>
      <w:spacing w:after="0" w:line="240" w:lineRule="auto"/>
    </w:pPr>
    <w:rPr>
      <w:rFonts w:ascii="Calibri" w:hAnsi="Calibri" w:cs="Calibri"/>
      <w:color w:val="000000"/>
      <w:sz w:val="24"/>
      <w:szCs w:val="24"/>
    </w:rPr>
  </w:style>
  <w:style w:type="paragraph" w:customStyle="1" w:styleId="NEOtabelka">
    <w:name w:val="NEO tabelka"/>
    <w:basedOn w:val="Bezodstpw"/>
    <w:link w:val="NEOtabelkaZnak"/>
    <w:qFormat/>
    <w:rsid w:val="009A73CF"/>
    <w:pPr>
      <w:jc w:val="center"/>
    </w:pPr>
    <w:rPr>
      <w:rFonts w:eastAsia="Times New Roman" w:cs="Times New Roman"/>
      <w:sz w:val="24"/>
      <w:szCs w:val="20"/>
    </w:rPr>
  </w:style>
  <w:style w:type="character" w:customStyle="1" w:styleId="NEOtabelkaZnak">
    <w:name w:val="NEO tabelka Znak"/>
    <w:basedOn w:val="Domylnaczcionkaakapitu"/>
    <w:link w:val="NEOtabelka"/>
    <w:rsid w:val="009A73CF"/>
    <w:rPr>
      <w:rFonts w:eastAsia="Times New Roman" w:cs="Times New Roman"/>
      <w:sz w:val="24"/>
      <w:szCs w:val="20"/>
    </w:rPr>
  </w:style>
  <w:style w:type="paragraph" w:styleId="Bezodstpw">
    <w:name w:val="No Spacing"/>
    <w:uiPriority w:val="1"/>
    <w:qFormat/>
    <w:rsid w:val="009A73CF"/>
    <w:pPr>
      <w:spacing w:after="0" w:line="240" w:lineRule="auto"/>
    </w:pPr>
  </w:style>
  <w:style w:type="table" w:styleId="Tabela-Siatka">
    <w:name w:val="Table Grid"/>
    <w:basedOn w:val="Standardowy"/>
    <w:uiPriority w:val="39"/>
    <w:rsid w:val="001A6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Akapit z listą5 Znak,T_SZ_List Paragraph Znak,normalny tekst Znak,Akapit z listą BS Znak,Kolorowa lista — akcent 11 Znak,Wypunktowanie Znak,List Paragraph Znak,Punktor Znak,Punktator Znak,maz_wyliczenie Znak"/>
    <w:basedOn w:val="Domylnaczcionkaakapitu"/>
    <w:link w:val="Akapitzlist"/>
    <w:uiPriority w:val="99"/>
    <w:locked/>
    <w:rsid w:val="00A947E5"/>
    <w:rPr>
      <w:rFonts w:ascii="Calibri" w:hAnsi="Calibri" w:cs="Calibri"/>
    </w:rPr>
  </w:style>
  <w:style w:type="paragraph" w:styleId="Akapitzlist">
    <w:name w:val="List Paragraph"/>
    <w:aliases w:val="L1,Numerowanie,Akapit z listą5,T_SZ_List Paragraph,normalny tekst,Akapit z listą BS,Kolorowa lista — akcent 11,Wypunktowanie,List Paragraph,Punktor,Punktator,Akapit z listą32,maz_wyliczenie,opis dzialania,K-P_odwolanie,A_wyliczenie,Normal"/>
    <w:basedOn w:val="Normalny"/>
    <w:link w:val="AkapitzlistZnak"/>
    <w:uiPriority w:val="99"/>
    <w:qFormat/>
    <w:rsid w:val="00A947E5"/>
    <w:pPr>
      <w:spacing w:line="252" w:lineRule="auto"/>
      <w:ind w:left="720"/>
      <w:contextualSpacing/>
    </w:pPr>
    <w:rPr>
      <w:rFonts w:ascii="Calibri" w:hAnsi="Calibri" w:cs="Calibri"/>
    </w:rPr>
  </w:style>
  <w:style w:type="character" w:styleId="Odwoaniedokomentarza">
    <w:name w:val="annotation reference"/>
    <w:basedOn w:val="Domylnaczcionkaakapitu"/>
    <w:uiPriority w:val="99"/>
    <w:semiHidden/>
    <w:unhideWhenUsed/>
    <w:rsid w:val="00D34284"/>
    <w:rPr>
      <w:sz w:val="16"/>
      <w:szCs w:val="16"/>
    </w:rPr>
  </w:style>
  <w:style w:type="paragraph" w:styleId="Tekstkomentarza">
    <w:name w:val="annotation text"/>
    <w:basedOn w:val="Normalny"/>
    <w:link w:val="TekstkomentarzaZnak"/>
    <w:uiPriority w:val="99"/>
    <w:unhideWhenUsed/>
    <w:rsid w:val="00D34284"/>
    <w:pPr>
      <w:spacing w:line="240" w:lineRule="auto"/>
    </w:pPr>
    <w:rPr>
      <w:sz w:val="20"/>
      <w:szCs w:val="20"/>
    </w:rPr>
  </w:style>
  <w:style w:type="character" w:customStyle="1" w:styleId="TekstkomentarzaZnak">
    <w:name w:val="Tekst komentarza Znak"/>
    <w:basedOn w:val="Domylnaczcionkaakapitu"/>
    <w:link w:val="Tekstkomentarza"/>
    <w:uiPriority w:val="99"/>
    <w:rsid w:val="00D34284"/>
    <w:rPr>
      <w:sz w:val="20"/>
      <w:szCs w:val="20"/>
    </w:rPr>
  </w:style>
  <w:style w:type="paragraph" w:styleId="Tematkomentarza">
    <w:name w:val="annotation subject"/>
    <w:basedOn w:val="Tekstkomentarza"/>
    <w:next w:val="Tekstkomentarza"/>
    <w:link w:val="TematkomentarzaZnak"/>
    <w:uiPriority w:val="99"/>
    <w:semiHidden/>
    <w:unhideWhenUsed/>
    <w:rsid w:val="00D34284"/>
    <w:rPr>
      <w:b/>
      <w:bCs/>
    </w:rPr>
  </w:style>
  <w:style w:type="character" w:customStyle="1" w:styleId="TematkomentarzaZnak">
    <w:name w:val="Temat komentarza Znak"/>
    <w:basedOn w:val="TekstkomentarzaZnak"/>
    <w:link w:val="Tematkomentarza"/>
    <w:uiPriority w:val="99"/>
    <w:semiHidden/>
    <w:rsid w:val="00D34284"/>
    <w:rPr>
      <w:b/>
      <w:bCs/>
      <w:sz w:val="20"/>
      <w:szCs w:val="20"/>
    </w:rPr>
  </w:style>
  <w:style w:type="character" w:customStyle="1" w:styleId="ui-provider">
    <w:name w:val="ui-provider"/>
    <w:basedOn w:val="Domylnaczcionkaakapitu"/>
    <w:rsid w:val="00480122"/>
  </w:style>
  <w:style w:type="paragraph" w:styleId="Tekstdymka">
    <w:name w:val="Balloon Text"/>
    <w:basedOn w:val="Normalny"/>
    <w:link w:val="TekstdymkaZnak"/>
    <w:uiPriority w:val="99"/>
    <w:semiHidden/>
    <w:unhideWhenUsed/>
    <w:rsid w:val="00160C9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60C94"/>
    <w:rPr>
      <w:rFonts w:ascii="Tahoma" w:hAnsi="Tahoma" w:cs="Tahoma"/>
      <w:sz w:val="16"/>
      <w:szCs w:val="16"/>
    </w:rPr>
  </w:style>
  <w:style w:type="paragraph" w:styleId="Nagwek">
    <w:name w:val="header"/>
    <w:basedOn w:val="Normalny"/>
    <w:link w:val="NagwekZnak"/>
    <w:uiPriority w:val="99"/>
    <w:unhideWhenUsed/>
    <w:rsid w:val="004D57D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57DA"/>
  </w:style>
  <w:style w:type="paragraph" w:styleId="Stopka">
    <w:name w:val="footer"/>
    <w:basedOn w:val="Normalny"/>
    <w:link w:val="StopkaZnak"/>
    <w:uiPriority w:val="99"/>
    <w:unhideWhenUsed/>
    <w:rsid w:val="004D57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5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1918">
      <w:bodyDiv w:val="1"/>
      <w:marLeft w:val="0"/>
      <w:marRight w:val="0"/>
      <w:marTop w:val="0"/>
      <w:marBottom w:val="0"/>
      <w:divBdr>
        <w:top w:val="none" w:sz="0" w:space="0" w:color="auto"/>
        <w:left w:val="none" w:sz="0" w:space="0" w:color="auto"/>
        <w:bottom w:val="none" w:sz="0" w:space="0" w:color="auto"/>
        <w:right w:val="none" w:sz="0" w:space="0" w:color="auto"/>
      </w:divBdr>
    </w:div>
    <w:div w:id="405997849">
      <w:bodyDiv w:val="1"/>
      <w:marLeft w:val="0"/>
      <w:marRight w:val="0"/>
      <w:marTop w:val="0"/>
      <w:marBottom w:val="0"/>
      <w:divBdr>
        <w:top w:val="none" w:sz="0" w:space="0" w:color="auto"/>
        <w:left w:val="none" w:sz="0" w:space="0" w:color="auto"/>
        <w:bottom w:val="none" w:sz="0" w:space="0" w:color="auto"/>
        <w:right w:val="none" w:sz="0" w:space="0" w:color="auto"/>
      </w:divBdr>
    </w:div>
    <w:div w:id="537161159">
      <w:bodyDiv w:val="1"/>
      <w:marLeft w:val="0"/>
      <w:marRight w:val="0"/>
      <w:marTop w:val="0"/>
      <w:marBottom w:val="0"/>
      <w:divBdr>
        <w:top w:val="none" w:sz="0" w:space="0" w:color="auto"/>
        <w:left w:val="none" w:sz="0" w:space="0" w:color="auto"/>
        <w:bottom w:val="none" w:sz="0" w:space="0" w:color="auto"/>
        <w:right w:val="none" w:sz="0" w:space="0" w:color="auto"/>
      </w:divBdr>
    </w:div>
    <w:div w:id="627320079">
      <w:bodyDiv w:val="1"/>
      <w:marLeft w:val="0"/>
      <w:marRight w:val="0"/>
      <w:marTop w:val="0"/>
      <w:marBottom w:val="0"/>
      <w:divBdr>
        <w:top w:val="none" w:sz="0" w:space="0" w:color="auto"/>
        <w:left w:val="none" w:sz="0" w:space="0" w:color="auto"/>
        <w:bottom w:val="none" w:sz="0" w:space="0" w:color="auto"/>
        <w:right w:val="none" w:sz="0" w:space="0" w:color="auto"/>
      </w:divBdr>
    </w:div>
    <w:div w:id="729354015">
      <w:bodyDiv w:val="1"/>
      <w:marLeft w:val="0"/>
      <w:marRight w:val="0"/>
      <w:marTop w:val="0"/>
      <w:marBottom w:val="0"/>
      <w:divBdr>
        <w:top w:val="none" w:sz="0" w:space="0" w:color="auto"/>
        <w:left w:val="none" w:sz="0" w:space="0" w:color="auto"/>
        <w:bottom w:val="none" w:sz="0" w:space="0" w:color="auto"/>
        <w:right w:val="none" w:sz="0" w:space="0" w:color="auto"/>
      </w:divBdr>
    </w:div>
    <w:div w:id="739327675">
      <w:bodyDiv w:val="1"/>
      <w:marLeft w:val="0"/>
      <w:marRight w:val="0"/>
      <w:marTop w:val="0"/>
      <w:marBottom w:val="0"/>
      <w:divBdr>
        <w:top w:val="none" w:sz="0" w:space="0" w:color="auto"/>
        <w:left w:val="none" w:sz="0" w:space="0" w:color="auto"/>
        <w:bottom w:val="none" w:sz="0" w:space="0" w:color="auto"/>
        <w:right w:val="none" w:sz="0" w:space="0" w:color="auto"/>
      </w:divBdr>
    </w:div>
    <w:div w:id="1127312637">
      <w:bodyDiv w:val="1"/>
      <w:marLeft w:val="0"/>
      <w:marRight w:val="0"/>
      <w:marTop w:val="0"/>
      <w:marBottom w:val="0"/>
      <w:divBdr>
        <w:top w:val="none" w:sz="0" w:space="0" w:color="auto"/>
        <w:left w:val="none" w:sz="0" w:space="0" w:color="auto"/>
        <w:bottom w:val="none" w:sz="0" w:space="0" w:color="auto"/>
        <w:right w:val="none" w:sz="0" w:space="0" w:color="auto"/>
      </w:divBdr>
    </w:div>
    <w:div w:id="1415930773">
      <w:bodyDiv w:val="1"/>
      <w:marLeft w:val="0"/>
      <w:marRight w:val="0"/>
      <w:marTop w:val="0"/>
      <w:marBottom w:val="0"/>
      <w:divBdr>
        <w:top w:val="none" w:sz="0" w:space="0" w:color="auto"/>
        <w:left w:val="none" w:sz="0" w:space="0" w:color="auto"/>
        <w:bottom w:val="none" w:sz="0" w:space="0" w:color="auto"/>
        <w:right w:val="none" w:sz="0" w:space="0" w:color="auto"/>
      </w:divBdr>
    </w:div>
    <w:div w:id="1555504061">
      <w:bodyDiv w:val="1"/>
      <w:marLeft w:val="0"/>
      <w:marRight w:val="0"/>
      <w:marTop w:val="0"/>
      <w:marBottom w:val="0"/>
      <w:divBdr>
        <w:top w:val="none" w:sz="0" w:space="0" w:color="auto"/>
        <w:left w:val="none" w:sz="0" w:space="0" w:color="auto"/>
        <w:bottom w:val="none" w:sz="0" w:space="0" w:color="auto"/>
        <w:right w:val="none" w:sz="0" w:space="0" w:color="auto"/>
      </w:divBdr>
    </w:div>
    <w:div w:id="1699432946">
      <w:bodyDiv w:val="1"/>
      <w:marLeft w:val="0"/>
      <w:marRight w:val="0"/>
      <w:marTop w:val="0"/>
      <w:marBottom w:val="0"/>
      <w:divBdr>
        <w:top w:val="none" w:sz="0" w:space="0" w:color="auto"/>
        <w:left w:val="none" w:sz="0" w:space="0" w:color="auto"/>
        <w:bottom w:val="none" w:sz="0" w:space="0" w:color="auto"/>
        <w:right w:val="none" w:sz="0" w:space="0" w:color="auto"/>
      </w:divBdr>
    </w:div>
    <w:div w:id="1751272736">
      <w:bodyDiv w:val="1"/>
      <w:marLeft w:val="0"/>
      <w:marRight w:val="0"/>
      <w:marTop w:val="0"/>
      <w:marBottom w:val="0"/>
      <w:divBdr>
        <w:top w:val="none" w:sz="0" w:space="0" w:color="auto"/>
        <w:left w:val="none" w:sz="0" w:space="0" w:color="auto"/>
        <w:bottom w:val="none" w:sz="0" w:space="0" w:color="auto"/>
        <w:right w:val="none" w:sz="0" w:space="0" w:color="auto"/>
      </w:divBdr>
    </w:div>
    <w:div w:id="1835760580">
      <w:bodyDiv w:val="1"/>
      <w:marLeft w:val="0"/>
      <w:marRight w:val="0"/>
      <w:marTop w:val="0"/>
      <w:marBottom w:val="0"/>
      <w:divBdr>
        <w:top w:val="none" w:sz="0" w:space="0" w:color="auto"/>
        <w:left w:val="none" w:sz="0" w:space="0" w:color="auto"/>
        <w:bottom w:val="none" w:sz="0" w:space="0" w:color="auto"/>
        <w:right w:val="none" w:sz="0" w:space="0" w:color="auto"/>
      </w:divBdr>
    </w:div>
    <w:div w:id="1929272437">
      <w:bodyDiv w:val="1"/>
      <w:marLeft w:val="0"/>
      <w:marRight w:val="0"/>
      <w:marTop w:val="0"/>
      <w:marBottom w:val="0"/>
      <w:divBdr>
        <w:top w:val="none" w:sz="0" w:space="0" w:color="auto"/>
        <w:left w:val="none" w:sz="0" w:space="0" w:color="auto"/>
        <w:bottom w:val="none" w:sz="0" w:space="0" w:color="auto"/>
        <w:right w:val="none" w:sz="0" w:space="0" w:color="auto"/>
      </w:divBdr>
    </w:div>
    <w:div w:id="2029982933">
      <w:bodyDiv w:val="1"/>
      <w:marLeft w:val="0"/>
      <w:marRight w:val="0"/>
      <w:marTop w:val="0"/>
      <w:marBottom w:val="0"/>
      <w:divBdr>
        <w:top w:val="none" w:sz="0" w:space="0" w:color="auto"/>
        <w:left w:val="none" w:sz="0" w:space="0" w:color="auto"/>
        <w:bottom w:val="none" w:sz="0" w:space="0" w:color="auto"/>
        <w:right w:val="none" w:sz="0" w:space="0" w:color="auto"/>
      </w:divBdr>
    </w:div>
    <w:div w:id="2032995193">
      <w:bodyDiv w:val="1"/>
      <w:marLeft w:val="0"/>
      <w:marRight w:val="0"/>
      <w:marTop w:val="0"/>
      <w:marBottom w:val="0"/>
      <w:divBdr>
        <w:top w:val="none" w:sz="0" w:space="0" w:color="auto"/>
        <w:left w:val="none" w:sz="0" w:space="0" w:color="auto"/>
        <w:bottom w:val="none" w:sz="0" w:space="0" w:color="auto"/>
        <w:right w:val="none" w:sz="0" w:space="0" w:color="auto"/>
      </w:divBdr>
    </w:div>
    <w:div w:id="213806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6B29A-0ECE-4E0E-8057-B9D6082E2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28</Pages>
  <Words>7713</Words>
  <Characters>46278</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Orżanowska</dc:creator>
  <cp:lastModifiedBy>Justyna Orżanowska</cp:lastModifiedBy>
  <cp:revision>62</cp:revision>
  <cp:lastPrinted>2023-01-24T08:23:00Z</cp:lastPrinted>
  <dcterms:created xsi:type="dcterms:W3CDTF">2023-01-23T09:03:00Z</dcterms:created>
  <dcterms:modified xsi:type="dcterms:W3CDTF">2023-01-24T08:25:00Z</dcterms:modified>
</cp:coreProperties>
</file>