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EC" w:rsidRDefault="00F859EC" w:rsidP="00F859E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56"/>
          <w:szCs w:val="56"/>
          <w:u w:val="single"/>
          <w:lang w:eastAsia="pl-PL"/>
        </w:rPr>
      </w:pPr>
      <w:r w:rsidRPr="00F859EC">
        <w:rPr>
          <w:rFonts w:ascii="Arial" w:eastAsia="Times New Roman" w:hAnsi="Arial" w:cs="Arial"/>
          <w:b/>
          <w:bCs/>
          <w:sz w:val="56"/>
          <w:szCs w:val="56"/>
          <w:u w:val="single"/>
          <w:lang w:eastAsia="pl-PL"/>
        </w:rPr>
        <w:t>Zwrot podatku akcyzowego</w:t>
      </w:r>
    </w:p>
    <w:p w:rsidR="00F859EC" w:rsidRPr="00F859EC" w:rsidRDefault="00F859EC" w:rsidP="00F859E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56"/>
          <w:szCs w:val="56"/>
          <w:u w:val="single"/>
          <w:lang w:eastAsia="pl-PL"/>
        </w:rPr>
      </w:pPr>
    </w:p>
    <w:p w:rsidR="00F859EC" w:rsidRPr="00F859EC" w:rsidRDefault="00F859EC" w:rsidP="00F859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Burmistrz Wielunia </w:t>
      </w:r>
      <w:r w:rsidRPr="00F859EC">
        <w:rPr>
          <w:rFonts w:ascii="Arial" w:eastAsia="Times New Roman" w:hAnsi="Arial" w:cs="Arial"/>
          <w:sz w:val="28"/>
          <w:szCs w:val="28"/>
          <w:lang w:eastAsia="pl-PL"/>
        </w:rPr>
        <w:t>informuje</w:t>
      </w:r>
      <w:r>
        <w:rPr>
          <w:rFonts w:ascii="Arial" w:eastAsia="Times New Roman" w:hAnsi="Arial" w:cs="Arial"/>
          <w:sz w:val="28"/>
          <w:szCs w:val="28"/>
          <w:lang w:eastAsia="pl-PL"/>
        </w:rPr>
        <w:t>, iż k</w:t>
      </w:r>
      <w:r w:rsidRPr="00F859EC">
        <w:rPr>
          <w:rFonts w:ascii="Arial" w:eastAsia="Times New Roman" w:hAnsi="Arial" w:cs="Arial"/>
          <w:sz w:val="28"/>
          <w:szCs w:val="28"/>
          <w:lang w:eastAsia="pl-PL"/>
        </w:rPr>
        <w:t xml:space="preserve">ażdy </w:t>
      </w:r>
      <w:r>
        <w:rPr>
          <w:rFonts w:ascii="Arial" w:eastAsia="Times New Roman" w:hAnsi="Arial" w:cs="Arial"/>
          <w:sz w:val="28"/>
          <w:szCs w:val="28"/>
          <w:lang w:eastAsia="pl-PL"/>
        </w:rPr>
        <w:t>R</w:t>
      </w:r>
      <w:r w:rsidRPr="00F859EC">
        <w:rPr>
          <w:rFonts w:ascii="Arial" w:eastAsia="Times New Roman" w:hAnsi="Arial" w:cs="Arial"/>
          <w:sz w:val="28"/>
          <w:szCs w:val="28"/>
          <w:lang w:eastAsia="pl-PL"/>
        </w:rPr>
        <w:t xml:space="preserve">olnik, który chce odzyskać część podatku akcyzowego zawartego  w cenie oleju  napędowego wykorzystanego do produkcji rolnej powinien gromadzić  faktury VAT </w:t>
      </w:r>
    </w:p>
    <w:p w:rsidR="00F859EC" w:rsidRPr="00F859EC" w:rsidRDefault="00F859EC" w:rsidP="00F8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sz w:val="28"/>
          <w:szCs w:val="28"/>
          <w:lang w:eastAsia="pl-PL"/>
        </w:rPr>
        <w:t>w terminie od 1 lutego 2023 r. do 28 lutego 2023 r. należy złożyć odpowiedni wniosek do wójta, burmistrza lub prezydenta miasta, w zależności od miejsca położenia gruntów rolnych wraz z fakturami VAT (lub ich kopiami) stanowiącymi dowód zakupu oleju napędowego w okresie od 1 sierpnia 2022 r. do 31 stycznia 2023 r.,</w:t>
      </w:r>
    </w:p>
    <w:p w:rsidR="00F859EC" w:rsidRDefault="00F859EC" w:rsidP="00F859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sz w:val="28"/>
          <w:szCs w:val="28"/>
          <w:lang w:eastAsia="pl-PL"/>
        </w:rPr>
        <w:t>w terminie od 1 sierpnia 2023 r. do 31 sierpnia 2023 r. należy złożyć odpowiedni wniosek do wójta, burmistrza lub prezydenta miasta,</w:t>
      </w:r>
      <w:r w:rsidR="00F86AA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F859EC">
        <w:rPr>
          <w:rFonts w:ascii="Arial" w:eastAsia="Times New Roman" w:hAnsi="Arial" w:cs="Arial"/>
          <w:sz w:val="28"/>
          <w:szCs w:val="28"/>
          <w:lang w:eastAsia="pl-PL"/>
        </w:rPr>
        <w:t xml:space="preserve">w zależności od miejsca położenia gruntów rolnych wraz z fakturami VAT (lub ich kopiami) stanowiącymi dowód zakupu oleju napędowego w okresie od 1 lutego 2023 r. do 31 lipca 2023 r. w ramach limitu zwrotu podatku określonego na 2023 r. </w:t>
      </w:r>
    </w:p>
    <w:p w:rsidR="00F859EC" w:rsidRPr="00F859EC" w:rsidRDefault="00F859EC" w:rsidP="00F859E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u w:val="single"/>
          <w:lang w:eastAsia="pl-PL"/>
        </w:rPr>
      </w:pPr>
      <w:r w:rsidRPr="00F859EC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Limit zwrotu podatku akcyzowego w 2023 r. wynosi:</w:t>
      </w:r>
    </w:p>
    <w:p w:rsidR="00F859EC" w:rsidRPr="00F859EC" w:rsidRDefault="00F859EC" w:rsidP="00F859E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132,00 zł * ilość ha użytków rolnych</w:t>
      </w:r>
    </w:p>
    <w:p w:rsidR="00F859EC" w:rsidRPr="00F859EC" w:rsidRDefault="00F859EC" w:rsidP="00F859E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oraz</w:t>
      </w:r>
    </w:p>
    <w:p w:rsidR="00F859EC" w:rsidRPr="00F859EC" w:rsidRDefault="00F859EC" w:rsidP="00F859E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48,00 zł * średnia roczna liczba dużych jednostek przeliczeniowych bydła</w:t>
      </w:r>
    </w:p>
    <w:p w:rsidR="00F859EC" w:rsidRPr="00F859EC" w:rsidRDefault="00F859EC" w:rsidP="00F859EC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i/>
          <w:sz w:val="28"/>
          <w:szCs w:val="28"/>
          <w:lang w:eastAsia="pl-PL"/>
        </w:rPr>
        <w:t xml:space="preserve">Dotacje będą  wypłacane w terminach: </w:t>
      </w:r>
    </w:p>
    <w:p w:rsidR="00F859EC" w:rsidRPr="00F859EC" w:rsidRDefault="00F859EC" w:rsidP="00F859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     3 - 28 kwietnia 2023 r.  w przypadku złożenia wniosku w pierwszym terminie</w:t>
      </w:r>
    </w:p>
    <w:p w:rsidR="00F859EC" w:rsidRPr="00F859EC" w:rsidRDefault="00F859EC" w:rsidP="00F859EC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8"/>
          <w:szCs w:val="28"/>
          <w:lang w:eastAsia="pl-PL"/>
        </w:rPr>
      </w:pPr>
      <w:r w:rsidRPr="00F859E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      2 - 31 października 2023 r. w przypadku złożenia wniosku w drugim terminie</w:t>
      </w:r>
      <w:r w:rsidRPr="00F859EC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F859EC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F859EC">
        <w:rPr>
          <w:rFonts w:ascii="Arial" w:eastAsia="Times New Roman" w:hAnsi="Arial" w:cs="Arial"/>
          <w:i/>
          <w:sz w:val="28"/>
          <w:szCs w:val="28"/>
          <w:lang w:eastAsia="pl-PL"/>
        </w:rPr>
        <w:t>przelewem na rachunek bankowy podany we wniosku.</w:t>
      </w:r>
      <w:bookmarkStart w:id="0" w:name="_GoBack"/>
      <w:bookmarkEnd w:id="0"/>
    </w:p>
    <w:p w:rsidR="00655BF9" w:rsidRPr="00F859EC" w:rsidRDefault="00655BF9">
      <w:pPr>
        <w:rPr>
          <w:rFonts w:ascii="Arial" w:hAnsi="Arial" w:cs="Arial"/>
          <w:sz w:val="28"/>
          <w:szCs w:val="28"/>
        </w:rPr>
      </w:pPr>
    </w:p>
    <w:sectPr w:rsidR="00655BF9" w:rsidRPr="00F8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2821"/>
    <w:multiLevelType w:val="multilevel"/>
    <w:tmpl w:val="6AD2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EC"/>
    <w:rsid w:val="00655BF9"/>
    <w:rsid w:val="009F2539"/>
    <w:rsid w:val="00F859EC"/>
    <w:rsid w:val="00F8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45139-A728-4789-9AD0-507B4A53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Menc</dc:creator>
  <cp:keywords/>
  <dc:description/>
  <cp:lastModifiedBy>Ryszard Menc</cp:lastModifiedBy>
  <cp:revision>2</cp:revision>
  <cp:lastPrinted>2023-01-10T14:18:00Z</cp:lastPrinted>
  <dcterms:created xsi:type="dcterms:W3CDTF">2023-01-10T14:47:00Z</dcterms:created>
  <dcterms:modified xsi:type="dcterms:W3CDTF">2023-01-10T14:47:00Z</dcterms:modified>
</cp:coreProperties>
</file>