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62" w:rsidRDefault="00F3336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33362" w:rsidRPr="00275F37" w:rsidRDefault="00826987" w:rsidP="00F3336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ZP.271.2.33</w:t>
      </w:r>
      <w:bookmarkStart w:id="0" w:name="_GoBack"/>
      <w:bookmarkEnd w:id="0"/>
      <w:r w:rsidR="00F33362" w:rsidRPr="00275F37">
        <w:rPr>
          <w:rFonts w:ascii="Arial" w:hAnsi="Arial" w:cs="Arial"/>
          <w:bCs/>
          <w:sz w:val="24"/>
          <w:szCs w:val="24"/>
        </w:rPr>
        <w:t>.2022</w:t>
      </w:r>
    </w:p>
    <w:p w:rsidR="00F33362" w:rsidRPr="0036081A" w:rsidRDefault="00F33362" w:rsidP="00F33362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561BEE" w:rsidRPr="00561BEE" w:rsidRDefault="00561BEE" w:rsidP="00561B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BEE">
        <w:rPr>
          <w:rFonts w:ascii="Arial" w:hAnsi="Arial" w:cs="Arial"/>
          <w:sz w:val="24"/>
          <w:szCs w:val="24"/>
        </w:rPr>
        <w:t xml:space="preserve">Zamawiający </w:t>
      </w:r>
    </w:p>
    <w:p w:rsidR="00561BEE" w:rsidRPr="00561BEE" w:rsidRDefault="00561BEE" w:rsidP="00561B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BEE">
        <w:rPr>
          <w:rFonts w:ascii="Arial" w:hAnsi="Arial" w:cs="Arial"/>
          <w:sz w:val="24"/>
          <w:szCs w:val="24"/>
        </w:rPr>
        <w:t>Gmina Wieluń</w:t>
      </w:r>
    </w:p>
    <w:p w:rsidR="00F33362" w:rsidRDefault="00561BEE" w:rsidP="00561BEE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BEE">
        <w:rPr>
          <w:rFonts w:ascii="Arial" w:hAnsi="Arial" w:cs="Arial"/>
          <w:sz w:val="24"/>
          <w:szCs w:val="24"/>
        </w:rPr>
        <w:t>98-300 Wieluń, Plac Kazimierza Wlk. 1</w:t>
      </w:r>
    </w:p>
    <w:p w:rsidR="00F33362" w:rsidRDefault="00F3336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F33362">
        <w:rPr>
          <w:rFonts w:ascii="Arial" w:hAnsi="Arial" w:cs="Arial"/>
          <w:sz w:val="24"/>
          <w:szCs w:val="24"/>
        </w:rPr>
        <w:t xml:space="preserve">                 </w:t>
      </w:r>
      <w:r w:rsidR="00F33362">
        <w:rPr>
          <w:rFonts w:ascii="Arial" w:hAnsi="Arial" w:cs="Arial"/>
          <w:sz w:val="24"/>
          <w:szCs w:val="24"/>
        </w:rPr>
        <w:tab/>
        <w:t>Załącznik nr  8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F33362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</w:t>
      </w:r>
      <w:r w:rsidR="00F33362">
        <w:rPr>
          <w:rFonts w:ascii="Arial" w:hAnsi="Arial" w:cs="Arial"/>
          <w:sz w:val="24"/>
          <w:szCs w:val="24"/>
          <w:lang w:eastAsia="pl-PL"/>
        </w:rPr>
        <w:t xml:space="preserve">przetargu nieograniczonego </w:t>
      </w:r>
      <w:r w:rsidRPr="004222C2">
        <w:rPr>
          <w:rFonts w:ascii="Arial" w:hAnsi="Arial" w:cs="Arial"/>
          <w:sz w:val="24"/>
          <w:szCs w:val="24"/>
          <w:lang w:eastAsia="pl-PL"/>
        </w:rPr>
        <w:t xml:space="preserve">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F33362"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 w:rsidR="00F33362">
        <w:rPr>
          <w:rFonts w:ascii="Arial" w:hAnsi="Arial" w:cs="Arial"/>
          <w:b/>
          <w:sz w:val="24"/>
          <w:szCs w:val="24"/>
        </w:rPr>
        <w:t xml:space="preserve">”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DD15E9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DD15E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DD15E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DD15E9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8E7A15" w:rsidRPr="008E7A15" w:rsidRDefault="008E7A15" w:rsidP="008E7A15">
      <w:pPr>
        <w:pStyle w:val="Akapitzlist"/>
        <w:numPr>
          <w:ilvl w:val="4"/>
          <w:numId w:val="2"/>
        </w:numPr>
        <w:suppressAutoHyphens/>
        <w:overflowPunct w:val="0"/>
        <w:autoSpaceDE w:val="0"/>
        <w:spacing w:after="120"/>
        <w:ind w:left="567" w:hanging="425"/>
        <w:jc w:val="both"/>
        <w:textAlignment w:val="baseline"/>
        <w:rPr>
          <w:rFonts w:ascii="Arial" w:hAnsi="Arial" w:cs="Arial"/>
          <w:bCs/>
          <w:sz w:val="24"/>
          <w:szCs w:val="24"/>
          <w:lang w:eastAsia="pl-PL"/>
        </w:rPr>
      </w:pPr>
      <w:r w:rsidRPr="008E7A15">
        <w:rPr>
          <w:rFonts w:ascii="Arial" w:hAnsi="Arial" w:cs="Arial"/>
          <w:bCs/>
          <w:iCs/>
          <w:sz w:val="24"/>
          <w:szCs w:val="24"/>
          <w:lang w:eastAsia="pl-PL"/>
        </w:rPr>
        <w:t>art. 5k rozporządzenia 833/2014 w brzmieniu nadanym rozporządzeniem 2022/576 oraz art. 7 ust. 1 ustawy o szczególnych rozwiązaniach w zakresie przeciwdziałania wspieraniu agresji na Ukrainę oraz służących ochronie bezpieczeństwa narodowego</w:t>
      </w:r>
    </w:p>
    <w:p w:rsidR="008E7A15" w:rsidRPr="004222C2" w:rsidRDefault="008E7A15" w:rsidP="008E7A15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F33362" w:rsidRPr="006E36C8" w:rsidRDefault="00F33362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88"/>
      </w:tblGrid>
      <w:tr w:rsidR="00F33362" w:rsidRPr="00F33362" w:rsidTr="0073589F">
        <w:trPr>
          <w:jc w:val="center"/>
        </w:trPr>
        <w:tc>
          <w:tcPr>
            <w:tcW w:w="3186" w:type="pct"/>
            <w:vAlign w:val="center"/>
          </w:tcPr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……………………………………..</w:t>
            </w:r>
          </w:p>
        </w:tc>
      </w:tr>
      <w:tr w:rsidR="00F33362" w:rsidRPr="00F33362" w:rsidTr="0073589F">
        <w:trPr>
          <w:jc w:val="center"/>
        </w:trPr>
        <w:tc>
          <w:tcPr>
            <w:tcW w:w="3186" w:type="pct"/>
            <w:vAlign w:val="center"/>
          </w:tcPr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ych</w:t>
            </w:r>
            <w:proofErr w:type="spellEnd"/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</w:p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podpisania niniejszej oferty w imieniu Wykonawcy(ów) </w:t>
            </w:r>
          </w:p>
          <w:p w:rsidR="00F33362" w:rsidRPr="00F33362" w:rsidRDefault="00F33362" w:rsidP="00F3336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</w:t>
            </w:r>
            <w:r w:rsidRPr="00F333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kwalifikowanym podpisem elektronicznym</w:t>
            </w:r>
          </w:p>
        </w:tc>
      </w:tr>
    </w:tbl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sectPr w:rsidR="007A638A" w:rsidRPr="006E36C8" w:rsidSect="00D81BC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E9" w:rsidRDefault="00DD15E9" w:rsidP="006E36C8">
      <w:pPr>
        <w:spacing w:after="0" w:line="240" w:lineRule="auto"/>
      </w:pPr>
      <w:r>
        <w:separator/>
      </w:r>
    </w:p>
  </w:endnote>
  <w:endnote w:type="continuationSeparator" w:id="0">
    <w:p w:rsidR="00DD15E9" w:rsidRDefault="00DD15E9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968257"/>
      <w:docPartObj>
        <w:docPartGallery w:val="Page Numbers (Bottom of Page)"/>
        <w:docPartUnique/>
      </w:docPartObj>
    </w:sdtPr>
    <w:sdtEndPr/>
    <w:sdtContent>
      <w:p w:rsidR="00E62FB9" w:rsidRDefault="00E62F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987">
          <w:rPr>
            <w:noProof/>
          </w:rPr>
          <w:t>1</w:t>
        </w:r>
        <w:r>
          <w:fldChar w:fldCharType="end"/>
        </w:r>
      </w:p>
    </w:sdtContent>
  </w:sdt>
  <w:p w:rsidR="00E62FB9" w:rsidRDefault="00E62F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E9" w:rsidRDefault="00DD15E9" w:rsidP="006E36C8">
      <w:pPr>
        <w:spacing w:after="0" w:line="240" w:lineRule="auto"/>
      </w:pPr>
      <w:r>
        <w:separator/>
      </w:r>
    </w:p>
  </w:footnote>
  <w:footnote w:type="continuationSeparator" w:id="0">
    <w:p w:rsidR="00DD15E9" w:rsidRDefault="00DD15E9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80FA5"/>
    <w:rsid w:val="001A61B3"/>
    <w:rsid w:val="00225B08"/>
    <w:rsid w:val="00275F37"/>
    <w:rsid w:val="00413C39"/>
    <w:rsid w:val="004222C2"/>
    <w:rsid w:val="004E0F44"/>
    <w:rsid w:val="00561BEE"/>
    <w:rsid w:val="005947F5"/>
    <w:rsid w:val="006E36C8"/>
    <w:rsid w:val="0072004C"/>
    <w:rsid w:val="007A638A"/>
    <w:rsid w:val="007D7B02"/>
    <w:rsid w:val="00826987"/>
    <w:rsid w:val="008E7A15"/>
    <w:rsid w:val="009026A6"/>
    <w:rsid w:val="00903C9D"/>
    <w:rsid w:val="009544D0"/>
    <w:rsid w:val="00A32C29"/>
    <w:rsid w:val="00A90ABE"/>
    <w:rsid w:val="00B27715"/>
    <w:rsid w:val="00BA0C2D"/>
    <w:rsid w:val="00C17881"/>
    <w:rsid w:val="00D43ACE"/>
    <w:rsid w:val="00D655AC"/>
    <w:rsid w:val="00D81BCA"/>
    <w:rsid w:val="00DD15E9"/>
    <w:rsid w:val="00E62FB9"/>
    <w:rsid w:val="00E95AE5"/>
    <w:rsid w:val="00F27630"/>
    <w:rsid w:val="00F33362"/>
    <w:rsid w:val="00F40A99"/>
    <w:rsid w:val="00F50EF3"/>
    <w:rsid w:val="00F66538"/>
    <w:rsid w:val="00F9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6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FB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6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FB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26</cp:revision>
  <cp:lastPrinted>2022-06-07T12:17:00Z</cp:lastPrinted>
  <dcterms:created xsi:type="dcterms:W3CDTF">2021-10-28T07:37:00Z</dcterms:created>
  <dcterms:modified xsi:type="dcterms:W3CDTF">2022-09-07T07:55:00Z</dcterms:modified>
</cp:coreProperties>
</file>