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26C" w:rsidRPr="00A44562" w:rsidRDefault="006B526C" w:rsidP="0044138C">
      <w:pPr>
        <w:keepNext/>
        <w:tabs>
          <w:tab w:val="num" w:pos="432"/>
        </w:tabs>
        <w:spacing w:after="0"/>
        <w:ind w:left="432" w:hanging="432"/>
        <w:jc w:val="center"/>
        <w:outlineLvl w:val="0"/>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SPECYFIKACJA WARUNKÓW ZAMÓWIENIA</w:t>
      </w:r>
    </w:p>
    <w:p w:rsidR="006B526C" w:rsidRPr="00A44562" w:rsidRDefault="006B526C" w:rsidP="0044138C">
      <w:pPr>
        <w:spacing w:after="0"/>
        <w:jc w:val="center"/>
        <w:rPr>
          <w:rFonts w:ascii="Arial" w:eastAsia="Times New Roman" w:hAnsi="Arial" w:cs="Arial"/>
          <w:b/>
          <w:bCs/>
          <w:kern w:val="1"/>
          <w:sz w:val="24"/>
          <w:szCs w:val="24"/>
          <w:lang w:eastAsia="zh-CN"/>
        </w:rPr>
      </w:pPr>
      <w:r w:rsidRPr="00A44562">
        <w:rPr>
          <w:rFonts w:ascii="Arial" w:eastAsia="Times New Roman" w:hAnsi="Arial" w:cs="Arial"/>
          <w:b/>
          <w:bCs/>
          <w:kern w:val="1"/>
          <w:sz w:val="24"/>
          <w:szCs w:val="24"/>
          <w:lang w:eastAsia="zh-CN"/>
        </w:rPr>
        <w:t xml:space="preserve">w trybie przetargu </w:t>
      </w:r>
      <w:r w:rsidR="00130AA8" w:rsidRPr="00A44562">
        <w:rPr>
          <w:rFonts w:ascii="Arial" w:eastAsia="Times New Roman" w:hAnsi="Arial" w:cs="Arial"/>
          <w:b/>
          <w:bCs/>
          <w:kern w:val="1"/>
          <w:sz w:val="24"/>
          <w:szCs w:val="24"/>
          <w:lang w:eastAsia="zh-CN"/>
        </w:rPr>
        <w:t>nieograniczonego</w:t>
      </w:r>
    </w:p>
    <w:p w:rsidR="006B526C" w:rsidRPr="00A44562" w:rsidRDefault="00BB53FE" w:rsidP="0044138C">
      <w:pPr>
        <w:spacing w:after="0"/>
        <w:jc w:val="center"/>
        <w:rPr>
          <w:rFonts w:ascii="Arial" w:eastAsia="Times New Roman" w:hAnsi="Arial" w:cs="Arial"/>
          <w:b/>
          <w:kern w:val="1"/>
          <w:sz w:val="24"/>
          <w:szCs w:val="24"/>
          <w:lang w:eastAsia="pl-PL"/>
        </w:rPr>
      </w:pPr>
      <w:r w:rsidRPr="00A44562">
        <w:rPr>
          <w:rFonts w:ascii="Arial" w:eastAsia="Times New Roman" w:hAnsi="Arial" w:cs="Arial"/>
          <w:b/>
          <w:bCs/>
          <w:kern w:val="1"/>
          <w:sz w:val="24"/>
          <w:szCs w:val="24"/>
          <w:lang w:eastAsia="zh-CN"/>
        </w:rPr>
        <w:t>na roboty budowalne</w:t>
      </w:r>
      <w:r w:rsidR="003B7B83" w:rsidRPr="00A44562">
        <w:rPr>
          <w:rFonts w:ascii="Arial" w:eastAsia="Times New Roman" w:hAnsi="Arial" w:cs="Arial"/>
          <w:b/>
          <w:bCs/>
          <w:kern w:val="1"/>
          <w:sz w:val="24"/>
          <w:szCs w:val="24"/>
          <w:lang w:eastAsia="zh-CN"/>
        </w:rPr>
        <w:t xml:space="preserve"> </w:t>
      </w:r>
      <w:r w:rsidR="006B526C" w:rsidRPr="00A44562">
        <w:rPr>
          <w:rFonts w:ascii="Arial" w:eastAsia="Times New Roman" w:hAnsi="Arial" w:cs="Arial"/>
          <w:b/>
          <w:bCs/>
          <w:kern w:val="1"/>
          <w:sz w:val="24"/>
          <w:szCs w:val="24"/>
          <w:lang w:eastAsia="zh-CN"/>
        </w:rPr>
        <w:t>dla zadania:</w:t>
      </w:r>
    </w:p>
    <w:p w:rsidR="0036081A" w:rsidRPr="00A44562" w:rsidRDefault="00876C8D" w:rsidP="0036081A">
      <w:pPr>
        <w:jc w:val="center"/>
        <w:rPr>
          <w:rFonts w:ascii="Arial" w:hAnsi="Arial" w:cs="Arial"/>
          <w:b/>
          <w:sz w:val="24"/>
          <w:szCs w:val="24"/>
        </w:rPr>
      </w:pPr>
      <w:r w:rsidRPr="00A44562">
        <w:rPr>
          <w:rFonts w:ascii="Arial" w:hAnsi="Arial" w:cs="Arial"/>
          <w:b/>
          <w:sz w:val="24"/>
          <w:szCs w:val="24"/>
        </w:rPr>
        <w:t>„</w:t>
      </w:r>
      <w:r w:rsidR="0036081A" w:rsidRPr="00A44562">
        <w:rPr>
          <w:rFonts w:ascii="Arial" w:hAnsi="Arial" w:cs="Arial"/>
          <w:b/>
          <w:sz w:val="24"/>
          <w:szCs w:val="24"/>
        </w:rPr>
        <w:t>Budowa hali sportowej przy Szkole Podstawowej nr 5 w Wieluniu</w:t>
      </w:r>
      <w:r w:rsidR="00F63CC8" w:rsidRPr="00A44562">
        <w:rPr>
          <w:rFonts w:ascii="Arial" w:hAnsi="Arial" w:cs="Arial"/>
          <w:b/>
          <w:sz w:val="24"/>
          <w:szCs w:val="24"/>
        </w:rPr>
        <w:t>”</w:t>
      </w:r>
    </w:p>
    <w:p w:rsidR="00876C8D" w:rsidRPr="00A44562" w:rsidRDefault="00876C8D" w:rsidP="0044138C">
      <w:pPr>
        <w:spacing w:after="0"/>
        <w:jc w:val="center"/>
        <w:rPr>
          <w:rFonts w:ascii="Arial" w:hAnsi="Arial" w:cs="Arial"/>
          <w:b/>
          <w:sz w:val="24"/>
          <w:szCs w:val="24"/>
        </w:rPr>
      </w:pPr>
    </w:p>
    <w:p w:rsidR="006B526C" w:rsidRPr="00A44562" w:rsidRDefault="00876C8D" w:rsidP="0044138C">
      <w:pPr>
        <w:spacing w:after="0"/>
        <w:jc w:val="center"/>
        <w:rPr>
          <w:rFonts w:ascii="Arial" w:eastAsia="Times New Roman" w:hAnsi="Arial" w:cs="Arial"/>
          <w:b/>
          <w:kern w:val="1"/>
          <w:sz w:val="24"/>
          <w:szCs w:val="24"/>
          <w:lang w:eastAsia="zh-CN"/>
        </w:rPr>
      </w:pPr>
      <w:r w:rsidRPr="00A44562">
        <w:rPr>
          <w:rFonts w:ascii="Arial" w:eastAsia="Times New Roman" w:hAnsi="Arial" w:cs="Arial"/>
          <w:b/>
          <w:bCs/>
          <w:kern w:val="1"/>
          <w:sz w:val="24"/>
          <w:szCs w:val="24"/>
          <w:lang w:eastAsia="zh-CN"/>
        </w:rPr>
        <w:t xml:space="preserve"> </w:t>
      </w:r>
      <w:r w:rsidR="006B526C" w:rsidRPr="00A44562">
        <w:rPr>
          <w:rFonts w:ascii="Arial" w:eastAsia="Times New Roman" w:hAnsi="Arial" w:cs="Arial"/>
          <w:b/>
          <w:bCs/>
          <w:kern w:val="1"/>
          <w:sz w:val="24"/>
          <w:szCs w:val="24"/>
          <w:lang w:eastAsia="zh-CN"/>
        </w:rPr>
        <w:t xml:space="preserve">nr sprawy </w:t>
      </w:r>
      <w:r w:rsidR="00BC0E8D" w:rsidRPr="00A44562">
        <w:rPr>
          <w:rFonts w:ascii="Arial" w:eastAsia="Times New Roman" w:hAnsi="Arial" w:cs="Arial"/>
          <w:b/>
          <w:bCs/>
          <w:kern w:val="1"/>
          <w:sz w:val="24"/>
          <w:szCs w:val="24"/>
          <w:lang w:eastAsia="zh-CN"/>
        </w:rPr>
        <w:t>ZP.271.2.</w:t>
      </w:r>
      <w:r w:rsidR="00CD1DB2" w:rsidRPr="00A44562">
        <w:rPr>
          <w:rFonts w:ascii="Arial" w:eastAsia="Times New Roman" w:hAnsi="Arial" w:cs="Arial"/>
          <w:b/>
          <w:bCs/>
          <w:kern w:val="1"/>
          <w:sz w:val="24"/>
          <w:szCs w:val="24"/>
          <w:lang w:eastAsia="zh-CN"/>
        </w:rPr>
        <w:t>33</w:t>
      </w:r>
      <w:r w:rsidR="00BC0E8D" w:rsidRPr="00A44562">
        <w:rPr>
          <w:rFonts w:ascii="Arial" w:eastAsia="Times New Roman" w:hAnsi="Arial" w:cs="Arial"/>
          <w:b/>
          <w:bCs/>
          <w:kern w:val="1"/>
          <w:sz w:val="24"/>
          <w:szCs w:val="24"/>
          <w:lang w:eastAsia="zh-CN"/>
        </w:rPr>
        <w:t>.2022</w:t>
      </w:r>
    </w:p>
    <w:p w:rsidR="006B526C" w:rsidRPr="00A44562" w:rsidRDefault="006B526C" w:rsidP="0044138C">
      <w:pPr>
        <w:spacing w:after="0"/>
        <w:ind w:left="510" w:hanging="510"/>
        <w:jc w:val="both"/>
        <w:rPr>
          <w:rFonts w:ascii="Arial" w:hAnsi="Arial" w:cs="Arial"/>
          <w:b/>
          <w:sz w:val="24"/>
          <w:szCs w:val="24"/>
        </w:rPr>
      </w:pPr>
    </w:p>
    <w:p w:rsidR="00CA6C30" w:rsidRPr="00A44562" w:rsidRDefault="00CA6C30" w:rsidP="007B0C11">
      <w:pPr>
        <w:spacing w:after="0"/>
        <w:jc w:val="both"/>
        <w:rPr>
          <w:rFonts w:ascii="Arial" w:eastAsia="Times New Roman" w:hAnsi="Arial" w:cs="Arial"/>
          <w:b/>
          <w:bCs/>
          <w:sz w:val="24"/>
          <w:szCs w:val="24"/>
          <w:lang w:eastAsia="pl-PL"/>
        </w:rPr>
      </w:pPr>
      <w:r w:rsidRPr="00A44562">
        <w:rPr>
          <w:rFonts w:ascii="Arial" w:hAnsi="Arial" w:cs="Arial"/>
          <w:b/>
          <w:sz w:val="24"/>
          <w:szCs w:val="24"/>
        </w:rPr>
        <w:t xml:space="preserve">ROZDZIAŁ 1. INFORMACJE O ZAMAWIAJĄCYM I STRONIE </w:t>
      </w:r>
      <w:r w:rsidR="003B4EB0" w:rsidRPr="00A44562">
        <w:rPr>
          <w:rFonts w:ascii="Arial" w:hAnsi="Arial" w:cs="Arial"/>
          <w:b/>
          <w:sz w:val="24"/>
          <w:szCs w:val="24"/>
        </w:rPr>
        <w:t xml:space="preserve">INTERNETOWEJ </w:t>
      </w:r>
      <w:r w:rsidRPr="00A44562">
        <w:rPr>
          <w:rFonts w:ascii="Arial" w:hAnsi="Arial" w:cs="Arial"/>
          <w:b/>
          <w:sz w:val="24"/>
          <w:szCs w:val="24"/>
        </w:rPr>
        <w:t>PROWADZONEGO POSTĘPOWANIA</w:t>
      </w:r>
    </w:p>
    <w:p w:rsidR="00CA6C30" w:rsidRPr="00A44562" w:rsidRDefault="00CA6C30" w:rsidP="007B0C11">
      <w:pPr>
        <w:spacing w:after="0"/>
        <w:ind w:left="510" w:hanging="510"/>
        <w:jc w:val="both"/>
        <w:rPr>
          <w:rFonts w:ascii="Arial" w:eastAsia="Times New Roman" w:hAnsi="Arial" w:cs="Arial"/>
          <w:bCs/>
          <w:sz w:val="24"/>
          <w:szCs w:val="24"/>
          <w:lang w:eastAsia="pl-PL"/>
        </w:rPr>
      </w:pPr>
      <w:r w:rsidRPr="00A44562">
        <w:rPr>
          <w:rFonts w:ascii="Arial" w:eastAsia="Times New Roman" w:hAnsi="Arial" w:cs="Arial"/>
          <w:bCs/>
          <w:sz w:val="24"/>
          <w:szCs w:val="24"/>
          <w:lang w:eastAsia="pl-PL"/>
        </w:rPr>
        <w:t>Nazwa:</w:t>
      </w:r>
      <w:r w:rsidRPr="00A44562">
        <w:rPr>
          <w:rFonts w:ascii="Arial" w:eastAsia="Times New Roman" w:hAnsi="Arial" w:cs="Arial"/>
          <w:b/>
          <w:kern w:val="1"/>
          <w:sz w:val="24"/>
          <w:szCs w:val="24"/>
          <w:lang w:eastAsia="zh-CN"/>
        </w:rPr>
        <w:t xml:space="preserve"> Gmina Wieluń</w:t>
      </w:r>
    </w:p>
    <w:p w:rsidR="00CA6C30" w:rsidRPr="00A44562" w:rsidRDefault="00CA6C30" w:rsidP="007B0C11">
      <w:pPr>
        <w:spacing w:after="0"/>
        <w:ind w:left="510" w:hanging="510"/>
        <w:jc w:val="both"/>
        <w:rPr>
          <w:rFonts w:ascii="Arial" w:eastAsia="Times New Roman" w:hAnsi="Arial" w:cs="Arial"/>
          <w:bCs/>
          <w:sz w:val="24"/>
          <w:szCs w:val="24"/>
          <w:lang w:eastAsia="pl-PL"/>
        </w:rPr>
      </w:pPr>
      <w:r w:rsidRPr="00A44562">
        <w:rPr>
          <w:rFonts w:ascii="Arial" w:eastAsia="Times New Roman" w:hAnsi="Arial" w:cs="Arial"/>
          <w:bCs/>
          <w:sz w:val="24"/>
          <w:szCs w:val="24"/>
          <w:lang w:eastAsia="pl-PL"/>
        </w:rPr>
        <w:t>Adres zamawiającego:</w:t>
      </w:r>
      <w:r w:rsidRPr="00A44562">
        <w:rPr>
          <w:rFonts w:ascii="Arial" w:eastAsia="Times New Roman" w:hAnsi="Arial" w:cs="Arial"/>
          <w:b/>
          <w:kern w:val="1"/>
          <w:sz w:val="24"/>
          <w:szCs w:val="24"/>
          <w:lang w:eastAsia="zh-CN"/>
        </w:rPr>
        <w:t xml:space="preserve"> 98-300 Wieluń, Plac Kazimierza Wlk. 1</w:t>
      </w:r>
    </w:p>
    <w:p w:rsidR="00CA6C30" w:rsidRPr="00A44562"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Numer telefonu: 043 886 0249</w:t>
      </w:r>
    </w:p>
    <w:p w:rsidR="00CA6C30" w:rsidRPr="00A44562" w:rsidRDefault="00CA6C30" w:rsidP="007B0C11">
      <w:pPr>
        <w:spacing w:after="0"/>
        <w:ind w:left="510" w:hanging="510"/>
        <w:jc w:val="both"/>
        <w:rPr>
          <w:rFonts w:ascii="Arial" w:eastAsia="Times New Roman" w:hAnsi="Arial" w:cs="Arial"/>
          <w:bCs/>
          <w:sz w:val="24"/>
          <w:szCs w:val="24"/>
          <w:lang w:eastAsia="pl-PL"/>
        </w:rPr>
      </w:pPr>
      <w:r w:rsidRPr="00A44562">
        <w:rPr>
          <w:rFonts w:ascii="Arial" w:eastAsia="Times New Roman" w:hAnsi="Arial" w:cs="Arial"/>
          <w:bCs/>
          <w:sz w:val="24"/>
          <w:szCs w:val="24"/>
          <w:lang w:eastAsia="pl-PL"/>
        </w:rPr>
        <w:t xml:space="preserve">adres poczty elektronicznej: </w:t>
      </w:r>
      <w:hyperlink r:id="rId9" w:history="1">
        <w:r w:rsidRPr="00A44562">
          <w:rPr>
            <w:rFonts w:ascii="Arial" w:eastAsia="Times New Roman" w:hAnsi="Arial" w:cs="Arial"/>
            <w:kern w:val="1"/>
            <w:sz w:val="24"/>
            <w:szCs w:val="24"/>
            <w:u w:val="single"/>
            <w:lang w:eastAsia="zh-CN"/>
          </w:rPr>
          <w:t>zp@um.wielun.pl</w:t>
        </w:r>
      </w:hyperlink>
    </w:p>
    <w:p w:rsidR="00CA6C30" w:rsidRPr="00A44562" w:rsidRDefault="00CA6C30" w:rsidP="007B0C11">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 xml:space="preserve">Skrytka ePUAP: </w:t>
      </w:r>
      <w:r w:rsidRPr="00A44562">
        <w:rPr>
          <w:rFonts w:ascii="Arial" w:eastAsia="Times New Roman" w:hAnsi="Arial" w:cs="Arial"/>
          <w:b/>
          <w:bCs/>
          <w:sz w:val="24"/>
          <w:szCs w:val="24"/>
          <w:lang w:eastAsia="pl-PL"/>
        </w:rPr>
        <w:t>/um_wielun/skrytka</w:t>
      </w:r>
      <w:r w:rsidRPr="00A44562">
        <w:rPr>
          <w:rFonts w:ascii="Arial" w:eastAsia="Times New Roman" w:hAnsi="Arial" w:cs="Arial"/>
          <w:sz w:val="24"/>
          <w:szCs w:val="24"/>
          <w:lang w:eastAsia="pl-PL"/>
        </w:rPr>
        <w:t xml:space="preserve"> </w:t>
      </w:r>
    </w:p>
    <w:p w:rsidR="00CA6C30" w:rsidRPr="00A44562"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Godziny urzędowania: od poniedziałku do piątku w godz. 7.30 - 15.30</w:t>
      </w:r>
    </w:p>
    <w:p w:rsidR="00966404" w:rsidRPr="00A44562" w:rsidRDefault="00966404" w:rsidP="007B0C11">
      <w:pPr>
        <w:spacing w:after="0"/>
        <w:jc w:val="both"/>
        <w:rPr>
          <w:rStyle w:val="Hipercze"/>
          <w:rFonts w:ascii="Arial" w:eastAsia="Times New Roman" w:hAnsi="Arial" w:cs="Arial"/>
          <w:bCs/>
          <w:color w:val="auto"/>
          <w:sz w:val="24"/>
          <w:szCs w:val="24"/>
          <w:lang w:eastAsia="pl-PL"/>
        </w:rPr>
      </w:pPr>
      <w:r w:rsidRPr="00A44562">
        <w:rPr>
          <w:rFonts w:ascii="Arial" w:eastAsia="Times New Roman" w:hAnsi="Arial" w:cs="Arial"/>
          <w:bCs/>
          <w:sz w:val="24"/>
          <w:szCs w:val="24"/>
          <w:lang w:eastAsia="pl-PL"/>
        </w:rPr>
        <w:t xml:space="preserve">adres strony internetowej, na której prowadzone jest postępowanie: </w:t>
      </w:r>
      <w:hyperlink r:id="rId10" w:history="1">
        <w:r w:rsidR="00C81A06" w:rsidRPr="00A44562">
          <w:rPr>
            <w:rStyle w:val="Hipercze"/>
            <w:rFonts w:ascii="Arial" w:eastAsia="Times New Roman" w:hAnsi="Arial" w:cs="Arial"/>
            <w:bCs/>
            <w:color w:val="auto"/>
            <w:sz w:val="24"/>
            <w:szCs w:val="24"/>
            <w:lang w:eastAsia="pl-PL"/>
          </w:rPr>
          <w:t>https://www.bip.um.wielun.pl</w:t>
        </w:r>
      </w:hyperlink>
    </w:p>
    <w:p w:rsidR="0044138C" w:rsidRPr="00A44562" w:rsidRDefault="0044138C" w:rsidP="007B0C11">
      <w:pPr>
        <w:spacing w:after="0"/>
        <w:jc w:val="both"/>
        <w:rPr>
          <w:rFonts w:ascii="Arial" w:eastAsia="Times New Roman" w:hAnsi="Arial" w:cs="Arial"/>
          <w:bCs/>
          <w:sz w:val="24"/>
          <w:szCs w:val="24"/>
          <w:lang w:eastAsia="pl-PL"/>
        </w:rPr>
      </w:pPr>
    </w:p>
    <w:p w:rsidR="00CA6C30" w:rsidRPr="00A44562" w:rsidRDefault="00CA6C30" w:rsidP="007B0C11">
      <w:pPr>
        <w:autoSpaceDE w:val="0"/>
        <w:autoSpaceDN w:val="0"/>
        <w:adjustRightInd w:val="0"/>
        <w:spacing w:after="0"/>
        <w:jc w:val="both"/>
        <w:rPr>
          <w:rFonts w:ascii="Arial" w:hAnsi="Arial" w:cs="Arial"/>
          <w:b/>
          <w:sz w:val="24"/>
          <w:szCs w:val="24"/>
        </w:rPr>
      </w:pPr>
      <w:r w:rsidRPr="00A44562">
        <w:rPr>
          <w:rFonts w:ascii="Arial" w:hAnsi="Arial" w:cs="Arial"/>
          <w:b/>
          <w:sz w:val="24"/>
          <w:szCs w:val="24"/>
        </w:rPr>
        <w:t>ROZDZIAŁ 2. </w:t>
      </w:r>
      <w:r w:rsidRPr="00A44562">
        <w:rPr>
          <w:rFonts w:ascii="Arial" w:eastAsia="Times New Roman" w:hAnsi="Arial" w:cs="Arial"/>
          <w:b/>
          <w:bCs/>
          <w:sz w:val="24"/>
          <w:szCs w:val="24"/>
          <w:lang w:eastAsia="pl-PL"/>
        </w:rPr>
        <w:t xml:space="preserve">ADRES </w:t>
      </w:r>
      <w:r w:rsidR="00DB597E" w:rsidRPr="00A44562">
        <w:rPr>
          <w:rFonts w:ascii="Arial" w:eastAsia="Times New Roman" w:hAnsi="Arial" w:cs="Arial"/>
          <w:b/>
          <w:bCs/>
          <w:sz w:val="24"/>
          <w:szCs w:val="24"/>
          <w:lang w:eastAsia="pl-PL"/>
        </w:rPr>
        <w:t>STRONY INTERNETOWEJ</w:t>
      </w:r>
      <w:r w:rsidRPr="00A44562">
        <w:rPr>
          <w:rFonts w:ascii="Arial" w:eastAsia="Times New Roman" w:hAnsi="Arial" w:cs="Arial"/>
          <w:b/>
          <w:bCs/>
          <w:sz w:val="24"/>
          <w:szCs w:val="24"/>
          <w:lang w:eastAsia="pl-PL"/>
        </w:rPr>
        <w:t xml:space="preserve">, </w:t>
      </w:r>
      <w:r w:rsidR="008274BC" w:rsidRPr="00A44562">
        <w:rPr>
          <w:rFonts w:ascii="Arial" w:eastAsia="Times New Roman" w:hAnsi="Arial" w:cs="Arial"/>
          <w:b/>
          <w:bCs/>
          <w:sz w:val="24"/>
          <w:szCs w:val="24"/>
          <w:lang w:eastAsia="pl-PL"/>
        </w:rPr>
        <w:t xml:space="preserve">NA KTÓREJ </w:t>
      </w:r>
      <w:r w:rsidRPr="00A44562">
        <w:rPr>
          <w:rFonts w:ascii="Arial" w:hAnsi="Arial" w:cs="Arial"/>
          <w:b/>
          <w:sz w:val="24"/>
          <w:szCs w:val="24"/>
        </w:rPr>
        <w:t>UDOSTĘPNIANE BĘDĄ ZMIANY I WYJAŚNIENIA TREŚCI SWZ ORAZ INNE DOKUMENTY ZAMÓWIENIA BEZPOŚREDNIO ZWIĄZANE Z</w:t>
      </w:r>
      <w:r w:rsidR="00DB597E" w:rsidRPr="00A44562">
        <w:rPr>
          <w:rFonts w:ascii="Arial" w:hAnsi="Arial" w:cs="Arial"/>
          <w:b/>
          <w:sz w:val="24"/>
          <w:szCs w:val="24"/>
        </w:rPr>
        <w:t xml:space="preserve"> </w:t>
      </w:r>
      <w:r w:rsidRPr="00A44562">
        <w:rPr>
          <w:rFonts w:ascii="Arial" w:hAnsi="Arial" w:cs="Arial"/>
          <w:b/>
          <w:sz w:val="24"/>
          <w:szCs w:val="24"/>
        </w:rPr>
        <w:t>POSTĘPOWANIEM</w:t>
      </w:r>
      <w:r w:rsidR="00691722" w:rsidRPr="00A44562">
        <w:rPr>
          <w:rFonts w:ascii="Arial" w:hAnsi="Arial" w:cs="Arial"/>
          <w:b/>
          <w:sz w:val="24"/>
          <w:szCs w:val="24"/>
        </w:rPr>
        <w:t xml:space="preserve"> O </w:t>
      </w:r>
      <w:r w:rsidR="003B4EB0" w:rsidRPr="00A44562">
        <w:rPr>
          <w:rFonts w:ascii="Arial" w:hAnsi="Arial" w:cs="Arial"/>
          <w:b/>
          <w:sz w:val="24"/>
          <w:szCs w:val="24"/>
        </w:rPr>
        <w:t>UDZIELENIE ZAMÓWIENIA</w:t>
      </w:r>
    </w:p>
    <w:p w:rsidR="001C40F1" w:rsidRPr="00A44562" w:rsidRDefault="00DA42B8" w:rsidP="007B0C11">
      <w:pPr>
        <w:autoSpaceDE w:val="0"/>
        <w:autoSpaceDN w:val="0"/>
        <w:adjustRightInd w:val="0"/>
        <w:spacing w:after="0"/>
        <w:jc w:val="both"/>
        <w:rPr>
          <w:rStyle w:val="Hipercze"/>
          <w:rFonts w:ascii="Arial" w:hAnsi="Arial" w:cs="Arial"/>
          <w:color w:val="auto"/>
          <w:sz w:val="24"/>
          <w:szCs w:val="24"/>
        </w:rPr>
      </w:pPr>
      <w:r w:rsidRPr="00A44562">
        <w:rPr>
          <w:rFonts w:ascii="Arial" w:eastAsia="Times New Roman" w:hAnsi="Arial" w:cs="Arial"/>
          <w:b/>
          <w:kern w:val="1"/>
          <w:sz w:val="24"/>
          <w:szCs w:val="24"/>
          <w:lang w:eastAsia="zh-CN"/>
        </w:rPr>
        <w:t>2</w:t>
      </w:r>
      <w:r w:rsidR="001C40F1" w:rsidRPr="00A44562">
        <w:rPr>
          <w:rFonts w:ascii="Arial" w:eastAsia="Times New Roman" w:hAnsi="Arial" w:cs="Arial"/>
          <w:b/>
          <w:kern w:val="1"/>
          <w:sz w:val="24"/>
          <w:szCs w:val="24"/>
          <w:lang w:eastAsia="zh-CN"/>
        </w:rPr>
        <w:t>.1.</w:t>
      </w:r>
      <w:r w:rsidR="001C40F1" w:rsidRPr="00A44562">
        <w:rPr>
          <w:rFonts w:ascii="Arial" w:eastAsia="Times New Roman" w:hAnsi="Arial" w:cs="Arial"/>
          <w:kern w:val="1"/>
          <w:sz w:val="24"/>
          <w:szCs w:val="24"/>
          <w:lang w:eastAsia="zh-CN"/>
        </w:rPr>
        <w:t xml:space="preserve"> Informacje dotyczące </w:t>
      </w:r>
      <w:r w:rsidR="001C40F1" w:rsidRPr="00A44562">
        <w:rPr>
          <w:rFonts w:ascii="Arial" w:hAnsi="Arial" w:cs="Arial"/>
          <w:sz w:val="24"/>
          <w:szCs w:val="24"/>
        </w:rPr>
        <w:t>zmian i wyjaśnień dotyczących treści SWZ oraz inne dokumenty zamówienia bezpośrednio związane z postępowaniem o udzielenie zamówienia</w:t>
      </w:r>
      <w:r w:rsidR="001C40F1" w:rsidRPr="00A44562">
        <w:rPr>
          <w:rFonts w:ascii="Arial" w:eastAsia="Times New Roman" w:hAnsi="Arial" w:cs="Arial"/>
          <w:kern w:val="1"/>
          <w:sz w:val="24"/>
          <w:szCs w:val="24"/>
          <w:lang w:eastAsia="zh-CN"/>
        </w:rPr>
        <w:t xml:space="preserve"> udostępniane będą na stronie internetowej </w:t>
      </w:r>
      <w:r w:rsidR="00C81A06" w:rsidRPr="00A44562">
        <w:rPr>
          <w:rFonts w:ascii="Arial" w:eastAsia="Times New Roman" w:hAnsi="Arial" w:cs="Arial"/>
          <w:kern w:val="1"/>
          <w:sz w:val="24"/>
          <w:szCs w:val="24"/>
          <w:lang w:eastAsia="zh-CN"/>
        </w:rPr>
        <w:t xml:space="preserve">w części „Zamówienia publiczne </w:t>
      </w:r>
      <w:hyperlink r:id="rId11" w:history="1">
        <w:r w:rsidR="00C81A06" w:rsidRPr="00A44562">
          <w:rPr>
            <w:rStyle w:val="Hipercze"/>
            <w:rFonts w:ascii="Arial" w:hAnsi="Arial" w:cs="Arial"/>
            <w:color w:val="auto"/>
            <w:sz w:val="24"/>
            <w:szCs w:val="24"/>
          </w:rPr>
          <w:t>https://www.bip.um.wielun.pl</w:t>
        </w:r>
      </w:hyperlink>
      <w:r w:rsidR="00C81A06" w:rsidRPr="00A44562">
        <w:rPr>
          <w:rStyle w:val="Hipercze"/>
          <w:rFonts w:ascii="Arial" w:hAnsi="Arial" w:cs="Arial"/>
          <w:color w:val="auto"/>
          <w:sz w:val="24"/>
          <w:szCs w:val="24"/>
        </w:rPr>
        <w:t>.</w:t>
      </w:r>
    </w:p>
    <w:p w:rsidR="001C40F1" w:rsidRPr="00A44562" w:rsidRDefault="00DA42B8" w:rsidP="007B0C11">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bCs/>
          <w:sz w:val="24"/>
          <w:szCs w:val="24"/>
        </w:rPr>
        <w:t>2</w:t>
      </w:r>
      <w:r w:rsidR="001C40F1" w:rsidRPr="00A44562">
        <w:rPr>
          <w:rFonts w:ascii="Arial" w:eastAsia="TimesNewRoman" w:hAnsi="Arial" w:cs="Arial"/>
          <w:b/>
          <w:bCs/>
          <w:sz w:val="24"/>
          <w:szCs w:val="24"/>
        </w:rPr>
        <w:t>.2</w:t>
      </w:r>
      <w:r w:rsidR="001C40F1" w:rsidRPr="00A44562">
        <w:rPr>
          <w:rFonts w:ascii="Arial" w:eastAsia="TimesNewRoman" w:hAnsi="Arial" w:cs="Arial"/>
          <w:b/>
          <w:sz w:val="24"/>
          <w:szCs w:val="24"/>
        </w:rPr>
        <w:t>.</w:t>
      </w:r>
      <w:r w:rsidR="001C40F1" w:rsidRPr="00A44562">
        <w:rPr>
          <w:rFonts w:ascii="Arial" w:eastAsia="TimesNewRoman" w:hAnsi="Arial" w:cs="Arial"/>
          <w:sz w:val="24"/>
          <w:szCs w:val="24"/>
        </w:rPr>
        <w:t xml:space="preserve"> Wykonawca może zwrócić się do zamawiającego z wnioskiem o wyjaśnienie treści SWZ.</w:t>
      </w:r>
    </w:p>
    <w:p w:rsidR="001C40F1" w:rsidRPr="00A44562" w:rsidRDefault="001C40F1" w:rsidP="007B0C11">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Zamawiający jest obowiązany udzielić wyjaśnień niezwłocznie, jednak nie później niż na 6 dni przed upływem terminu składania of</w:t>
      </w:r>
      <w:r w:rsidR="00691722" w:rsidRPr="00A44562">
        <w:rPr>
          <w:rFonts w:ascii="Arial" w:eastAsia="TimesNewRoman" w:hAnsi="Arial" w:cs="Arial"/>
          <w:sz w:val="24"/>
          <w:szCs w:val="24"/>
        </w:rPr>
        <w:t>ert, pod warunkiem że wniosek o </w:t>
      </w:r>
      <w:r w:rsidRPr="00A44562">
        <w:rPr>
          <w:rFonts w:ascii="Arial" w:eastAsia="TimesNewRoman" w:hAnsi="Arial" w:cs="Arial"/>
          <w:sz w:val="24"/>
          <w:szCs w:val="24"/>
        </w:rPr>
        <w:t>wyjaśnienie treści SWZ wpłynął do</w:t>
      </w:r>
      <w:r w:rsidR="00C2095B" w:rsidRPr="00A44562">
        <w:rPr>
          <w:rFonts w:ascii="Arial" w:eastAsia="TimesNewRoman" w:hAnsi="Arial" w:cs="Arial"/>
          <w:sz w:val="24"/>
          <w:szCs w:val="24"/>
        </w:rPr>
        <w:t xml:space="preserve"> zamawiającego nie później niż </w:t>
      </w:r>
      <w:r w:rsidR="00F4127C" w:rsidRPr="00A44562">
        <w:rPr>
          <w:rFonts w:ascii="Arial" w:eastAsia="TimesNewRoman" w:hAnsi="Arial" w:cs="Arial"/>
          <w:sz w:val="24"/>
          <w:szCs w:val="24"/>
        </w:rPr>
        <w:t xml:space="preserve">14 </w:t>
      </w:r>
      <w:r w:rsidRPr="00A44562">
        <w:rPr>
          <w:rFonts w:ascii="Arial" w:eastAsia="TimesNewRoman" w:hAnsi="Arial" w:cs="Arial"/>
          <w:sz w:val="24"/>
          <w:szCs w:val="24"/>
        </w:rPr>
        <w:t>dni przed upływem terminu składania ofert.</w:t>
      </w:r>
    </w:p>
    <w:p w:rsidR="001C40F1" w:rsidRPr="00A44562" w:rsidRDefault="00DA42B8" w:rsidP="007B0C11">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w:t>
      </w:r>
      <w:r w:rsidR="001C40F1" w:rsidRPr="00A44562">
        <w:rPr>
          <w:rFonts w:ascii="Arial" w:eastAsia="TimesNewRoman" w:hAnsi="Arial" w:cs="Arial"/>
          <w:b/>
          <w:sz w:val="24"/>
          <w:szCs w:val="24"/>
        </w:rPr>
        <w:t>.3.</w:t>
      </w:r>
      <w:r w:rsidR="001C40F1" w:rsidRPr="00A44562">
        <w:rPr>
          <w:rFonts w:ascii="Arial" w:eastAsia="TimesNewRoman" w:hAnsi="Arial" w:cs="Arial"/>
          <w:sz w:val="24"/>
          <w:szCs w:val="24"/>
        </w:rPr>
        <w:t xml:space="preserve"> Jeżeli zamawiający nie udzieli wyjaśnień w terminie, o którym mowa pkt. </w:t>
      </w:r>
      <w:r w:rsidRPr="00A44562">
        <w:rPr>
          <w:rFonts w:ascii="Arial" w:eastAsia="TimesNewRoman" w:hAnsi="Arial" w:cs="Arial"/>
          <w:sz w:val="24"/>
          <w:szCs w:val="24"/>
        </w:rPr>
        <w:t>2</w:t>
      </w:r>
      <w:r w:rsidR="001C40F1" w:rsidRPr="00A44562">
        <w:rPr>
          <w:rFonts w:ascii="Arial" w:eastAsia="TimesNewRoman" w:hAnsi="Arial" w:cs="Arial"/>
          <w:sz w:val="24"/>
          <w:szCs w:val="24"/>
        </w:rPr>
        <w:t>.2 przedłuża termin składania  ofert o czas niezbędny do zapoznania się wszystkich zainteresowanych wykonawców z wyjaśnieniami niezbędnymi do należytego przygotowania i złożenia ofert.</w:t>
      </w:r>
    </w:p>
    <w:p w:rsidR="001C40F1" w:rsidRPr="00A44562" w:rsidRDefault="00DA42B8" w:rsidP="007B0C11">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w:t>
      </w:r>
      <w:r w:rsidR="001C40F1" w:rsidRPr="00A44562">
        <w:rPr>
          <w:rFonts w:ascii="Arial" w:eastAsia="TimesNewRoman" w:hAnsi="Arial" w:cs="Arial"/>
          <w:b/>
          <w:sz w:val="24"/>
          <w:szCs w:val="24"/>
        </w:rPr>
        <w:t>.4.</w:t>
      </w:r>
      <w:r w:rsidR="001C40F1" w:rsidRPr="00A44562">
        <w:rPr>
          <w:rFonts w:ascii="Arial" w:eastAsia="TimesNewRoman" w:hAnsi="Arial" w:cs="Arial"/>
          <w:sz w:val="24"/>
          <w:szCs w:val="24"/>
        </w:rPr>
        <w:t xml:space="preserve"> W przypadku gdy wniosek o wyjaśnienie treści SWZ nie wpłynął w terminie,</w:t>
      </w:r>
      <w:r w:rsidR="00691722" w:rsidRPr="00A44562">
        <w:rPr>
          <w:rFonts w:ascii="Arial" w:eastAsia="TimesNewRoman" w:hAnsi="Arial" w:cs="Arial"/>
          <w:sz w:val="24"/>
          <w:szCs w:val="24"/>
        </w:rPr>
        <w:t xml:space="preserve"> o </w:t>
      </w:r>
      <w:r w:rsidR="001C40F1" w:rsidRPr="00A44562">
        <w:rPr>
          <w:rFonts w:ascii="Arial" w:eastAsia="TimesNewRoman" w:hAnsi="Arial" w:cs="Arial"/>
          <w:sz w:val="24"/>
          <w:szCs w:val="24"/>
        </w:rPr>
        <w:t xml:space="preserve">którym mowa w, pkt. </w:t>
      </w:r>
      <w:r w:rsidRPr="00A44562">
        <w:rPr>
          <w:rFonts w:ascii="Arial" w:eastAsia="TimesNewRoman" w:hAnsi="Arial" w:cs="Arial"/>
          <w:sz w:val="24"/>
          <w:szCs w:val="24"/>
        </w:rPr>
        <w:t>2</w:t>
      </w:r>
      <w:r w:rsidR="001C40F1" w:rsidRPr="00A44562">
        <w:rPr>
          <w:rFonts w:ascii="Arial" w:eastAsia="TimesNewRoman" w:hAnsi="Arial" w:cs="Arial"/>
          <w:sz w:val="24"/>
          <w:szCs w:val="24"/>
        </w:rPr>
        <w:t>.2 zamawiający nie ma obowiązku udzielania wyjaśnień SWZ oraz obowiązku przedłużenia terminu składania ofert.</w:t>
      </w:r>
    </w:p>
    <w:p w:rsidR="001C40F1" w:rsidRPr="00A44562" w:rsidRDefault="00DA42B8" w:rsidP="007B0C11">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w:t>
      </w:r>
      <w:r w:rsidR="001C40F1" w:rsidRPr="00A44562">
        <w:rPr>
          <w:rFonts w:ascii="Arial" w:eastAsia="TimesNewRoman" w:hAnsi="Arial" w:cs="Arial"/>
          <w:b/>
          <w:sz w:val="24"/>
          <w:szCs w:val="24"/>
        </w:rPr>
        <w:t>.5.</w:t>
      </w:r>
      <w:r w:rsidR="001C40F1" w:rsidRPr="00A44562">
        <w:rPr>
          <w:rFonts w:ascii="Arial" w:eastAsia="TimesNewRoman" w:hAnsi="Arial" w:cs="Arial"/>
          <w:sz w:val="24"/>
          <w:szCs w:val="24"/>
        </w:rPr>
        <w:t xml:space="preserve"> Przedłużenie terminu składania ofert, nie wpływa na bieg terminu składania wniosku o wyjaśnienie treści SWZ.</w:t>
      </w:r>
    </w:p>
    <w:p w:rsidR="001C40F1" w:rsidRPr="00A44562" w:rsidRDefault="00DA42B8" w:rsidP="007B0C11">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w:t>
      </w:r>
      <w:r w:rsidR="001C40F1" w:rsidRPr="00A44562">
        <w:rPr>
          <w:rFonts w:ascii="Arial" w:eastAsia="TimesNewRoman" w:hAnsi="Arial" w:cs="Arial"/>
          <w:b/>
          <w:sz w:val="24"/>
          <w:szCs w:val="24"/>
        </w:rPr>
        <w:t>.6.</w:t>
      </w:r>
      <w:r w:rsidR="001C40F1" w:rsidRPr="00A44562">
        <w:rPr>
          <w:rFonts w:ascii="Arial" w:eastAsia="TimesNewRoman" w:hAnsi="Arial" w:cs="Arial"/>
          <w:sz w:val="24"/>
          <w:szCs w:val="24"/>
        </w:rPr>
        <w:t xml:space="preserve"> Pytania należy przesłać za pomocą poczty elektronicznej na adres </w:t>
      </w:r>
      <w:hyperlink r:id="rId12" w:history="1">
        <w:r w:rsidR="001C40F1" w:rsidRPr="00A44562">
          <w:rPr>
            <w:rStyle w:val="Hipercze"/>
            <w:rFonts w:ascii="Arial" w:eastAsia="TimesNewRoman" w:hAnsi="Arial" w:cs="Arial"/>
            <w:color w:val="auto"/>
            <w:sz w:val="24"/>
            <w:szCs w:val="24"/>
          </w:rPr>
          <w:t>zp@um.wielun.pl</w:t>
        </w:r>
      </w:hyperlink>
      <w:r w:rsidR="001C40F1" w:rsidRPr="00A44562">
        <w:rPr>
          <w:rFonts w:ascii="Arial" w:eastAsia="TimesNewRoman" w:hAnsi="Arial" w:cs="Arial"/>
          <w:sz w:val="24"/>
          <w:szCs w:val="24"/>
        </w:rPr>
        <w:t>. Treść zapytań wraz z wyjaśnieniami zamawiający umieści, bez ujawniania źródła zapytania, na stronie internetowej prowadzonego postępowania.</w:t>
      </w:r>
    </w:p>
    <w:p w:rsidR="0044138C" w:rsidRPr="00A44562" w:rsidRDefault="0044138C" w:rsidP="007B0C11">
      <w:pPr>
        <w:autoSpaceDE w:val="0"/>
        <w:autoSpaceDN w:val="0"/>
        <w:adjustRightInd w:val="0"/>
        <w:spacing w:after="0"/>
        <w:jc w:val="both"/>
        <w:rPr>
          <w:rFonts w:ascii="Arial" w:eastAsia="TimesNewRoman" w:hAnsi="Arial" w:cs="Arial"/>
          <w:sz w:val="24"/>
          <w:szCs w:val="24"/>
        </w:rPr>
      </w:pPr>
    </w:p>
    <w:p w:rsidR="00647495" w:rsidRPr="00A44562" w:rsidRDefault="00647495" w:rsidP="007B0C11">
      <w:pPr>
        <w:autoSpaceDE w:val="0"/>
        <w:autoSpaceDN w:val="0"/>
        <w:adjustRightInd w:val="0"/>
        <w:spacing w:after="0"/>
        <w:jc w:val="both"/>
        <w:rPr>
          <w:rFonts w:ascii="Arial" w:eastAsia="TimesNewRoman" w:hAnsi="Arial" w:cs="Arial"/>
          <w:sz w:val="24"/>
          <w:szCs w:val="24"/>
        </w:rPr>
      </w:pPr>
    </w:p>
    <w:p w:rsidR="00CA6C30" w:rsidRPr="00A44562" w:rsidRDefault="00CA6C30" w:rsidP="007B0C11">
      <w:pPr>
        <w:spacing w:after="0"/>
        <w:jc w:val="both"/>
        <w:rPr>
          <w:rFonts w:ascii="Arial" w:eastAsia="Times New Roman" w:hAnsi="Arial" w:cs="Arial"/>
          <w:b/>
          <w:bCs/>
          <w:sz w:val="24"/>
          <w:szCs w:val="24"/>
          <w:lang w:eastAsia="pl-PL"/>
        </w:rPr>
      </w:pPr>
      <w:r w:rsidRPr="00A44562">
        <w:rPr>
          <w:rFonts w:ascii="Arial" w:hAnsi="Arial" w:cs="Arial"/>
          <w:b/>
          <w:sz w:val="24"/>
          <w:szCs w:val="24"/>
        </w:rPr>
        <w:t>ROZDZIAŁ 3. </w:t>
      </w:r>
      <w:r w:rsidRPr="00A44562">
        <w:rPr>
          <w:rFonts w:ascii="Arial" w:eastAsia="Times New Roman" w:hAnsi="Arial" w:cs="Arial"/>
          <w:b/>
          <w:bCs/>
          <w:sz w:val="24"/>
          <w:szCs w:val="24"/>
          <w:lang w:eastAsia="pl-PL"/>
        </w:rPr>
        <w:t>TRYB UDZIELENIA ZAMÓWIENIA;</w:t>
      </w:r>
    </w:p>
    <w:p w:rsidR="00C25637" w:rsidRPr="00A44562" w:rsidRDefault="000D326A" w:rsidP="007B0C11">
      <w:pPr>
        <w:suppressAutoHyphens/>
        <w:spacing w:after="0"/>
        <w:jc w:val="both"/>
        <w:rPr>
          <w:rFonts w:ascii="Arial" w:eastAsia="Times New Roman" w:hAnsi="Arial" w:cs="Arial"/>
          <w:sz w:val="24"/>
          <w:szCs w:val="24"/>
          <w:lang w:eastAsia="ar-SA"/>
        </w:rPr>
      </w:pPr>
      <w:r w:rsidRPr="00A44562">
        <w:rPr>
          <w:rFonts w:ascii="Arial" w:eastAsia="Times New Roman" w:hAnsi="Arial" w:cs="Arial"/>
          <w:b/>
          <w:sz w:val="24"/>
          <w:szCs w:val="24"/>
          <w:lang w:eastAsia="ar-SA"/>
        </w:rPr>
        <w:t>3.1.</w:t>
      </w:r>
      <w:r w:rsidRPr="00A44562">
        <w:rPr>
          <w:rFonts w:ascii="Arial" w:eastAsia="Times New Roman" w:hAnsi="Arial" w:cs="Arial"/>
          <w:sz w:val="24"/>
          <w:szCs w:val="24"/>
          <w:lang w:eastAsia="ar-SA"/>
        </w:rPr>
        <w:t xml:space="preserve"> Postępowanie o udzielenie zamówienia jest prowadzone w trybie </w:t>
      </w:r>
      <w:r w:rsidR="009C04B6" w:rsidRPr="00A44562">
        <w:rPr>
          <w:rFonts w:ascii="Arial" w:eastAsia="Times New Roman" w:hAnsi="Arial" w:cs="Arial"/>
          <w:sz w:val="24"/>
          <w:szCs w:val="24"/>
          <w:lang w:eastAsia="ar-SA"/>
        </w:rPr>
        <w:t>przetargu nieograniczonego na po</w:t>
      </w:r>
      <w:r w:rsidRPr="00A44562">
        <w:rPr>
          <w:rFonts w:ascii="Arial" w:eastAsia="Times New Roman" w:hAnsi="Arial" w:cs="Arial"/>
          <w:sz w:val="24"/>
          <w:szCs w:val="24"/>
          <w:lang w:eastAsia="ar-SA"/>
        </w:rPr>
        <w:t xml:space="preserve">dstawie art. </w:t>
      </w:r>
      <w:r w:rsidR="007A78C5" w:rsidRPr="00A44562">
        <w:rPr>
          <w:rFonts w:ascii="Arial" w:eastAsia="Times New Roman" w:hAnsi="Arial" w:cs="Arial"/>
          <w:sz w:val="24"/>
          <w:szCs w:val="24"/>
          <w:lang w:eastAsia="ar-SA"/>
        </w:rPr>
        <w:t>132</w:t>
      </w:r>
      <w:r w:rsidR="0036081A" w:rsidRPr="00A44562">
        <w:rPr>
          <w:rFonts w:ascii="Arial" w:eastAsia="Times New Roman" w:hAnsi="Arial" w:cs="Arial"/>
          <w:sz w:val="24"/>
          <w:szCs w:val="24"/>
          <w:lang w:eastAsia="ar-SA"/>
        </w:rPr>
        <w:t xml:space="preserve"> – 139 </w:t>
      </w:r>
      <w:r w:rsidRPr="00A44562">
        <w:rPr>
          <w:rFonts w:ascii="Arial" w:eastAsia="Times New Roman" w:hAnsi="Arial" w:cs="Arial"/>
          <w:sz w:val="24"/>
          <w:szCs w:val="24"/>
          <w:lang w:eastAsia="ar-SA"/>
        </w:rPr>
        <w:t xml:space="preserve"> ustawy z dnia 11 września 2019 r. Prawo zamówień publicznych (Dz. U z 20</w:t>
      </w:r>
      <w:r w:rsidR="00C25637" w:rsidRPr="00A44562">
        <w:rPr>
          <w:rFonts w:ascii="Arial" w:eastAsia="Times New Roman" w:hAnsi="Arial" w:cs="Arial"/>
          <w:sz w:val="24"/>
          <w:szCs w:val="24"/>
          <w:lang w:eastAsia="ar-SA"/>
        </w:rPr>
        <w:t>2</w:t>
      </w:r>
      <w:r w:rsidR="00CD1DB2" w:rsidRPr="00A44562">
        <w:rPr>
          <w:rFonts w:ascii="Arial" w:eastAsia="Times New Roman" w:hAnsi="Arial" w:cs="Arial"/>
          <w:sz w:val="24"/>
          <w:szCs w:val="24"/>
          <w:lang w:eastAsia="ar-SA"/>
        </w:rPr>
        <w:t>2</w:t>
      </w:r>
      <w:r w:rsidRPr="00A44562">
        <w:rPr>
          <w:rFonts w:ascii="Arial" w:eastAsia="Times New Roman" w:hAnsi="Arial" w:cs="Arial"/>
          <w:sz w:val="24"/>
          <w:szCs w:val="24"/>
          <w:lang w:eastAsia="ar-SA"/>
        </w:rPr>
        <w:t xml:space="preserve"> r. poz. </w:t>
      </w:r>
      <w:r w:rsidR="00C25637" w:rsidRPr="00A44562">
        <w:rPr>
          <w:rFonts w:ascii="Arial" w:eastAsia="Times New Roman" w:hAnsi="Arial" w:cs="Arial"/>
          <w:sz w:val="24"/>
          <w:szCs w:val="24"/>
          <w:lang w:eastAsia="ar-SA"/>
        </w:rPr>
        <w:t>1</w:t>
      </w:r>
      <w:r w:rsidR="00CD1DB2" w:rsidRPr="00A44562">
        <w:rPr>
          <w:rFonts w:ascii="Arial" w:eastAsia="Times New Roman" w:hAnsi="Arial" w:cs="Arial"/>
          <w:sz w:val="24"/>
          <w:szCs w:val="24"/>
          <w:lang w:eastAsia="ar-SA"/>
        </w:rPr>
        <w:t>710</w:t>
      </w:r>
      <w:r w:rsidR="009D177D" w:rsidRPr="00A44562">
        <w:rPr>
          <w:rFonts w:ascii="Arial" w:eastAsia="Times New Roman" w:hAnsi="Arial" w:cs="Arial"/>
          <w:sz w:val="24"/>
          <w:szCs w:val="24"/>
          <w:lang w:eastAsia="ar-SA"/>
        </w:rPr>
        <w:t xml:space="preserve"> z późn. </w:t>
      </w:r>
      <w:proofErr w:type="spellStart"/>
      <w:r w:rsidR="009D177D" w:rsidRPr="00A44562">
        <w:rPr>
          <w:rFonts w:ascii="Arial" w:eastAsia="Times New Roman" w:hAnsi="Arial" w:cs="Arial"/>
          <w:sz w:val="24"/>
          <w:szCs w:val="24"/>
          <w:lang w:eastAsia="ar-SA"/>
        </w:rPr>
        <w:t>zm</w:t>
      </w:r>
      <w:proofErr w:type="spellEnd"/>
      <w:r w:rsidRPr="00A44562">
        <w:rPr>
          <w:rFonts w:ascii="Arial" w:eastAsia="Times New Roman" w:hAnsi="Arial" w:cs="Arial"/>
          <w:sz w:val="24"/>
          <w:szCs w:val="24"/>
          <w:lang w:eastAsia="ar-SA"/>
        </w:rPr>
        <w:t xml:space="preserve">), zwanej dalej „ustawą Pzp”, </w:t>
      </w:r>
    </w:p>
    <w:p w:rsidR="00B46F4E" w:rsidRPr="00A44562" w:rsidRDefault="000D326A" w:rsidP="007B0C11">
      <w:pPr>
        <w:suppressAutoHyphens/>
        <w:spacing w:after="0"/>
        <w:jc w:val="both"/>
        <w:rPr>
          <w:rFonts w:ascii="Arial" w:eastAsia="Times New Roman" w:hAnsi="Arial" w:cs="Arial"/>
          <w:sz w:val="24"/>
          <w:szCs w:val="24"/>
          <w:lang w:eastAsia="ar-SA"/>
        </w:rPr>
      </w:pPr>
      <w:r w:rsidRPr="00A44562">
        <w:rPr>
          <w:rFonts w:ascii="Arial" w:eastAsia="Times New Roman" w:hAnsi="Arial" w:cs="Arial"/>
          <w:b/>
          <w:sz w:val="24"/>
          <w:szCs w:val="24"/>
          <w:lang w:eastAsia="ar-SA"/>
        </w:rPr>
        <w:t>3.2.</w:t>
      </w:r>
      <w:r w:rsidRPr="00A44562">
        <w:rPr>
          <w:rFonts w:ascii="Arial" w:eastAsia="Times New Roman" w:hAnsi="Arial" w:cs="Arial"/>
          <w:sz w:val="24"/>
          <w:szCs w:val="24"/>
          <w:lang w:eastAsia="ar-SA"/>
        </w:rPr>
        <w:t> </w:t>
      </w:r>
      <w:r w:rsidR="008F18E2" w:rsidRPr="00A44562">
        <w:rPr>
          <w:rFonts w:ascii="Arial" w:eastAsia="Times New Roman" w:hAnsi="Arial" w:cs="Arial"/>
          <w:sz w:val="24"/>
          <w:szCs w:val="24"/>
          <w:lang w:eastAsia="ar-SA"/>
        </w:rPr>
        <w:t xml:space="preserve"> W sprawach nieuregulowanych w niniejszej Specyfikacji warunków zamówienia, zwanej mają zastosowanie przepisy ustawy Pzp wraz z aktami wykonawczymi do niej oraz przepisy ustawy z dnia 23 kwietnia 1964 r. Kodeks cywilny (t.j. Dz.U. z 2020 r. poz. 1740 z późn. zm.).</w:t>
      </w:r>
    </w:p>
    <w:p w:rsidR="00F00C09" w:rsidRPr="00A44562" w:rsidRDefault="00F00C09" w:rsidP="00F00C09">
      <w:pPr>
        <w:autoSpaceDE w:val="0"/>
        <w:adjustRightInd w:val="0"/>
        <w:jc w:val="both"/>
        <w:rPr>
          <w:rFonts w:ascii="Arial" w:eastAsia="Times New Roman" w:hAnsi="Arial" w:cs="Arial"/>
          <w:sz w:val="24"/>
          <w:szCs w:val="24"/>
        </w:rPr>
      </w:pPr>
      <w:r w:rsidRPr="00A44562">
        <w:rPr>
          <w:rFonts w:ascii="Arial" w:hAnsi="Arial" w:cs="Arial"/>
          <w:b/>
          <w:sz w:val="24"/>
          <w:szCs w:val="24"/>
          <w:lang w:eastAsia="ar-SA"/>
        </w:rPr>
        <w:t xml:space="preserve">3.3. </w:t>
      </w:r>
      <w:r w:rsidRPr="00A44562">
        <w:rPr>
          <w:rFonts w:ascii="Arial" w:eastAsia="Times New Roman" w:hAnsi="Arial" w:cs="Arial"/>
          <w:sz w:val="24"/>
          <w:szCs w:val="24"/>
        </w:rPr>
        <w:t xml:space="preserve">Zamawiający udziela  zamówienia w dwóch częściach: Cześć I </w:t>
      </w:r>
      <w:proofErr w:type="spellStart"/>
      <w:r w:rsidRPr="00A44562">
        <w:rPr>
          <w:rFonts w:ascii="Arial" w:eastAsia="Times New Roman" w:hAnsi="Arial" w:cs="Arial"/>
          <w:sz w:val="24"/>
          <w:szCs w:val="24"/>
        </w:rPr>
        <w:t>i</w:t>
      </w:r>
      <w:proofErr w:type="spellEnd"/>
      <w:r w:rsidRPr="00A44562">
        <w:rPr>
          <w:rFonts w:ascii="Arial" w:eastAsia="Times New Roman" w:hAnsi="Arial" w:cs="Arial"/>
          <w:sz w:val="24"/>
          <w:szCs w:val="24"/>
        </w:rPr>
        <w:t xml:space="preserve"> Części II. Niniejsze postępowanie dotyczy Części I - Budowa hali sportowej przy Szkole Podstawowej nr 5 w Wieluniu Dla każdej z części postępowanie prowadzone będzie  w trybie przetargu nieograniczonego, o wartości przekraczającej kwotę 215 000 euro</w:t>
      </w:r>
    </w:p>
    <w:p w:rsidR="00647495" w:rsidRPr="00A44562" w:rsidRDefault="00647495" w:rsidP="00647495">
      <w:pPr>
        <w:autoSpaceDE w:val="0"/>
        <w:autoSpaceDN w:val="0"/>
        <w:adjustRightInd w:val="0"/>
        <w:spacing w:after="0"/>
        <w:jc w:val="both"/>
        <w:rPr>
          <w:rFonts w:ascii="Arial" w:eastAsia="Times New Roman" w:hAnsi="Arial" w:cs="Arial"/>
          <w:b/>
          <w:sz w:val="24"/>
          <w:szCs w:val="24"/>
          <w:lang w:eastAsia="ar-SA"/>
        </w:rPr>
      </w:pPr>
      <w:r w:rsidRPr="00A44562">
        <w:rPr>
          <w:rFonts w:ascii="Arial" w:eastAsia="Times New Roman" w:hAnsi="Arial" w:cs="Arial"/>
          <w:b/>
          <w:sz w:val="24"/>
          <w:szCs w:val="24"/>
          <w:lang w:eastAsia="ar-SA"/>
        </w:rPr>
        <w:t>3.</w:t>
      </w:r>
      <w:r w:rsidR="00F00C09" w:rsidRPr="00A44562">
        <w:rPr>
          <w:rFonts w:ascii="Arial" w:eastAsia="Times New Roman" w:hAnsi="Arial" w:cs="Arial"/>
          <w:b/>
          <w:sz w:val="24"/>
          <w:szCs w:val="24"/>
          <w:lang w:eastAsia="ar-SA"/>
        </w:rPr>
        <w:t>4</w:t>
      </w:r>
      <w:r w:rsidRPr="00A44562">
        <w:rPr>
          <w:rFonts w:ascii="Arial" w:eastAsia="Times New Roman" w:hAnsi="Arial" w:cs="Arial"/>
          <w:b/>
          <w:sz w:val="24"/>
          <w:szCs w:val="24"/>
          <w:lang w:eastAsia="ar-SA"/>
        </w:rPr>
        <w:t xml:space="preserve">. </w:t>
      </w:r>
      <w:r w:rsidRPr="00A44562">
        <w:rPr>
          <w:rFonts w:ascii="Arial" w:eastAsia="Times New Roman" w:hAnsi="Arial" w:cs="Arial"/>
          <w:sz w:val="24"/>
          <w:szCs w:val="24"/>
          <w:lang w:eastAsia="ar-SA"/>
        </w:rPr>
        <w:t xml:space="preserve">Podmioty które zadeklarowały dofinasowanie: </w:t>
      </w:r>
      <w:r w:rsidRPr="00A44562">
        <w:rPr>
          <w:rFonts w:ascii="Arial" w:hAnsi="Arial" w:cs="Arial"/>
          <w:b/>
          <w:sz w:val="24"/>
          <w:szCs w:val="24"/>
        </w:rPr>
        <w:t xml:space="preserve">Skarb Państwa – Ministerstwo Kultury, Dziedzictwa Narodowego i Sportu </w:t>
      </w:r>
      <w:r w:rsidRPr="00A44562">
        <w:rPr>
          <w:rFonts w:ascii="Arial" w:eastAsia="Times New Roman" w:hAnsi="Arial" w:cs="Arial"/>
          <w:sz w:val="24"/>
          <w:szCs w:val="24"/>
          <w:lang w:eastAsia="ar-SA"/>
        </w:rPr>
        <w:t xml:space="preserve">ze środków </w:t>
      </w:r>
      <w:r w:rsidRPr="00A44562">
        <w:rPr>
          <w:rFonts w:ascii="Arial" w:hAnsi="Arial" w:cs="Arial"/>
          <w:b/>
          <w:sz w:val="24"/>
          <w:szCs w:val="24"/>
        </w:rPr>
        <w:t xml:space="preserve">Fundusz Rozwoju i Kultury Fizycznej  Zadania Inwestycyjnego w ramach programu Sportowa Polska – Program Rozwoju Lokalnej Infrastruktury sportowej – edycja 2020 </w:t>
      </w:r>
    </w:p>
    <w:p w:rsidR="00647495" w:rsidRPr="00A44562" w:rsidRDefault="00647495" w:rsidP="00647495">
      <w:pPr>
        <w:spacing w:after="0"/>
        <w:rPr>
          <w:rFonts w:ascii="Arial" w:eastAsia="Times New Roman" w:hAnsi="Arial" w:cs="Arial"/>
          <w:sz w:val="24"/>
          <w:szCs w:val="24"/>
          <w:lang w:eastAsia="pl-PL"/>
        </w:rPr>
      </w:pPr>
      <w:r w:rsidRPr="00A44562">
        <w:rPr>
          <w:rFonts w:ascii="Arial" w:eastAsia="Times New Roman" w:hAnsi="Arial" w:cs="Arial"/>
          <w:b/>
          <w:sz w:val="24"/>
          <w:szCs w:val="24"/>
          <w:lang w:eastAsia="pl-PL"/>
        </w:rPr>
        <w:t>Fundusz Rozwoju i Kultury Fizycznej</w:t>
      </w:r>
      <w:r w:rsidRPr="00A44562">
        <w:rPr>
          <w:rFonts w:ascii="Arial" w:eastAsia="Times New Roman" w:hAnsi="Arial" w:cs="Arial"/>
          <w:sz w:val="24"/>
          <w:szCs w:val="24"/>
          <w:lang w:eastAsia="pl-PL"/>
        </w:rPr>
        <w:t xml:space="preserve">   projektu/ w ramach programu </w:t>
      </w:r>
      <w:r w:rsidRPr="00A44562">
        <w:rPr>
          <w:rFonts w:ascii="Arial" w:eastAsia="Times New Roman" w:hAnsi="Arial" w:cs="Arial"/>
          <w:b/>
          <w:sz w:val="24"/>
          <w:szCs w:val="24"/>
          <w:lang w:eastAsia="pl-PL"/>
        </w:rPr>
        <w:t xml:space="preserve">Sportowa Polska  - Program Rozwoju Lokalnej Infrastruktury Sportowej </w:t>
      </w:r>
    </w:p>
    <w:p w:rsidR="008F18E2" w:rsidRPr="00A44562" w:rsidRDefault="008F18E2" w:rsidP="007B0C11">
      <w:pPr>
        <w:autoSpaceDE w:val="0"/>
        <w:autoSpaceDN w:val="0"/>
        <w:adjustRightInd w:val="0"/>
        <w:spacing w:after="0"/>
        <w:jc w:val="both"/>
        <w:rPr>
          <w:rFonts w:ascii="Arial" w:hAnsi="Arial" w:cs="Arial"/>
          <w:b/>
          <w:sz w:val="24"/>
          <w:szCs w:val="24"/>
        </w:rPr>
      </w:pPr>
    </w:p>
    <w:p w:rsidR="000D326A" w:rsidRPr="00A44562" w:rsidRDefault="000D326A" w:rsidP="007B0C11">
      <w:pPr>
        <w:autoSpaceDE w:val="0"/>
        <w:autoSpaceDN w:val="0"/>
        <w:adjustRightInd w:val="0"/>
        <w:spacing w:after="0"/>
        <w:jc w:val="both"/>
        <w:rPr>
          <w:rFonts w:ascii="Arial" w:eastAsia="Times New Roman" w:hAnsi="Arial" w:cs="Arial"/>
          <w:b/>
          <w:bCs/>
          <w:sz w:val="24"/>
          <w:szCs w:val="24"/>
          <w:lang w:eastAsia="pl-PL"/>
        </w:rPr>
      </w:pPr>
      <w:r w:rsidRPr="00A44562">
        <w:rPr>
          <w:rFonts w:ascii="Arial" w:hAnsi="Arial" w:cs="Arial"/>
          <w:b/>
          <w:sz w:val="24"/>
          <w:szCs w:val="24"/>
        </w:rPr>
        <w:t>ROZDZIAŁ </w:t>
      </w:r>
      <w:r w:rsidR="007A78C5" w:rsidRPr="00A44562">
        <w:rPr>
          <w:rFonts w:ascii="Arial" w:hAnsi="Arial" w:cs="Arial"/>
          <w:b/>
          <w:sz w:val="24"/>
          <w:szCs w:val="24"/>
        </w:rPr>
        <w:t>4</w:t>
      </w:r>
      <w:r w:rsidRPr="00A44562">
        <w:rPr>
          <w:rFonts w:ascii="Arial" w:hAnsi="Arial" w:cs="Arial"/>
          <w:b/>
          <w:sz w:val="24"/>
          <w:szCs w:val="24"/>
        </w:rPr>
        <w:t>. </w:t>
      </w:r>
      <w:r w:rsidRPr="00A44562">
        <w:rPr>
          <w:rFonts w:ascii="Arial" w:eastAsia="Times New Roman" w:hAnsi="Arial" w:cs="Arial"/>
          <w:b/>
          <w:bCs/>
          <w:sz w:val="24"/>
          <w:szCs w:val="24"/>
          <w:lang w:eastAsia="pl-PL"/>
        </w:rPr>
        <w:t>INFORMACJ</w:t>
      </w:r>
      <w:r w:rsidR="00E26F3E" w:rsidRPr="00A44562">
        <w:rPr>
          <w:rFonts w:ascii="Arial" w:eastAsia="Times New Roman" w:hAnsi="Arial" w:cs="Arial"/>
          <w:b/>
          <w:bCs/>
          <w:sz w:val="24"/>
          <w:szCs w:val="24"/>
          <w:lang w:eastAsia="pl-PL"/>
        </w:rPr>
        <w:t>E</w:t>
      </w:r>
      <w:r w:rsidRPr="00A44562">
        <w:rPr>
          <w:rFonts w:ascii="Arial" w:eastAsia="Times New Roman" w:hAnsi="Arial" w:cs="Arial"/>
          <w:b/>
          <w:bCs/>
          <w:sz w:val="24"/>
          <w:szCs w:val="24"/>
          <w:lang w:eastAsia="pl-PL"/>
        </w:rPr>
        <w:t xml:space="preserve"> O UPRZEDNIEJ OCENIE OFERT, ZGODNIE Z ART. 139, </w:t>
      </w:r>
      <w:r w:rsidRPr="00A44562">
        <w:rPr>
          <w:rFonts w:ascii="Arial" w:hAnsi="Arial" w:cs="Arial"/>
          <w:b/>
          <w:sz w:val="24"/>
          <w:szCs w:val="24"/>
        </w:rPr>
        <w:t>JEŻELI ZAMAWIAJĄCY PRZEWIDUJE ODWRÓCONĄ KOLEJNOŚĆ OCENY</w:t>
      </w:r>
    </w:p>
    <w:p w:rsidR="004E7C3E" w:rsidRPr="00A44562" w:rsidRDefault="000D326A" w:rsidP="004E7C3E">
      <w:pPr>
        <w:autoSpaceDE w:val="0"/>
        <w:autoSpaceDN w:val="0"/>
        <w:adjustRightInd w:val="0"/>
        <w:spacing w:after="0"/>
        <w:jc w:val="both"/>
        <w:rPr>
          <w:rFonts w:ascii="Arial" w:hAnsi="Arial" w:cs="Arial"/>
          <w:strike/>
          <w:sz w:val="24"/>
          <w:szCs w:val="24"/>
        </w:rPr>
      </w:pPr>
      <w:r w:rsidRPr="00A44562">
        <w:rPr>
          <w:rFonts w:ascii="Arial" w:eastAsia="Times New Roman" w:hAnsi="Arial" w:cs="Arial"/>
          <w:kern w:val="1"/>
          <w:sz w:val="24"/>
          <w:szCs w:val="24"/>
          <w:lang w:eastAsia="zh-CN"/>
        </w:rPr>
        <w:t>Zamawiający dla prowadzonego w trybie przetargu nieograniczonego postępowania o udzielenie zamówienia publicznego zastosuje procedur</w:t>
      </w:r>
      <w:r w:rsidR="004E7C3E" w:rsidRPr="00A44562">
        <w:rPr>
          <w:rFonts w:ascii="Arial" w:eastAsia="Times New Roman" w:hAnsi="Arial" w:cs="Arial"/>
          <w:kern w:val="1"/>
          <w:sz w:val="24"/>
          <w:szCs w:val="24"/>
          <w:lang w:eastAsia="zh-CN"/>
        </w:rPr>
        <w:t>ę</w:t>
      </w:r>
      <w:r w:rsidRPr="00A44562">
        <w:rPr>
          <w:rFonts w:ascii="Arial" w:eastAsia="Times New Roman" w:hAnsi="Arial" w:cs="Arial"/>
          <w:kern w:val="1"/>
          <w:sz w:val="24"/>
          <w:szCs w:val="24"/>
          <w:lang w:eastAsia="zh-CN"/>
        </w:rPr>
        <w:t xml:space="preserve">, o której mowa w art. </w:t>
      </w:r>
      <w:r w:rsidR="007A78C5" w:rsidRPr="00A44562">
        <w:rPr>
          <w:rFonts w:ascii="Arial" w:eastAsia="Times New Roman" w:hAnsi="Arial" w:cs="Arial"/>
          <w:kern w:val="1"/>
          <w:sz w:val="24"/>
          <w:szCs w:val="24"/>
          <w:lang w:eastAsia="zh-CN"/>
        </w:rPr>
        <w:t xml:space="preserve">139 </w:t>
      </w:r>
      <w:r w:rsidR="007D0FA6" w:rsidRPr="00A44562">
        <w:rPr>
          <w:rFonts w:ascii="Arial" w:eastAsia="Times New Roman" w:hAnsi="Arial" w:cs="Arial"/>
          <w:kern w:val="1"/>
          <w:sz w:val="24"/>
          <w:szCs w:val="24"/>
          <w:lang w:eastAsia="zh-CN"/>
        </w:rPr>
        <w:t xml:space="preserve">ust. 1 </w:t>
      </w:r>
      <w:r w:rsidRPr="00A44562">
        <w:rPr>
          <w:rFonts w:ascii="Arial" w:eastAsia="Times New Roman" w:hAnsi="Arial" w:cs="Arial"/>
          <w:kern w:val="1"/>
          <w:sz w:val="24"/>
          <w:szCs w:val="24"/>
          <w:lang w:eastAsia="zh-CN"/>
        </w:rPr>
        <w:t>ustawy Pzp.</w:t>
      </w:r>
      <w:r w:rsidR="004E7C3E" w:rsidRPr="00A44562">
        <w:rPr>
          <w:rFonts w:ascii="Arial" w:hAnsi="Arial" w:cs="Arial"/>
          <w:sz w:val="24"/>
          <w:szCs w:val="24"/>
        </w:rPr>
        <w:t xml:space="preserve"> W pierwszej kolejności Zamawiający dokonana badania i oceny ofert, a następnie dokona kwalifikacji podmiotowej Wykonawcy, którego oferta została najwyżej oceniona, w zakresie braku podstaw wykluczenia oraz spełniania warunków udziału w postępowaniu. </w:t>
      </w:r>
    </w:p>
    <w:p w:rsidR="00455CDE" w:rsidRPr="00A44562" w:rsidRDefault="00455CDE" w:rsidP="007B0C11">
      <w:pPr>
        <w:spacing w:after="0"/>
        <w:contextualSpacing/>
        <w:jc w:val="both"/>
        <w:rPr>
          <w:rFonts w:ascii="Arial" w:eastAsia="Times New Roman" w:hAnsi="Arial" w:cs="Arial"/>
          <w:kern w:val="1"/>
          <w:sz w:val="24"/>
          <w:szCs w:val="24"/>
          <w:lang w:eastAsia="zh-CN"/>
        </w:rPr>
      </w:pPr>
    </w:p>
    <w:p w:rsidR="00524123" w:rsidRPr="00A44562" w:rsidRDefault="006B526C" w:rsidP="007B0C11">
      <w:pPr>
        <w:spacing w:after="0"/>
        <w:jc w:val="both"/>
        <w:rPr>
          <w:rFonts w:ascii="Arial" w:eastAsia="Times New Roman" w:hAnsi="Arial" w:cs="Arial"/>
          <w:b/>
          <w:bCs/>
          <w:sz w:val="24"/>
          <w:szCs w:val="24"/>
          <w:lang w:eastAsia="pl-PL"/>
        </w:rPr>
      </w:pPr>
      <w:r w:rsidRPr="00A44562">
        <w:rPr>
          <w:rFonts w:ascii="Arial" w:hAnsi="Arial" w:cs="Arial"/>
          <w:b/>
          <w:sz w:val="24"/>
          <w:szCs w:val="24"/>
        </w:rPr>
        <w:t>ROZDZIAŁ </w:t>
      </w:r>
      <w:r w:rsidR="007A78C5" w:rsidRPr="00A44562">
        <w:rPr>
          <w:rFonts w:ascii="Arial" w:hAnsi="Arial" w:cs="Arial"/>
          <w:b/>
          <w:sz w:val="24"/>
          <w:szCs w:val="24"/>
        </w:rPr>
        <w:t>5</w:t>
      </w:r>
      <w:r w:rsidRPr="00A44562">
        <w:rPr>
          <w:rFonts w:ascii="Arial" w:hAnsi="Arial" w:cs="Arial"/>
          <w:b/>
          <w:sz w:val="24"/>
          <w:szCs w:val="24"/>
        </w:rPr>
        <w:t>. </w:t>
      </w:r>
      <w:r w:rsidR="009C04B6" w:rsidRPr="00A44562">
        <w:rPr>
          <w:rFonts w:ascii="Arial" w:eastAsia="Times New Roman" w:hAnsi="Arial" w:cs="Arial"/>
          <w:b/>
          <w:bCs/>
          <w:sz w:val="24"/>
          <w:szCs w:val="24"/>
          <w:lang w:eastAsia="pl-PL"/>
        </w:rPr>
        <w:t>OPIS PRZEDMIOTU ZAMÓWIENIA</w:t>
      </w:r>
    </w:p>
    <w:p w:rsidR="0036081A" w:rsidRPr="00A44562" w:rsidRDefault="000D326A" w:rsidP="000739ED">
      <w:pPr>
        <w:spacing w:after="0"/>
        <w:jc w:val="both"/>
        <w:rPr>
          <w:rFonts w:ascii="Arial" w:eastAsia="Times New Roman" w:hAnsi="Arial" w:cs="Arial"/>
          <w:b/>
          <w:sz w:val="24"/>
          <w:szCs w:val="24"/>
          <w:lang w:eastAsia="pl-PL"/>
        </w:rPr>
      </w:pPr>
      <w:r w:rsidRPr="00A44562">
        <w:rPr>
          <w:rFonts w:ascii="Arial" w:eastAsia="Times New Roman" w:hAnsi="Arial" w:cs="Arial"/>
          <w:b/>
          <w:kern w:val="1"/>
          <w:sz w:val="24"/>
          <w:szCs w:val="24"/>
          <w:lang w:eastAsia="zh-CN"/>
        </w:rPr>
        <w:t>5.1.</w:t>
      </w:r>
      <w:r w:rsidR="00052E3F" w:rsidRPr="00A44562">
        <w:rPr>
          <w:rFonts w:ascii="Arial" w:eastAsia="Times New Roman" w:hAnsi="Arial" w:cs="Arial"/>
          <w:kern w:val="1"/>
          <w:sz w:val="24"/>
          <w:szCs w:val="24"/>
          <w:lang w:eastAsia="zh-CN"/>
        </w:rPr>
        <w:t xml:space="preserve"> Przedmiotem zamówienia </w:t>
      </w:r>
      <w:proofErr w:type="spellStart"/>
      <w:r w:rsidR="00052E3F" w:rsidRPr="00A44562">
        <w:rPr>
          <w:rFonts w:ascii="Arial" w:eastAsia="Times New Roman" w:hAnsi="Arial" w:cs="Arial"/>
          <w:kern w:val="1"/>
          <w:sz w:val="24"/>
          <w:szCs w:val="24"/>
          <w:lang w:eastAsia="zh-CN"/>
        </w:rPr>
        <w:t>jest</w:t>
      </w:r>
      <w:r w:rsidR="0036081A" w:rsidRPr="00A44562">
        <w:rPr>
          <w:rFonts w:ascii="Arial" w:eastAsia="Times New Roman" w:hAnsi="Arial" w:cs="Arial"/>
          <w:kern w:val="1"/>
          <w:sz w:val="24"/>
          <w:szCs w:val="24"/>
          <w:lang w:eastAsia="zh-CN"/>
        </w:rPr>
        <w:t>:”</w:t>
      </w:r>
      <w:r w:rsidR="0036081A" w:rsidRPr="00A44562">
        <w:rPr>
          <w:rFonts w:ascii="Arial" w:eastAsia="Times New Roman" w:hAnsi="Arial" w:cs="Arial"/>
          <w:b/>
          <w:sz w:val="24"/>
          <w:szCs w:val="24"/>
          <w:lang w:eastAsia="pl-PL"/>
        </w:rPr>
        <w:t>Budowa</w:t>
      </w:r>
      <w:proofErr w:type="spellEnd"/>
      <w:r w:rsidR="0036081A" w:rsidRPr="00A44562">
        <w:rPr>
          <w:rFonts w:ascii="Arial" w:eastAsia="Times New Roman" w:hAnsi="Arial" w:cs="Arial"/>
          <w:b/>
          <w:sz w:val="24"/>
          <w:szCs w:val="24"/>
          <w:lang w:eastAsia="pl-PL"/>
        </w:rPr>
        <w:t xml:space="preserve"> hali sportowej przy Szkole Podstawowej nr 5 w Wieluniu”.</w:t>
      </w:r>
    </w:p>
    <w:p w:rsidR="003A23F1" w:rsidRPr="00A44562" w:rsidRDefault="003A23F1" w:rsidP="003A23F1">
      <w:pPr>
        <w:spacing w:after="0"/>
        <w:jc w:val="both"/>
        <w:rPr>
          <w:rFonts w:ascii="Arial" w:hAnsi="Arial" w:cs="Arial"/>
          <w:sz w:val="24"/>
          <w:szCs w:val="24"/>
          <w:lang w:eastAsia="pl-PL"/>
        </w:rPr>
      </w:pPr>
      <w:r w:rsidRPr="00A44562">
        <w:rPr>
          <w:rFonts w:ascii="Arial" w:hAnsi="Arial" w:cs="Arial"/>
          <w:sz w:val="24"/>
          <w:szCs w:val="24"/>
          <w:lang w:eastAsia="ar-SA"/>
        </w:rPr>
        <w:t xml:space="preserve">1) Przedmiotowa hala sportowa wraz z infrastrukturą towarzyszącą oraz wyposażeniem </w:t>
      </w:r>
      <w:r w:rsidR="00A14C82" w:rsidRPr="00A44562">
        <w:rPr>
          <w:rFonts w:ascii="Arial" w:hAnsi="Arial" w:cs="Arial"/>
          <w:sz w:val="24"/>
          <w:szCs w:val="24"/>
          <w:lang w:eastAsia="ar-SA"/>
        </w:rPr>
        <w:t xml:space="preserve"> </w:t>
      </w:r>
      <w:r w:rsidRPr="00A44562">
        <w:rPr>
          <w:rFonts w:ascii="Arial" w:hAnsi="Arial" w:cs="Arial"/>
          <w:sz w:val="24"/>
          <w:szCs w:val="24"/>
          <w:lang w:eastAsia="ar-SA"/>
        </w:rPr>
        <w:t xml:space="preserve">jest usytuowana na terenie Szkoły Podstawowej nr 5 przy ul. Traugutta 38 w Wieluniu, na działce o nr </w:t>
      </w:r>
      <w:proofErr w:type="spellStart"/>
      <w:r w:rsidRPr="00A44562">
        <w:rPr>
          <w:rFonts w:ascii="Arial" w:hAnsi="Arial" w:cs="Arial"/>
          <w:sz w:val="24"/>
          <w:szCs w:val="24"/>
          <w:lang w:eastAsia="ar-SA"/>
        </w:rPr>
        <w:t>ewid</w:t>
      </w:r>
      <w:proofErr w:type="spellEnd"/>
      <w:r w:rsidRPr="00A44562">
        <w:rPr>
          <w:rFonts w:ascii="Arial" w:hAnsi="Arial" w:cs="Arial"/>
          <w:sz w:val="24"/>
          <w:szCs w:val="24"/>
          <w:lang w:eastAsia="ar-SA"/>
        </w:rPr>
        <w:t xml:space="preserve">. 1/6, obręb 3, gmina Wieluń. </w:t>
      </w:r>
      <w:r w:rsidRPr="00A44562">
        <w:rPr>
          <w:rFonts w:ascii="Arial" w:hAnsi="Arial" w:cs="Arial"/>
          <w:sz w:val="24"/>
          <w:szCs w:val="24"/>
          <w:lang w:eastAsia="pl-PL"/>
        </w:rPr>
        <w:t xml:space="preserve">Projektowany budynek to obiekt sportowy połączony z istniejącym budynkiem szkolnym; </w:t>
      </w:r>
    </w:p>
    <w:p w:rsidR="003A23F1" w:rsidRPr="00A44562" w:rsidRDefault="003A23F1" w:rsidP="003A23F1">
      <w:pPr>
        <w:spacing w:after="0"/>
        <w:jc w:val="both"/>
        <w:rPr>
          <w:rFonts w:ascii="Arial" w:hAnsi="Arial" w:cs="Arial"/>
          <w:sz w:val="24"/>
          <w:szCs w:val="24"/>
          <w:lang w:eastAsia="pl-PL"/>
        </w:rPr>
      </w:pPr>
      <w:r w:rsidRPr="00A44562">
        <w:rPr>
          <w:rFonts w:ascii="Arial" w:hAnsi="Arial" w:cs="Arial"/>
          <w:sz w:val="24"/>
          <w:szCs w:val="24"/>
          <w:lang w:eastAsia="ar-SA"/>
        </w:rPr>
        <w:t>2) </w:t>
      </w:r>
      <w:r w:rsidRPr="00A44562">
        <w:rPr>
          <w:rFonts w:ascii="Arial" w:hAnsi="Arial" w:cs="Arial"/>
          <w:sz w:val="24"/>
          <w:szCs w:val="24"/>
          <w:lang w:eastAsia="pl-PL"/>
        </w:rPr>
        <w:t>Charakterystyczne parametry techniczne budynku:</w:t>
      </w:r>
    </w:p>
    <w:p w:rsidR="003A23F1" w:rsidRPr="00A44562" w:rsidRDefault="003A23F1" w:rsidP="003A23F1">
      <w:pPr>
        <w:spacing w:after="0"/>
        <w:jc w:val="both"/>
        <w:rPr>
          <w:rFonts w:ascii="Arial" w:hAnsi="Arial" w:cs="Arial"/>
          <w:sz w:val="24"/>
          <w:szCs w:val="24"/>
        </w:rPr>
      </w:pPr>
      <w:r w:rsidRPr="00A44562">
        <w:rPr>
          <w:rFonts w:ascii="Arial" w:hAnsi="Arial" w:cs="Arial"/>
          <w:sz w:val="24"/>
          <w:szCs w:val="24"/>
          <w:lang w:eastAsia="ar-SA"/>
        </w:rPr>
        <w:t xml:space="preserve">- </w:t>
      </w:r>
      <w:r w:rsidRPr="00A44562">
        <w:rPr>
          <w:rFonts w:ascii="Arial" w:hAnsi="Arial" w:cs="Arial"/>
          <w:sz w:val="24"/>
          <w:szCs w:val="24"/>
          <w:lang w:eastAsia="pl-PL"/>
        </w:rPr>
        <w:t xml:space="preserve">projektowana powierzchnia zabudowy </w:t>
      </w:r>
      <w:r w:rsidRPr="00A44562">
        <w:rPr>
          <w:rFonts w:ascii="Arial" w:hAnsi="Arial" w:cs="Arial"/>
          <w:sz w:val="24"/>
          <w:szCs w:val="24"/>
        </w:rPr>
        <w:t>3 126,40 m</w:t>
      </w:r>
      <w:r w:rsidRPr="00A44562">
        <w:rPr>
          <w:rFonts w:ascii="Arial" w:hAnsi="Arial" w:cs="Arial"/>
          <w:sz w:val="24"/>
          <w:szCs w:val="24"/>
          <w:vertAlign w:val="superscript"/>
        </w:rPr>
        <w:t>2</w:t>
      </w:r>
    </w:p>
    <w:p w:rsidR="003A23F1" w:rsidRPr="00A44562" w:rsidRDefault="003A23F1" w:rsidP="003A23F1">
      <w:pPr>
        <w:spacing w:after="0"/>
        <w:jc w:val="both"/>
        <w:rPr>
          <w:rFonts w:ascii="Arial" w:hAnsi="Arial" w:cs="Arial"/>
          <w:sz w:val="24"/>
          <w:szCs w:val="24"/>
          <w:lang w:eastAsia="pl-PL"/>
        </w:rPr>
      </w:pPr>
      <w:r w:rsidRPr="00A44562">
        <w:rPr>
          <w:rFonts w:ascii="Arial" w:hAnsi="Arial" w:cs="Arial"/>
          <w:sz w:val="24"/>
          <w:szCs w:val="24"/>
        </w:rPr>
        <w:t xml:space="preserve">- </w:t>
      </w:r>
      <w:r w:rsidRPr="00A44562">
        <w:rPr>
          <w:rFonts w:ascii="Arial" w:hAnsi="Arial" w:cs="Arial"/>
          <w:sz w:val="24"/>
          <w:szCs w:val="24"/>
          <w:lang w:eastAsia="pl-PL"/>
        </w:rPr>
        <w:t xml:space="preserve">projektowana powierzchnia użytkowa </w:t>
      </w:r>
      <w:r w:rsidRPr="00A44562">
        <w:rPr>
          <w:rFonts w:ascii="Arial" w:hAnsi="Arial" w:cs="Arial"/>
          <w:sz w:val="24"/>
          <w:szCs w:val="24"/>
        </w:rPr>
        <w:t>4 155,80 m</w:t>
      </w:r>
      <w:r w:rsidRPr="00A44562">
        <w:rPr>
          <w:rFonts w:ascii="Arial" w:hAnsi="Arial" w:cs="Arial"/>
          <w:sz w:val="24"/>
          <w:szCs w:val="24"/>
          <w:vertAlign w:val="superscript"/>
        </w:rPr>
        <w:t>2</w:t>
      </w:r>
    </w:p>
    <w:p w:rsidR="003A23F1" w:rsidRPr="00A44562" w:rsidRDefault="003A23F1" w:rsidP="003A23F1">
      <w:pPr>
        <w:spacing w:after="0"/>
        <w:jc w:val="both"/>
        <w:rPr>
          <w:rFonts w:ascii="Arial" w:hAnsi="Arial" w:cs="Arial"/>
          <w:sz w:val="24"/>
          <w:szCs w:val="24"/>
          <w:vertAlign w:val="superscript"/>
        </w:rPr>
      </w:pPr>
      <w:r w:rsidRPr="00A44562">
        <w:rPr>
          <w:rFonts w:ascii="Arial" w:hAnsi="Arial" w:cs="Arial"/>
          <w:sz w:val="24"/>
          <w:szCs w:val="24"/>
          <w:lang w:eastAsia="ar-SA"/>
        </w:rPr>
        <w:t>- p</w:t>
      </w:r>
      <w:r w:rsidRPr="00A44562">
        <w:rPr>
          <w:rFonts w:ascii="Arial" w:hAnsi="Arial" w:cs="Arial"/>
          <w:sz w:val="24"/>
          <w:szCs w:val="24"/>
        </w:rPr>
        <w:t>rojektowana kubatura budynku 42.597,20 m</w:t>
      </w:r>
      <w:r w:rsidRPr="00A44562">
        <w:rPr>
          <w:rFonts w:ascii="Arial" w:hAnsi="Arial" w:cs="Arial"/>
          <w:sz w:val="24"/>
          <w:szCs w:val="24"/>
          <w:vertAlign w:val="superscript"/>
        </w:rPr>
        <w:t>2</w:t>
      </w:r>
    </w:p>
    <w:p w:rsidR="003A23F1" w:rsidRPr="00A44562" w:rsidRDefault="003A23F1" w:rsidP="003A23F1">
      <w:pPr>
        <w:spacing w:after="0"/>
        <w:jc w:val="both"/>
        <w:rPr>
          <w:rFonts w:ascii="Arial" w:hAnsi="Arial" w:cs="Arial"/>
          <w:sz w:val="24"/>
          <w:szCs w:val="24"/>
          <w:lang w:eastAsia="ar-SA"/>
        </w:rPr>
      </w:pPr>
      <w:r w:rsidRPr="00A44562">
        <w:rPr>
          <w:rFonts w:ascii="Arial" w:hAnsi="Arial" w:cs="Arial"/>
          <w:sz w:val="24"/>
          <w:szCs w:val="24"/>
        </w:rPr>
        <w:t>- wysokość – cześć wyższa 17,06 m, część niższa 10,5 m</w:t>
      </w:r>
    </w:p>
    <w:p w:rsidR="003A23F1" w:rsidRPr="00A44562" w:rsidRDefault="003A23F1" w:rsidP="003A23F1">
      <w:pPr>
        <w:spacing w:after="0"/>
        <w:jc w:val="both"/>
        <w:rPr>
          <w:rFonts w:ascii="Arial" w:hAnsi="Arial" w:cs="Arial"/>
          <w:sz w:val="24"/>
          <w:szCs w:val="24"/>
          <w:lang w:eastAsia="ar-SA"/>
        </w:rPr>
      </w:pPr>
      <w:r w:rsidRPr="00A44562">
        <w:rPr>
          <w:rFonts w:ascii="Arial" w:hAnsi="Arial" w:cs="Arial"/>
          <w:sz w:val="24"/>
          <w:szCs w:val="24"/>
          <w:lang w:eastAsia="ar-SA"/>
        </w:rPr>
        <w:lastRenderedPageBreak/>
        <w:t>3) teren pod inwestycje objęty jest Miejscowym Planem Zagospodarowania Przestrzennego;</w:t>
      </w:r>
    </w:p>
    <w:p w:rsidR="003A23F1" w:rsidRPr="00A44562" w:rsidRDefault="003A23F1" w:rsidP="003A23F1">
      <w:pPr>
        <w:spacing w:after="0"/>
        <w:jc w:val="both"/>
        <w:rPr>
          <w:rFonts w:ascii="Arial" w:hAnsi="Arial" w:cs="Arial"/>
          <w:sz w:val="24"/>
          <w:szCs w:val="24"/>
          <w:lang w:eastAsia="ar-SA"/>
        </w:rPr>
      </w:pPr>
      <w:r w:rsidRPr="00A44562">
        <w:rPr>
          <w:rFonts w:ascii="Arial" w:hAnsi="Arial" w:cs="Arial"/>
          <w:sz w:val="24"/>
          <w:szCs w:val="24"/>
          <w:lang w:eastAsia="ar-SA"/>
        </w:rPr>
        <w:t xml:space="preserve">4) teren inwestycji częściowo jest zabudowany budynkami szkoły oraz utwardzonymi nawierzchniami; </w:t>
      </w:r>
    </w:p>
    <w:p w:rsidR="003A23F1" w:rsidRPr="00A44562" w:rsidRDefault="003A23F1" w:rsidP="003A23F1">
      <w:pPr>
        <w:spacing w:after="0"/>
        <w:jc w:val="both"/>
        <w:rPr>
          <w:rFonts w:ascii="Arial" w:hAnsi="Arial" w:cs="Arial"/>
          <w:sz w:val="24"/>
          <w:szCs w:val="24"/>
          <w:lang w:eastAsia="ar-SA"/>
        </w:rPr>
      </w:pPr>
      <w:r w:rsidRPr="00A44562">
        <w:rPr>
          <w:rFonts w:ascii="Arial" w:hAnsi="Arial" w:cs="Arial"/>
          <w:sz w:val="24"/>
          <w:szCs w:val="24"/>
          <w:lang w:eastAsia="ar-SA"/>
        </w:rPr>
        <w:t>5) gmina posiada opinię geotechniczną gruntu na którym będzie realizowana inwestycja;</w:t>
      </w:r>
    </w:p>
    <w:p w:rsidR="003A23F1" w:rsidRPr="00A44562" w:rsidRDefault="003A23F1" w:rsidP="003A23F1">
      <w:pPr>
        <w:spacing w:after="0"/>
        <w:jc w:val="both"/>
        <w:rPr>
          <w:rFonts w:ascii="Arial" w:hAnsi="Arial" w:cs="Arial"/>
          <w:sz w:val="24"/>
          <w:szCs w:val="24"/>
          <w:lang w:eastAsia="ar-SA"/>
        </w:rPr>
      </w:pPr>
      <w:r w:rsidRPr="00A44562">
        <w:rPr>
          <w:rFonts w:ascii="Arial" w:hAnsi="Arial" w:cs="Arial"/>
          <w:sz w:val="24"/>
          <w:szCs w:val="24"/>
          <w:lang w:eastAsia="ar-SA"/>
        </w:rPr>
        <w:t>6) projekt budowlany zamienny opracowany został do projektu podstawowego  na który uzyskano prawomocna decyzję o pozwoleniu na budowę nr 110/2018 z dnia 19.02.2018 r. wydana przez Starostę Wieluńskiego; decyzję przenoszącą pierwotną decyzje nr 221/2020 z dnia 2.04.2020 r. oraz decyzję 433/2021 z dnia 14.06.2021 r.</w:t>
      </w:r>
    </w:p>
    <w:p w:rsidR="003A23F1" w:rsidRPr="00A44562" w:rsidRDefault="003A23F1" w:rsidP="003A23F1">
      <w:pPr>
        <w:spacing w:after="0"/>
        <w:jc w:val="both"/>
        <w:rPr>
          <w:rFonts w:ascii="Arial" w:hAnsi="Arial" w:cs="Arial"/>
          <w:sz w:val="24"/>
          <w:szCs w:val="24"/>
          <w:lang w:eastAsia="pl-PL"/>
        </w:rPr>
      </w:pPr>
      <w:r w:rsidRPr="00A44562">
        <w:rPr>
          <w:rFonts w:ascii="Arial" w:hAnsi="Arial" w:cs="Arial"/>
          <w:sz w:val="24"/>
          <w:szCs w:val="24"/>
          <w:lang w:eastAsia="ar-SA"/>
        </w:rPr>
        <w:t>7)</w:t>
      </w:r>
      <w:r w:rsidRPr="00A44562">
        <w:rPr>
          <w:rFonts w:ascii="Arial" w:hAnsi="Arial" w:cs="Arial"/>
          <w:sz w:val="24"/>
          <w:szCs w:val="24"/>
        </w:rPr>
        <w:t xml:space="preserve"> Projekt zamienny należy rozpatrywać łącznie w projektem podstawowym </w:t>
      </w:r>
      <w:r w:rsidRPr="00A44562">
        <w:rPr>
          <w:rFonts w:ascii="Arial" w:hAnsi="Arial" w:cs="Arial"/>
          <w:sz w:val="24"/>
          <w:szCs w:val="24"/>
        </w:rPr>
        <w:br/>
        <w:t xml:space="preserve">w zakresie nie objętym zmianą. </w:t>
      </w:r>
    </w:p>
    <w:p w:rsidR="003A23F1" w:rsidRPr="00A44562" w:rsidRDefault="003A23F1" w:rsidP="003A23F1">
      <w:pPr>
        <w:spacing w:after="0"/>
        <w:jc w:val="both"/>
        <w:rPr>
          <w:rFonts w:ascii="Arial" w:hAnsi="Arial" w:cs="Arial"/>
          <w:sz w:val="24"/>
          <w:szCs w:val="24"/>
          <w:lang w:eastAsia="pl-PL"/>
        </w:rPr>
      </w:pPr>
      <w:r w:rsidRPr="00A44562">
        <w:rPr>
          <w:rFonts w:ascii="Arial" w:hAnsi="Arial" w:cs="Arial"/>
          <w:sz w:val="24"/>
          <w:szCs w:val="24"/>
          <w:lang w:eastAsia="ar-SA"/>
        </w:rPr>
        <w:t xml:space="preserve">8) powyższy zakres nie zwalnia Wykonawcy z wykonania obiektu zgodnie z projektem podstawowym i zamiennym oraz obowiązującymi aktualnie przepisami prawa; </w:t>
      </w:r>
    </w:p>
    <w:p w:rsidR="003A23F1" w:rsidRPr="00A44562" w:rsidRDefault="003A23F1" w:rsidP="003A23F1">
      <w:pPr>
        <w:spacing w:after="0"/>
        <w:jc w:val="both"/>
        <w:rPr>
          <w:rFonts w:ascii="Arial" w:hAnsi="Arial" w:cs="Arial"/>
          <w:sz w:val="24"/>
          <w:szCs w:val="24"/>
          <w:lang w:eastAsia="pl-PL"/>
        </w:rPr>
      </w:pPr>
      <w:r w:rsidRPr="00A44562">
        <w:rPr>
          <w:rFonts w:ascii="Arial" w:hAnsi="Arial" w:cs="Arial"/>
          <w:sz w:val="24"/>
          <w:szCs w:val="24"/>
          <w:lang w:eastAsia="pl-PL"/>
        </w:rPr>
        <w:t xml:space="preserve">9) budowa parkingów wraz z wewnętrznym układem drogowym oraz budowa zjazdu publicznego nie wchodzi w zakres zamówienia; </w:t>
      </w:r>
    </w:p>
    <w:p w:rsidR="00052E3F" w:rsidRPr="00A44562" w:rsidRDefault="00676C1C" w:rsidP="0036081A">
      <w:pPr>
        <w:spacing w:after="0"/>
        <w:jc w:val="both"/>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 xml:space="preserve">5.2. </w:t>
      </w:r>
      <w:r w:rsidRPr="00A44562">
        <w:rPr>
          <w:rFonts w:ascii="Arial" w:eastAsia="Times New Roman" w:hAnsi="Arial" w:cs="Arial"/>
          <w:kern w:val="1"/>
          <w:sz w:val="24"/>
          <w:szCs w:val="24"/>
          <w:lang w:eastAsia="zh-CN"/>
        </w:rPr>
        <w:t>Za</w:t>
      </w:r>
      <w:r w:rsidR="008960C2" w:rsidRPr="00A44562">
        <w:rPr>
          <w:rFonts w:ascii="Arial" w:eastAsia="Times New Roman" w:hAnsi="Arial" w:cs="Arial"/>
          <w:kern w:val="1"/>
          <w:sz w:val="24"/>
          <w:szCs w:val="24"/>
          <w:lang w:eastAsia="zh-CN"/>
        </w:rPr>
        <w:t xml:space="preserve">mówienie </w:t>
      </w:r>
      <w:r w:rsidR="00641125" w:rsidRPr="00A44562">
        <w:rPr>
          <w:rFonts w:ascii="Arial" w:eastAsia="Times New Roman" w:hAnsi="Arial" w:cs="Arial"/>
          <w:kern w:val="1"/>
          <w:sz w:val="24"/>
          <w:szCs w:val="24"/>
          <w:lang w:eastAsia="zh-CN"/>
        </w:rPr>
        <w:t>obejmuje</w:t>
      </w:r>
      <w:r w:rsidR="008960C2" w:rsidRPr="00A44562">
        <w:rPr>
          <w:rFonts w:ascii="Arial" w:eastAsia="Times New Roman" w:hAnsi="Arial" w:cs="Arial"/>
          <w:kern w:val="1"/>
          <w:sz w:val="24"/>
          <w:szCs w:val="24"/>
          <w:lang w:eastAsia="zh-CN"/>
        </w:rPr>
        <w:t xml:space="preserve"> m.in.</w:t>
      </w:r>
      <w:r w:rsidRPr="00A44562">
        <w:rPr>
          <w:rFonts w:ascii="Arial" w:eastAsia="Times New Roman" w:hAnsi="Arial" w:cs="Arial"/>
          <w:kern w:val="1"/>
          <w:sz w:val="24"/>
          <w:szCs w:val="24"/>
          <w:lang w:eastAsia="zh-CN"/>
        </w:rPr>
        <w:t>:</w:t>
      </w:r>
    </w:p>
    <w:p w:rsidR="003A23F1" w:rsidRPr="00A44562" w:rsidRDefault="003A23F1" w:rsidP="003A23F1">
      <w:pPr>
        <w:spacing w:after="0"/>
        <w:jc w:val="both"/>
        <w:rPr>
          <w:rFonts w:ascii="Arial" w:hAnsi="Arial" w:cs="Arial"/>
          <w:sz w:val="24"/>
          <w:szCs w:val="24"/>
        </w:rPr>
      </w:pPr>
      <w:r w:rsidRPr="00A44562">
        <w:rPr>
          <w:rFonts w:ascii="Arial" w:hAnsi="Arial" w:cs="Arial"/>
          <w:sz w:val="24"/>
          <w:szCs w:val="24"/>
        </w:rPr>
        <w:t>1) budow</w:t>
      </w:r>
      <w:r w:rsidR="005B057E" w:rsidRPr="00A44562">
        <w:rPr>
          <w:rFonts w:ascii="Arial" w:hAnsi="Arial" w:cs="Arial"/>
          <w:sz w:val="24"/>
          <w:szCs w:val="24"/>
        </w:rPr>
        <w:t>ę</w:t>
      </w:r>
      <w:r w:rsidRPr="00A44562">
        <w:rPr>
          <w:rFonts w:ascii="Arial" w:hAnsi="Arial" w:cs="Arial"/>
          <w:sz w:val="24"/>
          <w:szCs w:val="24"/>
        </w:rPr>
        <w:t xml:space="preserve"> hali sportowej z zapleczem administracyjno-socjalnym i łącznikiem:</w:t>
      </w:r>
    </w:p>
    <w:p w:rsidR="003A23F1" w:rsidRPr="00A44562" w:rsidRDefault="003A23F1" w:rsidP="003A23F1">
      <w:pPr>
        <w:spacing w:after="0"/>
        <w:jc w:val="both"/>
        <w:rPr>
          <w:rFonts w:ascii="Arial" w:hAnsi="Arial" w:cs="Arial"/>
          <w:sz w:val="24"/>
          <w:szCs w:val="24"/>
        </w:rPr>
      </w:pPr>
      <w:r w:rsidRPr="00A44562">
        <w:rPr>
          <w:rFonts w:ascii="Arial" w:hAnsi="Arial" w:cs="Arial"/>
          <w:sz w:val="24"/>
          <w:szCs w:val="24"/>
        </w:rPr>
        <w:t>- wykonanie robót budowlanych konstrukcyjnych i wykończeniowych,</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montaż stolarki okiennej i drzwiowej wewnętrznej i zewnętrznej,</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dostawa i montaż windy,</w:t>
      </w:r>
    </w:p>
    <w:p w:rsidR="003A23F1" w:rsidRPr="00A44562" w:rsidRDefault="003A23F1" w:rsidP="003A23F1">
      <w:pPr>
        <w:spacing w:after="0"/>
        <w:jc w:val="both"/>
        <w:rPr>
          <w:rFonts w:ascii="Arial" w:hAnsi="Arial" w:cs="Arial"/>
          <w:sz w:val="24"/>
          <w:szCs w:val="24"/>
        </w:rPr>
      </w:pPr>
      <w:r w:rsidRPr="00A44562">
        <w:rPr>
          <w:rFonts w:ascii="Arial" w:hAnsi="Arial" w:cs="Arial"/>
          <w:sz w:val="24"/>
          <w:szCs w:val="24"/>
        </w:rPr>
        <w:t>- dostawa i montaż ścianek i kabin systemowych, akcesoriów dla niepełnosprawnych, akcesoriów łazienkowych,</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xml:space="preserve">- montaż balustrad i pochwytów, </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xml:space="preserve">- montaż podestu dla komentatorów, </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dostawa i montaż  foteli;</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2) wykonanie klimatyzacji hali i widowni;</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3) wykonanie instalacji elektrycznych:</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kable ziemne,</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instalacje wewnętrzne,</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instalacje odgromowe,</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słoneczne moduły fotowoltaiczne;</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xml:space="preserve">4) wykonanie instalacji w-k i </w:t>
      </w:r>
      <w:proofErr w:type="spellStart"/>
      <w:r w:rsidRPr="00A44562">
        <w:rPr>
          <w:rFonts w:ascii="Arial" w:hAnsi="Arial" w:cs="Arial"/>
          <w:sz w:val="24"/>
          <w:szCs w:val="24"/>
        </w:rPr>
        <w:t>cwu</w:t>
      </w:r>
      <w:proofErr w:type="spellEnd"/>
      <w:r w:rsidRPr="00A44562">
        <w:rPr>
          <w:rFonts w:ascii="Arial" w:hAnsi="Arial" w:cs="Arial"/>
          <w:sz w:val="24"/>
          <w:szCs w:val="24"/>
        </w:rPr>
        <w:t>:</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instalacja wodociągowa (woda zimna, ciepła i ppoż.) z przyłączeniem do sieci zewnętrznej miejskiej,</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instalacja kanalizacyjna z przyłączeniem do sieci zewnętrznej miejskiej;</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5) wykonanie instalacji c.o.:</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wewnętrzna instalacja c.o.,</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instalacja ciepła technologicznego;</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6) dostawa i montaż instalacji fotowoltaicznych na istniejącej szkole:</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instalacje elektryczne,</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instalacja odgromowa,</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słoneczne moduły fotowoltaiczne;</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xml:space="preserve">7) dostawa wyposażenia sportowego hali: </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sprzęt do gier w piłki( koszykową, siatkową, ręczną, tenisową)</w:t>
      </w:r>
    </w:p>
    <w:p w:rsidR="003A23F1" w:rsidRPr="00A44562" w:rsidRDefault="003A23F1" w:rsidP="003A23F1">
      <w:pPr>
        <w:spacing w:after="0"/>
        <w:rPr>
          <w:rFonts w:ascii="Arial" w:hAnsi="Arial" w:cs="Arial"/>
          <w:sz w:val="24"/>
          <w:szCs w:val="24"/>
        </w:rPr>
      </w:pPr>
      <w:r w:rsidRPr="00A44562">
        <w:rPr>
          <w:rFonts w:ascii="Arial" w:hAnsi="Arial" w:cs="Arial"/>
          <w:sz w:val="24"/>
          <w:szCs w:val="24"/>
        </w:rPr>
        <w:lastRenderedPageBreak/>
        <w:t>- sprzęt gimnastyczny,</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akcesoria różne, w tym kurtyna rozdzielająca, tablica informacyjna,</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xml:space="preserve">- meble, </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xml:space="preserve">- telebimy, </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komputer do obsługi nagłośnienia telebimów,</w:t>
      </w:r>
    </w:p>
    <w:p w:rsidR="003A23F1" w:rsidRPr="00A44562" w:rsidRDefault="003A23F1" w:rsidP="003A23F1">
      <w:pPr>
        <w:spacing w:after="0"/>
        <w:rPr>
          <w:rFonts w:ascii="Arial" w:hAnsi="Arial" w:cs="Arial"/>
          <w:sz w:val="24"/>
          <w:szCs w:val="24"/>
        </w:rPr>
      </w:pPr>
      <w:r w:rsidRPr="00A44562">
        <w:rPr>
          <w:rFonts w:ascii="Arial" w:hAnsi="Arial" w:cs="Arial"/>
          <w:sz w:val="24"/>
          <w:szCs w:val="24"/>
        </w:rPr>
        <w:t>- maszyna myjąco-czyszcząca.</w:t>
      </w:r>
    </w:p>
    <w:p w:rsidR="008960C2" w:rsidRPr="00A44562" w:rsidRDefault="005B057E" w:rsidP="008960C2">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 xml:space="preserve">8) </w:t>
      </w:r>
      <w:r w:rsidR="008960C2" w:rsidRPr="00A44562">
        <w:rPr>
          <w:rFonts w:ascii="Arial" w:eastAsia="Times New Roman" w:hAnsi="Arial" w:cs="Arial"/>
          <w:sz w:val="24"/>
          <w:szCs w:val="24"/>
          <w:lang w:eastAsia="pl-PL"/>
        </w:rPr>
        <w:t>Zamówienie obejmuje również wykonanie tablicy informacyjnej zgodnie z niżej wymienionymi wytycznymi:</w:t>
      </w:r>
    </w:p>
    <w:p w:rsidR="005B057E" w:rsidRPr="00A44562" w:rsidRDefault="005B057E" w:rsidP="008960C2">
      <w:pPr>
        <w:spacing w:after="0"/>
        <w:jc w:val="both"/>
        <w:rPr>
          <w:rFonts w:ascii="Arial" w:eastAsia="Times New Roman" w:hAnsi="Arial" w:cs="Arial"/>
          <w:kern w:val="1"/>
          <w:sz w:val="24"/>
          <w:szCs w:val="24"/>
          <w:lang w:eastAsia="pl-PL"/>
        </w:rPr>
      </w:pPr>
      <w:r w:rsidRPr="00A44562">
        <w:rPr>
          <w:rFonts w:ascii="Arial" w:eastAsia="Times New Roman" w:hAnsi="Arial" w:cs="Arial"/>
          <w:sz w:val="24"/>
          <w:szCs w:val="24"/>
          <w:lang w:eastAsia="pl-PL"/>
        </w:rPr>
        <w:t>a)</w:t>
      </w:r>
      <w:r w:rsidR="008960C2" w:rsidRPr="00A44562">
        <w:rPr>
          <w:rFonts w:ascii="Arial" w:eastAsia="Times New Roman" w:hAnsi="Arial" w:cs="Arial"/>
          <w:kern w:val="1"/>
          <w:sz w:val="24"/>
          <w:szCs w:val="24"/>
          <w:lang w:eastAsia="pl-PL"/>
        </w:rPr>
        <w:t xml:space="preserve">barwy Rzeczypospolitej Polskiej i wizerunek godła Rzeczypospolitej </w:t>
      </w:r>
      <w:r w:rsidRPr="00A44562">
        <w:rPr>
          <w:rFonts w:ascii="Arial" w:eastAsia="Times New Roman" w:hAnsi="Arial" w:cs="Arial"/>
          <w:kern w:val="1"/>
          <w:sz w:val="24"/>
          <w:szCs w:val="24"/>
          <w:lang w:eastAsia="pl-PL"/>
        </w:rPr>
        <w:t>Polskiej;</w:t>
      </w:r>
      <w:r w:rsidRPr="00A44562">
        <w:rPr>
          <w:rFonts w:ascii="Arial" w:eastAsia="Times New Roman" w:hAnsi="Arial" w:cs="Arial"/>
          <w:kern w:val="1"/>
          <w:sz w:val="24"/>
          <w:szCs w:val="24"/>
          <w:lang w:eastAsia="pl-PL"/>
        </w:rPr>
        <w:br/>
        <w:t>b)</w:t>
      </w:r>
      <w:r w:rsidR="008960C2" w:rsidRPr="00A44562">
        <w:rPr>
          <w:rFonts w:ascii="Arial" w:eastAsia="Times New Roman" w:hAnsi="Arial" w:cs="Arial"/>
          <w:kern w:val="1"/>
          <w:sz w:val="24"/>
          <w:szCs w:val="24"/>
          <w:lang w:eastAsia="pl-PL"/>
        </w:rPr>
        <w:t xml:space="preserve"> informację o finansowaniu lub dofinansowaniu zadania z budżetu państwa lub z państwowych funduszy celowych; </w:t>
      </w:r>
    </w:p>
    <w:p w:rsidR="008960C2" w:rsidRPr="00A44562" w:rsidRDefault="005B057E" w:rsidP="008960C2">
      <w:pPr>
        <w:spacing w:after="0"/>
        <w:jc w:val="both"/>
        <w:rPr>
          <w:rFonts w:ascii="Arial" w:eastAsia="Times New Roman" w:hAnsi="Arial" w:cs="Arial"/>
          <w:kern w:val="1"/>
          <w:sz w:val="24"/>
          <w:szCs w:val="24"/>
          <w:lang w:eastAsia="pl-PL"/>
        </w:rPr>
      </w:pPr>
      <w:r w:rsidRPr="00A44562">
        <w:rPr>
          <w:rFonts w:ascii="Arial" w:eastAsia="Times New Roman" w:hAnsi="Arial" w:cs="Arial"/>
          <w:kern w:val="1"/>
          <w:sz w:val="24"/>
          <w:szCs w:val="24"/>
          <w:lang w:eastAsia="pl-PL"/>
        </w:rPr>
        <w:t>c)</w:t>
      </w:r>
      <w:r w:rsidR="008960C2" w:rsidRPr="00A44562">
        <w:rPr>
          <w:rFonts w:ascii="Arial" w:eastAsia="Times New Roman" w:hAnsi="Arial" w:cs="Arial"/>
          <w:kern w:val="1"/>
          <w:sz w:val="24"/>
          <w:szCs w:val="24"/>
          <w:lang w:eastAsia="pl-PL"/>
        </w:rPr>
        <w:t xml:space="preserve"> rodzaj dotacji budżetowej lub nazwę programu lub funduszu; </w:t>
      </w:r>
    </w:p>
    <w:p w:rsidR="008960C2" w:rsidRPr="00A44562" w:rsidRDefault="005B057E" w:rsidP="008960C2">
      <w:pPr>
        <w:spacing w:after="0"/>
        <w:jc w:val="both"/>
        <w:rPr>
          <w:rFonts w:ascii="Arial" w:eastAsia="Times New Roman" w:hAnsi="Arial" w:cs="Arial"/>
          <w:kern w:val="1"/>
          <w:sz w:val="24"/>
          <w:szCs w:val="24"/>
          <w:lang w:eastAsia="pl-PL"/>
        </w:rPr>
      </w:pPr>
      <w:r w:rsidRPr="00A44562">
        <w:rPr>
          <w:rFonts w:ascii="Arial" w:eastAsia="Times New Roman" w:hAnsi="Arial" w:cs="Arial"/>
          <w:kern w:val="1"/>
          <w:sz w:val="24"/>
          <w:szCs w:val="24"/>
          <w:lang w:eastAsia="pl-PL"/>
        </w:rPr>
        <w:t>d</w:t>
      </w:r>
      <w:r w:rsidR="008960C2" w:rsidRPr="00A44562">
        <w:rPr>
          <w:rFonts w:ascii="Arial" w:eastAsia="Times New Roman" w:hAnsi="Arial" w:cs="Arial"/>
          <w:kern w:val="1"/>
          <w:sz w:val="24"/>
          <w:szCs w:val="24"/>
          <w:lang w:eastAsia="pl-PL"/>
        </w:rPr>
        <w:t xml:space="preserve">) nazwę zadania. </w:t>
      </w:r>
    </w:p>
    <w:p w:rsidR="00E62D1C" w:rsidRPr="00A44562" w:rsidRDefault="008960C2" w:rsidP="00E62D1C">
      <w:pPr>
        <w:pStyle w:val="Listanumerowana2"/>
        <w:numPr>
          <w:ilvl w:val="0"/>
          <w:numId w:val="0"/>
        </w:numPr>
        <w:spacing w:after="0"/>
        <w:ind w:left="15"/>
        <w:jc w:val="both"/>
        <w:rPr>
          <w:rFonts w:ascii="Arial" w:eastAsia="Times New Roman" w:hAnsi="Arial" w:cs="Arial"/>
          <w:b/>
          <w:sz w:val="24"/>
          <w:szCs w:val="24"/>
          <w:lang w:eastAsia="pl-PL"/>
        </w:rPr>
      </w:pPr>
      <w:r w:rsidRPr="00A44562">
        <w:rPr>
          <w:rFonts w:ascii="Arial" w:eastAsia="Times New Roman" w:hAnsi="Arial" w:cs="Arial"/>
          <w:kern w:val="1"/>
          <w:sz w:val="24"/>
          <w:szCs w:val="24"/>
          <w:lang w:eastAsia="pl-PL"/>
        </w:rPr>
        <w:t>Tablica informacyjna może zawierać informację o wartościach finansowania lub dofinansowania zadania i o całkowitej wartości zadania. W przypadku zamieszczenia na tablicy informacyjnej wartości finansowania lub dofinansowania zadania i całkowitej wartości zadania, za każdym razem, gdy wartości te ulegną zmianie, tablicę informacyjną należy niezwłocznie wymienić, tak aby wartości na niej przedstawione zachowywały aktualność.</w:t>
      </w:r>
      <w:r w:rsidR="00E62D1C" w:rsidRPr="00A44562">
        <w:rPr>
          <w:rFonts w:ascii="Arial" w:eastAsia="Times New Roman" w:hAnsi="Arial" w:cs="Arial"/>
          <w:b/>
          <w:sz w:val="24"/>
          <w:szCs w:val="24"/>
          <w:lang w:eastAsia="pl-PL"/>
        </w:rPr>
        <w:t xml:space="preserve"> </w:t>
      </w:r>
    </w:p>
    <w:p w:rsidR="00E62D1C" w:rsidRPr="00A44562" w:rsidRDefault="00E62D1C" w:rsidP="00382435">
      <w:pPr>
        <w:pStyle w:val="Listanumerowana2"/>
        <w:numPr>
          <w:ilvl w:val="0"/>
          <w:numId w:val="0"/>
        </w:numPr>
        <w:spacing w:after="0"/>
        <w:ind w:left="15"/>
        <w:jc w:val="both"/>
        <w:rPr>
          <w:rFonts w:ascii="Arial" w:eastAsia="Times New Roman" w:hAnsi="Arial" w:cs="Arial"/>
          <w:b/>
          <w:sz w:val="24"/>
          <w:szCs w:val="24"/>
          <w:lang w:eastAsia="pl-PL"/>
        </w:rPr>
      </w:pPr>
    </w:p>
    <w:p w:rsidR="003A23F1" w:rsidRPr="00A44562" w:rsidRDefault="003A23F1" w:rsidP="00382435">
      <w:pPr>
        <w:overflowPunct w:val="0"/>
        <w:autoSpaceDE w:val="0"/>
        <w:spacing w:after="0"/>
        <w:jc w:val="both"/>
        <w:textAlignment w:val="baseline"/>
        <w:rPr>
          <w:rFonts w:ascii="Arial" w:hAnsi="Arial" w:cs="Arial"/>
          <w:sz w:val="24"/>
          <w:szCs w:val="24"/>
          <w:lang w:eastAsia="zh-CN"/>
        </w:rPr>
      </w:pPr>
      <w:r w:rsidRPr="00A44562">
        <w:rPr>
          <w:rFonts w:ascii="Arial" w:hAnsi="Arial" w:cs="Arial"/>
          <w:sz w:val="24"/>
          <w:szCs w:val="24"/>
          <w:lang w:eastAsia="pl-PL"/>
        </w:rPr>
        <w:t xml:space="preserve">Zamówienie obejmuje </w:t>
      </w:r>
      <w:r w:rsidRPr="00A44562">
        <w:rPr>
          <w:rFonts w:ascii="Arial" w:hAnsi="Arial" w:cs="Arial"/>
          <w:sz w:val="24"/>
          <w:szCs w:val="24"/>
          <w:lang w:eastAsia="zh-CN"/>
        </w:rPr>
        <w:t xml:space="preserve">zawiadomienie o zakończeniu robót budowlanych Powiatowego Inspektora Nadzoru Budowlanego oraz uzyskanie ostatecznej decyzji na użytkowanie. </w:t>
      </w:r>
    </w:p>
    <w:p w:rsidR="003A23F1" w:rsidRPr="00A44562" w:rsidRDefault="003A23F1" w:rsidP="00382435">
      <w:pPr>
        <w:pStyle w:val="Listanumerowana2"/>
        <w:numPr>
          <w:ilvl w:val="0"/>
          <w:numId w:val="0"/>
        </w:numPr>
        <w:spacing w:after="0"/>
        <w:ind w:left="15"/>
        <w:jc w:val="both"/>
        <w:rPr>
          <w:rFonts w:ascii="Arial" w:eastAsia="Times New Roman" w:hAnsi="Arial" w:cs="Arial"/>
          <w:sz w:val="24"/>
          <w:szCs w:val="24"/>
          <w:lang w:eastAsia="pl-PL"/>
        </w:rPr>
      </w:pPr>
    </w:p>
    <w:p w:rsidR="0008695E" w:rsidRPr="00A44562" w:rsidRDefault="008960C2" w:rsidP="0008695E">
      <w:pPr>
        <w:autoSpaceDN w:val="0"/>
        <w:jc w:val="both"/>
        <w:rPr>
          <w:rFonts w:ascii="Arial" w:eastAsia="Arial Narrow" w:hAnsi="Arial" w:cs="Arial"/>
          <w:sz w:val="24"/>
          <w:szCs w:val="24"/>
          <w:lang w:eastAsia="pl-PL"/>
        </w:rPr>
      </w:pPr>
      <w:r w:rsidRPr="00A44562">
        <w:rPr>
          <w:rFonts w:ascii="Arial" w:eastAsia="Times New Roman" w:hAnsi="Arial" w:cs="Arial"/>
          <w:kern w:val="1"/>
          <w:sz w:val="24"/>
          <w:szCs w:val="24"/>
          <w:lang w:eastAsia="zh-CN"/>
        </w:rPr>
        <w:t xml:space="preserve">Szczegółowy opis przedmiotu zamówienia zawiera dokumentacja projektowa oraz specyfikacje techniczne wykonania i odbioru robót budowlanych stanowiące załączniki </w:t>
      </w:r>
      <w:r w:rsidR="0008695E" w:rsidRPr="00A44562">
        <w:rPr>
          <w:rFonts w:ascii="Arial" w:eastAsia="Times New Roman" w:hAnsi="Arial" w:cs="Arial"/>
          <w:kern w:val="1"/>
          <w:sz w:val="24"/>
          <w:szCs w:val="24"/>
          <w:lang w:eastAsia="zh-CN"/>
        </w:rPr>
        <w:t xml:space="preserve"> nr </w:t>
      </w:r>
      <w:r w:rsidR="009171C9" w:rsidRPr="00A44562">
        <w:rPr>
          <w:rFonts w:ascii="Arial" w:eastAsia="Times New Roman" w:hAnsi="Arial" w:cs="Arial"/>
          <w:kern w:val="1"/>
          <w:sz w:val="24"/>
          <w:szCs w:val="24"/>
          <w:lang w:eastAsia="zh-CN"/>
        </w:rPr>
        <w:t>1</w:t>
      </w:r>
      <w:r w:rsidR="00AD279A" w:rsidRPr="00A44562">
        <w:rPr>
          <w:rFonts w:ascii="Arial" w:eastAsia="Times New Roman" w:hAnsi="Arial" w:cs="Arial"/>
          <w:kern w:val="1"/>
          <w:sz w:val="24"/>
          <w:szCs w:val="24"/>
          <w:lang w:eastAsia="zh-CN"/>
        </w:rPr>
        <w:t>2</w:t>
      </w:r>
      <w:r w:rsidR="0008695E" w:rsidRPr="00A44562">
        <w:rPr>
          <w:rFonts w:ascii="Arial" w:eastAsia="Times New Roman" w:hAnsi="Arial" w:cs="Arial"/>
          <w:kern w:val="1"/>
          <w:sz w:val="24"/>
          <w:szCs w:val="24"/>
          <w:lang w:eastAsia="zh-CN"/>
        </w:rPr>
        <w:t xml:space="preserve"> </w:t>
      </w:r>
      <w:r w:rsidR="009171C9" w:rsidRPr="00A44562">
        <w:rPr>
          <w:rFonts w:ascii="Arial" w:eastAsia="Times New Roman" w:hAnsi="Arial" w:cs="Arial"/>
          <w:kern w:val="1"/>
          <w:sz w:val="24"/>
          <w:szCs w:val="24"/>
          <w:lang w:eastAsia="zh-CN"/>
        </w:rPr>
        <w:t xml:space="preserve">do SWZ </w:t>
      </w:r>
      <w:r w:rsidR="0008695E" w:rsidRPr="00A44562">
        <w:rPr>
          <w:rFonts w:ascii="Arial" w:eastAsia="Arial Narrow" w:hAnsi="Arial" w:cs="Arial"/>
          <w:sz w:val="24"/>
          <w:szCs w:val="24"/>
          <w:lang w:eastAsia="pl-PL"/>
        </w:rPr>
        <w:t xml:space="preserve">oraz zmiany zawarte w </w:t>
      </w:r>
      <w:r w:rsidR="009171C9" w:rsidRPr="00A44562">
        <w:rPr>
          <w:rFonts w:ascii="Arial" w:eastAsia="Arial Narrow" w:hAnsi="Arial" w:cs="Arial"/>
          <w:sz w:val="24"/>
          <w:szCs w:val="24"/>
          <w:lang w:eastAsia="pl-PL"/>
        </w:rPr>
        <w:t>z</w:t>
      </w:r>
      <w:r w:rsidR="0008695E" w:rsidRPr="00A44562">
        <w:rPr>
          <w:rFonts w:ascii="Arial" w:eastAsia="Arial Narrow" w:hAnsi="Arial" w:cs="Arial"/>
          <w:sz w:val="24"/>
          <w:szCs w:val="24"/>
          <w:lang w:eastAsia="pl-PL"/>
        </w:rPr>
        <w:t>ałączniku nr 1</w:t>
      </w:r>
      <w:r w:rsidR="00AD279A" w:rsidRPr="00A44562">
        <w:rPr>
          <w:rFonts w:ascii="Arial" w:eastAsia="Arial Narrow" w:hAnsi="Arial" w:cs="Arial"/>
          <w:sz w:val="24"/>
          <w:szCs w:val="24"/>
          <w:lang w:eastAsia="pl-PL"/>
        </w:rPr>
        <w:t>3</w:t>
      </w:r>
      <w:r w:rsidR="0008695E" w:rsidRPr="00A44562">
        <w:rPr>
          <w:rFonts w:ascii="Arial" w:eastAsia="Arial Narrow" w:hAnsi="Arial" w:cs="Arial"/>
          <w:sz w:val="24"/>
          <w:szCs w:val="24"/>
          <w:lang w:eastAsia="pl-PL"/>
        </w:rPr>
        <w:t xml:space="preserve"> do SWZ – Pytania i odpowiedzi.</w:t>
      </w:r>
    </w:p>
    <w:p w:rsidR="008960C2" w:rsidRPr="00A44562" w:rsidRDefault="008960C2" w:rsidP="008960C2">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Przedmiot zamówienia musi być wykonany zgodnie z obowiązującymi przepisami i normami</w:t>
      </w:r>
    </w:p>
    <w:p w:rsidR="008960C2" w:rsidRPr="00A44562" w:rsidRDefault="008960C2" w:rsidP="008960C2">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A44562">
        <w:rPr>
          <w:rFonts w:ascii="Arial" w:eastAsia="Times New Roman" w:hAnsi="Arial" w:cs="Arial"/>
          <w:kern w:val="1"/>
          <w:sz w:val="24"/>
          <w:szCs w:val="24"/>
          <w:u w:val="single"/>
          <w:lang w:eastAsia="zh-CN"/>
        </w:rPr>
        <w:t xml:space="preserve">Dołączone do SWZ Przedmiary robót mają charakter pomocniczy i nie stanowią opisu przedmiotu zamówienia i podstawy wyceny ofert. Przedmiary robót nie determinują zakresu prac objętych przedmiotem zamówienia. Zawarte </w:t>
      </w:r>
      <w:r w:rsidRPr="00A44562">
        <w:rPr>
          <w:rFonts w:ascii="Arial" w:eastAsia="Times New Roman" w:hAnsi="Arial" w:cs="Arial"/>
          <w:kern w:val="1"/>
          <w:sz w:val="24"/>
          <w:szCs w:val="24"/>
          <w:u w:val="single"/>
          <w:lang w:eastAsia="zh-CN"/>
        </w:rPr>
        <w:br/>
        <w:t>w Przedmiarach robót zestawienia mają jedynie zobrazować skalę robót i pomóc Wykonawcom w oszacowaniu kosztów inwestycji.</w:t>
      </w:r>
    </w:p>
    <w:p w:rsidR="008960C2" w:rsidRPr="00A44562" w:rsidRDefault="008960C2" w:rsidP="00641125">
      <w:pPr>
        <w:pStyle w:val="Listanumerowana2"/>
        <w:numPr>
          <w:ilvl w:val="0"/>
          <w:numId w:val="0"/>
        </w:numPr>
        <w:spacing w:after="0"/>
        <w:ind w:left="15"/>
        <w:jc w:val="both"/>
        <w:rPr>
          <w:rFonts w:ascii="Arial" w:hAnsi="Arial" w:cs="Arial"/>
          <w:b/>
          <w:sz w:val="24"/>
          <w:szCs w:val="24"/>
        </w:rPr>
      </w:pPr>
    </w:p>
    <w:p w:rsidR="00DE3014" w:rsidRPr="00A44562" w:rsidRDefault="00DE3014" w:rsidP="00DE3014">
      <w:pPr>
        <w:pStyle w:val="Listanumerowana2"/>
        <w:numPr>
          <w:ilvl w:val="0"/>
          <w:numId w:val="0"/>
        </w:numPr>
        <w:spacing w:after="0"/>
        <w:ind w:left="15"/>
        <w:jc w:val="both"/>
        <w:rPr>
          <w:rFonts w:ascii="Arial" w:hAnsi="Arial" w:cs="Arial"/>
          <w:b/>
          <w:sz w:val="24"/>
          <w:szCs w:val="24"/>
        </w:rPr>
      </w:pPr>
      <w:r w:rsidRPr="00A44562">
        <w:rPr>
          <w:rFonts w:ascii="Arial" w:hAnsi="Arial" w:cs="Arial"/>
          <w:b/>
          <w:sz w:val="24"/>
          <w:szCs w:val="24"/>
        </w:rPr>
        <w:t>5.3. </w:t>
      </w:r>
      <w:r w:rsidRPr="00A44562">
        <w:rPr>
          <w:rFonts w:ascii="Arial" w:hAnsi="Arial" w:cs="Arial"/>
          <w:sz w:val="24"/>
          <w:szCs w:val="24"/>
        </w:rPr>
        <w:t>Kody Klasyfikacji Wspólnego Słownika Zamówień (CPV 2008):</w:t>
      </w:r>
    </w:p>
    <w:p w:rsidR="00747D0E" w:rsidRPr="00A44562" w:rsidRDefault="00747D0E" w:rsidP="00747D0E">
      <w:pPr>
        <w:spacing w:after="0"/>
        <w:rPr>
          <w:rFonts w:ascii="Arial" w:eastAsia="Times New Roman" w:hAnsi="Arial" w:cs="Arial"/>
          <w:sz w:val="24"/>
          <w:szCs w:val="24"/>
          <w:lang w:eastAsia="pl-PL"/>
        </w:rPr>
      </w:pPr>
      <w:r w:rsidRPr="00A44562">
        <w:rPr>
          <w:rFonts w:ascii="Arial" w:eastAsia="Times New Roman" w:hAnsi="Arial" w:cs="Arial"/>
          <w:sz w:val="24"/>
          <w:szCs w:val="24"/>
          <w:lang w:eastAsia="pl-PL"/>
        </w:rPr>
        <w:t>45000000-7 Roboty budowlane</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45100000-8 Przygotowanie terenu pod budowę</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45200000-9 Roboty budowlane w zakresie wznoszenia kompletnych obiektów budowlanych lub ich części oraz roboty w zakresie inżynierii lądowej i wodnej</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45400000-1 Roboty wykończeniowe w zakresie obiektów budowlanych</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45500000-2 Wynajem maszyn i urządzeń wraz z obsługą operatorską do prowadzenia robót z zakresu budownictwa oraz inżynierii wodnej i lądowej</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lastRenderedPageBreak/>
        <w:t>37000000-8 Instrumenty muzyczne, artykuły sportowe, gry, zabawki, wyroby rzemieślnicze, materiały i akcesoria artystyczne</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37400000-2 Artykuły i sprzęt sportowy</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39000000-2 Meble (włącznie z biurowymi), wyposażenie, urządzenia domowe (z wyłączeniem oświetlenia) i środki czyszczące</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39100000-3 Meble</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45110000-1 Roboty w zakresie burzenia i rozbiórki obiektów budowlanych; roboty ziemne</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45120000-4 Próbne wiercenia i wykopy</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45210000-2 Roboty budowlane w zakresie budynków</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45260000-7 Roboty w zakresie wykonywania pokryć i konstrukcji dachowych i inne podobne roboty specjalistyczne</w:t>
      </w:r>
    </w:p>
    <w:p w:rsidR="00747D0E" w:rsidRPr="00A44562" w:rsidRDefault="00747D0E" w:rsidP="00747D0E">
      <w:pPr>
        <w:autoSpaceDE w:val="0"/>
        <w:autoSpaceDN w:val="0"/>
        <w:adjustRightInd w:val="0"/>
        <w:spacing w:after="0"/>
        <w:jc w:val="both"/>
        <w:rPr>
          <w:rFonts w:ascii="Arial" w:hAnsi="Arial" w:cs="Arial"/>
          <w:sz w:val="24"/>
          <w:szCs w:val="24"/>
        </w:rPr>
      </w:pPr>
      <w:r w:rsidRPr="00A44562">
        <w:rPr>
          <w:rFonts w:ascii="Arial" w:hAnsi="Arial" w:cs="Arial"/>
          <w:sz w:val="24"/>
          <w:szCs w:val="24"/>
        </w:rPr>
        <w:t>45310000-3 Roboty instalacyjne elektryczne</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45331100-7 Instalowanie centralnego ogrzewania</w:t>
      </w:r>
    </w:p>
    <w:p w:rsidR="00747D0E" w:rsidRPr="00A44562" w:rsidRDefault="00747D0E" w:rsidP="00747D0E">
      <w:pPr>
        <w:spacing w:after="0"/>
        <w:jc w:val="both"/>
        <w:rPr>
          <w:rFonts w:ascii="Arial" w:eastAsia="Times New Roman" w:hAnsi="Arial" w:cs="Arial"/>
          <w:sz w:val="24"/>
          <w:szCs w:val="24"/>
          <w:lang w:eastAsia="pl-PL"/>
        </w:rPr>
      </w:pPr>
      <w:r w:rsidRPr="00A44562">
        <w:rPr>
          <w:rFonts w:ascii="LiberationSans-Bold" w:hAnsi="LiberationSans-Bold" w:cs="LiberationSans-Bold"/>
          <w:bCs/>
          <w:sz w:val="24"/>
          <w:szCs w:val="24"/>
          <w:lang w:eastAsia="pl-PL"/>
        </w:rPr>
        <w:t>09331200-0 Słoneczne moduły fotoelektryczne</w:t>
      </w:r>
    </w:p>
    <w:p w:rsidR="00747D0E" w:rsidRPr="00A44562" w:rsidRDefault="00747D0E" w:rsidP="00747D0E">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kern w:val="1"/>
          <w:sz w:val="24"/>
          <w:szCs w:val="24"/>
          <w:lang w:eastAsia="zh-CN"/>
        </w:rPr>
        <w:t>45231300-8 Roboty budowlane w zakresie budowy wodociągów i rurociągów do odprowadzania ścieków</w:t>
      </w:r>
      <w:r w:rsidRPr="00A44562">
        <w:rPr>
          <w:rFonts w:ascii="Arial" w:eastAsia="Times New Roman" w:hAnsi="Arial" w:cs="Arial"/>
          <w:b/>
          <w:kern w:val="1"/>
          <w:sz w:val="24"/>
          <w:szCs w:val="24"/>
          <w:lang w:eastAsia="zh-CN"/>
        </w:rPr>
        <w:t xml:space="preserve"> </w:t>
      </w:r>
    </w:p>
    <w:p w:rsidR="00747D0E" w:rsidRPr="00A44562" w:rsidRDefault="00747D0E" w:rsidP="00747D0E">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45331220-4 Instalowanie urządzeń klimatyzacyjnych</w:t>
      </w:r>
    </w:p>
    <w:p w:rsidR="00373AAC" w:rsidRPr="00A44562" w:rsidRDefault="00373AAC" w:rsidP="00373AA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5.4. </w:t>
      </w:r>
      <w:r w:rsidRPr="00A44562">
        <w:rPr>
          <w:rFonts w:ascii="Arial" w:eastAsia="Times New Roman" w:hAnsi="Arial" w:cs="Arial"/>
          <w:kern w:val="1"/>
          <w:sz w:val="24"/>
          <w:szCs w:val="24"/>
          <w:lang w:eastAsia="zh-CN"/>
        </w:rPr>
        <w:t>Wymagania dotyczące robót:</w:t>
      </w:r>
    </w:p>
    <w:p w:rsidR="00373AAC" w:rsidRPr="00A44562" w:rsidRDefault="00373AAC" w:rsidP="00373AA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1) wszystkie prace winny być zrealizowane zgodnie z przepisami, obowiązującymi normami, warunkami technicznymi i sztuką budowlaną, przepisami bhp, ppoż., zgodnie z poleceniami inspektora nadzoru;</w:t>
      </w:r>
    </w:p>
    <w:p w:rsidR="00373AAC" w:rsidRPr="00A44562" w:rsidRDefault="00373AAC" w:rsidP="00373AAC">
      <w:pPr>
        <w:widowControl w:val="0"/>
        <w:suppressAutoHyphens/>
        <w:overflowPunct w:val="0"/>
        <w:autoSpaceDE w:val="0"/>
        <w:spacing w:after="0"/>
        <w:ind w:left="30" w:hanging="15"/>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2) roboty należy prowadzić zgodnie z wymogami Specyfikacji technicznej wykonania i odbioru robót budowlanych oraz wymogami niniejszej SWZ;</w:t>
      </w:r>
    </w:p>
    <w:p w:rsidR="00373AAC" w:rsidRPr="00A44562" w:rsidRDefault="00373AAC" w:rsidP="00373AA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3) użyte materiały powinny być w I gatunku jakościowym i wymiarowym, mieć odpowiednie dopuszczenia do stosowania w budownictwie i zapewnioną sprawność eksploatacyjną;</w:t>
      </w:r>
    </w:p>
    <w:p w:rsidR="00373AAC" w:rsidRPr="00A44562" w:rsidRDefault="00373AAC" w:rsidP="00373AA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4) </w:t>
      </w:r>
      <w:r w:rsidR="00102288" w:rsidRPr="00A44562">
        <w:rPr>
          <w:rFonts w:ascii="Arial" w:eastAsia="Times New Roman" w:hAnsi="Arial" w:cs="Arial"/>
          <w:kern w:val="1"/>
          <w:sz w:val="24"/>
          <w:szCs w:val="24"/>
          <w:lang w:eastAsia="zh-CN"/>
        </w:rPr>
        <w:t>j</w:t>
      </w:r>
      <w:r w:rsidRPr="00A44562">
        <w:rPr>
          <w:rFonts w:ascii="Arial" w:eastAsia="Times New Roman" w:hAnsi="Arial" w:cs="Arial"/>
          <w:kern w:val="1"/>
          <w:sz w:val="24"/>
          <w:szCs w:val="24"/>
          <w:lang w:eastAsia="zh-CN"/>
        </w:rPr>
        <w:t xml:space="preserve">eżeli w dokumentach składających się na opis przedmiotu zamówienia, wskazana jest nazwa handlowa firmy, towaru lub produktu, ma ona charakter wyłącznie informacyjny. Zamawiający w odniesieniu do wskazanych wprost w dokumentacji przetargowej parametrów, czy danych (technicznych lub jakichkolwiek innych), identyfikujących pośrednio lub bezpośrednio towar bądź produkt dopuszcza rozwiązania równoważne, należy rozumieć rozwiązania charakteryzujące się parametrami nie gorszymi od wymaganych, a znajdujących się w dokumentacji. Wszelkie materiały pochodzące od konkretnych producentów, określają minimalne parametry jakościowe i cechy użytkowe, jakim muszą odpowiadać towary, aby spełnić wymagania stawiane przez Zamawiającego i stanowią wyłącznie wzorzec jakościowy przedmiotu zamówienia. Poprzez zapis dotyczący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przy opisie przedmiotu zamówienia, wskazując oznaczenie konkretnego producenta (dostawcy) lub konkretny produkt, dopuszcza jednocześnie produkty równoważne o </w:t>
      </w:r>
      <w:r w:rsidRPr="00A44562">
        <w:rPr>
          <w:rFonts w:ascii="Arial" w:eastAsia="Times New Roman" w:hAnsi="Arial" w:cs="Arial"/>
          <w:kern w:val="1"/>
          <w:sz w:val="24"/>
          <w:szCs w:val="24"/>
          <w:lang w:eastAsia="zh-CN"/>
        </w:rPr>
        <w:lastRenderedPageBreak/>
        <w:t>parametrach jakościowych i cechach użytkowych, co najmniej na poziomie parametrów wskazanego produktu, uznając tym samym każdy produkt o wskazanych parametrach lub lepszych. W takiej sytuacji Zamawiający wymaga złożenia stosownych dokumentów, uwiarygodniających te materiały lub urządzenia. Będą one podlegały ocenie przez Zamawiającego, która będzie podstawą do podjęcia przez Zamawiającego decyzji o akceptacji materiałów równoważnych</w:t>
      </w:r>
    </w:p>
    <w:p w:rsidR="00373AAC" w:rsidRPr="00A44562" w:rsidRDefault="00373AAC" w:rsidP="00373AA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5.5. </w:t>
      </w:r>
      <w:r w:rsidRPr="00A44562">
        <w:rPr>
          <w:rFonts w:ascii="Arial" w:eastAsia="Times New Roman" w:hAnsi="Arial" w:cs="Arial"/>
          <w:kern w:val="1"/>
          <w:sz w:val="24"/>
          <w:szCs w:val="24"/>
          <w:lang w:eastAsia="zh-CN"/>
        </w:rPr>
        <w:t>Ustalenia organizacyjne związane z wykonaniem zamówienia:</w:t>
      </w:r>
    </w:p>
    <w:p w:rsidR="00373AAC" w:rsidRPr="00A44562" w:rsidRDefault="00373AAC" w:rsidP="00373AAC">
      <w:pPr>
        <w:widowControl w:val="0"/>
        <w:suppressAutoHyphens/>
        <w:overflowPunct w:val="0"/>
        <w:autoSpaceDE w:val="0"/>
        <w:spacing w:after="0"/>
        <w:ind w:left="15" w:hanging="15"/>
        <w:jc w:val="both"/>
        <w:textAlignment w:val="baseline"/>
        <w:rPr>
          <w:rFonts w:ascii="Arial" w:eastAsia="Arial Unicode MS" w:hAnsi="Arial" w:cs="Arial"/>
          <w:kern w:val="1"/>
          <w:sz w:val="24"/>
          <w:szCs w:val="24"/>
          <w:lang w:eastAsia="pl-PL"/>
        </w:rPr>
      </w:pPr>
      <w:r w:rsidRPr="00A44562">
        <w:rPr>
          <w:rFonts w:ascii="Arial" w:eastAsia="Times New Roman" w:hAnsi="Arial" w:cs="Arial"/>
          <w:kern w:val="1"/>
          <w:sz w:val="24"/>
          <w:szCs w:val="24"/>
          <w:lang w:eastAsia="zh-CN"/>
        </w:rPr>
        <w:t xml:space="preserve">w trakcie prowadzenia robót budowlanych Wykonawca powinien dbać o porządek na terenie budowy oraz po ich zakończeniu uporządkować go i doprowadzić do stanu pierwotnego. </w:t>
      </w:r>
    </w:p>
    <w:p w:rsidR="00373AAC" w:rsidRPr="00A44562" w:rsidRDefault="00373AAC" w:rsidP="00373AA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5.6. </w:t>
      </w:r>
      <w:r w:rsidRPr="00A44562">
        <w:rPr>
          <w:rFonts w:ascii="Arial" w:eastAsia="Times New Roman" w:hAnsi="Arial" w:cs="Arial"/>
          <w:kern w:val="1"/>
          <w:sz w:val="24"/>
          <w:szCs w:val="24"/>
          <w:lang w:eastAsia="zh-CN"/>
        </w:rPr>
        <w:t>Wymagania stawiane Wykonawcy:</w:t>
      </w:r>
    </w:p>
    <w:p w:rsidR="00373AAC" w:rsidRPr="00A44562" w:rsidRDefault="00373AAC" w:rsidP="00373AAC">
      <w:pPr>
        <w:widowControl w:val="0"/>
        <w:suppressAutoHyphens/>
        <w:overflowPunct w:val="0"/>
        <w:autoSpaceDE w:val="0"/>
        <w:spacing w:after="0"/>
        <w:ind w:left="-15" w:firstLine="15"/>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 xml:space="preserve">1) Wykonawca odpowiedzialny będzie za całokształt, w tym za przebieg oraz terminowe wykonanie zamówienia, za jakość, zgodność z warunkami technicznymi </w:t>
      </w:r>
      <w:r w:rsidRPr="00A44562">
        <w:rPr>
          <w:rFonts w:ascii="Arial" w:eastAsia="Times New Roman" w:hAnsi="Arial" w:cs="Arial"/>
          <w:kern w:val="1"/>
          <w:sz w:val="24"/>
          <w:szCs w:val="24"/>
          <w:lang w:eastAsia="zh-CN"/>
        </w:rPr>
        <w:br/>
        <w:t>i jakościowymi określonymi dla przedmiotu zamówienia;</w:t>
      </w:r>
    </w:p>
    <w:p w:rsidR="00373AAC" w:rsidRPr="00A44562" w:rsidRDefault="00373AAC" w:rsidP="00373AAC">
      <w:pPr>
        <w:widowControl w:val="0"/>
        <w:suppressAutoHyphens/>
        <w:overflowPunct w:val="0"/>
        <w:autoSpaceDE w:val="0"/>
        <w:spacing w:after="0"/>
        <w:ind w:left="15" w:hanging="15"/>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2) wymagana jest należyta staranność przy realizacji zamówienia, rozumiana jako staranność profesjonalisty w działalności objętej przedmiotem zamówienia;</w:t>
      </w:r>
    </w:p>
    <w:p w:rsidR="00373AAC" w:rsidRPr="00A44562" w:rsidRDefault="00373AAC" w:rsidP="00373AAC">
      <w:pPr>
        <w:widowControl w:val="0"/>
        <w:suppressAutoHyphens/>
        <w:overflowPunct w:val="0"/>
        <w:autoSpaceDE w:val="0"/>
        <w:spacing w:after="0"/>
        <w:ind w:left="360" w:hanging="36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3) sporządzenie planu bezpieczeństwa i ochrony zdrowia;</w:t>
      </w:r>
    </w:p>
    <w:p w:rsidR="00361DFB" w:rsidRPr="00A44562" w:rsidRDefault="00373AAC" w:rsidP="00373AAC">
      <w:pPr>
        <w:widowControl w:val="0"/>
        <w:suppressAutoHyphens/>
        <w:overflowPunct w:val="0"/>
        <w:autoSpaceDE w:val="0"/>
        <w:spacing w:after="0"/>
        <w:jc w:val="both"/>
        <w:textAlignment w:val="baseline"/>
        <w:rPr>
          <w:rFonts w:ascii="Arial" w:hAnsi="Arial" w:cs="Arial"/>
          <w:sz w:val="24"/>
          <w:szCs w:val="24"/>
        </w:rPr>
      </w:pPr>
      <w:r w:rsidRPr="00A44562">
        <w:rPr>
          <w:rFonts w:ascii="Arial" w:eastAsia="Times New Roman" w:hAnsi="Arial" w:cs="Arial"/>
          <w:kern w:val="1"/>
          <w:sz w:val="24"/>
          <w:szCs w:val="24"/>
          <w:lang w:eastAsia="zh-CN"/>
        </w:rPr>
        <w:t>4) spełnienie innych wymagań okreś</w:t>
      </w:r>
      <w:r w:rsidR="00102288" w:rsidRPr="00A44562">
        <w:rPr>
          <w:rFonts w:ascii="Arial" w:eastAsia="Times New Roman" w:hAnsi="Arial" w:cs="Arial"/>
          <w:kern w:val="1"/>
          <w:sz w:val="24"/>
          <w:szCs w:val="24"/>
          <w:lang w:eastAsia="zh-CN"/>
        </w:rPr>
        <w:t>lonych w projekcie</w:t>
      </w:r>
      <w:r w:rsidRPr="00A44562">
        <w:rPr>
          <w:rFonts w:ascii="Arial" w:eastAsia="Times New Roman" w:hAnsi="Arial" w:cs="Arial"/>
          <w:kern w:val="1"/>
          <w:sz w:val="24"/>
          <w:szCs w:val="24"/>
          <w:lang w:eastAsia="zh-CN"/>
        </w:rPr>
        <w:t xml:space="preserve"> umowy oraz wynikających z obowiązujących przepisów prawa</w:t>
      </w:r>
    </w:p>
    <w:p w:rsidR="00361DFB" w:rsidRPr="00A44562" w:rsidRDefault="00361DFB" w:rsidP="007B0C11">
      <w:pPr>
        <w:spacing w:after="0"/>
        <w:jc w:val="both"/>
        <w:rPr>
          <w:rFonts w:ascii="Arial" w:hAnsi="Arial" w:cs="Arial"/>
          <w:b/>
          <w:sz w:val="24"/>
          <w:szCs w:val="24"/>
        </w:rPr>
      </w:pPr>
    </w:p>
    <w:p w:rsidR="00AA2D02" w:rsidRPr="00A44562" w:rsidRDefault="007A78C5" w:rsidP="007B0C11">
      <w:pPr>
        <w:spacing w:after="0"/>
        <w:jc w:val="both"/>
        <w:rPr>
          <w:rFonts w:ascii="Arial" w:eastAsia="Times New Roman" w:hAnsi="Arial" w:cs="Arial"/>
          <w:b/>
          <w:bCs/>
          <w:sz w:val="24"/>
          <w:szCs w:val="24"/>
          <w:lang w:eastAsia="pl-PL"/>
        </w:rPr>
      </w:pPr>
      <w:r w:rsidRPr="00A44562">
        <w:rPr>
          <w:rFonts w:ascii="Arial" w:hAnsi="Arial" w:cs="Arial"/>
          <w:b/>
          <w:sz w:val="24"/>
          <w:szCs w:val="24"/>
        </w:rPr>
        <w:t>ROZDZIAŁ 6</w:t>
      </w:r>
      <w:r w:rsidR="00AA2D02" w:rsidRPr="00A44562">
        <w:rPr>
          <w:rFonts w:ascii="Arial" w:hAnsi="Arial" w:cs="Arial"/>
          <w:b/>
          <w:sz w:val="24"/>
          <w:szCs w:val="24"/>
        </w:rPr>
        <w:t>. </w:t>
      </w:r>
      <w:r w:rsidR="00AA2D02" w:rsidRPr="00A44562">
        <w:rPr>
          <w:rFonts w:ascii="Arial" w:eastAsia="Times New Roman" w:hAnsi="Arial" w:cs="Arial"/>
          <w:b/>
          <w:bCs/>
          <w:sz w:val="24"/>
          <w:szCs w:val="24"/>
          <w:lang w:eastAsia="pl-PL"/>
        </w:rPr>
        <w:t>INFORMACJĘ O OBOWIĄZKU OSOBISTEGO WYKONANIA PRZEZ WYKONAWCĘ KLUCZOWYCH ZADAŃ, JEŻELI ZAMAWIAJĄCY DOKONUJE TAKIEGO ZASTRZEŻENIA ZGODNIE Z ART. 60 I ART. 121</w:t>
      </w:r>
    </w:p>
    <w:p w:rsidR="007A78C5" w:rsidRPr="00A44562" w:rsidRDefault="007A78C5" w:rsidP="007B0C11">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bCs/>
          <w:sz w:val="24"/>
          <w:szCs w:val="24"/>
        </w:rPr>
        <w:t>6.1. </w:t>
      </w:r>
      <w:r w:rsidRPr="00A44562">
        <w:rPr>
          <w:rFonts w:ascii="Arial" w:eastAsia="TimesNewRoman" w:hAnsi="Arial" w:cs="Arial"/>
          <w:sz w:val="24"/>
          <w:szCs w:val="24"/>
        </w:rPr>
        <w:t>Zamawiający nie określa kluczowych zadań i nie zastrzega obowiązku osobistego ich wykonania przez wykonawcę.</w:t>
      </w:r>
    </w:p>
    <w:p w:rsidR="007A78C5" w:rsidRPr="00A44562" w:rsidRDefault="007A78C5" w:rsidP="007B0C11">
      <w:pPr>
        <w:autoSpaceDE w:val="0"/>
        <w:autoSpaceDN w:val="0"/>
        <w:adjustRightInd w:val="0"/>
        <w:spacing w:after="0"/>
        <w:jc w:val="both"/>
        <w:rPr>
          <w:rFonts w:ascii="Arial" w:eastAsia="TimesNewRoman" w:hAnsi="Arial" w:cs="Arial"/>
          <w:b/>
          <w:sz w:val="24"/>
          <w:szCs w:val="24"/>
        </w:rPr>
      </w:pPr>
      <w:r w:rsidRPr="00A44562">
        <w:rPr>
          <w:rFonts w:ascii="Arial" w:eastAsia="Times New Roman" w:hAnsi="Arial" w:cs="Arial"/>
          <w:b/>
          <w:kern w:val="1"/>
          <w:sz w:val="24"/>
          <w:szCs w:val="24"/>
          <w:lang w:eastAsia="zh-CN"/>
        </w:rPr>
        <w:t>6.2. Możliwość zatrudnienia Podwykonawców:</w:t>
      </w:r>
    </w:p>
    <w:p w:rsidR="007A78C5" w:rsidRPr="00A44562" w:rsidRDefault="007A78C5" w:rsidP="007B0C11">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1) Wykonawca zgodnie z art. 462 ustawy Pzp może powierzyć wykonanie części zamówienia Podwykonawcy;</w:t>
      </w:r>
    </w:p>
    <w:p w:rsidR="007A78C5" w:rsidRPr="00A44562"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2) </w:t>
      </w:r>
      <w:r w:rsidRPr="00A44562">
        <w:rPr>
          <w:rFonts w:ascii="Arial" w:eastAsia="TimesNewRoman" w:hAnsi="Arial" w:cs="Arial"/>
          <w:sz w:val="24"/>
          <w:szCs w:val="24"/>
        </w:rPr>
        <w:t>Zamawiający żąda wskazania przez wykonawcę, w ofercie, części zamówienia, których wykonanie zamierza powierzyć podwykonawcom, oraz podania nazw ewentualnych podwykonawców, jeżeli są już znani</w:t>
      </w:r>
      <w:r w:rsidRPr="00A44562">
        <w:rPr>
          <w:rFonts w:ascii="Arial" w:eastAsia="Times New Roman" w:hAnsi="Arial" w:cs="Arial"/>
          <w:kern w:val="1"/>
          <w:sz w:val="24"/>
          <w:szCs w:val="24"/>
          <w:lang w:eastAsia="zh-CN"/>
        </w:rPr>
        <w:t xml:space="preserve"> w przypadku, gdy Wykonawca samodzielnie spełnia postawione przez </w:t>
      </w:r>
      <w:r w:rsidR="00691722" w:rsidRPr="00A44562">
        <w:rPr>
          <w:rFonts w:ascii="Arial" w:eastAsia="Times New Roman" w:hAnsi="Arial" w:cs="Arial"/>
          <w:kern w:val="1"/>
          <w:sz w:val="24"/>
          <w:szCs w:val="24"/>
          <w:lang w:eastAsia="zh-CN"/>
        </w:rPr>
        <w:t>Zamawiającego warunki udziału w </w:t>
      </w:r>
      <w:r w:rsidRPr="00A44562">
        <w:rPr>
          <w:rFonts w:ascii="Arial" w:eastAsia="Times New Roman" w:hAnsi="Arial" w:cs="Arial"/>
          <w:kern w:val="1"/>
          <w:sz w:val="24"/>
          <w:szCs w:val="24"/>
          <w:lang w:eastAsia="zh-CN"/>
        </w:rPr>
        <w:t>postępowaniu lub wskazania przez Wykonawc</w:t>
      </w:r>
      <w:r w:rsidRPr="00A44562">
        <w:rPr>
          <w:rFonts w:ascii="Arial" w:eastAsia="TimesNewRoman" w:hAnsi="Arial" w:cs="Arial"/>
          <w:kern w:val="1"/>
          <w:sz w:val="24"/>
          <w:szCs w:val="24"/>
          <w:lang w:eastAsia="zh-CN"/>
        </w:rPr>
        <w:t xml:space="preserve">ę </w:t>
      </w:r>
      <w:r w:rsidRPr="00A44562">
        <w:rPr>
          <w:rFonts w:ascii="Arial" w:eastAsia="Times New Roman" w:hAnsi="Arial" w:cs="Arial"/>
          <w:kern w:val="1"/>
          <w:sz w:val="24"/>
          <w:szCs w:val="24"/>
          <w:lang w:eastAsia="zh-CN"/>
        </w:rPr>
        <w:t>cz</w:t>
      </w:r>
      <w:r w:rsidRPr="00A44562">
        <w:rPr>
          <w:rFonts w:ascii="Arial" w:eastAsia="TimesNewRoman" w:hAnsi="Arial" w:cs="Arial"/>
          <w:kern w:val="1"/>
          <w:sz w:val="24"/>
          <w:szCs w:val="24"/>
          <w:lang w:eastAsia="zh-CN"/>
        </w:rPr>
        <w:t>ęś</w:t>
      </w:r>
      <w:r w:rsidRPr="00A44562">
        <w:rPr>
          <w:rFonts w:ascii="Arial" w:eastAsia="Times New Roman" w:hAnsi="Arial" w:cs="Arial"/>
          <w:kern w:val="1"/>
          <w:sz w:val="24"/>
          <w:szCs w:val="24"/>
          <w:lang w:eastAsia="zh-CN"/>
        </w:rPr>
        <w:t>ci zamówienia, której wykonanie zamierza powierzy</w:t>
      </w:r>
      <w:r w:rsidRPr="00A44562">
        <w:rPr>
          <w:rFonts w:ascii="Arial" w:eastAsia="TimesNewRoman" w:hAnsi="Arial" w:cs="Arial"/>
          <w:kern w:val="1"/>
          <w:sz w:val="24"/>
          <w:szCs w:val="24"/>
          <w:lang w:eastAsia="zh-CN"/>
        </w:rPr>
        <w:t xml:space="preserve">ć innemu podmiotowi (Podwykonawcy) </w:t>
      </w:r>
      <w:r w:rsidRPr="00A44562">
        <w:rPr>
          <w:rFonts w:ascii="Arial" w:eastAsia="Times New Roman" w:hAnsi="Arial" w:cs="Arial"/>
          <w:kern w:val="1"/>
          <w:sz w:val="24"/>
          <w:szCs w:val="24"/>
          <w:lang w:eastAsia="zh-CN"/>
        </w:rPr>
        <w:t>oraz nazw (firmy) Podwykonawcy, na którego zasoby Wykonawca powo</w:t>
      </w:r>
      <w:r w:rsidRPr="00A44562">
        <w:rPr>
          <w:rFonts w:ascii="Arial" w:eastAsia="TimesNewRoman" w:hAnsi="Arial" w:cs="Arial"/>
          <w:kern w:val="1"/>
          <w:sz w:val="24"/>
          <w:szCs w:val="24"/>
          <w:lang w:eastAsia="zh-CN"/>
        </w:rPr>
        <w:t>ł</w:t>
      </w:r>
      <w:r w:rsidRPr="00A44562">
        <w:rPr>
          <w:rFonts w:ascii="Arial" w:eastAsia="Times New Roman" w:hAnsi="Arial" w:cs="Arial"/>
          <w:kern w:val="1"/>
          <w:sz w:val="24"/>
          <w:szCs w:val="24"/>
          <w:lang w:eastAsia="zh-CN"/>
        </w:rPr>
        <w:t>uje si</w:t>
      </w:r>
      <w:r w:rsidRPr="00A44562">
        <w:rPr>
          <w:rFonts w:ascii="Arial" w:eastAsia="TimesNewRoman" w:hAnsi="Arial" w:cs="Arial"/>
          <w:kern w:val="1"/>
          <w:sz w:val="24"/>
          <w:szCs w:val="24"/>
          <w:lang w:eastAsia="zh-CN"/>
        </w:rPr>
        <w:t xml:space="preserve">ę </w:t>
      </w:r>
      <w:r w:rsidRPr="00A44562">
        <w:rPr>
          <w:rFonts w:ascii="Arial" w:eastAsia="Times New Roman" w:hAnsi="Arial" w:cs="Arial"/>
          <w:kern w:val="1"/>
          <w:sz w:val="24"/>
          <w:szCs w:val="24"/>
          <w:lang w:eastAsia="zh-CN"/>
        </w:rPr>
        <w:t>na zasadach okre</w:t>
      </w:r>
      <w:r w:rsidRPr="00A44562">
        <w:rPr>
          <w:rFonts w:ascii="Arial" w:eastAsia="TimesNewRoman" w:hAnsi="Arial" w:cs="Arial"/>
          <w:kern w:val="1"/>
          <w:sz w:val="24"/>
          <w:szCs w:val="24"/>
          <w:lang w:eastAsia="zh-CN"/>
        </w:rPr>
        <w:t>ś</w:t>
      </w:r>
      <w:r w:rsidRPr="00A44562">
        <w:rPr>
          <w:rFonts w:ascii="Arial" w:eastAsia="Times New Roman" w:hAnsi="Arial" w:cs="Arial"/>
          <w:kern w:val="1"/>
          <w:sz w:val="24"/>
          <w:szCs w:val="24"/>
          <w:lang w:eastAsia="zh-CN"/>
        </w:rPr>
        <w:t>lonych w art. 118 ustawy Pzp, w celu wykazania spe</w:t>
      </w:r>
      <w:r w:rsidRPr="00A44562">
        <w:rPr>
          <w:rFonts w:ascii="Arial" w:eastAsia="TimesNewRoman" w:hAnsi="Arial" w:cs="Arial"/>
          <w:kern w:val="1"/>
          <w:sz w:val="24"/>
          <w:szCs w:val="24"/>
          <w:lang w:eastAsia="zh-CN"/>
        </w:rPr>
        <w:t>ł</w:t>
      </w:r>
      <w:r w:rsidRPr="00A44562">
        <w:rPr>
          <w:rFonts w:ascii="Arial" w:eastAsia="Times New Roman" w:hAnsi="Arial" w:cs="Arial"/>
          <w:kern w:val="1"/>
          <w:sz w:val="24"/>
          <w:szCs w:val="24"/>
          <w:lang w:eastAsia="zh-CN"/>
        </w:rPr>
        <w:t>niania warunków udzia</w:t>
      </w:r>
      <w:r w:rsidRPr="00A44562">
        <w:rPr>
          <w:rFonts w:ascii="Arial" w:eastAsia="TimesNewRoman" w:hAnsi="Arial" w:cs="Arial"/>
          <w:kern w:val="1"/>
          <w:sz w:val="24"/>
          <w:szCs w:val="24"/>
          <w:lang w:eastAsia="zh-CN"/>
        </w:rPr>
        <w:t>ł</w:t>
      </w:r>
      <w:r w:rsidRPr="00A44562">
        <w:rPr>
          <w:rFonts w:ascii="Arial" w:eastAsia="Times New Roman" w:hAnsi="Arial" w:cs="Arial"/>
          <w:kern w:val="1"/>
          <w:sz w:val="24"/>
          <w:szCs w:val="24"/>
          <w:lang w:eastAsia="zh-CN"/>
        </w:rPr>
        <w:t>u w post</w:t>
      </w:r>
      <w:r w:rsidRPr="00A44562">
        <w:rPr>
          <w:rFonts w:ascii="Arial" w:eastAsia="TimesNewRoman" w:hAnsi="Arial" w:cs="Arial"/>
          <w:kern w:val="1"/>
          <w:sz w:val="24"/>
          <w:szCs w:val="24"/>
          <w:lang w:eastAsia="zh-CN"/>
        </w:rPr>
        <w:t>ę</w:t>
      </w:r>
      <w:r w:rsidRPr="00A44562">
        <w:rPr>
          <w:rFonts w:ascii="Arial" w:eastAsia="Times New Roman" w:hAnsi="Arial" w:cs="Arial"/>
          <w:kern w:val="1"/>
          <w:sz w:val="24"/>
          <w:szCs w:val="24"/>
          <w:lang w:eastAsia="zh-CN"/>
        </w:rPr>
        <w:t>powaniu.</w:t>
      </w:r>
    </w:p>
    <w:p w:rsidR="007A78C5" w:rsidRPr="00A44562"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 xml:space="preserve">Informacje na temat udziału Podwykonawcy w realizacji zamówienia należy zamieścić w formularzu ofertowym - </w:t>
      </w:r>
      <w:r w:rsidRPr="00A44562">
        <w:rPr>
          <w:rFonts w:ascii="Arial" w:eastAsia="Times New Roman" w:hAnsi="Arial" w:cs="Arial"/>
          <w:b/>
          <w:kern w:val="1"/>
          <w:sz w:val="24"/>
          <w:szCs w:val="24"/>
          <w:lang w:eastAsia="zh-CN"/>
        </w:rPr>
        <w:t xml:space="preserve">załącznik nr </w:t>
      </w:r>
      <w:r w:rsidR="00B33381" w:rsidRPr="00A44562">
        <w:rPr>
          <w:rFonts w:ascii="Arial" w:eastAsia="Times New Roman" w:hAnsi="Arial" w:cs="Arial"/>
          <w:b/>
          <w:kern w:val="1"/>
          <w:sz w:val="24"/>
          <w:szCs w:val="24"/>
          <w:lang w:eastAsia="zh-CN"/>
        </w:rPr>
        <w:t>1</w:t>
      </w:r>
      <w:r w:rsidRPr="00A44562">
        <w:rPr>
          <w:rFonts w:ascii="Arial" w:eastAsia="Times New Roman" w:hAnsi="Arial" w:cs="Arial"/>
          <w:kern w:val="1"/>
          <w:sz w:val="24"/>
          <w:szCs w:val="24"/>
          <w:lang w:eastAsia="zh-CN"/>
        </w:rPr>
        <w:t xml:space="preserve"> do SWZ. </w:t>
      </w:r>
    </w:p>
    <w:p w:rsidR="007A78C5" w:rsidRPr="00A44562"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 xml:space="preserve">Wykonawca </w:t>
      </w:r>
      <w:r w:rsidR="00441B01" w:rsidRPr="00A44562">
        <w:rPr>
          <w:rFonts w:ascii="Arial" w:eastAsia="Times New Roman" w:hAnsi="Arial" w:cs="Arial"/>
          <w:kern w:val="1"/>
          <w:sz w:val="24"/>
          <w:szCs w:val="24"/>
          <w:lang w:eastAsia="zh-CN"/>
        </w:rPr>
        <w:t>w ofercie</w:t>
      </w:r>
      <w:r w:rsidRPr="00A44562">
        <w:rPr>
          <w:rFonts w:ascii="Arial" w:eastAsia="Times New Roman" w:hAnsi="Arial" w:cs="Arial"/>
          <w:kern w:val="1"/>
          <w:sz w:val="24"/>
          <w:szCs w:val="24"/>
          <w:lang w:eastAsia="zh-CN"/>
        </w:rPr>
        <w:t xml:space="preserve"> </w:t>
      </w:r>
      <w:r w:rsidR="00441B01" w:rsidRPr="00A44562">
        <w:rPr>
          <w:rFonts w:ascii="Arial" w:eastAsia="Times New Roman" w:hAnsi="Arial" w:cs="Arial"/>
          <w:kern w:val="1"/>
          <w:sz w:val="24"/>
          <w:szCs w:val="24"/>
          <w:lang w:eastAsia="zh-CN"/>
        </w:rPr>
        <w:t xml:space="preserve">- załącznik nr </w:t>
      </w:r>
      <w:r w:rsidR="001B0641" w:rsidRPr="00A44562">
        <w:rPr>
          <w:rFonts w:ascii="Arial" w:eastAsia="Times New Roman" w:hAnsi="Arial" w:cs="Arial"/>
          <w:kern w:val="1"/>
          <w:sz w:val="24"/>
          <w:szCs w:val="24"/>
          <w:lang w:eastAsia="zh-CN"/>
        </w:rPr>
        <w:t xml:space="preserve"> 1 </w:t>
      </w:r>
      <w:r w:rsidR="00441B01" w:rsidRPr="00A44562">
        <w:rPr>
          <w:rFonts w:ascii="Arial" w:eastAsia="Times New Roman" w:hAnsi="Arial" w:cs="Arial"/>
          <w:kern w:val="1"/>
          <w:sz w:val="24"/>
          <w:szCs w:val="24"/>
          <w:lang w:eastAsia="zh-CN"/>
        </w:rPr>
        <w:t xml:space="preserve">do SWZ, </w:t>
      </w:r>
      <w:r w:rsidRPr="00A44562">
        <w:rPr>
          <w:rFonts w:ascii="Arial" w:eastAsia="Times New Roman" w:hAnsi="Arial" w:cs="Arial"/>
          <w:kern w:val="1"/>
          <w:sz w:val="24"/>
          <w:szCs w:val="24"/>
          <w:lang w:eastAsia="zh-CN"/>
        </w:rPr>
        <w:t>z</w:t>
      </w:r>
      <w:r w:rsidR="00441B01" w:rsidRPr="00A44562">
        <w:rPr>
          <w:rFonts w:ascii="Arial" w:eastAsia="Times New Roman" w:hAnsi="Arial" w:cs="Arial"/>
          <w:kern w:val="1"/>
          <w:sz w:val="24"/>
          <w:szCs w:val="24"/>
          <w:lang w:eastAsia="zh-CN"/>
        </w:rPr>
        <w:t xml:space="preserve">łoży </w:t>
      </w:r>
      <w:r w:rsidRPr="00A44562">
        <w:rPr>
          <w:rFonts w:ascii="Arial" w:eastAsia="Times New Roman" w:hAnsi="Arial" w:cs="Arial"/>
          <w:kern w:val="1"/>
          <w:sz w:val="24"/>
          <w:szCs w:val="24"/>
          <w:lang w:eastAsia="zh-CN"/>
        </w:rPr>
        <w:t>oświadczenie o częściach zamówienia, których wykonanie ewentualnie za</w:t>
      </w:r>
      <w:r w:rsidR="00441B01" w:rsidRPr="00A44562">
        <w:rPr>
          <w:rFonts w:ascii="Arial" w:eastAsia="Times New Roman" w:hAnsi="Arial" w:cs="Arial"/>
          <w:kern w:val="1"/>
          <w:sz w:val="24"/>
          <w:szCs w:val="24"/>
          <w:lang w:eastAsia="zh-CN"/>
        </w:rPr>
        <w:t>mierza powierzyć podwykonawcom.</w:t>
      </w:r>
    </w:p>
    <w:p w:rsidR="007A78C5" w:rsidRPr="00A44562" w:rsidRDefault="007A78C5" w:rsidP="007B0C11">
      <w:pPr>
        <w:autoSpaceDE w:val="0"/>
        <w:autoSpaceDN w:val="0"/>
        <w:adjustRightInd w:val="0"/>
        <w:spacing w:after="0"/>
        <w:jc w:val="both"/>
        <w:rPr>
          <w:rFonts w:ascii="Arial" w:eastAsia="TimesNewRoman" w:hAnsi="Arial" w:cs="Arial"/>
          <w:sz w:val="24"/>
          <w:szCs w:val="24"/>
        </w:rPr>
      </w:pPr>
      <w:r w:rsidRPr="00A44562">
        <w:rPr>
          <w:rFonts w:ascii="Arial" w:eastAsia="Times New Roman" w:hAnsi="Arial" w:cs="Arial"/>
          <w:kern w:val="1"/>
          <w:sz w:val="24"/>
          <w:szCs w:val="24"/>
          <w:lang w:eastAsia="zh-CN"/>
        </w:rPr>
        <w:t>3) </w:t>
      </w:r>
      <w:r w:rsidRPr="00A44562">
        <w:rPr>
          <w:rFonts w:ascii="Arial" w:eastAsia="TimesNewRoman" w:hAnsi="Arial" w:cs="Arial"/>
          <w:sz w:val="24"/>
          <w:szCs w:val="24"/>
        </w:rPr>
        <w:t xml:space="preserve">Wykonawca zawiadamia zamawiającego o wszelkich zmianach dotyczących podwykonawstwa w trakcie realizacji zamówienia, a także przekazuje wymagane informacje na temat nowych podwykonawców, którym w późniejszym okresie zamierza powierzyć realizację </w:t>
      </w:r>
      <w:r w:rsidR="00BB53FE" w:rsidRPr="00A44562">
        <w:rPr>
          <w:rFonts w:ascii="Arial" w:eastAsia="TimesNewRoman" w:hAnsi="Arial" w:cs="Arial"/>
          <w:sz w:val="24"/>
          <w:szCs w:val="24"/>
        </w:rPr>
        <w:t>robót budowlanych</w:t>
      </w:r>
      <w:r w:rsidRPr="00A44562">
        <w:rPr>
          <w:rFonts w:ascii="Arial" w:eastAsia="TimesNewRoman" w:hAnsi="Arial" w:cs="Arial"/>
          <w:sz w:val="24"/>
          <w:szCs w:val="24"/>
        </w:rPr>
        <w:t>.</w:t>
      </w:r>
    </w:p>
    <w:p w:rsidR="001838A9" w:rsidRPr="00A44562" w:rsidRDefault="007A78C5" w:rsidP="001838A9">
      <w:pPr>
        <w:autoSpaceDE w:val="0"/>
        <w:autoSpaceDN w:val="0"/>
        <w:adjustRightInd w:val="0"/>
        <w:spacing w:after="0"/>
        <w:jc w:val="both"/>
        <w:rPr>
          <w:rFonts w:ascii="Arial" w:eastAsia="Times New Roman" w:hAnsi="Arial" w:cs="Arial"/>
          <w:kern w:val="1"/>
          <w:sz w:val="24"/>
          <w:szCs w:val="24"/>
          <w:lang w:eastAsia="zh-CN"/>
        </w:rPr>
      </w:pPr>
      <w:r w:rsidRPr="00A44562">
        <w:rPr>
          <w:rFonts w:ascii="Arial" w:eastAsia="TimesNewRoman" w:hAnsi="Arial" w:cs="Arial"/>
          <w:sz w:val="24"/>
          <w:szCs w:val="24"/>
        </w:rPr>
        <w:lastRenderedPageBreak/>
        <w:t xml:space="preserve">4) Zamawiający żąda </w:t>
      </w:r>
      <w:r w:rsidR="009847A5" w:rsidRPr="00A44562">
        <w:rPr>
          <w:rFonts w:ascii="Arial" w:eastAsia="TimesNewRoman" w:hAnsi="Arial" w:cs="Arial"/>
          <w:sz w:val="24"/>
          <w:szCs w:val="24"/>
        </w:rPr>
        <w:t>informacji, o których mowa w pkt</w:t>
      </w:r>
      <w:r w:rsidRPr="00A44562">
        <w:rPr>
          <w:rFonts w:ascii="Arial" w:eastAsia="TimesNewRoman" w:hAnsi="Arial" w:cs="Arial"/>
          <w:sz w:val="24"/>
          <w:szCs w:val="24"/>
        </w:rPr>
        <w:t>. 3 dotyczących dalszych podwykonawców</w:t>
      </w:r>
      <w:r w:rsidR="001838A9" w:rsidRPr="00A44562">
        <w:rPr>
          <w:rFonts w:ascii="Arial" w:eastAsia="Times New Roman" w:hAnsi="Arial" w:cs="Arial"/>
          <w:kern w:val="1"/>
          <w:sz w:val="24"/>
          <w:szCs w:val="24"/>
          <w:lang w:eastAsia="zh-CN"/>
        </w:rPr>
        <w:t>;</w:t>
      </w:r>
    </w:p>
    <w:p w:rsidR="001838A9" w:rsidRPr="00A44562" w:rsidRDefault="001838A9" w:rsidP="00FA77F9">
      <w:pPr>
        <w:pStyle w:val="Default"/>
        <w:spacing w:line="276" w:lineRule="auto"/>
        <w:jc w:val="both"/>
        <w:rPr>
          <w:rFonts w:ascii="Arial" w:hAnsi="Arial" w:cs="Arial"/>
          <w:color w:val="auto"/>
          <w:lang w:eastAsia="pl-PL"/>
        </w:rPr>
      </w:pPr>
      <w:r w:rsidRPr="00A44562">
        <w:rPr>
          <w:rFonts w:ascii="Arial" w:hAnsi="Arial" w:cs="Arial"/>
          <w:color w:val="auto"/>
          <w:kern w:val="1"/>
        </w:rPr>
        <w:t>5)</w:t>
      </w:r>
      <w:r w:rsidRPr="00A44562">
        <w:rPr>
          <w:rFonts w:ascii="Arial" w:hAnsi="Arial" w:cs="Arial"/>
          <w:color w:val="auto"/>
        </w:rPr>
        <w:t xml:space="preserve"> </w:t>
      </w:r>
      <w:r w:rsidRPr="00A44562">
        <w:rPr>
          <w:rFonts w:ascii="Arial" w:hAnsi="Arial" w:cs="Arial"/>
          <w:color w:val="auto"/>
          <w:lang w:eastAsia="pl-PL"/>
        </w:rPr>
        <w:t xml:space="preserve">Zamawiający nie przewiduje badania czy nie zachodzą wobec podwykonawcy niebędącego podmiotem udostępniającym zasoby, podstawy wykluczenia z postępowania, o których mowa w art.108 i art.109 ust. 1 pkt 4 , ustawy Pzp. </w:t>
      </w:r>
    </w:p>
    <w:p w:rsidR="007A78C5" w:rsidRPr="00A44562" w:rsidRDefault="00EC553B" w:rsidP="00FA77F9">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6</w:t>
      </w:r>
      <w:r w:rsidR="007A78C5" w:rsidRPr="00A44562">
        <w:rPr>
          <w:rFonts w:ascii="Arial" w:eastAsia="TimesNewRoman" w:hAnsi="Arial" w:cs="Arial"/>
          <w:sz w:val="24"/>
          <w:szCs w:val="24"/>
        </w:rPr>
        <w:t>) </w:t>
      </w:r>
      <w:r w:rsidR="007A78C5" w:rsidRPr="00A44562">
        <w:rPr>
          <w:rFonts w:ascii="Arial" w:eastAsia="Times New Roman" w:hAnsi="Arial" w:cs="Arial"/>
          <w:kern w:val="1"/>
          <w:sz w:val="24"/>
          <w:szCs w:val="24"/>
          <w:lang w:eastAsia="zh-CN"/>
        </w:rPr>
        <w:t xml:space="preserve">W trakcie realizacji zamówienia Wykonawca może zmienić podwykonawcę lub całkowicie zrezygnować z podwykonawcy i realizować zamówienie samodzielnie. </w:t>
      </w:r>
      <w:r w:rsidR="007A78C5" w:rsidRPr="00A44562">
        <w:rPr>
          <w:rFonts w:ascii="Arial" w:eastAsia="TimesNewRoman" w:hAnsi="Arial" w:cs="Arial"/>
          <w:sz w:val="24"/>
          <w:szCs w:val="24"/>
        </w:rPr>
        <w:t>Jeżeli zmiana albo rezygnacja z podwykonawcy dotyczy podmiotu, na którego zasoby wykonawca powoływał się, na zasadach określonych w art. 118 ust. 1</w:t>
      </w:r>
      <w:r w:rsidR="00B33381" w:rsidRPr="00A44562">
        <w:rPr>
          <w:rFonts w:ascii="Arial" w:eastAsia="TimesNewRoman" w:hAnsi="Arial" w:cs="Arial"/>
          <w:sz w:val="24"/>
          <w:szCs w:val="24"/>
        </w:rPr>
        <w:t xml:space="preserve"> </w:t>
      </w:r>
      <w:r w:rsidR="00206BA0" w:rsidRPr="00A44562">
        <w:rPr>
          <w:rFonts w:ascii="Arial" w:eastAsia="TimesNewRoman" w:hAnsi="Arial" w:cs="Arial"/>
          <w:sz w:val="24"/>
          <w:szCs w:val="24"/>
        </w:rPr>
        <w:t>ustawy Pzp</w:t>
      </w:r>
      <w:r w:rsidR="007A78C5" w:rsidRPr="00A44562">
        <w:rPr>
          <w:rFonts w:ascii="Arial" w:eastAsia="TimesNewRoman" w:hAnsi="Arial" w:cs="Arial"/>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w:t>
      </w:r>
    </w:p>
    <w:p w:rsidR="007A78C5" w:rsidRPr="00A44562" w:rsidRDefault="00EC553B" w:rsidP="007B0C11">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7</w:t>
      </w:r>
      <w:r w:rsidR="007A78C5" w:rsidRPr="00A44562">
        <w:rPr>
          <w:rFonts w:ascii="Arial" w:eastAsia="TimesNewRoman" w:hAnsi="Arial" w:cs="Arial"/>
          <w:sz w:val="24"/>
          <w:szCs w:val="24"/>
        </w:rPr>
        <w:t>) Powierzenie wykonania części zamówienia podwykonawcom nie zwalnia wykonawcy z odpowiedzialności za należyte wykonanie tego zamówienia.</w:t>
      </w:r>
    </w:p>
    <w:p w:rsidR="00DE6CB1" w:rsidRPr="00A44562" w:rsidRDefault="00DE6CB1" w:rsidP="00DE6CB1">
      <w:pPr>
        <w:autoSpaceDE w:val="0"/>
        <w:autoSpaceDN w:val="0"/>
        <w:adjustRightInd w:val="0"/>
        <w:spacing w:after="120"/>
        <w:jc w:val="both"/>
        <w:rPr>
          <w:rFonts w:ascii="Arial" w:eastAsia="TimesNewRoman" w:hAnsi="Arial" w:cs="Arial"/>
          <w:sz w:val="24"/>
          <w:szCs w:val="24"/>
        </w:rPr>
      </w:pPr>
      <w:r w:rsidRPr="00A44562">
        <w:rPr>
          <w:rFonts w:ascii="Arial" w:eastAsia="Times New Roman" w:hAnsi="Arial" w:cs="Arial"/>
          <w:kern w:val="1"/>
          <w:sz w:val="24"/>
          <w:szCs w:val="24"/>
          <w:lang w:eastAsia="zh-CN"/>
        </w:rPr>
        <w:t>8) Zamawiający ustala zap</w:t>
      </w:r>
      <w:r w:rsidRPr="00A44562">
        <w:rPr>
          <w:rFonts w:ascii="Arial" w:eastAsia="TimesNewRoman" w:hAnsi="Arial" w:cs="Arial"/>
          <w:kern w:val="1"/>
          <w:sz w:val="24"/>
          <w:szCs w:val="24"/>
          <w:lang w:eastAsia="zh-CN"/>
        </w:rPr>
        <w:t>ł</w:t>
      </w:r>
      <w:r w:rsidRPr="00A44562">
        <w:rPr>
          <w:rFonts w:ascii="Arial" w:eastAsia="Times New Roman" w:hAnsi="Arial" w:cs="Arial"/>
          <w:kern w:val="1"/>
          <w:sz w:val="24"/>
          <w:szCs w:val="24"/>
          <w:lang w:eastAsia="zh-CN"/>
        </w:rPr>
        <w:t>at</w:t>
      </w:r>
      <w:r w:rsidRPr="00A44562">
        <w:rPr>
          <w:rFonts w:ascii="Arial" w:eastAsia="TimesNewRoman" w:hAnsi="Arial" w:cs="Arial"/>
          <w:kern w:val="1"/>
          <w:sz w:val="24"/>
          <w:szCs w:val="24"/>
          <w:lang w:eastAsia="zh-CN"/>
        </w:rPr>
        <w:t>ę</w:t>
      </w:r>
      <w:r w:rsidRPr="00A44562">
        <w:rPr>
          <w:rFonts w:ascii="Arial" w:eastAsia="Times New Roman" w:hAnsi="Arial" w:cs="Arial"/>
          <w:kern w:val="1"/>
          <w:sz w:val="24"/>
          <w:szCs w:val="24"/>
          <w:lang w:eastAsia="zh-CN"/>
        </w:rPr>
        <w:t xml:space="preserve"> wynagrodzenia nale</w:t>
      </w:r>
      <w:r w:rsidRPr="00A44562">
        <w:rPr>
          <w:rFonts w:ascii="Arial" w:eastAsia="TimesNewRoman" w:hAnsi="Arial" w:cs="Arial"/>
          <w:kern w:val="1"/>
          <w:sz w:val="24"/>
          <w:szCs w:val="24"/>
          <w:lang w:eastAsia="zh-CN"/>
        </w:rPr>
        <w:t>ż</w:t>
      </w:r>
      <w:r w:rsidRPr="00A44562">
        <w:rPr>
          <w:rFonts w:ascii="Arial" w:eastAsia="Times New Roman" w:hAnsi="Arial" w:cs="Arial"/>
          <w:kern w:val="1"/>
          <w:sz w:val="24"/>
          <w:szCs w:val="24"/>
          <w:lang w:eastAsia="zh-CN"/>
        </w:rPr>
        <w:t>nego Wykonawcy w cz</w:t>
      </w:r>
      <w:r w:rsidRPr="00A44562">
        <w:rPr>
          <w:rFonts w:ascii="Arial" w:eastAsia="TimesNewRoman" w:hAnsi="Arial" w:cs="Arial"/>
          <w:kern w:val="1"/>
          <w:sz w:val="24"/>
          <w:szCs w:val="24"/>
          <w:lang w:eastAsia="zh-CN"/>
        </w:rPr>
        <w:t>ęś</w:t>
      </w:r>
      <w:r w:rsidRPr="00A44562">
        <w:rPr>
          <w:rFonts w:ascii="Arial" w:eastAsia="Times New Roman" w:hAnsi="Arial" w:cs="Arial"/>
          <w:kern w:val="1"/>
          <w:sz w:val="24"/>
          <w:szCs w:val="24"/>
          <w:lang w:eastAsia="zh-CN"/>
        </w:rPr>
        <w:t xml:space="preserve">ciach. </w:t>
      </w:r>
      <w:r w:rsidRPr="00A44562">
        <w:rPr>
          <w:rFonts w:ascii="Arial" w:eastAsia="TimesNewRoman" w:hAnsi="Arial" w:cs="Arial"/>
          <w:sz w:val="24"/>
          <w:szCs w:val="24"/>
        </w:rPr>
        <w:t xml:space="preserve">Warunkiem zapłaty, przez zamawiającego, drugiej i następnych części należnego wynagrodzenia za odebrane roboty budowlane jest przedstawienie dowodów zapłaty wymagalnego wynagrodzenia podwykonawcom i dalszym podwykonawcom, </w:t>
      </w:r>
      <w:r w:rsidRPr="00A44562">
        <w:rPr>
          <w:rFonts w:ascii="Arial" w:eastAsia="TimesNewRoman" w:hAnsi="Arial" w:cs="Arial"/>
          <w:sz w:val="24"/>
          <w:szCs w:val="24"/>
        </w:rPr>
        <w:br/>
        <w:t>o których mowa w art. 464 ust. 1 ustawy Pzp, biorącym udział w realizacji odebranych robót budowlanych.</w:t>
      </w:r>
    </w:p>
    <w:p w:rsidR="0044138C" w:rsidRPr="00A44562" w:rsidRDefault="0044138C" w:rsidP="0044138C">
      <w:pPr>
        <w:autoSpaceDE w:val="0"/>
        <w:autoSpaceDN w:val="0"/>
        <w:adjustRightInd w:val="0"/>
        <w:spacing w:after="0"/>
        <w:jc w:val="both"/>
        <w:rPr>
          <w:rFonts w:ascii="Arial" w:eastAsia="TimesNewRoman" w:hAnsi="Arial" w:cs="Arial"/>
          <w:sz w:val="24"/>
          <w:szCs w:val="24"/>
        </w:rPr>
      </w:pPr>
    </w:p>
    <w:p w:rsidR="00AA2D02" w:rsidRPr="00A44562" w:rsidRDefault="00AA2D02" w:rsidP="0044138C">
      <w:pPr>
        <w:spacing w:after="0"/>
        <w:ind w:left="510" w:hanging="510"/>
        <w:jc w:val="both"/>
        <w:rPr>
          <w:rFonts w:ascii="Arial" w:eastAsia="Times New Roman" w:hAnsi="Arial" w:cs="Arial"/>
          <w:b/>
          <w:bCs/>
          <w:sz w:val="24"/>
          <w:szCs w:val="24"/>
          <w:lang w:eastAsia="pl-PL"/>
        </w:rPr>
      </w:pPr>
      <w:r w:rsidRPr="00A44562">
        <w:rPr>
          <w:rFonts w:ascii="Arial" w:hAnsi="Arial" w:cs="Arial"/>
          <w:b/>
          <w:sz w:val="24"/>
          <w:szCs w:val="24"/>
        </w:rPr>
        <w:t>ROZDZIAŁ </w:t>
      </w:r>
      <w:r w:rsidR="007A78C5" w:rsidRPr="00A44562">
        <w:rPr>
          <w:rFonts w:ascii="Arial" w:hAnsi="Arial" w:cs="Arial"/>
          <w:b/>
          <w:sz w:val="24"/>
          <w:szCs w:val="24"/>
        </w:rPr>
        <w:t>7</w:t>
      </w:r>
      <w:r w:rsidRPr="00A44562">
        <w:rPr>
          <w:rFonts w:ascii="Arial" w:hAnsi="Arial" w:cs="Arial"/>
          <w:b/>
          <w:sz w:val="24"/>
          <w:szCs w:val="24"/>
        </w:rPr>
        <w:t>. </w:t>
      </w:r>
      <w:r w:rsidRPr="00A44562">
        <w:rPr>
          <w:rFonts w:ascii="Arial" w:eastAsia="Times New Roman" w:hAnsi="Arial" w:cs="Arial"/>
          <w:b/>
          <w:bCs/>
          <w:sz w:val="24"/>
          <w:szCs w:val="24"/>
          <w:lang w:eastAsia="pl-PL"/>
        </w:rPr>
        <w:t>TERMIN WYKONANIA ZAMÓWIENIA</w:t>
      </w:r>
    </w:p>
    <w:p w:rsidR="00E70813" w:rsidRPr="00A44562" w:rsidRDefault="00E70813" w:rsidP="008D27E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2"/>
          <w:sz w:val="24"/>
          <w:szCs w:val="24"/>
          <w:lang w:eastAsia="ar-SA"/>
        </w:rPr>
        <w:t>T</w:t>
      </w:r>
      <w:r w:rsidR="00DE6CB1" w:rsidRPr="00A44562">
        <w:rPr>
          <w:rFonts w:ascii="Arial" w:eastAsia="Times New Roman" w:hAnsi="Arial" w:cs="Arial"/>
          <w:kern w:val="1"/>
          <w:sz w:val="24"/>
          <w:szCs w:val="24"/>
          <w:lang w:eastAsia="zh-CN"/>
        </w:rPr>
        <w:t>ermin wykonania zamówienia: 1</w:t>
      </w:r>
      <w:r w:rsidRPr="00A44562">
        <w:rPr>
          <w:rFonts w:ascii="Arial" w:eastAsia="Times New Roman" w:hAnsi="Arial" w:cs="Arial"/>
          <w:kern w:val="1"/>
          <w:sz w:val="24"/>
          <w:szCs w:val="24"/>
          <w:lang w:eastAsia="zh-CN"/>
        </w:rPr>
        <w:t xml:space="preserve">8 miesięcy </w:t>
      </w:r>
      <w:r w:rsidR="00DE6CB1" w:rsidRPr="00A44562">
        <w:rPr>
          <w:rFonts w:ascii="Arial" w:eastAsia="Times New Roman" w:hAnsi="Arial" w:cs="Arial"/>
          <w:kern w:val="1"/>
          <w:sz w:val="24"/>
          <w:szCs w:val="24"/>
          <w:lang w:eastAsia="zh-CN"/>
        </w:rPr>
        <w:t>od dnia zawarcia umowy</w:t>
      </w:r>
      <w:r w:rsidRPr="00A44562">
        <w:rPr>
          <w:rFonts w:ascii="Arial" w:eastAsia="Times New Roman" w:hAnsi="Arial" w:cs="Arial"/>
          <w:kern w:val="1"/>
          <w:sz w:val="24"/>
          <w:szCs w:val="24"/>
          <w:lang w:eastAsia="zh-CN"/>
        </w:rPr>
        <w:t xml:space="preserve">. </w:t>
      </w:r>
    </w:p>
    <w:p w:rsidR="00AD279A" w:rsidRPr="00A44562" w:rsidRDefault="00AD279A" w:rsidP="00DE3014">
      <w:pPr>
        <w:jc w:val="both"/>
        <w:rPr>
          <w:rFonts w:ascii="Arial" w:hAnsi="Arial" w:cs="Arial"/>
          <w:b/>
          <w:sz w:val="24"/>
          <w:szCs w:val="24"/>
        </w:rPr>
      </w:pPr>
    </w:p>
    <w:p w:rsidR="00AA2D02" w:rsidRPr="00A44562" w:rsidRDefault="007A78C5" w:rsidP="00DE3014">
      <w:pPr>
        <w:jc w:val="both"/>
        <w:rPr>
          <w:rFonts w:ascii="Arial" w:eastAsia="Times New Roman" w:hAnsi="Arial" w:cs="Arial"/>
          <w:b/>
          <w:bCs/>
          <w:sz w:val="24"/>
          <w:szCs w:val="24"/>
          <w:lang w:eastAsia="pl-PL"/>
        </w:rPr>
      </w:pPr>
      <w:r w:rsidRPr="00A44562">
        <w:rPr>
          <w:rFonts w:ascii="Arial" w:hAnsi="Arial" w:cs="Arial"/>
          <w:b/>
          <w:sz w:val="24"/>
          <w:szCs w:val="24"/>
        </w:rPr>
        <w:t>ROZDZIAŁ 8</w:t>
      </w:r>
      <w:r w:rsidR="00AA2D02" w:rsidRPr="00A44562">
        <w:rPr>
          <w:rFonts w:ascii="Arial" w:hAnsi="Arial" w:cs="Arial"/>
          <w:b/>
          <w:sz w:val="24"/>
          <w:szCs w:val="24"/>
        </w:rPr>
        <w:t xml:space="preserve">. OPIS CZĘŚCI ZAMÓWIENIA, JEŻELI ZAMAWIAJĄCY DOPUSZCZA </w:t>
      </w:r>
      <w:r w:rsidR="00AA2D02" w:rsidRPr="00A44562">
        <w:rPr>
          <w:rFonts w:ascii="Arial" w:eastAsia="Times New Roman" w:hAnsi="Arial" w:cs="Arial"/>
          <w:b/>
          <w:bCs/>
          <w:sz w:val="24"/>
          <w:szCs w:val="24"/>
          <w:lang w:eastAsia="pl-PL"/>
        </w:rPr>
        <w:t>SKŁADANIE OFERT CZĘŚCIOWYCH</w:t>
      </w:r>
    </w:p>
    <w:p w:rsidR="00395748" w:rsidRPr="00A44562" w:rsidRDefault="00395748" w:rsidP="0044138C">
      <w:pPr>
        <w:autoSpaceDE w:val="0"/>
        <w:autoSpaceDN w:val="0"/>
        <w:adjustRightInd w:val="0"/>
        <w:spacing w:after="0"/>
        <w:jc w:val="both"/>
        <w:rPr>
          <w:rFonts w:ascii="Arial" w:hAnsi="Arial" w:cs="Arial"/>
          <w:sz w:val="24"/>
          <w:szCs w:val="24"/>
        </w:rPr>
      </w:pPr>
      <w:r w:rsidRPr="00A44562">
        <w:rPr>
          <w:rFonts w:ascii="Arial" w:hAnsi="Arial" w:cs="Arial"/>
          <w:sz w:val="24"/>
          <w:szCs w:val="24"/>
        </w:rPr>
        <w:t xml:space="preserve">Zamawiający nie dopuszcza możliwości składania ofert częściowych. Zamawiający nie dzieli postępowania na części, ponieważ podział zamówienia na części jest bezcelowy i niekorzystny dla Zamawiającego. Biorąc pod uwagę specyfikę zamówienia oraz zakres robót budowlanych Zamawiający stwierdził, iż podział zamówienia publicznego na części, dający możliwość wyboru różnych Wykonawców, mających równolegle zrealizować przedstawiony zakres zamówienia jest niezasadny. Zamówienie ma charakter jednorodny, gdyż z przyczyn zarówno technicznych, organizacyjnych jak i ekonomicznych tworzy nierozerwalną całość w rozumieniu art. 25 ust. 2 ustawy Pzp. Ponadto realizacja zamówienia przez kilku Wykonawców robót budowlanych powodowałoby istotne utrudnienia. Wówczas Zamawiający musiałby koordynować równolegle prace budowlane z różnymi Wykonawcami. Zdublowanie umów skutkowałoby również problemami z egzekucją obowiązków gwarancyjnych, zwłaszcza na styku prowadzonych </w:t>
      </w:r>
      <w:proofErr w:type="spellStart"/>
      <w:r w:rsidRPr="00A44562">
        <w:rPr>
          <w:rFonts w:ascii="Arial" w:hAnsi="Arial" w:cs="Arial"/>
          <w:sz w:val="24"/>
          <w:szCs w:val="24"/>
        </w:rPr>
        <w:t>robótbudowlanych</w:t>
      </w:r>
      <w:proofErr w:type="spellEnd"/>
      <w:r w:rsidRPr="00A44562">
        <w:rPr>
          <w:rFonts w:ascii="Arial" w:hAnsi="Arial" w:cs="Arial"/>
          <w:sz w:val="24"/>
          <w:szCs w:val="24"/>
        </w:rPr>
        <w:t xml:space="preserve">. Dodatkowo należy stwierdzić, iż podział zamówienia na mniejsze części mógłby spowodować brak zainteresowania przedmiotowym postępowaniem wśród potencjalnych Wykonawców, którzy z przyczyn </w:t>
      </w:r>
      <w:r w:rsidRPr="00A44562">
        <w:rPr>
          <w:rFonts w:ascii="Arial" w:hAnsi="Arial" w:cs="Arial"/>
          <w:sz w:val="24"/>
          <w:szCs w:val="24"/>
        </w:rPr>
        <w:lastRenderedPageBreak/>
        <w:t>ekonomicznych (uzyskania wyższego wynagrodzenia), chętniej składają oferty na realizacją zamówień o wyższej wartości. Brak podziału zamówienia na części nie ogranicza konkurencji, gdyż Zamawiający dopuszcza w ramach niniejszego zamówienia podwykonawstwo, ponadto Wykonawcy mogą także wspólnie ubiegać się o udzielenie zamówienia publicznego</w:t>
      </w:r>
    </w:p>
    <w:p w:rsidR="00395748" w:rsidRPr="00A44562" w:rsidRDefault="00395748" w:rsidP="0044138C">
      <w:pPr>
        <w:autoSpaceDE w:val="0"/>
        <w:autoSpaceDN w:val="0"/>
        <w:adjustRightInd w:val="0"/>
        <w:spacing w:after="0"/>
        <w:jc w:val="both"/>
        <w:rPr>
          <w:rFonts w:ascii="Arial" w:hAnsi="Arial" w:cs="Arial"/>
          <w:sz w:val="24"/>
          <w:szCs w:val="24"/>
        </w:rPr>
      </w:pPr>
    </w:p>
    <w:p w:rsidR="00AA2D02" w:rsidRPr="00A44562" w:rsidRDefault="007A78C5" w:rsidP="0044138C">
      <w:pPr>
        <w:autoSpaceDE w:val="0"/>
        <w:autoSpaceDN w:val="0"/>
        <w:adjustRightInd w:val="0"/>
        <w:spacing w:after="0"/>
        <w:jc w:val="both"/>
        <w:rPr>
          <w:rFonts w:ascii="Arial" w:hAnsi="Arial" w:cs="Arial"/>
          <w:b/>
          <w:sz w:val="24"/>
          <w:szCs w:val="24"/>
        </w:rPr>
      </w:pPr>
      <w:r w:rsidRPr="00A44562">
        <w:rPr>
          <w:rFonts w:ascii="Arial" w:hAnsi="Arial" w:cs="Arial"/>
          <w:b/>
          <w:sz w:val="24"/>
          <w:szCs w:val="24"/>
        </w:rPr>
        <w:t>ROZDZIAŁ 9</w:t>
      </w:r>
      <w:r w:rsidR="00AA2D02" w:rsidRPr="00A44562">
        <w:rPr>
          <w:rFonts w:ascii="Arial" w:hAnsi="Arial" w:cs="Arial"/>
          <w:b/>
          <w:sz w:val="24"/>
          <w:szCs w:val="24"/>
        </w:rPr>
        <w:t>.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DE6CB1" w:rsidRPr="00A44562" w:rsidRDefault="00DE6CB1" w:rsidP="00DE6CB1">
      <w:pPr>
        <w:spacing w:after="120"/>
        <w:jc w:val="both"/>
        <w:rPr>
          <w:rFonts w:ascii="Arial" w:eastAsia="Times New Roman" w:hAnsi="Arial" w:cs="Arial"/>
          <w:bCs/>
          <w:sz w:val="24"/>
          <w:szCs w:val="24"/>
          <w:lang w:eastAsia="pl-PL"/>
        </w:rPr>
      </w:pPr>
      <w:r w:rsidRPr="00A44562">
        <w:rPr>
          <w:rFonts w:ascii="Arial" w:eastAsia="Times New Roman" w:hAnsi="Arial" w:cs="Arial"/>
          <w:bCs/>
          <w:sz w:val="24"/>
          <w:szCs w:val="24"/>
          <w:lang w:eastAsia="pl-PL"/>
        </w:rPr>
        <w:t>Zamawiający nie dopuszcza składania ofert częściowych. Wykonawca składa ofertę na całość zamówienia.</w:t>
      </w:r>
    </w:p>
    <w:p w:rsidR="00AA2D02" w:rsidRPr="00A44562" w:rsidRDefault="00455CDE" w:rsidP="0044138C">
      <w:pPr>
        <w:autoSpaceDE w:val="0"/>
        <w:autoSpaceDN w:val="0"/>
        <w:adjustRightInd w:val="0"/>
        <w:spacing w:after="0"/>
        <w:jc w:val="both"/>
        <w:rPr>
          <w:rFonts w:ascii="Arial" w:eastAsia="Times New Roman" w:hAnsi="Arial" w:cs="Arial"/>
          <w:b/>
          <w:bCs/>
          <w:sz w:val="24"/>
          <w:szCs w:val="24"/>
          <w:lang w:eastAsia="pl-PL"/>
        </w:rPr>
      </w:pPr>
      <w:r w:rsidRPr="00A44562">
        <w:rPr>
          <w:rFonts w:ascii="Arial" w:hAnsi="Arial" w:cs="Arial"/>
          <w:b/>
          <w:sz w:val="24"/>
          <w:szCs w:val="24"/>
        </w:rPr>
        <w:t>ROZDZIAŁ </w:t>
      </w:r>
      <w:r w:rsidR="007A78C5" w:rsidRPr="00A44562">
        <w:rPr>
          <w:rFonts w:ascii="Arial" w:hAnsi="Arial" w:cs="Arial"/>
          <w:b/>
          <w:sz w:val="24"/>
          <w:szCs w:val="24"/>
        </w:rPr>
        <w:t>10</w:t>
      </w:r>
      <w:r w:rsidR="00AA2D02" w:rsidRPr="00A44562">
        <w:rPr>
          <w:rFonts w:ascii="Arial" w:hAnsi="Arial" w:cs="Arial"/>
          <w:b/>
          <w:sz w:val="24"/>
          <w:szCs w:val="24"/>
        </w:rPr>
        <w:t>. INFORMACJE DOTYCZĄCE OFERT WARIANTOWYCH, W TYM INFORMACJE O SPOSOBIE PRZEDSTAWIANIA OFERT WARIANTOWYCH ORAZ MINIMALNE WARUNKI, JAKIM MUSZĄ ODPOWIADAĆ OFERTY WARIANTOWE, JEŻELI ZAMAWIAJĄCY WYMAGA LUB DOPUSZCZA ICH SKŁADANIE</w:t>
      </w:r>
    </w:p>
    <w:p w:rsidR="00AA2D02" w:rsidRPr="00A44562" w:rsidRDefault="00AA2D02" w:rsidP="0044138C">
      <w:pPr>
        <w:pStyle w:val="Default"/>
        <w:spacing w:line="276" w:lineRule="auto"/>
        <w:jc w:val="both"/>
        <w:rPr>
          <w:rFonts w:ascii="Arial" w:hAnsi="Arial" w:cs="Arial"/>
          <w:color w:val="auto"/>
        </w:rPr>
      </w:pPr>
      <w:r w:rsidRPr="00A44562">
        <w:rPr>
          <w:rFonts w:ascii="Arial" w:hAnsi="Arial" w:cs="Arial"/>
          <w:color w:val="auto"/>
        </w:rPr>
        <w:t>Zamawiający nie dopuszcza możliwości złożenia oferty wariantowej.</w:t>
      </w:r>
    </w:p>
    <w:p w:rsidR="0044138C" w:rsidRPr="00A44562" w:rsidRDefault="0044138C" w:rsidP="0044138C">
      <w:pPr>
        <w:pStyle w:val="Default"/>
        <w:spacing w:line="276" w:lineRule="auto"/>
        <w:jc w:val="both"/>
        <w:rPr>
          <w:rFonts w:ascii="Arial" w:hAnsi="Arial" w:cs="Arial"/>
          <w:color w:val="auto"/>
        </w:rPr>
      </w:pPr>
    </w:p>
    <w:p w:rsidR="00043CCE" w:rsidRPr="00A44562" w:rsidRDefault="007A78C5"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11</w:t>
      </w:r>
      <w:r w:rsidR="00043CCE" w:rsidRPr="00A44562">
        <w:rPr>
          <w:rFonts w:ascii="Arial" w:hAnsi="Arial" w:cs="Arial"/>
          <w:b/>
          <w:sz w:val="24"/>
          <w:szCs w:val="24"/>
        </w:rPr>
        <w:t>. </w:t>
      </w:r>
      <w:r w:rsidR="00043CCE" w:rsidRPr="00A44562">
        <w:rPr>
          <w:rFonts w:ascii="Arial" w:eastAsia="Times New Roman" w:hAnsi="Arial" w:cs="Arial"/>
          <w:b/>
          <w:bCs/>
          <w:sz w:val="24"/>
          <w:szCs w:val="24"/>
          <w:lang w:eastAsia="pl-PL"/>
        </w:rPr>
        <w:t>INFORMACJE DOTYCZĄCE WALUT OBCYCH, W JAKICH MOGĄ BYĆ PROWADZONE RO</w:t>
      </w:r>
      <w:r w:rsidR="00691722" w:rsidRPr="00A44562">
        <w:rPr>
          <w:rFonts w:ascii="Arial" w:eastAsia="Times New Roman" w:hAnsi="Arial" w:cs="Arial"/>
          <w:b/>
          <w:bCs/>
          <w:sz w:val="24"/>
          <w:szCs w:val="24"/>
          <w:lang w:eastAsia="pl-PL"/>
        </w:rPr>
        <w:t>ZLICZENIA MIĘDZY ZAMAWIAJĄCYM A </w:t>
      </w:r>
      <w:r w:rsidR="00043CCE" w:rsidRPr="00A44562">
        <w:rPr>
          <w:rFonts w:ascii="Arial" w:eastAsia="Times New Roman" w:hAnsi="Arial" w:cs="Arial"/>
          <w:b/>
          <w:bCs/>
          <w:sz w:val="24"/>
          <w:szCs w:val="24"/>
          <w:lang w:eastAsia="pl-PL"/>
        </w:rPr>
        <w:t>WYKONAWCĄ,</w:t>
      </w:r>
      <w:r w:rsidR="00043CCE" w:rsidRPr="00A44562">
        <w:rPr>
          <w:rFonts w:ascii="Arial" w:eastAsia="Times New Roman" w:hAnsi="Arial" w:cs="Arial"/>
          <w:bCs/>
          <w:sz w:val="24"/>
          <w:szCs w:val="24"/>
          <w:lang w:eastAsia="pl-PL"/>
        </w:rPr>
        <w:t xml:space="preserve"> </w:t>
      </w:r>
      <w:r w:rsidR="00043CCE" w:rsidRPr="00A44562">
        <w:rPr>
          <w:rFonts w:ascii="Arial" w:eastAsia="Times New Roman" w:hAnsi="Arial" w:cs="Arial"/>
          <w:b/>
          <w:bCs/>
          <w:sz w:val="24"/>
          <w:szCs w:val="24"/>
          <w:lang w:eastAsia="pl-PL"/>
        </w:rPr>
        <w:t>JEŻELI ZAMAW</w:t>
      </w:r>
      <w:r w:rsidR="00691722" w:rsidRPr="00A44562">
        <w:rPr>
          <w:rFonts w:ascii="Arial" w:eastAsia="Times New Roman" w:hAnsi="Arial" w:cs="Arial"/>
          <w:b/>
          <w:bCs/>
          <w:sz w:val="24"/>
          <w:szCs w:val="24"/>
          <w:lang w:eastAsia="pl-PL"/>
        </w:rPr>
        <w:t>IAJĄCY PRZEWIDUJE ROZLICZENIA W </w:t>
      </w:r>
      <w:r w:rsidR="00043CCE" w:rsidRPr="00A44562">
        <w:rPr>
          <w:rFonts w:ascii="Arial" w:eastAsia="Times New Roman" w:hAnsi="Arial" w:cs="Arial"/>
          <w:b/>
          <w:bCs/>
          <w:sz w:val="24"/>
          <w:szCs w:val="24"/>
          <w:lang w:eastAsia="pl-PL"/>
        </w:rPr>
        <w:t>WALUTACH OBCYCH</w:t>
      </w:r>
    </w:p>
    <w:p w:rsidR="00043CCE" w:rsidRPr="00A44562" w:rsidRDefault="00043CCE" w:rsidP="0044138C">
      <w:pPr>
        <w:autoSpaceDE w:val="0"/>
        <w:autoSpaceDN w:val="0"/>
        <w:adjustRightInd w:val="0"/>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Zamawiający będzie rozliczał się z Wykonawcą wyłącznie z uwzględnieniem waluty polskiej.</w:t>
      </w:r>
    </w:p>
    <w:p w:rsidR="0044138C" w:rsidRPr="00A44562" w:rsidRDefault="0044138C" w:rsidP="0044138C">
      <w:pPr>
        <w:autoSpaceDE w:val="0"/>
        <w:autoSpaceDN w:val="0"/>
        <w:adjustRightInd w:val="0"/>
        <w:spacing w:after="0"/>
        <w:jc w:val="both"/>
        <w:rPr>
          <w:rFonts w:ascii="Arial" w:eastAsia="Times New Roman" w:hAnsi="Arial" w:cs="Arial"/>
          <w:sz w:val="24"/>
          <w:szCs w:val="24"/>
          <w:lang w:eastAsia="pl-PL"/>
        </w:rPr>
      </w:pPr>
    </w:p>
    <w:p w:rsidR="00043CCE" w:rsidRPr="00A44562" w:rsidRDefault="00043CCE"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w:t>
      </w:r>
      <w:r w:rsidR="007A78C5" w:rsidRPr="00A44562">
        <w:rPr>
          <w:rFonts w:ascii="Arial" w:hAnsi="Arial" w:cs="Arial"/>
          <w:b/>
          <w:sz w:val="24"/>
          <w:szCs w:val="24"/>
        </w:rPr>
        <w:t>12</w:t>
      </w:r>
      <w:r w:rsidRPr="00A44562">
        <w:rPr>
          <w:rFonts w:ascii="Arial" w:hAnsi="Arial" w:cs="Arial"/>
          <w:b/>
          <w:sz w:val="24"/>
          <w:szCs w:val="24"/>
        </w:rPr>
        <w:t>. </w:t>
      </w:r>
      <w:r w:rsidRPr="00A44562">
        <w:rPr>
          <w:rFonts w:ascii="Arial" w:eastAsia="Times New Roman" w:hAnsi="Arial" w:cs="Arial"/>
          <w:b/>
          <w:bCs/>
          <w:sz w:val="24"/>
          <w:szCs w:val="24"/>
          <w:lang w:eastAsia="pl-PL"/>
        </w:rPr>
        <w:t>INFORMACJE DOT</w:t>
      </w:r>
      <w:r w:rsidR="00691722" w:rsidRPr="00A44562">
        <w:rPr>
          <w:rFonts w:ascii="Arial" w:eastAsia="Times New Roman" w:hAnsi="Arial" w:cs="Arial"/>
          <w:b/>
          <w:bCs/>
          <w:sz w:val="24"/>
          <w:szCs w:val="24"/>
          <w:lang w:eastAsia="pl-PL"/>
        </w:rPr>
        <w:t>YCZĄCE ZWROTU KOSZTÓW UDZIAŁU W </w:t>
      </w:r>
      <w:r w:rsidRPr="00A44562">
        <w:rPr>
          <w:rFonts w:ascii="Arial" w:eastAsia="Times New Roman" w:hAnsi="Arial" w:cs="Arial"/>
          <w:b/>
          <w:bCs/>
          <w:sz w:val="24"/>
          <w:szCs w:val="24"/>
          <w:lang w:eastAsia="pl-PL"/>
        </w:rPr>
        <w:t>POSTĘPOWANIU, JEŻELI ZAMAWIAJĄCY PRZEWIDUJE ICH ZWROT</w:t>
      </w:r>
    </w:p>
    <w:p w:rsidR="007A78C5" w:rsidRPr="00A44562" w:rsidRDefault="007A78C5" w:rsidP="0044138C">
      <w:pPr>
        <w:pStyle w:val="Default"/>
        <w:spacing w:line="276" w:lineRule="auto"/>
        <w:jc w:val="both"/>
        <w:rPr>
          <w:rFonts w:ascii="Arial" w:hAnsi="Arial" w:cs="Arial"/>
          <w:b/>
          <w:color w:val="auto"/>
        </w:rPr>
      </w:pPr>
      <w:r w:rsidRPr="00A44562">
        <w:rPr>
          <w:rFonts w:ascii="Arial" w:hAnsi="Arial" w:cs="Arial"/>
          <w:color w:val="auto"/>
        </w:rPr>
        <w:t>Koszty udziału w postępowaniu, a w szczególności koszty sporządzenia oferty, pokrywa Wykonawca. Zamawiający nie przewiduje zwrotu kosz</w:t>
      </w:r>
      <w:r w:rsidR="00691722" w:rsidRPr="00A44562">
        <w:rPr>
          <w:rFonts w:ascii="Arial" w:hAnsi="Arial" w:cs="Arial"/>
          <w:color w:val="auto"/>
        </w:rPr>
        <w:t>tów udziału w </w:t>
      </w:r>
      <w:r w:rsidRPr="00A44562">
        <w:rPr>
          <w:rFonts w:ascii="Arial" w:hAnsi="Arial" w:cs="Arial"/>
          <w:color w:val="auto"/>
        </w:rPr>
        <w:t>postępowaniu (za wyjątkiem zaistnienia sytuacji, o której mowa w art. 261 ustawy Pzp).</w:t>
      </w:r>
      <w:r w:rsidRPr="00A44562">
        <w:rPr>
          <w:rFonts w:ascii="Arial" w:hAnsi="Arial" w:cs="Arial"/>
          <w:b/>
          <w:color w:val="auto"/>
        </w:rPr>
        <w:t xml:space="preserve"> </w:t>
      </w:r>
    </w:p>
    <w:p w:rsidR="0044138C" w:rsidRPr="00A44562" w:rsidRDefault="0044138C" w:rsidP="0044138C">
      <w:pPr>
        <w:pStyle w:val="Default"/>
        <w:spacing w:line="276" w:lineRule="auto"/>
        <w:jc w:val="both"/>
        <w:rPr>
          <w:rFonts w:ascii="Arial" w:hAnsi="Arial" w:cs="Arial"/>
          <w:color w:val="auto"/>
        </w:rPr>
      </w:pPr>
    </w:p>
    <w:p w:rsidR="00043CCE" w:rsidRPr="00A44562" w:rsidRDefault="007A78C5"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13</w:t>
      </w:r>
      <w:r w:rsidR="00043CCE" w:rsidRPr="00A44562">
        <w:rPr>
          <w:rFonts w:ascii="Arial" w:hAnsi="Arial" w:cs="Arial"/>
          <w:b/>
          <w:sz w:val="24"/>
          <w:szCs w:val="24"/>
        </w:rPr>
        <w:t>. </w:t>
      </w:r>
      <w:r w:rsidR="00043CCE" w:rsidRPr="00A44562">
        <w:rPr>
          <w:rFonts w:ascii="Arial" w:eastAsia="Times New Roman" w:hAnsi="Arial" w:cs="Arial"/>
          <w:b/>
          <w:bCs/>
          <w:sz w:val="24"/>
          <w:szCs w:val="24"/>
          <w:lang w:eastAsia="pl-PL"/>
        </w:rPr>
        <w:t>MAKSYMALNA LICZBA WYKONAWCÓW, Z KTÓRYMI ZAMAWIAJĄCY ZAWRZE UMOWĘ RAMOWĄ, JEŻELI ZAMAWIAJĄCY PRZEWIDUJE ZAWARCIE UMOWY RAMOWEJ</w:t>
      </w:r>
    </w:p>
    <w:p w:rsidR="00043CCE" w:rsidRPr="00A44562" w:rsidRDefault="00043CCE" w:rsidP="0044138C">
      <w:pPr>
        <w:pStyle w:val="Default"/>
        <w:spacing w:line="276" w:lineRule="auto"/>
        <w:jc w:val="both"/>
        <w:rPr>
          <w:rFonts w:ascii="Arial" w:hAnsi="Arial" w:cs="Arial"/>
          <w:color w:val="auto"/>
        </w:rPr>
      </w:pPr>
      <w:r w:rsidRPr="00A44562">
        <w:rPr>
          <w:rFonts w:ascii="Arial" w:hAnsi="Arial" w:cs="Arial"/>
          <w:color w:val="auto"/>
        </w:rPr>
        <w:t>Przedmiotowe postępowanie nie jest prowadzone w celu zawarcia umowy ramowej.</w:t>
      </w:r>
    </w:p>
    <w:p w:rsidR="0044138C" w:rsidRPr="00A44562" w:rsidRDefault="0044138C" w:rsidP="0044138C">
      <w:pPr>
        <w:pStyle w:val="Default"/>
        <w:spacing w:line="276" w:lineRule="auto"/>
        <w:jc w:val="both"/>
        <w:rPr>
          <w:rFonts w:ascii="Arial" w:hAnsi="Arial" w:cs="Arial"/>
          <w:color w:val="auto"/>
        </w:rPr>
      </w:pPr>
    </w:p>
    <w:p w:rsidR="00043CCE" w:rsidRPr="00A44562" w:rsidRDefault="007A78C5" w:rsidP="0044138C">
      <w:pPr>
        <w:autoSpaceDE w:val="0"/>
        <w:autoSpaceDN w:val="0"/>
        <w:adjustRightInd w:val="0"/>
        <w:spacing w:after="0"/>
        <w:jc w:val="both"/>
        <w:rPr>
          <w:rFonts w:ascii="Arial" w:eastAsia="Times New Roman" w:hAnsi="Arial" w:cs="Arial"/>
          <w:b/>
          <w:bCs/>
          <w:sz w:val="24"/>
          <w:szCs w:val="24"/>
          <w:lang w:eastAsia="pl-PL"/>
        </w:rPr>
      </w:pPr>
      <w:r w:rsidRPr="00A44562">
        <w:rPr>
          <w:rFonts w:ascii="Arial" w:hAnsi="Arial" w:cs="Arial"/>
          <w:b/>
          <w:sz w:val="24"/>
          <w:szCs w:val="24"/>
        </w:rPr>
        <w:t>ROZDZIAŁ 14</w:t>
      </w:r>
      <w:r w:rsidR="00043CCE" w:rsidRPr="00A44562">
        <w:rPr>
          <w:rFonts w:ascii="Arial" w:hAnsi="Arial" w:cs="Arial"/>
          <w:b/>
          <w:sz w:val="24"/>
          <w:szCs w:val="24"/>
        </w:rPr>
        <w:t>. </w:t>
      </w:r>
      <w:r w:rsidR="00043CCE" w:rsidRPr="00A44562">
        <w:rPr>
          <w:rFonts w:ascii="Arial" w:eastAsia="Times New Roman" w:hAnsi="Arial" w:cs="Arial"/>
          <w:b/>
          <w:bCs/>
          <w:sz w:val="24"/>
          <w:szCs w:val="24"/>
          <w:lang w:eastAsia="pl-PL"/>
        </w:rPr>
        <w:t xml:space="preserve">WYMAGANIA W ZAKRESIE ZATRUDNIENIA NA PODSTAWIE STOSUNKU PRACY, </w:t>
      </w:r>
      <w:r w:rsidR="00043CCE" w:rsidRPr="00A44562">
        <w:rPr>
          <w:rFonts w:ascii="Arial" w:hAnsi="Arial" w:cs="Arial"/>
          <w:b/>
          <w:sz w:val="24"/>
          <w:szCs w:val="24"/>
        </w:rPr>
        <w:t>W OKOLICZNOŚCIACH O KTÓRYCH MOWA W ART. 95, JEŻELI ZAMAWIAJĄCY PRZEWIDUJE TAKIE WYMAGANIA</w:t>
      </w:r>
    </w:p>
    <w:p w:rsidR="00DE6CB1" w:rsidRPr="00A44562" w:rsidRDefault="00DE6CB1" w:rsidP="00DE6CB1">
      <w:pPr>
        <w:autoSpaceDE w:val="0"/>
        <w:autoSpaceDN w:val="0"/>
        <w:adjustRightInd w:val="0"/>
        <w:spacing w:after="0"/>
        <w:jc w:val="both"/>
        <w:rPr>
          <w:rFonts w:ascii="Arial" w:eastAsia="TimesNewRoman" w:hAnsi="Arial" w:cs="Arial"/>
          <w:sz w:val="24"/>
          <w:szCs w:val="24"/>
        </w:rPr>
      </w:pPr>
      <w:r w:rsidRPr="00A44562">
        <w:rPr>
          <w:rFonts w:ascii="Arial" w:eastAsia="Times New Roman" w:hAnsi="Arial" w:cs="Arial"/>
          <w:b/>
          <w:bCs/>
          <w:sz w:val="24"/>
          <w:szCs w:val="24"/>
          <w:lang w:eastAsia="pl-PL"/>
        </w:rPr>
        <w:t>14.1.</w:t>
      </w:r>
      <w:r w:rsidRPr="00A44562">
        <w:rPr>
          <w:rFonts w:ascii="Arial" w:eastAsia="Times New Roman" w:hAnsi="Arial" w:cs="Arial"/>
          <w:sz w:val="24"/>
          <w:szCs w:val="24"/>
          <w:lang w:eastAsia="pl-PL"/>
        </w:rPr>
        <w:t xml:space="preserve"> Zamawiający na podstawie art. 95 ustawy Pzp wymaga zatrudnienia przez Wykonawcę lub Podwykonawcę oraz dalszych podwykonawców na podstawie </w:t>
      </w:r>
      <w:r w:rsidRPr="00A44562">
        <w:rPr>
          <w:rFonts w:ascii="Arial" w:eastAsia="Times New Roman" w:hAnsi="Arial" w:cs="Arial"/>
          <w:sz w:val="24"/>
          <w:szCs w:val="24"/>
          <w:lang w:eastAsia="pl-PL"/>
        </w:rPr>
        <w:lastRenderedPageBreak/>
        <w:t xml:space="preserve">stosunku pracy  osób wykonujących czynności w zakresie realizacji zamówienia, </w:t>
      </w:r>
      <w:r w:rsidRPr="00A44562">
        <w:rPr>
          <w:rFonts w:ascii="Arial" w:eastAsia="TimesNewRoman" w:hAnsi="Arial" w:cs="Arial"/>
          <w:sz w:val="24"/>
          <w:szCs w:val="24"/>
        </w:rPr>
        <w:t xml:space="preserve">jeżeli wykonanie tych czynności polega na wykonywaniu pracy w sposób określony w art. 22 § 1 ustawy z dnia 26 czerwca 1974 r. – Kodeks pracy (Dz. U. z 2020 r. poz. 1320 z późn. zm.). </w:t>
      </w:r>
    </w:p>
    <w:p w:rsidR="00DE6CB1" w:rsidRPr="00A44562" w:rsidRDefault="00DE6CB1" w:rsidP="00DE6CB1">
      <w:pPr>
        <w:autoSpaceDE w:val="0"/>
        <w:autoSpaceDN w:val="0"/>
        <w:adjustRightInd w:val="0"/>
        <w:spacing w:after="0"/>
        <w:jc w:val="both"/>
        <w:rPr>
          <w:rFonts w:ascii="Arial" w:eastAsia="Times New Roman" w:hAnsi="Arial" w:cs="Arial"/>
          <w:kern w:val="1"/>
          <w:sz w:val="24"/>
          <w:szCs w:val="24"/>
          <w:lang w:eastAsia="zh-CN"/>
        </w:rPr>
      </w:pPr>
      <w:r w:rsidRPr="00A44562">
        <w:rPr>
          <w:rFonts w:ascii="Arial" w:eastAsia="TimesNewRoman" w:hAnsi="Arial" w:cs="Arial"/>
          <w:b/>
          <w:bCs/>
          <w:sz w:val="24"/>
          <w:szCs w:val="24"/>
        </w:rPr>
        <w:t>14.2.</w:t>
      </w:r>
      <w:r w:rsidRPr="00A44562">
        <w:rPr>
          <w:rFonts w:ascii="Arial" w:eastAsia="TimesNewRoman" w:hAnsi="Arial" w:cs="Arial"/>
          <w:sz w:val="24"/>
          <w:szCs w:val="24"/>
        </w:rPr>
        <w:t> </w:t>
      </w:r>
      <w:r w:rsidRPr="00A44562">
        <w:rPr>
          <w:rFonts w:ascii="Arial" w:eastAsia="Times New Roman" w:hAnsi="Arial" w:cs="Arial"/>
          <w:sz w:val="24"/>
          <w:szCs w:val="24"/>
          <w:lang w:eastAsia="pl-PL"/>
        </w:rPr>
        <w:t xml:space="preserve">Wymóg dotyczy osób wykonujących wszelkie czynności wchodzące w tzw. koszty bezpośrednie na podstawie umowy o pracę. Wymóg ten dotyczy osób, które wykonują czynności </w:t>
      </w:r>
      <w:r w:rsidRPr="00A44562">
        <w:rPr>
          <w:rFonts w:ascii="Arial" w:eastAsia="Times New Roman" w:hAnsi="Arial" w:cs="Arial"/>
          <w:kern w:val="2"/>
          <w:sz w:val="24"/>
          <w:szCs w:val="24"/>
          <w:lang w:eastAsia="zh-CN"/>
        </w:rPr>
        <w:t>bezpośrednio związane w wykonywaniem robót, czyli tzw. pracowników fizycznych.</w:t>
      </w:r>
      <w:r w:rsidRPr="00A44562">
        <w:rPr>
          <w:rFonts w:ascii="Arial" w:eastAsia="Times New Roman" w:hAnsi="Arial" w:cs="Arial"/>
          <w:kern w:val="1"/>
          <w:sz w:val="24"/>
          <w:szCs w:val="24"/>
          <w:lang w:eastAsia="zh-CN"/>
        </w:rPr>
        <w:t xml:space="preserve"> Wymóg nie dotyczy m.in. osób kierujących budową, wykonujących obsługę geodezyjną, dostawców materiałów budowlanych </w:t>
      </w:r>
    </w:p>
    <w:p w:rsidR="00DE6CB1" w:rsidRPr="00A44562" w:rsidRDefault="00DE6CB1" w:rsidP="00DE6CB1">
      <w:pPr>
        <w:autoSpaceDE w:val="0"/>
        <w:autoSpaceDN w:val="0"/>
        <w:adjustRightInd w:val="0"/>
        <w:spacing w:after="0"/>
        <w:jc w:val="both"/>
        <w:rPr>
          <w:rFonts w:ascii="Arial" w:eastAsia="TimesNewRoman" w:hAnsi="Arial" w:cs="Arial"/>
          <w:sz w:val="24"/>
          <w:szCs w:val="24"/>
        </w:rPr>
      </w:pPr>
      <w:r w:rsidRPr="00A44562">
        <w:rPr>
          <w:rFonts w:ascii="Arial" w:eastAsia="Times New Roman" w:hAnsi="Arial" w:cs="Arial"/>
          <w:b/>
          <w:bCs/>
          <w:kern w:val="1"/>
          <w:sz w:val="24"/>
          <w:szCs w:val="24"/>
          <w:lang w:eastAsia="zh-CN"/>
        </w:rPr>
        <w:t>14.3.</w:t>
      </w:r>
      <w:r w:rsidRPr="00A44562">
        <w:rPr>
          <w:rFonts w:ascii="Arial" w:eastAsia="Times New Roman" w:hAnsi="Arial" w:cs="Arial"/>
          <w:kern w:val="1"/>
          <w:sz w:val="24"/>
          <w:szCs w:val="24"/>
          <w:lang w:eastAsia="zh-CN"/>
        </w:rPr>
        <w:t> </w:t>
      </w:r>
      <w:r w:rsidRPr="00A44562">
        <w:rPr>
          <w:rFonts w:ascii="Arial" w:eastAsia="TimesNewRoman" w:hAnsi="Arial" w:cs="Arial"/>
          <w:sz w:val="24"/>
          <w:szCs w:val="24"/>
        </w:rPr>
        <w:t xml:space="preserve">Sposób weryfikacji zatrudnienia tych osób, uprawnienia Zamawiającego </w:t>
      </w:r>
      <w:r w:rsidRPr="00A44562">
        <w:rPr>
          <w:rFonts w:ascii="Arial" w:eastAsia="TimesNewRoman" w:hAnsi="Arial" w:cs="Arial"/>
          <w:sz w:val="24"/>
          <w:szCs w:val="24"/>
        </w:rPr>
        <w:br/>
        <w:t xml:space="preserve">w zakresie kontroli spełniania przez Wykonawcę wymagań związanych </w:t>
      </w:r>
      <w:r w:rsidRPr="00A44562">
        <w:rPr>
          <w:rFonts w:ascii="Arial" w:eastAsia="TimesNewRoman" w:hAnsi="Arial" w:cs="Arial"/>
          <w:sz w:val="24"/>
          <w:szCs w:val="24"/>
        </w:rPr>
        <w:br/>
        <w:t xml:space="preserve">z zatrudnianiem tych osób oraz sankcje z tytułu niespełnienia tych wymagań Zamawiający określił w projekcie umowy stanowiącym </w:t>
      </w:r>
      <w:r w:rsidR="00B55446" w:rsidRPr="00A44562">
        <w:rPr>
          <w:rFonts w:ascii="Arial" w:eastAsia="TimesNewRoman" w:hAnsi="Arial" w:cs="Arial"/>
          <w:b/>
          <w:sz w:val="24"/>
          <w:szCs w:val="24"/>
        </w:rPr>
        <w:t>Załącznik nr 9</w:t>
      </w:r>
      <w:r w:rsidRPr="00A44562">
        <w:rPr>
          <w:rFonts w:ascii="Arial" w:eastAsia="TimesNewRoman" w:hAnsi="Arial" w:cs="Arial"/>
          <w:b/>
          <w:sz w:val="24"/>
          <w:szCs w:val="24"/>
        </w:rPr>
        <w:t xml:space="preserve"> do SWZ.</w:t>
      </w:r>
    </w:p>
    <w:p w:rsidR="00DE6CB1" w:rsidRPr="00A44562" w:rsidRDefault="00DE6CB1" w:rsidP="0044138C">
      <w:pPr>
        <w:autoSpaceDE w:val="0"/>
        <w:autoSpaceDN w:val="0"/>
        <w:adjustRightInd w:val="0"/>
        <w:spacing w:after="0"/>
        <w:jc w:val="both"/>
        <w:rPr>
          <w:rFonts w:ascii="Arial" w:eastAsia="TimesNewRoman" w:hAnsi="Arial" w:cs="Arial"/>
          <w:sz w:val="24"/>
          <w:szCs w:val="24"/>
        </w:rPr>
      </w:pPr>
    </w:p>
    <w:p w:rsidR="00043CCE"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15</w:t>
      </w:r>
      <w:r w:rsidR="00043CCE" w:rsidRPr="00A44562">
        <w:rPr>
          <w:rFonts w:ascii="Arial" w:hAnsi="Arial" w:cs="Arial"/>
          <w:b/>
          <w:sz w:val="24"/>
          <w:szCs w:val="24"/>
        </w:rPr>
        <w:t>. </w:t>
      </w:r>
      <w:r w:rsidR="00043CCE" w:rsidRPr="00A44562">
        <w:rPr>
          <w:rFonts w:ascii="Arial" w:eastAsia="Times New Roman" w:hAnsi="Arial" w:cs="Arial"/>
          <w:b/>
          <w:bCs/>
          <w:sz w:val="24"/>
          <w:szCs w:val="24"/>
          <w:lang w:eastAsia="pl-PL"/>
        </w:rPr>
        <w:t>WYMAGANIA W ZAKRESIE ZATRUDNIENIA OSÓB, O KTÓRYCH MOWA W ART. 96 UST. 2 PKT 2, JEŻELI ZAMAWIAJĄCY PRZEWIDUJE TAKIE WYMAGANIA</w:t>
      </w:r>
    </w:p>
    <w:p w:rsidR="00AB349F" w:rsidRPr="00A44562" w:rsidRDefault="00AB349F"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Zamawiający nie określa w opisie przedmiotu zamówienia wymagań związanych z realizacją zamówienia, o których mowa w art. 96 ust. 2 pkt 2 ustawy Pzp.</w:t>
      </w:r>
    </w:p>
    <w:p w:rsidR="0044138C" w:rsidRPr="00A44562"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rsidR="00043CCE"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16</w:t>
      </w:r>
      <w:r w:rsidR="00043CCE" w:rsidRPr="00A44562">
        <w:rPr>
          <w:rFonts w:ascii="Arial" w:hAnsi="Arial" w:cs="Arial"/>
          <w:b/>
          <w:sz w:val="24"/>
          <w:szCs w:val="24"/>
        </w:rPr>
        <w:t>. </w:t>
      </w:r>
      <w:r w:rsidR="00043CCE" w:rsidRPr="00A44562">
        <w:rPr>
          <w:rFonts w:ascii="Arial" w:eastAsia="Times New Roman" w:hAnsi="Arial" w:cs="Arial"/>
          <w:b/>
          <w:bCs/>
          <w:sz w:val="24"/>
          <w:szCs w:val="24"/>
          <w:lang w:eastAsia="pl-PL"/>
        </w:rPr>
        <w:t>INFORMACJĘ O ZASTRZEŻENIU MOŻLIWOŚCI UBIEGANIA SIĘ O UDZIELENIE ZAMÓWIENI</w:t>
      </w:r>
      <w:r w:rsidR="00691722" w:rsidRPr="00A44562">
        <w:rPr>
          <w:rFonts w:ascii="Arial" w:eastAsia="Times New Roman" w:hAnsi="Arial" w:cs="Arial"/>
          <w:b/>
          <w:bCs/>
          <w:sz w:val="24"/>
          <w:szCs w:val="24"/>
          <w:lang w:eastAsia="pl-PL"/>
        </w:rPr>
        <w:t>A WYŁĄCZNIE PRZEZ WYKONAWCÓW, O </w:t>
      </w:r>
      <w:r w:rsidR="00043CCE" w:rsidRPr="00A44562">
        <w:rPr>
          <w:rFonts w:ascii="Arial" w:eastAsia="Times New Roman" w:hAnsi="Arial" w:cs="Arial"/>
          <w:b/>
          <w:bCs/>
          <w:sz w:val="24"/>
          <w:szCs w:val="24"/>
          <w:lang w:eastAsia="pl-PL"/>
        </w:rPr>
        <w:t>KTÓRYCH MOWA W ART. 94, JEŻELI ZAMAWIAJĄCY PRZEWIDUJE TAKIE WYMAGANIA</w:t>
      </w:r>
    </w:p>
    <w:p w:rsidR="00D45FCB" w:rsidRPr="00A44562" w:rsidRDefault="00AB349F" w:rsidP="0044138C">
      <w:pPr>
        <w:widowControl w:val="0"/>
        <w:suppressAutoHyphens/>
        <w:overflowPunct w:val="0"/>
        <w:autoSpaceDE w:val="0"/>
        <w:spacing w:after="0"/>
        <w:jc w:val="both"/>
        <w:textAlignment w:val="baseline"/>
        <w:rPr>
          <w:rFonts w:ascii="Arial" w:eastAsia="Times New Roman" w:hAnsi="Arial" w:cs="Arial"/>
          <w:bCs/>
          <w:sz w:val="24"/>
          <w:szCs w:val="24"/>
          <w:lang w:eastAsia="pl-PL"/>
        </w:rPr>
      </w:pPr>
      <w:r w:rsidRPr="00A44562">
        <w:rPr>
          <w:rFonts w:ascii="Arial" w:eastAsia="Times New Roman" w:hAnsi="Arial" w:cs="Arial"/>
          <w:kern w:val="1"/>
          <w:sz w:val="24"/>
          <w:szCs w:val="24"/>
          <w:lang w:eastAsia="zh-CN"/>
        </w:rPr>
        <w:t xml:space="preserve">Zamawiający nie zastrzega możliwości ubiegania się </w:t>
      </w:r>
      <w:r w:rsidRPr="00A44562">
        <w:rPr>
          <w:rFonts w:ascii="Arial" w:eastAsia="Times New Roman" w:hAnsi="Arial" w:cs="Arial"/>
          <w:bCs/>
          <w:sz w:val="24"/>
          <w:szCs w:val="24"/>
          <w:lang w:eastAsia="pl-PL"/>
        </w:rPr>
        <w:t>o udzielenie zamówienia wyłącznie przez wykonawców, o których mowa w art. 94 ustawy Pzp.</w:t>
      </w:r>
    </w:p>
    <w:p w:rsidR="0044138C" w:rsidRPr="00A44562"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rsidR="00043CCE"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17</w:t>
      </w:r>
      <w:r w:rsidR="00043CCE" w:rsidRPr="00A44562">
        <w:rPr>
          <w:rFonts w:ascii="Arial" w:hAnsi="Arial" w:cs="Arial"/>
          <w:b/>
          <w:sz w:val="24"/>
          <w:szCs w:val="24"/>
        </w:rPr>
        <w:t>. </w:t>
      </w:r>
      <w:r w:rsidR="00043CCE" w:rsidRPr="00A44562">
        <w:rPr>
          <w:rFonts w:ascii="Arial" w:eastAsia="Times New Roman" w:hAnsi="Arial" w:cs="Arial"/>
          <w:b/>
          <w:bCs/>
          <w:sz w:val="24"/>
          <w:szCs w:val="24"/>
          <w:lang w:eastAsia="pl-PL"/>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rsidR="00AB349F" w:rsidRPr="00A44562" w:rsidRDefault="00AB349F" w:rsidP="0044138C">
      <w:pPr>
        <w:spacing w:after="0"/>
        <w:jc w:val="both"/>
        <w:rPr>
          <w:rFonts w:ascii="Arial" w:hAnsi="Arial" w:cs="Arial"/>
          <w:sz w:val="24"/>
          <w:szCs w:val="24"/>
        </w:rPr>
      </w:pPr>
      <w:r w:rsidRPr="00A44562">
        <w:rPr>
          <w:rFonts w:ascii="Arial" w:hAnsi="Arial" w:cs="Arial"/>
          <w:sz w:val="24"/>
          <w:szCs w:val="24"/>
        </w:rPr>
        <w:t xml:space="preserve">Zamawiający nie </w:t>
      </w:r>
      <w:proofErr w:type="spellStart"/>
      <w:r w:rsidR="00467ECB" w:rsidRPr="00A44562">
        <w:rPr>
          <w:rFonts w:ascii="Arial" w:hAnsi="Arial" w:cs="Arial"/>
          <w:sz w:val="24"/>
          <w:szCs w:val="24"/>
        </w:rPr>
        <w:t>przewidyje</w:t>
      </w:r>
      <w:proofErr w:type="spellEnd"/>
      <w:r w:rsidR="00467ECB" w:rsidRPr="00A44562">
        <w:rPr>
          <w:rFonts w:ascii="Arial" w:hAnsi="Arial" w:cs="Arial"/>
          <w:sz w:val="24"/>
          <w:szCs w:val="24"/>
        </w:rPr>
        <w:t xml:space="preserve"> dokonania</w:t>
      </w:r>
      <w:r w:rsidRPr="00A44562">
        <w:rPr>
          <w:rFonts w:ascii="Arial" w:hAnsi="Arial" w:cs="Arial"/>
          <w:sz w:val="24"/>
          <w:szCs w:val="24"/>
        </w:rPr>
        <w:t xml:space="preserve"> wizji lokalnej lub sprawdzenia dokumentów niezbędnych do realizacji zamówienia</w:t>
      </w:r>
      <w:r w:rsidR="00DE6CB1" w:rsidRPr="00A44562">
        <w:rPr>
          <w:rFonts w:ascii="Arial" w:hAnsi="Arial" w:cs="Arial"/>
          <w:sz w:val="24"/>
          <w:szCs w:val="24"/>
          <w:lang w:eastAsia="pl-PL"/>
        </w:rPr>
        <w:t>.</w:t>
      </w:r>
    </w:p>
    <w:p w:rsidR="00DE6CB1" w:rsidRPr="00A44562" w:rsidRDefault="00DE6CB1" w:rsidP="00DE6CB1">
      <w:pPr>
        <w:autoSpaceDE w:val="0"/>
        <w:autoSpaceDN w:val="0"/>
        <w:adjustRightInd w:val="0"/>
        <w:spacing w:after="0" w:line="240" w:lineRule="auto"/>
        <w:rPr>
          <w:rFonts w:ascii="Cambria" w:hAnsi="Cambria" w:cs="Cambria"/>
          <w:sz w:val="24"/>
          <w:szCs w:val="24"/>
          <w:lang w:eastAsia="pl-PL"/>
        </w:rPr>
      </w:pPr>
    </w:p>
    <w:p w:rsidR="0044138C" w:rsidRPr="00A44562" w:rsidRDefault="0044138C" w:rsidP="0044138C">
      <w:pPr>
        <w:spacing w:after="0"/>
        <w:jc w:val="both"/>
        <w:rPr>
          <w:rFonts w:ascii="Arial" w:hAnsi="Arial" w:cs="Arial"/>
          <w:sz w:val="24"/>
          <w:szCs w:val="24"/>
        </w:rPr>
      </w:pPr>
    </w:p>
    <w:p w:rsidR="00381AE3" w:rsidRPr="00A44562" w:rsidRDefault="00152E26" w:rsidP="0044138C">
      <w:pPr>
        <w:autoSpaceDE w:val="0"/>
        <w:autoSpaceDN w:val="0"/>
        <w:adjustRightInd w:val="0"/>
        <w:spacing w:after="0"/>
        <w:jc w:val="both"/>
        <w:rPr>
          <w:rFonts w:ascii="Arial" w:eastAsia="Times New Roman" w:hAnsi="Arial" w:cs="Arial"/>
          <w:b/>
          <w:bCs/>
          <w:sz w:val="24"/>
          <w:szCs w:val="24"/>
          <w:lang w:eastAsia="pl-PL"/>
        </w:rPr>
      </w:pPr>
      <w:r w:rsidRPr="00A44562">
        <w:rPr>
          <w:rFonts w:ascii="Arial" w:hAnsi="Arial" w:cs="Arial"/>
          <w:b/>
          <w:sz w:val="24"/>
          <w:szCs w:val="24"/>
        </w:rPr>
        <w:t>ROZDZIAŁ </w:t>
      </w:r>
      <w:r w:rsidR="00C80BB4" w:rsidRPr="00A44562">
        <w:rPr>
          <w:rFonts w:ascii="Arial" w:hAnsi="Arial" w:cs="Arial"/>
          <w:b/>
          <w:sz w:val="24"/>
          <w:szCs w:val="24"/>
        </w:rPr>
        <w:t>18</w:t>
      </w:r>
      <w:r w:rsidRPr="00A44562">
        <w:rPr>
          <w:rFonts w:ascii="Arial" w:hAnsi="Arial" w:cs="Arial"/>
          <w:b/>
          <w:sz w:val="24"/>
          <w:szCs w:val="24"/>
        </w:rPr>
        <w:t xml:space="preserve">. INFORMACJA O </w:t>
      </w:r>
      <w:r w:rsidRPr="00A44562">
        <w:rPr>
          <w:rFonts w:ascii="Arial" w:eastAsia="Times New Roman" w:hAnsi="Arial" w:cs="Arial"/>
          <w:b/>
          <w:bCs/>
          <w:sz w:val="24"/>
          <w:szCs w:val="24"/>
          <w:lang w:eastAsia="pl-PL"/>
        </w:rPr>
        <w:t>ŚRODKACH KOMUNIKACJI ELEKTRONICZNEJ</w:t>
      </w:r>
      <w:r w:rsidRPr="00A44562">
        <w:rPr>
          <w:rFonts w:ascii="Arial" w:hAnsi="Arial" w:cs="Arial"/>
          <w:b/>
          <w:sz w:val="24"/>
          <w:szCs w:val="24"/>
        </w:rPr>
        <w:t xml:space="preserve"> PRZY UŻYCIU KTÓRYCH ZAMAW</w:t>
      </w:r>
      <w:r w:rsidR="00691722" w:rsidRPr="00A44562">
        <w:rPr>
          <w:rFonts w:ascii="Arial" w:hAnsi="Arial" w:cs="Arial"/>
          <w:b/>
          <w:sz w:val="24"/>
          <w:szCs w:val="24"/>
        </w:rPr>
        <w:t>IAJĄCY BĘDZIE KOMUNIKOWAŁ SIĘ Z </w:t>
      </w:r>
      <w:r w:rsidRPr="00A44562">
        <w:rPr>
          <w:rFonts w:ascii="Arial" w:hAnsi="Arial" w:cs="Arial"/>
          <w:b/>
          <w:sz w:val="24"/>
          <w:szCs w:val="24"/>
        </w:rPr>
        <w:t>WYKONAWCAMI, ORAZ INFORMAC</w:t>
      </w:r>
      <w:r w:rsidR="00691722" w:rsidRPr="00A44562">
        <w:rPr>
          <w:rFonts w:ascii="Arial" w:hAnsi="Arial" w:cs="Arial"/>
          <w:b/>
          <w:sz w:val="24"/>
          <w:szCs w:val="24"/>
        </w:rPr>
        <w:t>JE O WYMAGANIACH TECHNICZNYCH I </w:t>
      </w:r>
      <w:r w:rsidRPr="00A44562">
        <w:rPr>
          <w:rFonts w:ascii="Arial" w:hAnsi="Arial" w:cs="Arial"/>
          <w:b/>
          <w:sz w:val="24"/>
          <w:szCs w:val="24"/>
        </w:rPr>
        <w:t>ORGANIZACYJNYCH, SPORZĄDZANIA, WYSYŁANIA I ODBIERANIA KORESPONDENCJI ELEKTRONICZNEJ</w:t>
      </w:r>
    </w:p>
    <w:p w:rsidR="0095655D" w:rsidRPr="00A44562" w:rsidRDefault="00CA7343" w:rsidP="0044138C">
      <w:pPr>
        <w:spacing w:after="0"/>
        <w:jc w:val="both"/>
        <w:rPr>
          <w:rFonts w:ascii="Arial" w:eastAsia="Times New Roman" w:hAnsi="Arial" w:cs="Arial"/>
          <w:b/>
          <w:sz w:val="24"/>
          <w:szCs w:val="24"/>
          <w:lang w:eastAsia="pl-PL"/>
        </w:rPr>
      </w:pPr>
      <w:r w:rsidRPr="00A44562">
        <w:rPr>
          <w:rFonts w:ascii="Arial" w:eastAsia="Times New Roman" w:hAnsi="Arial" w:cs="Arial"/>
          <w:b/>
          <w:sz w:val="24"/>
          <w:szCs w:val="24"/>
          <w:lang w:eastAsia="pl-PL"/>
        </w:rPr>
        <w:t>18.1</w:t>
      </w:r>
      <w:r w:rsidR="0095655D" w:rsidRPr="00A44562">
        <w:rPr>
          <w:rFonts w:ascii="Arial" w:eastAsia="Times New Roman" w:hAnsi="Arial" w:cs="Arial"/>
          <w:b/>
          <w:sz w:val="24"/>
          <w:szCs w:val="24"/>
          <w:lang w:eastAsia="pl-PL"/>
        </w:rPr>
        <w:t xml:space="preserve">. Informacje ogólne </w:t>
      </w:r>
    </w:p>
    <w:p w:rsidR="0095655D" w:rsidRPr="00A44562" w:rsidRDefault="00CA7343" w:rsidP="0044138C">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1)</w:t>
      </w:r>
      <w:r w:rsidR="0095655D" w:rsidRPr="00A44562">
        <w:rPr>
          <w:rFonts w:ascii="Arial" w:eastAsia="Times New Roman" w:hAnsi="Arial" w:cs="Arial"/>
          <w:sz w:val="24"/>
          <w:szCs w:val="24"/>
          <w:lang w:eastAsia="pl-PL"/>
        </w:rPr>
        <w:t xml:space="preserve"> </w:t>
      </w:r>
      <w:r w:rsidRPr="00A44562">
        <w:rPr>
          <w:rFonts w:ascii="Arial" w:hAnsi="Arial" w:cs="Arial"/>
          <w:sz w:val="24"/>
          <w:szCs w:val="24"/>
        </w:rPr>
        <w:t>W postępowaniu o udzielenie zamówienia  ko</w:t>
      </w:r>
      <w:r w:rsidR="00691722" w:rsidRPr="00A44562">
        <w:rPr>
          <w:rFonts w:ascii="Arial" w:hAnsi="Arial" w:cs="Arial"/>
          <w:sz w:val="24"/>
          <w:szCs w:val="24"/>
        </w:rPr>
        <w:t>munikacja między Zamawiającym a </w:t>
      </w:r>
      <w:r w:rsidRPr="00A44562">
        <w:rPr>
          <w:rFonts w:ascii="Arial" w:hAnsi="Arial" w:cs="Arial"/>
          <w:sz w:val="24"/>
          <w:szCs w:val="24"/>
        </w:rPr>
        <w:t xml:space="preserve">Wykonawcami odbywa się przy użyciu miniPortalu </w:t>
      </w:r>
      <w:hyperlink r:id="rId13" w:history="1">
        <w:r w:rsidRPr="00A44562">
          <w:rPr>
            <w:rFonts w:ascii="Arial" w:hAnsi="Arial" w:cs="Arial"/>
            <w:sz w:val="24"/>
            <w:szCs w:val="24"/>
            <w:u w:val="single"/>
          </w:rPr>
          <w:t>https://miniportal.uzp.gov.pl/</w:t>
        </w:r>
      </w:hyperlink>
      <w:r w:rsidRPr="00A44562">
        <w:rPr>
          <w:rFonts w:ascii="Arial" w:hAnsi="Arial" w:cs="Arial"/>
          <w:sz w:val="24"/>
          <w:szCs w:val="24"/>
        </w:rPr>
        <w:t>, ePUAPu</w:t>
      </w:r>
      <w:hyperlink r:id="rId14" w:history="1">
        <w:r w:rsidRPr="00A44562">
          <w:rPr>
            <w:rFonts w:ascii="Arial" w:hAnsi="Arial" w:cs="Arial"/>
            <w:sz w:val="24"/>
            <w:szCs w:val="24"/>
            <w:u w:val="single"/>
          </w:rPr>
          <w:t>https://epuap.gov.pl/wps/portal</w:t>
        </w:r>
      </w:hyperlink>
      <w:r w:rsidRPr="00A44562">
        <w:rPr>
          <w:rFonts w:ascii="Arial" w:hAnsi="Arial" w:cs="Arial"/>
          <w:sz w:val="24"/>
          <w:szCs w:val="24"/>
        </w:rPr>
        <w:t xml:space="preserve"> oraz poczty elektronicznej Zamawiającego  </w:t>
      </w:r>
      <w:r w:rsidRPr="00A44562">
        <w:rPr>
          <w:rFonts w:ascii="Arial" w:hAnsi="Arial" w:cs="Arial"/>
          <w:sz w:val="24"/>
          <w:szCs w:val="24"/>
        </w:rPr>
        <w:lastRenderedPageBreak/>
        <w:t xml:space="preserve">email </w:t>
      </w:r>
      <w:hyperlink r:id="rId15" w:history="1">
        <w:r w:rsidRPr="00A44562">
          <w:rPr>
            <w:rStyle w:val="Hipercze"/>
            <w:rFonts w:ascii="Arial" w:hAnsi="Arial" w:cs="Arial"/>
            <w:color w:val="auto"/>
            <w:sz w:val="24"/>
            <w:szCs w:val="24"/>
          </w:rPr>
          <w:t>zp@um.wielun.pl</w:t>
        </w:r>
      </w:hyperlink>
      <w:r w:rsidRPr="00A44562">
        <w:rPr>
          <w:rFonts w:ascii="Arial" w:hAnsi="Arial" w:cs="Arial"/>
          <w:sz w:val="24"/>
          <w:szCs w:val="24"/>
        </w:rPr>
        <w:t xml:space="preserve"> </w:t>
      </w:r>
      <w:r w:rsidRPr="00A44562">
        <w:rPr>
          <w:rFonts w:ascii="Arial" w:eastAsia="TimesNewRoman" w:hAnsi="Arial" w:cs="Arial"/>
          <w:bCs/>
          <w:sz w:val="24"/>
          <w:szCs w:val="24"/>
        </w:rPr>
        <w:t>z zastrzeżeniem, że złożenie oferty i dokumentów składanych równocześnie z ofertą następuje wyłącznie przy użyciu platformy miniPortal.</w:t>
      </w:r>
      <w:r w:rsidRPr="00A44562">
        <w:rPr>
          <w:rFonts w:ascii="Arial" w:eastAsia="Times New Roman" w:hAnsi="Arial" w:cs="Arial"/>
          <w:sz w:val="24"/>
          <w:szCs w:val="24"/>
          <w:lang w:eastAsia="pl-PL"/>
        </w:rPr>
        <w:t xml:space="preserve"> </w:t>
      </w:r>
    </w:p>
    <w:p w:rsidR="00381AE3" w:rsidRPr="00A44562" w:rsidRDefault="00381AE3" w:rsidP="0044138C">
      <w:pPr>
        <w:widowControl w:val="0"/>
        <w:suppressAutoHyphens/>
        <w:overflowPunct w:val="0"/>
        <w:autoSpaceDE w:val="0"/>
        <w:spacing w:after="0"/>
        <w:jc w:val="both"/>
        <w:textAlignment w:val="baseline"/>
        <w:rPr>
          <w:rFonts w:ascii="Arial" w:eastAsia="TimesNewRoman" w:hAnsi="Arial" w:cs="Arial"/>
          <w:bCs/>
          <w:sz w:val="24"/>
          <w:szCs w:val="24"/>
        </w:rPr>
      </w:pPr>
      <w:r w:rsidRPr="00A44562">
        <w:rPr>
          <w:rFonts w:ascii="Arial" w:hAnsi="Arial" w:cs="Arial"/>
          <w:sz w:val="24"/>
          <w:szCs w:val="24"/>
        </w:rPr>
        <w:t>2) </w:t>
      </w:r>
      <w:r w:rsidRPr="00A44562">
        <w:rPr>
          <w:rFonts w:ascii="Arial" w:eastAsia="TimesNewRoman" w:hAnsi="Arial" w:cs="Arial"/>
          <w:bCs/>
          <w:sz w:val="24"/>
          <w:szCs w:val="24"/>
        </w:rPr>
        <w:t xml:space="preserve">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 </w:t>
      </w:r>
    </w:p>
    <w:p w:rsidR="00381AE3" w:rsidRPr="00A44562" w:rsidRDefault="00381AE3" w:rsidP="0044138C">
      <w:pPr>
        <w:autoSpaceDN w:val="0"/>
        <w:spacing w:after="0"/>
        <w:jc w:val="both"/>
        <w:rPr>
          <w:rFonts w:ascii="Arial" w:hAnsi="Arial" w:cs="Arial"/>
          <w:sz w:val="24"/>
          <w:szCs w:val="24"/>
        </w:rPr>
      </w:pPr>
      <w:r w:rsidRPr="00A44562">
        <w:rPr>
          <w:rFonts w:ascii="Arial" w:hAnsi="Arial" w:cs="Arial"/>
          <w:sz w:val="24"/>
          <w:szCs w:val="24"/>
        </w:rPr>
        <w:t>3) </w:t>
      </w:r>
      <w:r w:rsidRPr="00A44562">
        <w:rPr>
          <w:rFonts w:ascii="Arial" w:eastAsia="Times New Roman" w:hAnsi="Arial" w:cs="Arial"/>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00691722" w:rsidRPr="00A44562">
        <w:rPr>
          <w:rFonts w:ascii="Arial" w:eastAsia="Times New Roman" w:hAnsi="Arial" w:cs="Arial"/>
          <w:kern w:val="2"/>
          <w:sz w:val="24"/>
          <w:szCs w:val="24"/>
          <w:lang w:eastAsia="zh-CN"/>
        </w:rPr>
        <w:t>z </w:t>
      </w:r>
      <w:r w:rsidRPr="00A44562">
        <w:rPr>
          <w:rFonts w:ascii="Arial" w:eastAsia="Times New Roman" w:hAnsi="Arial" w:cs="Arial"/>
          <w:kern w:val="2"/>
          <w:sz w:val="24"/>
          <w:szCs w:val="24"/>
          <w:lang w:eastAsia="zh-CN"/>
        </w:rPr>
        <w:t xml:space="preserve">Instrukcji użytkownika miniPortalu </w:t>
      </w:r>
      <w:hyperlink w:history="1"/>
      <w:r w:rsidRPr="00A44562">
        <w:rPr>
          <w:rFonts w:ascii="Arial" w:eastAsia="TimesNewRoman" w:hAnsi="Arial" w:cs="Arial"/>
          <w:bCs/>
          <w:sz w:val="24"/>
          <w:szCs w:val="24"/>
        </w:rPr>
        <w:t xml:space="preserve">oraz Warunkach korzystania z elektronicznej platformy usług administracji publicznej (ePUAP). </w:t>
      </w:r>
    </w:p>
    <w:p w:rsidR="00381AE3" w:rsidRPr="00A44562" w:rsidRDefault="00381AE3" w:rsidP="0044138C">
      <w:pPr>
        <w:autoSpaceDN w:val="0"/>
        <w:spacing w:after="0"/>
        <w:jc w:val="both"/>
        <w:rPr>
          <w:rFonts w:ascii="Arial" w:hAnsi="Arial" w:cs="Arial"/>
          <w:sz w:val="24"/>
          <w:szCs w:val="24"/>
        </w:rPr>
      </w:pPr>
      <w:r w:rsidRPr="00A44562">
        <w:rPr>
          <w:rFonts w:ascii="Arial" w:hAnsi="Arial" w:cs="Arial"/>
          <w:sz w:val="24"/>
          <w:szCs w:val="24"/>
        </w:rPr>
        <w:t>4) Wykonawca przystępujący do niniejszego postępowania o udzielenie zamówienia publicznego akceptuje warunki korzystania z miniPortalu określone  w Regulaminie miniPortalu  oraz zobowiązuje się korzystając z miniPortalu przestrzegać postępowań tego regulaminu.</w:t>
      </w:r>
    </w:p>
    <w:p w:rsidR="00381AE3" w:rsidRPr="00A44562" w:rsidRDefault="00381AE3" w:rsidP="0044138C">
      <w:pPr>
        <w:autoSpaceDN w:val="0"/>
        <w:spacing w:after="0"/>
        <w:jc w:val="both"/>
        <w:rPr>
          <w:rFonts w:ascii="Arial" w:hAnsi="Arial" w:cs="Arial"/>
          <w:sz w:val="24"/>
          <w:szCs w:val="24"/>
        </w:rPr>
      </w:pPr>
      <w:r w:rsidRPr="00A44562">
        <w:rPr>
          <w:rFonts w:ascii="Arial" w:hAnsi="Arial" w:cs="Arial"/>
          <w:sz w:val="24"/>
          <w:szCs w:val="24"/>
        </w:rPr>
        <w:t xml:space="preserve">5) maksymalny rozmiar plików przesyłanych za pośrednictwem dedykowanych formularzy do: złożenia, zmiany, wycofania oferty oraz do komunikacji wynosi 150 MB. </w:t>
      </w:r>
    </w:p>
    <w:p w:rsidR="00381AE3" w:rsidRPr="00A44562" w:rsidRDefault="00381AE3" w:rsidP="0044138C">
      <w:pPr>
        <w:autoSpaceDN w:val="0"/>
        <w:spacing w:after="0"/>
        <w:jc w:val="both"/>
        <w:rPr>
          <w:rFonts w:ascii="Arial" w:hAnsi="Arial" w:cs="Arial"/>
          <w:sz w:val="24"/>
          <w:szCs w:val="24"/>
        </w:rPr>
      </w:pPr>
      <w:r w:rsidRPr="00A44562">
        <w:rPr>
          <w:rFonts w:ascii="Arial" w:hAnsi="Arial" w:cs="Arial"/>
          <w:sz w:val="24"/>
          <w:szCs w:val="24"/>
        </w:rPr>
        <w:t>6) za datę przekazania oferty, wniosków, zawiadomień, dokumentów elektronicznych, oświadczeń lub elektronicznych kopii dokumentów lub oświadczeń oraz innych informacji przyjmuje się datę ich przekazania na ePUAP;</w:t>
      </w:r>
    </w:p>
    <w:p w:rsidR="00381AE3" w:rsidRPr="00A44562" w:rsidRDefault="00381AE3" w:rsidP="0044138C">
      <w:pPr>
        <w:autoSpaceDN w:val="0"/>
        <w:spacing w:after="0"/>
        <w:jc w:val="both"/>
        <w:rPr>
          <w:rFonts w:ascii="Arial" w:hAnsi="Arial" w:cs="Arial"/>
          <w:sz w:val="24"/>
          <w:szCs w:val="24"/>
        </w:rPr>
      </w:pPr>
      <w:r w:rsidRPr="00A44562">
        <w:rPr>
          <w:rFonts w:ascii="Arial" w:hAnsi="Arial" w:cs="Arial"/>
          <w:sz w:val="24"/>
          <w:szCs w:val="24"/>
        </w:rPr>
        <w:t xml:space="preserve">7) W postępowaniu o udzielenie zamówienia korespondencja elektroniczna (inna niż oferta Wykonawcy i załączników  do oferty) odbywa się elektronicznie za pośrednictwem dedykowanego formularza dostępnego na ePUAP oraz udostępnionego o przez miniPortal (formularz  do komunikacji) Korespondencja przesyłana za pomocą tego formularza nie może być szyfrowana. We wszelkiej korespondencji związanej z niniejszym postepowaniem Zamawiający i Wykonawcy posługują się numerem ogłoszenia </w:t>
      </w:r>
      <w:r w:rsidR="00B33381" w:rsidRPr="00A44562">
        <w:rPr>
          <w:rFonts w:ascii="Arial" w:eastAsia="Times New Roman" w:hAnsi="Arial" w:cs="Arial"/>
          <w:kern w:val="2"/>
          <w:sz w:val="24"/>
          <w:szCs w:val="24"/>
          <w:lang w:eastAsia="pl-PL"/>
        </w:rPr>
        <w:t>opublikowanego w Dzienniku Urzędowym Unii Europejskiej</w:t>
      </w:r>
    </w:p>
    <w:p w:rsidR="007F0807" w:rsidRPr="00A44562" w:rsidRDefault="00381AE3" w:rsidP="007F0807">
      <w:pPr>
        <w:widowControl w:val="0"/>
        <w:suppressAutoHyphens/>
        <w:overflowPunct w:val="0"/>
        <w:autoSpaceDE w:val="0"/>
        <w:spacing w:after="0"/>
        <w:jc w:val="both"/>
        <w:textAlignment w:val="baseline"/>
        <w:rPr>
          <w:rFonts w:ascii="Arial" w:eastAsia="TimesNewRoman" w:hAnsi="Arial" w:cs="Arial"/>
          <w:bCs/>
          <w:sz w:val="24"/>
          <w:szCs w:val="24"/>
        </w:rPr>
      </w:pPr>
      <w:r w:rsidRPr="00A44562">
        <w:rPr>
          <w:rFonts w:ascii="Arial" w:eastAsia="TimesNewRoman" w:hAnsi="Arial" w:cs="Arial"/>
          <w:bCs/>
          <w:sz w:val="24"/>
          <w:szCs w:val="24"/>
        </w:rPr>
        <w:t xml:space="preserve">8) Zamawiający może również komunikować się z Wykonawcami oraz dopuszcza możliwość składania dokumentów elektronicznych za pomocą poczty elektronicznej, email: </w:t>
      </w:r>
      <w:hyperlink r:id="rId16" w:history="1">
        <w:r w:rsidR="0037540C" w:rsidRPr="00A44562">
          <w:rPr>
            <w:rStyle w:val="Hipercze"/>
            <w:rFonts w:ascii="Arial" w:eastAsia="TimesNewRoman" w:hAnsi="Arial" w:cs="Arial"/>
            <w:bCs/>
            <w:color w:val="auto"/>
            <w:sz w:val="24"/>
            <w:szCs w:val="24"/>
          </w:rPr>
          <w:t>zp@um.wielun.pl</w:t>
        </w:r>
      </w:hyperlink>
      <w:r w:rsidRPr="00A44562">
        <w:rPr>
          <w:rFonts w:ascii="Arial" w:hAnsi="Arial" w:cs="Arial"/>
          <w:sz w:val="24"/>
          <w:szCs w:val="24"/>
        </w:rPr>
        <w:t>.</w:t>
      </w:r>
      <w:r w:rsidR="007F0807" w:rsidRPr="00A44562">
        <w:rPr>
          <w:rFonts w:ascii="Arial" w:hAnsi="Arial" w:cs="Arial"/>
          <w:sz w:val="24"/>
          <w:szCs w:val="24"/>
        </w:rPr>
        <w:t xml:space="preserve"> W przypadku ww. dokumentów przekazywanych na adres poczty elektronicznej Zamawiającego, za datę ich złożenia przyjmuje się datę ich zarejestrowania przez urządzenie odbiorcze po stronie Zamawiającego lub zapisania na stosownym serwerze poczty elektronicznej.</w:t>
      </w:r>
    </w:p>
    <w:p w:rsidR="00381AE3" w:rsidRPr="00A44562" w:rsidRDefault="00381AE3" w:rsidP="00251642">
      <w:pPr>
        <w:widowControl w:val="0"/>
        <w:suppressAutoHyphens/>
        <w:overflowPunct w:val="0"/>
        <w:autoSpaceDE w:val="0"/>
        <w:spacing w:after="0"/>
        <w:jc w:val="both"/>
        <w:textAlignment w:val="baseline"/>
        <w:rPr>
          <w:rFonts w:ascii="Arial" w:eastAsia="TimesNewRoman" w:hAnsi="Arial" w:cs="Arial"/>
          <w:bCs/>
          <w:sz w:val="24"/>
          <w:szCs w:val="24"/>
        </w:rPr>
      </w:pPr>
      <w:r w:rsidRPr="00A44562">
        <w:rPr>
          <w:rFonts w:ascii="Arial" w:eastAsia="TimesNewRoman" w:hAnsi="Arial" w:cs="Arial"/>
          <w:bCs/>
          <w:sz w:val="24"/>
          <w:szCs w:val="24"/>
        </w:rPr>
        <w:t xml:space="preserve">9) dokumenty należy sporządzać w języku polskim, w formie elektronicznej opatrzonej kwalifikowanym podpisem elektronicznym, w ogólnie dostępnych formatach danych, </w:t>
      </w:r>
      <w:r w:rsidR="00652805" w:rsidRPr="00A44562">
        <w:rPr>
          <w:rFonts w:ascii="Arial" w:eastAsia="TimesNewRoman" w:hAnsi="Arial" w:cs="Arial"/>
          <w:bCs/>
          <w:sz w:val="24"/>
          <w:szCs w:val="24"/>
        </w:rPr>
        <w:br/>
      </w:r>
      <w:r w:rsidRPr="00A44562">
        <w:rPr>
          <w:rFonts w:ascii="Arial" w:eastAsia="TimesNewRoman" w:hAnsi="Arial" w:cs="Arial"/>
          <w:bCs/>
          <w:sz w:val="24"/>
          <w:szCs w:val="24"/>
        </w:rPr>
        <w:t xml:space="preserve">w </w:t>
      </w:r>
      <w:r w:rsidR="00251642" w:rsidRPr="00A44562">
        <w:rPr>
          <w:rFonts w:ascii="Arial" w:eastAsia="TimesNewRoman" w:hAnsi="Arial" w:cs="Arial"/>
          <w:bCs/>
          <w:sz w:val="24"/>
          <w:szCs w:val="24"/>
        </w:rPr>
        <w:t>szczególności w formatach:.doc,</w:t>
      </w:r>
      <w:r w:rsidR="003C6531" w:rsidRPr="00A44562">
        <w:rPr>
          <w:rFonts w:ascii="Arial" w:eastAsia="TimesNewRoman" w:hAnsi="Arial" w:cs="Arial"/>
          <w:bCs/>
          <w:sz w:val="24"/>
          <w:szCs w:val="24"/>
        </w:rPr>
        <w:t xml:space="preserve"> </w:t>
      </w:r>
      <w:r w:rsidR="00251642" w:rsidRPr="00A44562">
        <w:rPr>
          <w:rFonts w:ascii="Arial" w:eastAsia="TimesNewRoman" w:hAnsi="Arial" w:cs="Arial"/>
          <w:bCs/>
          <w:sz w:val="24"/>
          <w:szCs w:val="24"/>
        </w:rPr>
        <w:t>.</w:t>
      </w:r>
      <w:r w:rsidRPr="00A44562">
        <w:rPr>
          <w:rFonts w:ascii="Arial" w:eastAsia="TimesNewRoman" w:hAnsi="Arial" w:cs="Arial"/>
          <w:bCs/>
          <w:sz w:val="24"/>
          <w:szCs w:val="24"/>
        </w:rPr>
        <w:t>docx,.</w:t>
      </w:r>
      <w:r w:rsidRPr="00A44562">
        <w:rPr>
          <w:rFonts w:ascii="Arial" w:hAnsi="Arial" w:cs="Arial"/>
          <w:sz w:val="24"/>
          <w:szCs w:val="24"/>
          <w:lang w:eastAsia="pl-PL"/>
        </w:rPr>
        <w:t xml:space="preserve">rtf, .odt </w:t>
      </w:r>
      <w:r w:rsidRPr="00A44562">
        <w:rPr>
          <w:rFonts w:ascii="Arial" w:eastAsia="TimesNewRoman" w:hAnsi="Arial" w:cs="Arial"/>
          <w:bCs/>
          <w:sz w:val="24"/>
          <w:szCs w:val="24"/>
        </w:rPr>
        <w:t>lub .pdf,</w:t>
      </w:r>
    </w:p>
    <w:p w:rsidR="007F0807" w:rsidRPr="00A44562" w:rsidRDefault="00CA7343" w:rsidP="007F0807">
      <w:pPr>
        <w:autoSpaceDN w:val="0"/>
        <w:spacing w:after="0"/>
        <w:jc w:val="both"/>
        <w:rPr>
          <w:rFonts w:ascii="Arial" w:hAnsi="Arial" w:cs="Arial"/>
          <w:sz w:val="24"/>
          <w:szCs w:val="24"/>
        </w:rPr>
      </w:pPr>
      <w:r w:rsidRPr="00A44562">
        <w:rPr>
          <w:rFonts w:ascii="Arial" w:eastAsia="Times New Roman" w:hAnsi="Arial" w:cs="Arial"/>
          <w:sz w:val="24"/>
          <w:szCs w:val="24"/>
          <w:lang w:eastAsia="pl-PL"/>
        </w:rPr>
        <w:t>10) </w:t>
      </w:r>
      <w:r w:rsidR="007F0807" w:rsidRPr="00A44562">
        <w:rPr>
          <w:rFonts w:ascii="Arial" w:hAnsi="Arial" w:cs="Arial"/>
          <w:sz w:val="24"/>
          <w:szCs w:val="24"/>
        </w:rPr>
        <w:t xml:space="preserve">Identyfikator postępowania dla danego postępowania o udzielenie zamówienia dostępne są na </w:t>
      </w:r>
      <w:r w:rsidR="007F0807" w:rsidRPr="00A44562">
        <w:rPr>
          <w:rFonts w:ascii="Arial" w:hAnsi="Arial" w:cs="Arial"/>
          <w:i/>
          <w:sz w:val="24"/>
          <w:szCs w:val="24"/>
        </w:rPr>
        <w:t>Liście wszystkich postępowań</w:t>
      </w:r>
      <w:r w:rsidR="007F0807" w:rsidRPr="00A44562">
        <w:rPr>
          <w:rFonts w:ascii="Arial" w:hAnsi="Arial" w:cs="Arial"/>
          <w:sz w:val="24"/>
          <w:szCs w:val="24"/>
        </w:rPr>
        <w:t xml:space="preserve"> na miniPortalu oraz stanowi załącznik do niniejszej SWZ.</w:t>
      </w:r>
    </w:p>
    <w:p w:rsidR="00D45FCB" w:rsidRPr="00A44562" w:rsidRDefault="00C80BB4" w:rsidP="0044138C">
      <w:pPr>
        <w:spacing w:after="0"/>
        <w:jc w:val="both"/>
        <w:rPr>
          <w:rFonts w:ascii="Arial" w:hAnsi="Arial" w:cs="Arial"/>
          <w:b/>
          <w:sz w:val="24"/>
          <w:szCs w:val="24"/>
        </w:rPr>
      </w:pPr>
      <w:r w:rsidRPr="00A44562">
        <w:rPr>
          <w:rFonts w:ascii="Arial" w:eastAsia="Times New Roman" w:hAnsi="Arial" w:cs="Arial"/>
          <w:b/>
          <w:kern w:val="1"/>
          <w:sz w:val="24"/>
          <w:szCs w:val="24"/>
          <w:lang w:eastAsia="zh-CN"/>
        </w:rPr>
        <w:t>18</w:t>
      </w:r>
      <w:r w:rsidR="00D45FCB" w:rsidRPr="00A44562">
        <w:rPr>
          <w:rFonts w:ascii="Arial" w:eastAsia="Times New Roman" w:hAnsi="Arial" w:cs="Arial"/>
          <w:b/>
          <w:kern w:val="1"/>
          <w:sz w:val="24"/>
          <w:szCs w:val="24"/>
          <w:lang w:eastAsia="zh-CN"/>
        </w:rPr>
        <w:t>.2.</w:t>
      </w:r>
      <w:r w:rsidR="00D45FCB" w:rsidRPr="00A44562">
        <w:rPr>
          <w:rFonts w:ascii="Arial" w:eastAsia="Times New Roman" w:hAnsi="Arial" w:cs="Arial"/>
          <w:kern w:val="1"/>
          <w:sz w:val="24"/>
          <w:szCs w:val="24"/>
          <w:lang w:eastAsia="zh-CN"/>
        </w:rPr>
        <w:t> </w:t>
      </w:r>
      <w:r w:rsidR="00D45FCB" w:rsidRPr="00A44562">
        <w:rPr>
          <w:rFonts w:ascii="Arial" w:hAnsi="Arial" w:cs="Arial"/>
          <w:b/>
          <w:sz w:val="24"/>
          <w:szCs w:val="24"/>
        </w:rPr>
        <w:t xml:space="preserve">Złożenie oferty w postępowaniu </w:t>
      </w:r>
    </w:p>
    <w:p w:rsidR="00D45FCB" w:rsidRPr="00A44562" w:rsidRDefault="00D45FCB" w:rsidP="0044138C">
      <w:pPr>
        <w:tabs>
          <w:tab w:val="left" w:pos="426"/>
        </w:tabs>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 xml:space="preserve">1) Wykonawca składa ofertę za pośrednictwem Formularza do złożenia/zmiany/wycofania oferty dostępnego na ePUAP i udostępnionego również na miniPortalu </w:t>
      </w:r>
      <w:hyperlink r:id="rId17" w:history="1">
        <w:r w:rsidRPr="00A44562">
          <w:rPr>
            <w:rFonts w:ascii="Arial" w:eastAsia="Times New Roman" w:hAnsi="Arial" w:cs="Arial"/>
            <w:kern w:val="1"/>
            <w:sz w:val="24"/>
            <w:szCs w:val="24"/>
            <w:u w:val="single"/>
            <w:lang w:eastAsia="zh-CN"/>
          </w:rPr>
          <w:t>https://miniportal.uzp.gov.pl/</w:t>
        </w:r>
      </w:hyperlink>
      <w:r w:rsidRPr="00A44562">
        <w:rPr>
          <w:rFonts w:ascii="Arial" w:eastAsia="Times New Roman" w:hAnsi="Arial" w:cs="Arial"/>
          <w:kern w:val="1"/>
          <w:sz w:val="24"/>
          <w:szCs w:val="24"/>
          <w:lang w:eastAsia="zh-CN"/>
        </w:rPr>
        <w:t xml:space="preserve"> </w:t>
      </w:r>
      <w:r w:rsidR="00B0349C" w:rsidRPr="00A44562">
        <w:rPr>
          <w:rFonts w:ascii="Arial" w:eastAsia="Times New Roman" w:hAnsi="Arial" w:cs="Arial"/>
          <w:sz w:val="24"/>
          <w:szCs w:val="24"/>
          <w:lang w:eastAsia="pl-PL"/>
        </w:rPr>
        <w:t xml:space="preserve">Funkcjonalność do zaszyfrowania oferty przez Wykonawcę jest dostępna dla wykonawców na miniPortalu, w szczegółach </w:t>
      </w:r>
      <w:r w:rsidR="00B0349C" w:rsidRPr="00A44562">
        <w:rPr>
          <w:rFonts w:ascii="Arial" w:eastAsia="Times New Roman" w:hAnsi="Arial" w:cs="Arial"/>
          <w:sz w:val="24"/>
          <w:szCs w:val="24"/>
          <w:lang w:eastAsia="pl-PL"/>
        </w:rPr>
        <w:lastRenderedPageBreak/>
        <w:t>danego postępowania.</w:t>
      </w:r>
      <w:r w:rsidRPr="00A44562">
        <w:rPr>
          <w:rFonts w:ascii="Arial" w:eastAsia="Times New Roman" w:hAnsi="Arial" w:cs="Arial"/>
          <w:kern w:val="1"/>
          <w:sz w:val="24"/>
          <w:szCs w:val="24"/>
          <w:lang w:eastAsia="zh-CN"/>
        </w:rPr>
        <w:t xml:space="preserve"> </w:t>
      </w:r>
      <w:r w:rsidRPr="00A44562">
        <w:rPr>
          <w:rFonts w:ascii="Arial" w:eastAsia="Times New Roman" w:hAnsi="Arial" w:cs="Arial"/>
          <w:b/>
          <w:kern w:val="1"/>
          <w:sz w:val="24"/>
          <w:szCs w:val="24"/>
          <w:lang w:eastAsia="zh-CN"/>
        </w:rPr>
        <w:t>W formularzu oferty Wykonawca zobowiązany jest podać adres skrzynki ePUAP</w:t>
      </w:r>
      <w:r w:rsidRPr="00A44562">
        <w:rPr>
          <w:rFonts w:ascii="Arial" w:eastAsia="Times New Roman" w:hAnsi="Arial" w:cs="Arial"/>
          <w:kern w:val="1"/>
          <w:sz w:val="24"/>
          <w:szCs w:val="24"/>
          <w:lang w:eastAsia="zh-CN"/>
        </w:rPr>
        <w:t>,</w:t>
      </w:r>
      <w:r w:rsidR="00573618" w:rsidRPr="00A44562">
        <w:rPr>
          <w:rFonts w:ascii="Arial" w:eastAsia="Times New Roman" w:hAnsi="Arial" w:cs="Arial"/>
          <w:kern w:val="1"/>
          <w:sz w:val="24"/>
          <w:szCs w:val="24"/>
          <w:lang w:eastAsia="zh-CN"/>
        </w:rPr>
        <w:t xml:space="preserve"> oraz adres email </w:t>
      </w:r>
      <w:r w:rsidRPr="00A44562">
        <w:rPr>
          <w:rFonts w:ascii="Arial" w:eastAsia="Times New Roman" w:hAnsi="Arial" w:cs="Arial"/>
          <w:kern w:val="1"/>
          <w:sz w:val="24"/>
          <w:szCs w:val="24"/>
          <w:lang w:eastAsia="zh-CN"/>
        </w:rPr>
        <w:t>na którym prowadzona b</w:t>
      </w:r>
      <w:r w:rsidR="00691722" w:rsidRPr="00A44562">
        <w:rPr>
          <w:rFonts w:ascii="Arial" w:eastAsia="Times New Roman" w:hAnsi="Arial" w:cs="Arial"/>
          <w:kern w:val="1"/>
          <w:sz w:val="24"/>
          <w:szCs w:val="24"/>
          <w:lang w:eastAsia="zh-CN"/>
        </w:rPr>
        <w:t>ędzie korespondencja związana z </w:t>
      </w:r>
      <w:r w:rsidR="002F0EF0" w:rsidRPr="00A44562">
        <w:rPr>
          <w:rFonts w:ascii="Arial" w:eastAsia="Times New Roman" w:hAnsi="Arial" w:cs="Arial"/>
          <w:kern w:val="1"/>
          <w:sz w:val="24"/>
          <w:szCs w:val="24"/>
          <w:lang w:eastAsia="zh-CN"/>
        </w:rPr>
        <w:t>postępowaniem;</w:t>
      </w:r>
    </w:p>
    <w:p w:rsidR="00251642" w:rsidRPr="00A44562" w:rsidRDefault="008C61CF" w:rsidP="00251642">
      <w:pPr>
        <w:spacing w:after="0"/>
        <w:jc w:val="both"/>
        <w:rPr>
          <w:rFonts w:ascii="Arial" w:eastAsia="Times New Roman" w:hAnsi="Arial" w:cs="Arial"/>
          <w:sz w:val="24"/>
          <w:szCs w:val="24"/>
          <w:lang w:eastAsia="pl-PL"/>
        </w:rPr>
      </w:pPr>
      <w:r w:rsidRPr="00A44562">
        <w:rPr>
          <w:rStyle w:val="markedcontent"/>
          <w:rFonts w:ascii="Arial" w:hAnsi="Arial" w:cs="Arial"/>
          <w:sz w:val="24"/>
          <w:szCs w:val="24"/>
        </w:rPr>
        <w:t xml:space="preserve">2) Wykonawca powinien </w:t>
      </w:r>
      <w:proofErr w:type="spellStart"/>
      <w:r w:rsidRPr="00A44562">
        <w:rPr>
          <w:rStyle w:val="markedcontent"/>
          <w:rFonts w:ascii="Arial" w:hAnsi="Arial" w:cs="Arial"/>
          <w:sz w:val="24"/>
          <w:szCs w:val="24"/>
        </w:rPr>
        <w:t>opatrzć</w:t>
      </w:r>
      <w:proofErr w:type="spellEnd"/>
      <w:r w:rsidRPr="00A44562">
        <w:rPr>
          <w:rStyle w:val="markedcontent"/>
          <w:rFonts w:ascii="Arial" w:hAnsi="Arial" w:cs="Arial"/>
          <w:sz w:val="24"/>
          <w:szCs w:val="24"/>
        </w:rPr>
        <w:t xml:space="preserve"> ofertę właściwym podpisem elektronicznym</w:t>
      </w:r>
      <w:r w:rsidRPr="00A44562">
        <w:rPr>
          <w:sz w:val="24"/>
          <w:szCs w:val="24"/>
        </w:rPr>
        <w:br/>
      </w:r>
      <w:r w:rsidRPr="00A44562">
        <w:rPr>
          <w:rStyle w:val="markedcontent"/>
          <w:rFonts w:ascii="Arial" w:hAnsi="Arial" w:cs="Arial"/>
          <w:sz w:val="24"/>
          <w:szCs w:val="24"/>
        </w:rPr>
        <w:t>przed jej zaszyfrowaniem. Podpis elektroniczny może zostać złożony</w:t>
      </w:r>
      <w:r w:rsidRPr="00A44562">
        <w:rPr>
          <w:sz w:val="24"/>
          <w:szCs w:val="24"/>
        </w:rPr>
        <w:br/>
      </w:r>
      <w:r w:rsidRPr="00A44562">
        <w:rPr>
          <w:rStyle w:val="markedcontent"/>
          <w:rFonts w:ascii="Arial" w:hAnsi="Arial" w:cs="Arial"/>
          <w:sz w:val="24"/>
          <w:szCs w:val="24"/>
        </w:rPr>
        <w:t>bezpośrednio na pliku z ofertą lub też pod paczką dokumentów</w:t>
      </w:r>
      <w:r w:rsidRPr="00A44562">
        <w:rPr>
          <w:sz w:val="24"/>
          <w:szCs w:val="24"/>
        </w:rPr>
        <w:br/>
      </w:r>
      <w:r w:rsidRPr="00A44562">
        <w:rPr>
          <w:rStyle w:val="markedcontent"/>
          <w:rFonts w:ascii="Arial" w:hAnsi="Arial" w:cs="Arial"/>
          <w:sz w:val="24"/>
          <w:szCs w:val="24"/>
        </w:rPr>
        <w:t>elektronicznych zawierających ofertę. W przypadku gdy oferta została</w:t>
      </w:r>
      <w:r w:rsidRPr="00A44562">
        <w:rPr>
          <w:sz w:val="24"/>
          <w:szCs w:val="24"/>
        </w:rPr>
        <w:br/>
      </w:r>
      <w:r w:rsidRPr="00A44562">
        <w:rPr>
          <w:rStyle w:val="markedcontent"/>
          <w:rFonts w:ascii="Arial" w:hAnsi="Arial" w:cs="Arial"/>
          <w:sz w:val="24"/>
          <w:szCs w:val="24"/>
        </w:rPr>
        <w:t>zamieszczona w paczce skompresowanych plików uznaje się, że podpis</w:t>
      </w:r>
      <w:r w:rsidRPr="00A44562">
        <w:rPr>
          <w:sz w:val="24"/>
          <w:szCs w:val="24"/>
        </w:rPr>
        <w:br/>
      </w:r>
      <w:r w:rsidRPr="00A44562">
        <w:rPr>
          <w:rStyle w:val="markedcontent"/>
          <w:rFonts w:ascii="Arial" w:hAnsi="Arial" w:cs="Arial"/>
          <w:sz w:val="24"/>
          <w:szCs w:val="24"/>
        </w:rPr>
        <w:t>elektroniczny Wykonawcy złożony pod tą paczką obejmuje łącznie cały zbiór</w:t>
      </w:r>
      <w:r w:rsidRPr="00A44562">
        <w:rPr>
          <w:sz w:val="24"/>
          <w:szCs w:val="24"/>
        </w:rPr>
        <w:br/>
      </w:r>
      <w:r w:rsidRPr="00A44562">
        <w:rPr>
          <w:rStyle w:val="markedcontent"/>
          <w:rFonts w:ascii="Arial" w:hAnsi="Arial" w:cs="Arial"/>
          <w:sz w:val="24"/>
          <w:szCs w:val="24"/>
        </w:rPr>
        <w:t>dokumentów elektronicznych w niej zawartych, w tym również ofertę. Złożenie</w:t>
      </w:r>
      <w:r w:rsidRPr="00A44562">
        <w:rPr>
          <w:sz w:val="24"/>
          <w:szCs w:val="24"/>
        </w:rPr>
        <w:br/>
      </w:r>
      <w:r w:rsidRPr="00A44562">
        <w:rPr>
          <w:rStyle w:val="markedcontent"/>
          <w:rFonts w:ascii="Arial" w:hAnsi="Arial" w:cs="Arial"/>
          <w:sz w:val="24"/>
          <w:szCs w:val="24"/>
        </w:rPr>
        <w:t>podpisu na formularzu złożenia, zmiany, wycofania oferty lub wniosku nie</w:t>
      </w:r>
      <w:r w:rsidRPr="00A44562">
        <w:rPr>
          <w:sz w:val="24"/>
          <w:szCs w:val="24"/>
        </w:rPr>
        <w:br/>
      </w:r>
      <w:r w:rsidRPr="00A44562">
        <w:rPr>
          <w:rStyle w:val="markedcontent"/>
          <w:rFonts w:ascii="Arial" w:hAnsi="Arial" w:cs="Arial"/>
          <w:sz w:val="24"/>
          <w:szCs w:val="24"/>
        </w:rPr>
        <w:t>wywiera skutków w odniesieniu do złożonej za jego pomocą oferty</w:t>
      </w:r>
      <w:r w:rsidR="002F0EF0" w:rsidRPr="00A44562">
        <w:rPr>
          <w:rStyle w:val="markedcontent"/>
          <w:rFonts w:ascii="Arial" w:hAnsi="Arial" w:cs="Arial"/>
          <w:sz w:val="24"/>
          <w:szCs w:val="24"/>
        </w:rPr>
        <w:t>;</w:t>
      </w:r>
      <w:r w:rsidR="00251642" w:rsidRPr="00A44562">
        <w:rPr>
          <w:rFonts w:ascii="Arial" w:eastAsia="Times New Roman" w:hAnsi="Arial" w:cs="Arial"/>
          <w:sz w:val="24"/>
          <w:szCs w:val="24"/>
          <w:lang w:eastAsia="pl-PL"/>
        </w:rPr>
        <w:t xml:space="preserve"> </w:t>
      </w:r>
    </w:p>
    <w:p w:rsidR="008C61CF" w:rsidRPr="00A44562" w:rsidRDefault="008C61CF" w:rsidP="003450BC">
      <w:pPr>
        <w:tabs>
          <w:tab w:val="left" w:pos="426"/>
          <w:tab w:val="left" w:pos="27360"/>
        </w:tabs>
        <w:spacing w:after="0"/>
        <w:jc w:val="both"/>
        <w:rPr>
          <w:rFonts w:ascii="Arial" w:eastAsia="Times New Roman" w:hAnsi="Arial" w:cs="Arial"/>
          <w:b/>
          <w:kern w:val="1"/>
          <w:sz w:val="24"/>
          <w:szCs w:val="24"/>
          <w:lang w:eastAsia="zh-CN"/>
        </w:rPr>
      </w:pPr>
      <w:r w:rsidRPr="00A44562">
        <w:rPr>
          <w:rFonts w:ascii="Arial" w:eastAsia="Times New Roman" w:hAnsi="Arial" w:cs="Arial"/>
          <w:kern w:val="1"/>
          <w:sz w:val="24"/>
          <w:szCs w:val="24"/>
          <w:lang w:eastAsia="zh-CN"/>
        </w:rPr>
        <w:t>3</w:t>
      </w:r>
      <w:r w:rsidR="00D45FCB" w:rsidRPr="00A44562">
        <w:rPr>
          <w:rFonts w:ascii="Arial" w:eastAsia="Times New Roman" w:hAnsi="Arial" w:cs="Arial"/>
          <w:kern w:val="1"/>
          <w:sz w:val="24"/>
          <w:szCs w:val="24"/>
          <w:lang w:eastAsia="zh-CN"/>
        </w:rPr>
        <w:t>)</w:t>
      </w:r>
      <w:r w:rsidR="00D45FCB" w:rsidRPr="00A44562">
        <w:rPr>
          <w:rFonts w:ascii="Arial" w:eastAsia="Times New Roman" w:hAnsi="Arial" w:cs="Arial"/>
          <w:b/>
          <w:kern w:val="1"/>
          <w:sz w:val="24"/>
          <w:szCs w:val="24"/>
          <w:lang w:eastAsia="zh-CN"/>
        </w:rPr>
        <w:t> </w:t>
      </w:r>
      <w:r w:rsidR="002F0EF0" w:rsidRPr="00A44562">
        <w:rPr>
          <w:rFonts w:ascii="Arial" w:eastAsia="Times New Roman" w:hAnsi="Arial" w:cs="Arial"/>
          <w:b/>
          <w:kern w:val="1"/>
          <w:sz w:val="24"/>
          <w:szCs w:val="24"/>
          <w:lang w:eastAsia="zh-CN"/>
        </w:rPr>
        <w:t>o</w:t>
      </w:r>
      <w:r w:rsidR="003450BC" w:rsidRPr="00A44562">
        <w:rPr>
          <w:rFonts w:ascii="Arial" w:hAnsi="Arial" w:cs="Arial"/>
          <w:sz w:val="24"/>
          <w:szCs w:val="24"/>
          <w:lang w:eastAsia="pl-PL"/>
        </w:rPr>
        <w:t xml:space="preserve">ferta wraz z załącznikami musi zostać sporządzona w języku polskim </w:t>
      </w:r>
      <w:r w:rsidR="009E5BAD" w:rsidRPr="00A44562">
        <w:rPr>
          <w:rStyle w:val="markedcontent"/>
          <w:rFonts w:ascii="Arial" w:hAnsi="Arial" w:cs="Arial"/>
          <w:sz w:val="24"/>
          <w:szCs w:val="24"/>
        </w:rPr>
        <w:t xml:space="preserve"> </w:t>
      </w:r>
      <w:r w:rsidR="009E5BAD" w:rsidRPr="00A44562">
        <w:rPr>
          <w:rFonts w:ascii="Arial" w:hAnsi="Arial" w:cs="Arial"/>
          <w:sz w:val="24"/>
          <w:szCs w:val="24"/>
          <w:lang w:eastAsia="pl-PL"/>
        </w:rPr>
        <w:t>w szczególności w formacie danych .</w:t>
      </w:r>
      <w:r w:rsidR="00251642" w:rsidRPr="00A44562">
        <w:rPr>
          <w:rFonts w:ascii="Arial" w:eastAsia="TimesNewRoman" w:hAnsi="Arial" w:cs="Arial"/>
          <w:bCs/>
          <w:sz w:val="24"/>
          <w:szCs w:val="24"/>
        </w:rPr>
        <w:t>doc, .docx,</w:t>
      </w:r>
      <w:r w:rsidR="009E5BAD" w:rsidRPr="00A44562">
        <w:rPr>
          <w:rFonts w:ascii="Arial" w:eastAsia="TimesNewRoman" w:hAnsi="Arial" w:cs="Arial"/>
          <w:bCs/>
          <w:sz w:val="24"/>
          <w:szCs w:val="24"/>
        </w:rPr>
        <w:t xml:space="preserve"> .</w:t>
      </w:r>
      <w:r w:rsidR="009E5BAD" w:rsidRPr="00A44562">
        <w:rPr>
          <w:rFonts w:ascii="Arial" w:hAnsi="Arial" w:cs="Arial"/>
          <w:sz w:val="24"/>
          <w:szCs w:val="24"/>
          <w:lang w:eastAsia="pl-PL"/>
        </w:rPr>
        <w:t>rtf, .odt</w:t>
      </w:r>
      <w:r w:rsidR="009E5BAD" w:rsidRPr="00A44562">
        <w:rPr>
          <w:rFonts w:ascii="Arial" w:eastAsia="TimesNewRoman" w:hAnsi="Arial" w:cs="Arial"/>
          <w:bCs/>
          <w:sz w:val="24"/>
          <w:szCs w:val="24"/>
        </w:rPr>
        <w:t xml:space="preserve"> lub .pdf</w:t>
      </w:r>
      <w:r w:rsidR="009E5BAD" w:rsidRPr="00A44562">
        <w:rPr>
          <w:rStyle w:val="markedcontent"/>
          <w:rFonts w:ascii="Arial" w:hAnsi="Arial" w:cs="Arial"/>
          <w:sz w:val="24"/>
          <w:szCs w:val="24"/>
        </w:rPr>
        <w:t xml:space="preserve"> w formie elektronicznej </w:t>
      </w:r>
      <w:r w:rsidR="00133E49" w:rsidRPr="00A44562">
        <w:rPr>
          <w:rStyle w:val="markedcontent"/>
          <w:rFonts w:ascii="Arial" w:hAnsi="Arial" w:cs="Arial"/>
          <w:sz w:val="24"/>
          <w:szCs w:val="24"/>
        </w:rPr>
        <w:t>opatrzona</w:t>
      </w:r>
      <w:r w:rsidR="009E5BAD" w:rsidRPr="00A44562">
        <w:rPr>
          <w:rFonts w:ascii="Arial" w:hAnsi="Arial" w:cs="Arial"/>
          <w:sz w:val="24"/>
          <w:szCs w:val="24"/>
          <w:lang w:eastAsia="pl-PL"/>
        </w:rPr>
        <w:t xml:space="preserve"> kwalifikowanym podpisem elektronicznym przez osobę/osoby uprawnioną/uprawnione pod rygorem nieważności </w:t>
      </w:r>
      <w:r w:rsidR="00D45FCB" w:rsidRPr="00A44562">
        <w:rPr>
          <w:rFonts w:ascii="Arial" w:eastAsia="Times New Roman" w:hAnsi="Arial" w:cs="Arial"/>
          <w:b/>
          <w:kern w:val="1"/>
          <w:sz w:val="24"/>
          <w:szCs w:val="24"/>
          <w:lang w:eastAsia="zh-CN"/>
        </w:rPr>
        <w:t>Sposób złożenia oferty, w tym zaszyfrowania oferty opisany został w Instrukcji korzystania z miniPortal</w:t>
      </w:r>
      <w:r w:rsidR="00B0349C" w:rsidRPr="00A44562">
        <w:rPr>
          <w:rFonts w:ascii="Arial" w:eastAsia="Times New Roman" w:hAnsi="Arial" w:cs="Arial"/>
          <w:b/>
          <w:sz w:val="24"/>
          <w:szCs w:val="24"/>
          <w:lang w:eastAsia="pl-PL"/>
        </w:rPr>
        <w:t xml:space="preserve"> na stronie: </w:t>
      </w:r>
      <w:hyperlink r:id="rId18" w:history="1">
        <w:r w:rsidRPr="00A44562">
          <w:rPr>
            <w:rStyle w:val="Hipercze"/>
            <w:rFonts w:ascii="Arial" w:eastAsia="Times New Roman" w:hAnsi="Arial" w:cs="Arial"/>
            <w:b/>
            <w:color w:val="auto"/>
            <w:sz w:val="24"/>
            <w:szCs w:val="24"/>
            <w:lang w:eastAsia="pl-PL"/>
          </w:rPr>
          <w:t>https://miniportal.uzp.gov.pl/</w:t>
        </w:r>
      </w:hyperlink>
      <w:r w:rsidR="00D45FCB" w:rsidRPr="00A44562">
        <w:rPr>
          <w:rFonts w:ascii="Arial" w:eastAsia="Times New Roman" w:hAnsi="Arial" w:cs="Arial"/>
          <w:b/>
          <w:kern w:val="1"/>
          <w:sz w:val="24"/>
          <w:szCs w:val="24"/>
          <w:lang w:eastAsia="zh-CN"/>
        </w:rPr>
        <w:t>.</w:t>
      </w:r>
      <w:r w:rsidR="009E5BAD" w:rsidRPr="00A44562">
        <w:rPr>
          <w:rFonts w:ascii="Arial" w:eastAsia="Times New Roman" w:hAnsi="Arial" w:cs="Arial"/>
          <w:b/>
          <w:kern w:val="1"/>
          <w:sz w:val="24"/>
          <w:szCs w:val="24"/>
          <w:lang w:eastAsia="zh-CN"/>
        </w:rPr>
        <w:t xml:space="preserve"> </w:t>
      </w:r>
    </w:p>
    <w:p w:rsidR="00D45FCB" w:rsidRPr="00A44562" w:rsidRDefault="00FD2FD8" w:rsidP="0044138C">
      <w:pPr>
        <w:tabs>
          <w:tab w:val="left" w:pos="426"/>
        </w:tabs>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4</w:t>
      </w:r>
      <w:r w:rsidR="00D45FCB" w:rsidRPr="00A44562">
        <w:rPr>
          <w:rFonts w:ascii="Arial" w:eastAsia="Times New Roman" w:hAnsi="Arial" w:cs="Arial"/>
          <w:kern w:val="1"/>
          <w:sz w:val="24"/>
          <w:szCs w:val="24"/>
          <w:lang w:eastAsia="zh-CN"/>
        </w:rPr>
        <w:t>)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r w:rsidR="00E571E8" w:rsidRPr="00A44562">
        <w:rPr>
          <w:rFonts w:ascii="Arial" w:eastAsia="Times New Roman" w:hAnsi="Arial" w:cs="Arial"/>
          <w:kern w:val="1"/>
          <w:sz w:val="24"/>
          <w:szCs w:val="24"/>
          <w:lang w:eastAsia="zh-CN"/>
        </w:rPr>
        <w:t xml:space="preserve"> </w:t>
      </w:r>
      <w:r w:rsidR="009E5BAD" w:rsidRPr="00A44562">
        <w:rPr>
          <w:rStyle w:val="markedcontent"/>
          <w:rFonts w:ascii="Arial" w:hAnsi="Arial" w:cs="Arial"/>
          <w:sz w:val="24"/>
          <w:szCs w:val="24"/>
        </w:rPr>
        <w:t>a następnie wraz z plikami stanowiącymi jawną część należy ten plik zaszyfrować.</w:t>
      </w:r>
    </w:p>
    <w:p w:rsidR="00BB13EE" w:rsidRPr="00A44562" w:rsidRDefault="00FD2FD8" w:rsidP="0044138C">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5</w:t>
      </w:r>
      <w:r w:rsidR="00B0349C" w:rsidRPr="00A44562">
        <w:rPr>
          <w:rFonts w:ascii="Arial" w:eastAsia="Times New Roman" w:hAnsi="Arial" w:cs="Arial"/>
          <w:sz w:val="24"/>
          <w:szCs w:val="24"/>
          <w:lang w:eastAsia="pl-PL"/>
        </w:rPr>
        <w:t>) </w:t>
      </w:r>
      <w:r w:rsidR="00BB13EE" w:rsidRPr="00A44562">
        <w:rPr>
          <w:rFonts w:ascii="Arial" w:eastAsia="Times New Roman" w:hAnsi="Arial" w:cs="Arial"/>
          <w:sz w:val="24"/>
          <w:szCs w:val="24"/>
          <w:lang w:eastAsia="pl-PL"/>
        </w:rPr>
        <w:t xml:space="preserve">Oferta może być złożona tylko do upływu terminu składania ofert. </w:t>
      </w:r>
    </w:p>
    <w:p w:rsidR="00D45FCB" w:rsidRPr="00A44562" w:rsidRDefault="00FD2FD8" w:rsidP="0044138C">
      <w:pPr>
        <w:tabs>
          <w:tab w:val="left" w:pos="426"/>
        </w:tabs>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6</w:t>
      </w:r>
      <w:r w:rsidR="00D45FCB" w:rsidRPr="00A44562">
        <w:rPr>
          <w:rFonts w:ascii="Arial" w:eastAsia="Times New Roman" w:hAnsi="Arial" w:cs="Arial"/>
          <w:kern w:val="1"/>
          <w:sz w:val="24"/>
          <w:szCs w:val="24"/>
          <w:lang w:eastAsia="zh-CN"/>
        </w:rPr>
        <w:t>) Wykonawca może przed upływem terminu do składania ofert</w:t>
      </w:r>
      <w:r w:rsidR="00BB13EE" w:rsidRPr="00A44562">
        <w:rPr>
          <w:rFonts w:ascii="Arial" w:eastAsia="Times New Roman" w:hAnsi="Arial" w:cs="Arial"/>
          <w:kern w:val="1"/>
          <w:sz w:val="24"/>
          <w:szCs w:val="24"/>
          <w:lang w:eastAsia="zh-CN"/>
        </w:rPr>
        <w:t xml:space="preserve"> wycofać ofertę za </w:t>
      </w:r>
      <w:r w:rsidR="00D45FCB" w:rsidRPr="00A44562">
        <w:rPr>
          <w:rFonts w:ascii="Arial" w:eastAsia="Times New Roman" w:hAnsi="Arial" w:cs="Arial"/>
          <w:kern w:val="1"/>
          <w:sz w:val="24"/>
          <w:szCs w:val="24"/>
          <w:lang w:eastAsia="zh-CN"/>
        </w:rPr>
        <w:t>pośrednictwem Formularza do złożenia, zmiany, wycofania oferty lub wniosku dostępnego na  ePUAP i udostępnionych również na miniPortalu. Sposób wycofania oferty został opisany w Instrukcji użytkownika dostępnej na miniPortalu.</w:t>
      </w:r>
    </w:p>
    <w:p w:rsidR="00B0349C" w:rsidRPr="00A44562" w:rsidRDefault="00FD2FD8" w:rsidP="0044138C">
      <w:pPr>
        <w:autoSpaceDN w:val="0"/>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7</w:t>
      </w:r>
      <w:r w:rsidR="00B0349C" w:rsidRPr="00A44562">
        <w:rPr>
          <w:rFonts w:ascii="Arial" w:eastAsia="Times New Roman" w:hAnsi="Arial" w:cs="Arial"/>
          <w:kern w:val="1"/>
          <w:sz w:val="24"/>
          <w:szCs w:val="24"/>
          <w:lang w:eastAsia="zh-CN"/>
        </w:rPr>
        <w:t>) </w:t>
      </w:r>
      <w:r w:rsidR="00D45FCB" w:rsidRPr="00A44562">
        <w:rPr>
          <w:rFonts w:ascii="Arial" w:eastAsia="Times New Roman" w:hAnsi="Arial" w:cs="Arial"/>
          <w:kern w:val="1"/>
          <w:sz w:val="24"/>
          <w:szCs w:val="24"/>
          <w:lang w:eastAsia="zh-CN"/>
        </w:rPr>
        <w:t>Wykonawca po upływie terminu do składania ofert nie może skutecznie dokonać wycofać złożonej oferty.</w:t>
      </w:r>
    </w:p>
    <w:p w:rsidR="009E5BAD" w:rsidRPr="00A44562" w:rsidRDefault="00FD2FD8" w:rsidP="00133E49">
      <w:pPr>
        <w:autoSpaceDN w:val="0"/>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8)</w:t>
      </w:r>
      <w:r w:rsidR="009E5BAD" w:rsidRPr="00A44562">
        <w:rPr>
          <w:rStyle w:val="Hipercze"/>
          <w:rFonts w:ascii="Arial" w:hAnsi="Arial" w:cs="Arial"/>
          <w:color w:val="auto"/>
          <w:sz w:val="24"/>
          <w:szCs w:val="24"/>
          <w:u w:val="none"/>
        </w:rPr>
        <w:t xml:space="preserve"> </w:t>
      </w:r>
      <w:r w:rsidR="009E5BAD" w:rsidRPr="00A44562">
        <w:rPr>
          <w:rStyle w:val="markedcontent"/>
          <w:rFonts w:ascii="Arial" w:hAnsi="Arial" w:cs="Arial"/>
          <w:sz w:val="24"/>
          <w:szCs w:val="24"/>
        </w:rPr>
        <w:t>Do oferty należy dołączyć Jednolity Europejski Dokument Zamówienia</w:t>
      </w:r>
      <w:r w:rsidR="00133E49" w:rsidRPr="00A44562">
        <w:rPr>
          <w:rStyle w:val="markedcontent"/>
          <w:rFonts w:ascii="Arial" w:hAnsi="Arial" w:cs="Arial"/>
          <w:sz w:val="24"/>
          <w:szCs w:val="24"/>
        </w:rPr>
        <w:t xml:space="preserve"> </w:t>
      </w:r>
      <w:r w:rsidR="009E5BAD" w:rsidRPr="00A44562">
        <w:rPr>
          <w:rStyle w:val="markedcontent"/>
          <w:rFonts w:ascii="Arial" w:hAnsi="Arial" w:cs="Arial"/>
          <w:sz w:val="24"/>
          <w:szCs w:val="24"/>
        </w:rPr>
        <w:t>w formie elektronicznej, a następnie zaszyfrować wraz z plikami</w:t>
      </w:r>
      <w:r w:rsidR="00133E49" w:rsidRPr="00A44562">
        <w:rPr>
          <w:rStyle w:val="markedcontent"/>
          <w:rFonts w:ascii="Arial" w:hAnsi="Arial" w:cs="Arial"/>
          <w:sz w:val="24"/>
          <w:szCs w:val="24"/>
        </w:rPr>
        <w:t xml:space="preserve"> </w:t>
      </w:r>
      <w:r w:rsidR="009E5BAD" w:rsidRPr="00A44562">
        <w:rPr>
          <w:rStyle w:val="markedcontent"/>
          <w:rFonts w:ascii="Arial" w:hAnsi="Arial" w:cs="Arial"/>
          <w:sz w:val="24"/>
          <w:szCs w:val="24"/>
        </w:rPr>
        <w:t>stanowiącymi ofertę</w:t>
      </w:r>
      <w:r w:rsidR="009E5BAD" w:rsidRPr="00A44562">
        <w:rPr>
          <w:rStyle w:val="markedcontent"/>
          <w:rFonts w:ascii="Arial" w:hAnsi="Arial" w:cs="Arial"/>
          <w:sz w:val="26"/>
          <w:szCs w:val="26"/>
        </w:rPr>
        <w:t>.</w:t>
      </w:r>
    </w:p>
    <w:p w:rsidR="00AD7942" w:rsidRPr="00A44562" w:rsidRDefault="00681AC1" w:rsidP="0044138C">
      <w:pPr>
        <w:spacing w:after="0"/>
        <w:jc w:val="both"/>
        <w:rPr>
          <w:rFonts w:ascii="Arial" w:eastAsia="Times New Roman" w:hAnsi="Arial" w:cs="Arial"/>
          <w:b/>
          <w:sz w:val="24"/>
          <w:szCs w:val="24"/>
          <w:lang w:eastAsia="pl-PL"/>
        </w:rPr>
      </w:pPr>
      <w:r w:rsidRPr="00A44562">
        <w:rPr>
          <w:rFonts w:ascii="Arial" w:eastAsia="Times New Roman" w:hAnsi="Arial" w:cs="Arial"/>
          <w:b/>
          <w:sz w:val="24"/>
          <w:szCs w:val="24"/>
          <w:lang w:eastAsia="pl-PL"/>
        </w:rPr>
        <w:t>18.3</w:t>
      </w:r>
      <w:r w:rsidR="00AD7942" w:rsidRPr="00A44562">
        <w:rPr>
          <w:rFonts w:ascii="Arial" w:eastAsia="Times New Roman" w:hAnsi="Arial" w:cs="Arial"/>
          <w:b/>
          <w:sz w:val="24"/>
          <w:szCs w:val="24"/>
          <w:lang w:eastAsia="pl-PL"/>
        </w:rPr>
        <w:t xml:space="preserve">. Sposób komunikowania się Zamawiającego z Wykonawcami (nie dotyczy składania ofert) </w:t>
      </w:r>
    </w:p>
    <w:p w:rsidR="000C7D92" w:rsidRPr="00A44562" w:rsidRDefault="00D45FCB" w:rsidP="0044138C">
      <w:pPr>
        <w:spacing w:after="0"/>
        <w:contextualSpacing/>
        <w:jc w:val="both"/>
        <w:rPr>
          <w:rFonts w:ascii="Arial" w:hAnsi="Arial" w:cs="Arial"/>
          <w:b/>
          <w:sz w:val="24"/>
          <w:szCs w:val="24"/>
        </w:rPr>
      </w:pPr>
      <w:r w:rsidRPr="00A44562">
        <w:rPr>
          <w:rFonts w:ascii="Arial" w:hAnsi="Arial" w:cs="Arial"/>
          <w:sz w:val="24"/>
          <w:szCs w:val="24"/>
        </w:rPr>
        <w:t>1) w postępowaniu o udzielenie zamówienia komu</w:t>
      </w:r>
      <w:r w:rsidR="00691722" w:rsidRPr="00A44562">
        <w:rPr>
          <w:rFonts w:ascii="Arial" w:hAnsi="Arial" w:cs="Arial"/>
          <w:sz w:val="24"/>
          <w:szCs w:val="24"/>
        </w:rPr>
        <w:t>nikacja pomiędzy Zamawiającym a </w:t>
      </w:r>
      <w:r w:rsidRPr="00A44562">
        <w:rPr>
          <w:rFonts w:ascii="Arial" w:hAnsi="Arial" w:cs="Arial"/>
          <w:sz w:val="24"/>
          <w:szCs w:val="24"/>
        </w:rPr>
        <w:t>Wykonawcami w szczególnośc</w:t>
      </w:r>
      <w:r w:rsidR="00AD7942" w:rsidRPr="00A44562">
        <w:rPr>
          <w:rFonts w:ascii="Arial" w:hAnsi="Arial" w:cs="Arial"/>
          <w:sz w:val="24"/>
          <w:szCs w:val="24"/>
        </w:rPr>
        <w:t>i składanie oświadczeń</w:t>
      </w:r>
      <w:r w:rsidRPr="00A44562">
        <w:rPr>
          <w:rFonts w:ascii="Arial" w:hAnsi="Arial" w:cs="Arial"/>
          <w:sz w:val="24"/>
          <w:szCs w:val="24"/>
        </w:rPr>
        <w:t xml:space="preserve"> (innych niż oferta), zawiadomień oraz przekazywanie informacji odbywa się elektronicznie za pośrednictwem </w:t>
      </w:r>
      <w:r w:rsidRPr="00A44562">
        <w:rPr>
          <w:rFonts w:ascii="Arial" w:hAnsi="Arial" w:cs="Arial"/>
          <w:b/>
          <w:i/>
          <w:sz w:val="24"/>
          <w:szCs w:val="24"/>
        </w:rPr>
        <w:t>dedykowanego formularza dostępnego na ePUAP oraz udostępnionego przez miniPortal (Formularz do komunikacji)</w:t>
      </w:r>
      <w:r w:rsidRPr="00A44562">
        <w:rPr>
          <w:rFonts w:ascii="Arial" w:hAnsi="Arial" w:cs="Arial"/>
          <w:i/>
          <w:sz w:val="24"/>
          <w:szCs w:val="24"/>
        </w:rPr>
        <w:t xml:space="preserve"> </w:t>
      </w:r>
      <w:r w:rsidRPr="00A44562">
        <w:rPr>
          <w:rFonts w:ascii="Arial" w:hAnsi="Arial" w:cs="Arial"/>
          <w:sz w:val="24"/>
          <w:szCs w:val="24"/>
        </w:rPr>
        <w:t>lub</w:t>
      </w:r>
      <w:r w:rsidRPr="00A44562">
        <w:rPr>
          <w:rFonts w:ascii="Arial" w:hAnsi="Arial" w:cs="Arial"/>
          <w:b/>
          <w:sz w:val="24"/>
          <w:szCs w:val="24"/>
        </w:rPr>
        <w:t xml:space="preserve"> poczty elektronicznej</w:t>
      </w:r>
      <w:r w:rsidRPr="00A44562">
        <w:rPr>
          <w:rFonts w:ascii="Arial" w:hAnsi="Arial" w:cs="Arial"/>
          <w:b/>
          <w:i/>
          <w:sz w:val="24"/>
          <w:szCs w:val="24"/>
        </w:rPr>
        <w:t>.</w:t>
      </w:r>
      <w:r w:rsidRPr="00A44562">
        <w:rPr>
          <w:rFonts w:ascii="Arial" w:hAnsi="Arial" w:cs="Arial"/>
          <w:b/>
          <w:sz w:val="24"/>
          <w:szCs w:val="24"/>
        </w:rPr>
        <w:t xml:space="preserve"> </w:t>
      </w:r>
    </w:p>
    <w:p w:rsidR="00D45FCB" w:rsidRPr="00A44562" w:rsidRDefault="00D45FCB" w:rsidP="0044138C">
      <w:pPr>
        <w:spacing w:after="0"/>
        <w:contextualSpacing/>
        <w:jc w:val="both"/>
        <w:rPr>
          <w:rFonts w:ascii="Arial" w:hAnsi="Arial" w:cs="Arial"/>
          <w:sz w:val="24"/>
          <w:szCs w:val="24"/>
        </w:rPr>
      </w:pPr>
      <w:r w:rsidRPr="00A44562">
        <w:rPr>
          <w:rFonts w:ascii="Arial" w:hAnsi="Arial" w:cs="Arial"/>
          <w:sz w:val="24"/>
          <w:szCs w:val="24"/>
        </w:rPr>
        <w:t xml:space="preserve">2) Zamawiający może również komunikować się z Wykonawcami za pomocą poczty elektronicznej, email </w:t>
      </w:r>
      <w:hyperlink r:id="rId19" w:history="1">
        <w:r w:rsidRPr="00A44562">
          <w:rPr>
            <w:rFonts w:ascii="Arial" w:hAnsi="Arial" w:cs="Arial"/>
            <w:sz w:val="24"/>
            <w:szCs w:val="24"/>
            <w:u w:val="single"/>
          </w:rPr>
          <w:t>zp@um.wielun.pl</w:t>
        </w:r>
      </w:hyperlink>
    </w:p>
    <w:p w:rsidR="00D45FCB" w:rsidRPr="00A44562" w:rsidRDefault="00D45FCB" w:rsidP="0044138C">
      <w:pPr>
        <w:spacing w:after="0"/>
        <w:contextualSpacing/>
        <w:jc w:val="both"/>
        <w:rPr>
          <w:rFonts w:ascii="Arial" w:hAnsi="Arial" w:cs="Arial"/>
          <w:i/>
          <w:sz w:val="24"/>
          <w:szCs w:val="24"/>
        </w:rPr>
      </w:pPr>
      <w:r w:rsidRPr="00A44562">
        <w:rPr>
          <w:rFonts w:ascii="Arial" w:hAnsi="Arial" w:cs="Arial"/>
          <w:sz w:val="24"/>
          <w:szCs w:val="24"/>
        </w:rPr>
        <w:t xml:space="preserve">3) dokumenty elektroniczne, oświadczenia lub elektroniczne kopie dokumentów lub oświadczeń  składane są przez Wykonawcę za  pośrednictwem </w:t>
      </w:r>
      <w:r w:rsidRPr="00A44562">
        <w:rPr>
          <w:rFonts w:ascii="Arial" w:hAnsi="Arial" w:cs="Arial"/>
          <w:i/>
          <w:sz w:val="24"/>
          <w:szCs w:val="24"/>
        </w:rPr>
        <w:t xml:space="preserve">Formularza do </w:t>
      </w:r>
      <w:r w:rsidRPr="00A44562">
        <w:rPr>
          <w:rFonts w:ascii="Arial" w:hAnsi="Arial" w:cs="Arial"/>
          <w:i/>
          <w:sz w:val="24"/>
          <w:szCs w:val="24"/>
        </w:rPr>
        <w:lastRenderedPageBreak/>
        <w:t>komunikacji</w:t>
      </w:r>
      <w:r w:rsidRPr="00A44562">
        <w:rPr>
          <w:rFonts w:ascii="Arial" w:hAnsi="Arial" w:cs="Arial"/>
          <w:sz w:val="24"/>
          <w:szCs w:val="24"/>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w:t>
      </w:r>
      <w:r w:rsidR="00691722" w:rsidRPr="00A44562">
        <w:rPr>
          <w:rFonts w:ascii="Arial" w:hAnsi="Arial" w:cs="Arial"/>
          <w:sz w:val="24"/>
          <w:szCs w:val="24"/>
        </w:rPr>
        <w:t>ody z wymaganiami określonymi w </w:t>
      </w:r>
      <w:r w:rsidRPr="00A44562">
        <w:rPr>
          <w:rFonts w:ascii="Arial" w:hAnsi="Arial" w:cs="Arial"/>
          <w:sz w:val="24"/>
          <w:szCs w:val="24"/>
        </w:rPr>
        <w:t xml:space="preserve">rozporządzeniu Prezesa Rady Ministrów z dnia </w:t>
      </w:r>
      <w:r w:rsidR="00AD7942" w:rsidRPr="00A44562">
        <w:rPr>
          <w:rFonts w:ascii="Arial" w:eastAsia="Times New Roman" w:hAnsi="Arial" w:cs="Arial"/>
          <w:sz w:val="24"/>
          <w:szCs w:val="24"/>
          <w:lang w:eastAsia="pl-PL"/>
        </w:rPr>
        <w:t>30 grudnia 2020 r. w sprawie sposobu sporządzania i przekazywania informacji oraz wymagań technicznych dla dokumentów elektronicznych oraz środk</w:t>
      </w:r>
      <w:r w:rsidR="00691722" w:rsidRPr="00A44562">
        <w:rPr>
          <w:rFonts w:ascii="Arial" w:eastAsia="Times New Roman" w:hAnsi="Arial" w:cs="Arial"/>
          <w:sz w:val="24"/>
          <w:szCs w:val="24"/>
          <w:lang w:eastAsia="pl-PL"/>
        </w:rPr>
        <w:t>ów komunikacji elektronicznej w </w:t>
      </w:r>
      <w:r w:rsidR="00AD7942" w:rsidRPr="00A44562">
        <w:rPr>
          <w:rFonts w:ascii="Arial" w:eastAsia="Times New Roman" w:hAnsi="Arial" w:cs="Arial"/>
          <w:sz w:val="24"/>
          <w:szCs w:val="24"/>
          <w:lang w:eastAsia="pl-PL"/>
        </w:rPr>
        <w:t>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r w:rsidRPr="00A44562">
        <w:rPr>
          <w:rFonts w:ascii="Arial" w:hAnsi="Arial" w:cs="Arial"/>
          <w:i/>
          <w:sz w:val="24"/>
          <w:szCs w:val="24"/>
        </w:rPr>
        <w:t>.</w:t>
      </w:r>
    </w:p>
    <w:p w:rsidR="00B50F74" w:rsidRPr="00A44562" w:rsidRDefault="00B50F74" w:rsidP="00B50F74">
      <w:pPr>
        <w:pStyle w:val="Default"/>
        <w:spacing w:line="276" w:lineRule="auto"/>
        <w:jc w:val="both"/>
        <w:rPr>
          <w:rFonts w:ascii="Arial" w:hAnsi="Arial" w:cs="Arial"/>
          <w:color w:val="auto"/>
          <w:lang w:eastAsia="pl-PL"/>
        </w:rPr>
      </w:pPr>
      <w:r w:rsidRPr="00A44562">
        <w:rPr>
          <w:rFonts w:ascii="Arial" w:hAnsi="Arial" w:cs="Arial"/>
          <w:color w:val="auto"/>
        </w:rPr>
        <w:t>4)</w:t>
      </w:r>
      <w:r w:rsidRPr="00A44562">
        <w:rPr>
          <w:color w:val="auto"/>
        </w:rPr>
        <w:t xml:space="preserve"> </w:t>
      </w:r>
      <w:r w:rsidRPr="00A44562">
        <w:rPr>
          <w:rFonts w:ascii="Arial" w:hAnsi="Arial" w:cs="Arial"/>
          <w:color w:val="auto"/>
          <w:lang w:eastAsia="pl-PL"/>
        </w:rPr>
        <w:t xml:space="preserve">Jeżeli Zamawiający lub Wykonawca przekazują oświadczenia, wnioski, zawiadomienia oraz informacje przy użyciu środków komunikacji elektronicznej, każda ze stron na żądanie drugiej strony niezwłocznie potwierdza fakt ich otrzymania. </w:t>
      </w:r>
    </w:p>
    <w:p w:rsidR="00B50F74" w:rsidRPr="00A44562" w:rsidRDefault="00B50F74" w:rsidP="00B50F74">
      <w:pPr>
        <w:pStyle w:val="Default"/>
        <w:spacing w:line="276" w:lineRule="auto"/>
        <w:jc w:val="both"/>
        <w:rPr>
          <w:rFonts w:ascii="Arial" w:hAnsi="Arial" w:cs="Arial"/>
          <w:color w:val="auto"/>
          <w:lang w:eastAsia="pl-PL"/>
        </w:rPr>
      </w:pPr>
      <w:r w:rsidRPr="00A44562">
        <w:rPr>
          <w:rFonts w:ascii="Arial" w:hAnsi="Arial" w:cs="Arial"/>
          <w:color w:val="auto"/>
          <w:lang w:eastAsia="pl-PL"/>
        </w:rPr>
        <w:t>5) Korespondencja w postępowaniu prowadzona jest w języku polskim. Oznacza to, że wszelka korespondencja w języku obcym winna być złożona wraz z tłumaczeniem na język polski.</w:t>
      </w:r>
    </w:p>
    <w:p w:rsidR="00B50F74" w:rsidRPr="00A44562" w:rsidRDefault="00B50F74" w:rsidP="00B50F74">
      <w:pPr>
        <w:pStyle w:val="Default"/>
        <w:spacing w:line="276" w:lineRule="auto"/>
        <w:jc w:val="both"/>
        <w:rPr>
          <w:rFonts w:ascii="Arial" w:hAnsi="Arial" w:cs="Arial"/>
          <w:color w:val="auto"/>
          <w:lang w:eastAsia="pl-PL"/>
        </w:rPr>
      </w:pPr>
      <w:r w:rsidRPr="00A44562">
        <w:rPr>
          <w:rFonts w:ascii="Arial" w:hAnsi="Arial" w:cs="Arial"/>
          <w:color w:val="auto"/>
          <w:lang w:eastAsia="pl-PL"/>
        </w:rPr>
        <w:t xml:space="preserve">6)  W przypadku podmiotów wspólnych wszelka korespondencja prowadzona będzie wyłącznie z pełnomocnikiem. </w:t>
      </w:r>
    </w:p>
    <w:p w:rsidR="00B50F74" w:rsidRPr="00A44562" w:rsidRDefault="00B50F74" w:rsidP="00B50F74">
      <w:pPr>
        <w:pStyle w:val="Default"/>
        <w:spacing w:line="276" w:lineRule="auto"/>
        <w:rPr>
          <w:rFonts w:ascii="Arial" w:hAnsi="Arial" w:cs="Arial"/>
          <w:color w:val="auto"/>
          <w:lang w:eastAsia="pl-PL"/>
        </w:rPr>
      </w:pPr>
    </w:p>
    <w:p w:rsidR="00152E26" w:rsidRPr="00A44562" w:rsidRDefault="00152E26" w:rsidP="0044138C">
      <w:pPr>
        <w:autoSpaceDE w:val="0"/>
        <w:autoSpaceDN w:val="0"/>
        <w:adjustRightInd w:val="0"/>
        <w:spacing w:after="0"/>
        <w:jc w:val="both"/>
        <w:rPr>
          <w:rFonts w:ascii="Arial" w:eastAsia="Times New Roman" w:hAnsi="Arial" w:cs="Arial"/>
          <w:b/>
          <w:bCs/>
          <w:sz w:val="24"/>
          <w:szCs w:val="24"/>
          <w:lang w:eastAsia="pl-PL"/>
        </w:rPr>
      </w:pPr>
      <w:r w:rsidRPr="00A44562">
        <w:rPr>
          <w:rFonts w:ascii="Arial" w:hAnsi="Arial" w:cs="Arial"/>
          <w:b/>
          <w:sz w:val="24"/>
          <w:szCs w:val="24"/>
        </w:rPr>
        <w:t>ROZDZIAŁ 1</w:t>
      </w:r>
      <w:r w:rsidR="00C80BB4" w:rsidRPr="00A44562">
        <w:rPr>
          <w:rFonts w:ascii="Arial" w:hAnsi="Arial" w:cs="Arial"/>
          <w:b/>
          <w:sz w:val="24"/>
          <w:szCs w:val="24"/>
        </w:rPr>
        <w:t>9</w:t>
      </w:r>
      <w:r w:rsidRPr="00A44562">
        <w:rPr>
          <w:rFonts w:ascii="Arial" w:hAnsi="Arial" w:cs="Arial"/>
          <w:b/>
          <w:sz w:val="24"/>
          <w:szCs w:val="24"/>
        </w:rPr>
        <w:t>. INFORMACJE O SPOSOBIE KOMUNIKOWANIA SIĘ ZAMAWIAJĄCEGO Z WYKONAWCAMI W INNY SPOSÓB NIŻ PRZY UŻYCIU ŚRODKÓW KOMUNIKACJI ELEKTRONICZNEJ, W TYM W PRZYPADKU ZAISTNIENIA JEDNEJ Z SYTUACJI OKREŚLONYCH W ART. 65 UST. 1, ART. 66 I ART. 69</w:t>
      </w:r>
    </w:p>
    <w:p w:rsidR="00D45FCB" w:rsidRPr="00A44562" w:rsidRDefault="00D45FCB" w:rsidP="0044138C">
      <w:pPr>
        <w:spacing w:after="0"/>
        <w:jc w:val="both"/>
        <w:rPr>
          <w:rFonts w:ascii="Arial" w:eastAsia="Times New Roman" w:hAnsi="Arial" w:cs="Arial"/>
          <w:bCs/>
          <w:sz w:val="24"/>
          <w:szCs w:val="24"/>
          <w:lang w:eastAsia="pl-PL"/>
        </w:rPr>
      </w:pPr>
      <w:r w:rsidRPr="00A44562">
        <w:rPr>
          <w:rFonts w:ascii="Arial" w:eastAsia="Times New Roman" w:hAnsi="Arial" w:cs="Arial"/>
          <w:bCs/>
          <w:sz w:val="24"/>
          <w:szCs w:val="24"/>
          <w:lang w:eastAsia="pl-PL"/>
        </w:rPr>
        <w:t>Zamawiający nie odstępuje od wymogu użycia środków komunikacji elektronicznej dla całości niniejszego postępowania.</w:t>
      </w:r>
    </w:p>
    <w:p w:rsidR="0044138C" w:rsidRPr="00A44562" w:rsidRDefault="0044138C" w:rsidP="0044138C">
      <w:pPr>
        <w:spacing w:after="0"/>
        <w:jc w:val="both"/>
        <w:rPr>
          <w:rFonts w:ascii="Arial" w:eastAsia="Times New Roman" w:hAnsi="Arial" w:cs="Arial"/>
          <w:bCs/>
          <w:sz w:val="24"/>
          <w:szCs w:val="24"/>
          <w:lang w:eastAsia="pl-PL"/>
        </w:rPr>
      </w:pPr>
    </w:p>
    <w:p w:rsidR="00152E26"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20</w:t>
      </w:r>
      <w:r w:rsidR="00152E26" w:rsidRPr="00A44562">
        <w:rPr>
          <w:rFonts w:ascii="Arial" w:hAnsi="Arial" w:cs="Arial"/>
          <w:b/>
          <w:sz w:val="24"/>
          <w:szCs w:val="24"/>
        </w:rPr>
        <w:t xml:space="preserve">. WSKAZANIE </w:t>
      </w:r>
      <w:r w:rsidR="00152E26" w:rsidRPr="00A44562">
        <w:rPr>
          <w:rFonts w:ascii="Arial" w:eastAsia="Times New Roman" w:hAnsi="Arial" w:cs="Arial"/>
          <w:b/>
          <w:bCs/>
          <w:sz w:val="24"/>
          <w:szCs w:val="24"/>
          <w:lang w:eastAsia="pl-PL"/>
        </w:rPr>
        <w:t>OSÓB UPRAWNIONYCH DO KOMUNIKOWANIA SIĘ Z WYKONAWCAMI</w:t>
      </w:r>
    </w:p>
    <w:p w:rsidR="00D45FCB" w:rsidRPr="00A44562"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Osobami ze strony Zamawiającego upowa</w:t>
      </w:r>
      <w:r w:rsidR="00691722" w:rsidRPr="00A44562">
        <w:rPr>
          <w:rFonts w:ascii="Arial" w:eastAsia="Times New Roman" w:hAnsi="Arial" w:cs="Arial"/>
          <w:kern w:val="1"/>
          <w:sz w:val="24"/>
          <w:szCs w:val="24"/>
          <w:lang w:eastAsia="zh-CN"/>
        </w:rPr>
        <w:t>żnionymi do kontaktowania się z </w:t>
      </w:r>
      <w:r w:rsidRPr="00A44562">
        <w:rPr>
          <w:rFonts w:ascii="Arial" w:eastAsia="Times New Roman" w:hAnsi="Arial" w:cs="Arial"/>
          <w:kern w:val="1"/>
          <w:sz w:val="24"/>
          <w:szCs w:val="24"/>
          <w:lang w:eastAsia="zh-CN"/>
        </w:rPr>
        <w:t>Wykonawcami są:</w:t>
      </w:r>
    </w:p>
    <w:p w:rsidR="00D45FCB" w:rsidRPr="00A44562"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 xml:space="preserve">1) sprawy merytoryczne: </w:t>
      </w:r>
    </w:p>
    <w:p w:rsidR="00D45FCB" w:rsidRPr="00A44562"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imię i nazwisko</w:t>
      </w:r>
      <w:r w:rsidRPr="00A44562">
        <w:rPr>
          <w:rFonts w:ascii="Arial" w:eastAsia="Times New Roman" w:hAnsi="Arial" w:cs="Arial"/>
          <w:kern w:val="1"/>
          <w:sz w:val="24"/>
          <w:szCs w:val="24"/>
          <w:lang w:eastAsia="zh-CN"/>
        </w:rPr>
        <w:tab/>
      </w:r>
      <w:r w:rsidR="00BA6A67" w:rsidRPr="00A44562">
        <w:rPr>
          <w:rFonts w:ascii="Arial" w:eastAsia="Times New Roman" w:hAnsi="Arial" w:cs="Arial"/>
          <w:kern w:val="1"/>
          <w:sz w:val="24"/>
          <w:szCs w:val="24"/>
          <w:lang w:eastAsia="zh-CN"/>
        </w:rPr>
        <w:t>Anita Borgul</w:t>
      </w:r>
      <w:r w:rsidR="00073F84" w:rsidRPr="00A44562">
        <w:rPr>
          <w:rFonts w:ascii="Arial" w:eastAsia="Times New Roman" w:hAnsi="Arial" w:cs="Arial"/>
          <w:kern w:val="1"/>
          <w:sz w:val="24"/>
          <w:szCs w:val="24"/>
          <w:lang w:eastAsia="zh-CN"/>
        </w:rPr>
        <w:t xml:space="preserve">, </w:t>
      </w:r>
      <w:r w:rsidR="00BA6A67" w:rsidRPr="00A44562">
        <w:rPr>
          <w:rFonts w:ascii="Arial" w:eastAsia="Times New Roman" w:hAnsi="Arial" w:cs="Arial"/>
          <w:kern w:val="1"/>
          <w:sz w:val="24"/>
          <w:szCs w:val="24"/>
          <w:lang w:eastAsia="zh-CN"/>
        </w:rPr>
        <w:t>Maciej Preś</w:t>
      </w:r>
    </w:p>
    <w:p w:rsidR="00D45FCB" w:rsidRPr="00A44562"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 xml:space="preserve">tel. </w:t>
      </w:r>
      <w:r w:rsidRPr="00A44562">
        <w:rPr>
          <w:rFonts w:ascii="Arial" w:eastAsia="Times New Roman" w:hAnsi="Arial" w:cs="Arial"/>
          <w:kern w:val="1"/>
          <w:sz w:val="24"/>
          <w:szCs w:val="24"/>
          <w:lang w:eastAsia="zh-CN"/>
        </w:rPr>
        <w:tab/>
      </w:r>
      <w:r w:rsidRPr="00A44562">
        <w:rPr>
          <w:rFonts w:ascii="Arial" w:eastAsia="Times New Roman" w:hAnsi="Arial" w:cs="Arial"/>
          <w:kern w:val="1"/>
          <w:sz w:val="24"/>
          <w:szCs w:val="24"/>
          <w:lang w:eastAsia="zh-CN"/>
        </w:rPr>
        <w:tab/>
      </w:r>
      <w:r w:rsidRPr="00A44562">
        <w:rPr>
          <w:rFonts w:ascii="Arial" w:eastAsia="Times New Roman" w:hAnsi="Arial" w:cs="Arial"/>
          <w:kern w:val="1"/>
          <w:sz w:val="24"/>
          <w:szCs w:val="24"/>
          <w:lang w:eastAsia="zh-CN"/>
        </w:rPr>
        <w:tab/>
      </w:r>
      <w:r w:rsidR="00073F84" w:rsidRPr="00A44562">
        <w:rPr>
          <w:rFonts w:ascii="Arial" w:eastAsia="Times New Roman" w:hAnsi="Arial" w:cs="Arial"/>
          <w:kern w:val="1"/>
          <w:sz w:val="24"/>
          <w:szCs w:val="24"/>
          <w:lang w:eastAsia="zh-CN"/>
        </w:rPr>
        <w:t>43 886 02</w:t>
      </w:r>
      <w:r w:rsidR="00BA6A67" w:rsidRPr="00A44562">
        <w:rPr>
          <w:rFonts w:ascii="Arial" w:eastAsia="Times New Roman" w:hAnsi="Arial" w:cs="Arial"/>
          <w:kern w:val="1"/>
          <w:sz w:val="24"/>
          <w:szCs w:val="24"/>
          <w:lang w:eastAsia="zh-CN"/>
        </w:rPr>
        <w:t>16</w:t>
      </w:r>
      <w:r w:rsidR="00073F84" w:rsidRPr="00A44562">
        <w:rPr>
          <w:rFonts w:ascii="Arial" w:eastAsia="Times New Roman" w:hAnsi="Arial" w:cs="Arial"/>
          <w:kern w:val="1"/>
          <w:sz w:val="24"/>
          <w:szCs w:val="24"/>
          <w:lang w:eastAsia="zh-CN"/>
        </w:rPr>
        <w:t>,        4</w:t>
      </w:r>
      <w:r w:rsidR="008D27E9" w:rsidRPr="00A44562">
        <w:rPr>
          <w:rFonts w:ascii="Arial" w:eastAsia="Times New Roman" w:hAnsi="Arial" w:cs="Arial"/>
          <w:kern w:val="1"/>
          <w:sz w:val="24"/>
          <w:szCs w:val="24"/>
          <w:lang w:eastAsia="zh-CN"/>
        </w:rPr>
        <w:t>3</w:t>
      </w:r>
      <w:r w:rsidR="00073F84" w:rsidRPr="00A44562">
        <w:rPr>
          <w:rFonts w:ascii="Arial" w:eastAsia="Times New Roman" w:hAnsi="Arial" w:cs="Arial"/>
          <w:kern w:val="1"/>
          <w:sz w:val="24"/>
          <w:szCs w:val="24"/>
          <w:lang w:eastAsia="zh-CN"/>
        </w:rPr>
        <w:t> 886 02</w:t>
      </w:r>
      <w:r w:rsidR="00BA6A67" w:rsidRPr="00A44562">
        <w:rPr>
          <w:rFonts w:ascii="Arial" w:eastAsia="Times New Roman" w:hAnsi="Arial" w:cs="Arial"/>
          <w:kern w:val="1"/>
          <w:sz w:val="24"/>
          <w:szCs w:val="24"/>
          <w:lang w:eastAsia="zh-CN"/>
        </w:rPr>
        <w:t>84</w:t>
      </w:r>
    </w:p>
    <w:p w:rsidR="00D45FCB" w:rsidRPr="00A44562"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uwagi</w:t>
      </w:r>
      <w:r w:rsidRPr="00A44562">
        <w:rPr>
          <w:rFonts w:ascii="Arial" w:eastAsia="Times New Roman" w:hAnsi="Arial" w:cs="Arial"/>
          <w:kern w:val="1"/>
          <w:sz w:val="24"/>
          <w:szCs w:val="24"/>
          <w:lang w:eastAsia="zh-CN"/>
        </w:rPr>
        <w:tab/>
      </w:r>
      <w:r w:rsidRPr="00A44562">
        <w:rPr>
          <w:rFonts w:ascii="Arial" w:eastAsia="Times New Roman" w:hAnsi="Arial" w:cs="Arial"/>
          <w:kern w:val="1"/>
          <w:sz w:val="24"/>
          <w:szCs w:val="24"/>
          <w:lang w:eastAsia="zh-CN"/>
        </w:rPr>
        <w:tab/>
      </w:r>
      <w:r w:rsidR="00381AE3" w:rsidRPr="00A44562">
        <w:rPr>
          <w:rFonts w:ascii="Arial" w:eastAsia="Times New Roman" w:hAnsi="Arial" w:cs="Arial"/>
          <w:kern w:val="1"/>
          <w:sz w:val="24"/>
          <w:szCs w:val="24"/>
          <w:lang w:eastAsia="zh-CN"/>
        </w:rPr>
        <w:tab/>
      </w:r>
      <w:r w:rsidRPr="00A44562">
        <w:rPr>
          <w:rFonts w:ascii="Arial" w:eastAsia="Times New Roman" w:hAnsi="Arial" w:cs="Arial"/>
          <w:kern w:val="1"/>
          <w:sz w:val="24"/>
          <w:szCs w:val="24"/>
          <w:lang w:eastAsia="zh-CN"/>
        </w:rPr>
        <w:t>od poniedziałku do piątku w godz. 7.30 – 15.30</w:t>
      </w:r>
    </w:p>
    <w:p w:rsidR="00D45FCB" w:rsidRPr="00A44562"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 xml:space="preserve">2) sprawy formalno-prawne: </w:t>
      </w:r>
    </w:p>
    <w:p w:rsidR="00073F84" w:rsidRPr="00A44562"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imię i nazwisko</w:t>
      </w:r>
      <w:r w:rsidRPr="00A44562">
        <w:rPr>
          <w:rFonts w:ascii="Arial" w:eastAsia="Times New Roman" w:hAnsi="Arial" w:cs="Arial"/>
          <w:kern w:val="1"/>
          <w:sz w:val="24"/>
          <w:szCs w:val="24"/>
          <w:lang w:eastAsia="zh-CN"/>
        </w:rPr>
        <w:tab/>
      </w:r>
      <w:r w:rsidR="00073F84" w:rsidRPr="00A44562">
        <w:rPr>
          <w:rFonts w:ascii="Arial" w:eastAsia="Times New Roman" w:hAnsi="Arial" w:cs="Arial"/>
          <w:kern w:val="1"/>
          <w:sz w:val="24"/>
          <w:szCs w:val="24"/>
          <w:lang w:eastAsia="zh-CN"/>
        </w:rPr>
        <w:t xml:space="preserve">Arkadiusz Prygiel </w:t>
      </w:r>
    </w:p>
    <w:p w:rsidR="00D45FCB" w:rsidRPr="00A44562" w:rsidRDefault="00E26F3E"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A44562">
        <w:rPr>
          <w:rFonts w:ascii="Arial" w:eastAsia="Times New Roman" w:hAnsi="Arial" w:cs="Arial"/>
          <w:kern w:val="1"/>
          <w:sz w:val="24"/>
          <w:szCs w:val="24"/>
          <w:lang w:val="en-US" w:eastAsia="zh-CN"/>
        </w:rPr>
        <w:t>t</w:t>
      </w:r>
      <w:r w:rsidR="00D45FCB" w:rsidRPr="00A44562">
        <w:rPr>
          <w:rFonts w:ascii="Arial" w:eastAsia="Times New Roman" w:hAnsi="Arial" w:cs="Arial"/>
          <w:kern w:val="1"/>
          <w:sz w:val="24"/>
          <w:szCs w:val="24"/>
          <w:lang w:val="en-US" w:eastAsia="zh-CN"/>
        </w:rPr>
        <w:t xml:space="preserve">el. </w:t>
      </w:r>
      <w:r w:rsidR="00D45FCB" w:rsidRPr="00A44562">
        <w:rPr>
          <w:rFonts w:ascii="Arial" w:eastAsia="Times New Roman" w:hAnsi="Arial" w:cs="Arial"/>
          <w:kern w:val="1"/>
          <w:sz w:val="24"/>
          <w:szCs w:val="24"/>
          <w:lang w:val="en-US" w:eastAsia="zh-CN"/>
        </w:rPr>
        <w:tab/>
      </w:r>
      <w:r w:rsidR="00D45FCB" w:rsidRPr="00A44562">
        <w:rPr>
          <w:rFonts w:ascii="Arial" w:eastAsia="Times New Roman" w:hAnsi="Arial" w:cs="Arial"/>
          <w:kern w:val="1"/>
          <w:sz w:val="24"/>
          <w:szCs w:val="24"/>
          <w:lang w:val="en-US" w:eastAsia="zh-CN"/>
        </w:rPr>
        <w:tab/>
      </w:r>
      <w:r w:rsidR="00D45FCB" w:rsidRPr="00A44562">
        <w:rPr>
          <w:rFonts w:ascii="Arial" w:eastAsia="Times New Roman" w:hAnsi="Arial" w:cs="Arial"/>
          <w:kern w:val="1"/>
          <w:sz w:val="24"/>
          <w:szCs w:val="24"/>
          <w:lang w:val="en-US" w:eastAsia="zh-CN"/>
        </w:rPr>
        <w:tab/>
      </w:r>
      <w:r w:rsidR="00073F84" w:rsidRPr="00A44562">
        <w:rPr>
          <w:rFonts w:ascii="Arial" w:eastAsia="Times New Roman" w:hAnsi="Arial" w:cs="Arial"/>
          <w:kern w:val="1"/>
          <w:sz w:val="24"/>
          <w:szCs w:val="24"/>
          <w:lang w:val="en-US" w:eastAsia="zh-CN"/>
        </w:rPr>
        <w:t>43 886 0249</w:t>
      </w:r>
    </w:p>
    <w:p w:rsidR="00D45FCB" w:rsidRPr="00A44562"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A44562">
        <w:rPr>
          <w:rFonts w:ascii="Arial" w:eastAsia="Times New Roman" w:hAnsi="Arial" w:cs="Arial"/>
          <w:kern w:val="1"/>
          <w:sz w:val="24"/>
          <w:szCs w:val="24"/>
          <w:lang w:val="en-US" w:eastAsia="zh-CN"/>
        </w:rPr>
        <w:t>email</w:t>
      </w:r>
      <w:r w:rsidRPr="00A44562">
        <w:rPr>
          <w:rFonts w:ascii="Arial" w:eastAsia="Times New Roman" w:hAnsi="Arial" w:cs="Arial"/>
          <w:kern w:val="1"/>
          <w:sz w:val="24"/>
          <w:szCs w:val="24"/>
          <w:lang w:val="en-US" w:eastAsia="zh-CN"/>
        </w:rPr>
        <w:tab/>
      </w:r>
      <w:r w:rsidRPr="00A44562">
        <w:rPr>
          <w:rFonts w:ascii="Arial" w:eastAsia="Times New Roman" w:hAnsi="Arial" w:cs="Arial"/>
          <w:kern w:val="1"/>
          <w:sz w:val="24"/>
          <w:szCs w:val="24"/>
          <w:lang w:val="en-US" w:eastAsia="zh-CN"/>
        </w:rPr>
        <w:tab/>
      </w:r>
      <w:r w:rsidRPr="00A44562">
        <w:rPr>
          <w:rFonts w:ascii="Arial" w:eastAsia="Times New Roman" w:hAnsi="Arial" w:cs="Arial"/>
          <w:kern w:val="1"/>
          <w:sz w:val="24"/>
          <w:szCs w:val="24"/>
          <w:lang w:val="en-US" w:eastAsia="zh-CN"/>
        </w:rPr>
        <w:tab/>
        <w:t>zp@um.wielun.pl</w:t>
      </w:r>
    </w:p>
    <w:p w:rsidR="00D45FCB" w:rsidRPr="00A44562" w:rsidRDefault="00D45FCB" w:rsidP="0044138C">
      <w:pPr>
        <w:autoSpaceDE w:val="0"/>
        <w:autoSpaceDN w:val="0"/>
        <w:adjustRightInd w:val="0"/>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uwagi</w:t>
      </w:r>
      <w:r w:rsidRPr="00A44562">
        <w:rPr>
          <w:rFonts w:ascii="Arial" w:eastAsia="Times New Roman" w:hAnsi="Arial" w:cs="Arial"/>
          <w:kern w:val="1"/>
          <w:sz w:val="24"/>
          <w:szCs w:val="24"/>
          <w:lang w:eastAsia="zh-CN"/>
        </w:rPr>
        <w:tab/>
        <w:t>od poniedziałku do piątku w godz. 7.30 – 15.30</w:t>
      </w:r>
    </w:p>
    <w:p w:rsidR="0044138C" w:rsidRPr="00A44562" w:rsidRDefault="0044138C" w:rsidP="0044138C">
      <w:pPr>
        <w:autoSpaceDE w:val="0"/>
        <w:autoSpaceDN w:val="0"/>
        <w:adjustRightInd w:val="0"/>
        <w:spacing w:after="0"/>
        <w:jc w:val="both"/>
        <w:rPr>
          <w:rFonts w:ascii="Arial" w:eastAsia="Times New Roman" w:hAnsi="Arial" w:cs="Arial"/>
          <w:sz w:val="24"/>
          <w:szCs w:val="24"/>
          <w:lang w:eastAsia="pl-PL"/>
        </w:rPr>
      </w:pPr>
    </w:p>
    <w:p w:rsidR="00152E26"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21</w:t>
      </w:r>
      <w:r w:rsidR="00152E26" w:rsidRPr="00A44562">
        <w:rPr>
          <w:rFonts w:ascii="Arial" w:hAnsi="Arial" w:cs="Arial"/>
          <w:b/>
          <w:sz w:val="24"/>
          <w:szCs w:val="24"/>
        </w:rPr>
        <w:t>. </w:t>
      </w:r>
      <w:r w:rsidR="00152E26" w:rsidRPr="00A44562">
        <w:rPr>
          <w:rFonts w:ascii="Arial" w:eastAsia="Times New Roman" w:hAnsi="Arial" w:cs="Arial"/>
          <w:b/>
          <w:bCs/>
          <w:sz w:val="24"/>
          <w:szCs w:val="24"/>
          <w:lang w:eastAsia="pl-PL"/>
        </w:rPr>
        <w:t>TERMIN ZWIĄZANIA OFERTĄ</w:t>
      </w:r>
    </w:p>
    <w:p w:rsidR="00D45FCB" w:rsidRPr="00A44562"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lastRenderedPageBreak/>
        <w:t>2</w:t>
      </w:r>
      <w:r w:rsidR="00C80BB4" w:rsidRPr="00A44562">
        <w:rPr>
          <w:rFonts w:ascii="Arial" w:eastAsia="Times New Roman" w:hAnsi="Arial" w:cs="Arial"/>
          <w:b/>
          <w:kern w:val="1"/>
          <w:sz w:val="24"/>
          <w:szCs w:val="24"/>
          <w:lang w:eastAsia="zh-CN"/>
        </w:rPr>
        <w:t>1</w:t>
      </w:r>
      <w:r w:rsidRPr="00A44562">
        <w:rPr>
          <w:rFonts w:ascii="Arial" w:eastAsia="Times New Roman" w:hAnsi="Arial" w:cs="Arial"/>
          <w:b/>
          <w:kern w:val="1"/>
          <w:sz w:val="24"/>
          <w:szCs w:val="24"/>
          <w:lang w:eastAsia="zh-CN"/>
        </w:rPr>
        <w:t>.1. </w:t>
      </w:r>
      <w:r w:rsidR="00381AE3" w:rsidRPr="00A44562">
        <w:rPr>
          <w:rFonts w:ascii="Arial" w:eastAsia="Times New Roman" w:hAnsi="Arial" w:cs="Arial"/>
          <w:kern w:val="1"/>
          <w:sz w:val="24"/>
          <w:szCs w:val="24"/>
          <w:lang w:eastAsia="zh-CN"/>
        </w:rPr>
        <w:t>Bieg terminu związania ofertą rozpoczyna się od dnia upływu terminu składania ofert przy czym pierwszym dniem terminu związania ofertą jest dzień w którym upływa termin składania ofert</w:t>
      </w:r>
      <w:r w:rsidRPr="00A44562">
        <w:rPr>
          <w:rFonts w:ascii="Arial" w:eastAsia="Times New Roman" w:hAnsi="Arial" w:cs="Arial"/>
          <w:kern w:val="1"/>
          <w:sz w:val="24"/>
          <w:szCs w:val="24"/>
          <w:lang w:eastAsia="zh-CN"/>
        </w:rPr>
        <w:t>.</w:t>
      </w:r>
    </w:p>
    <w:p w:rsidR="00D45FCB" w:rsidRPr="00A44562"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2</w:t>
      </w:r>
      <w:r w:rsidR="00C80BB4" w:rsidRPr="00A44562">
        <w:rPr>
          <w:rFonts w:ascii="Arial" w:eastAsia="Times New Roman" w:hAnsi="Arial" w:cs="Arial"/>
          <w:b/>
          <w:kern w:val="1"/>
          <w:sz w:val="24"/>
          <w:szCs w:val="24"/>
          <w:lang w:eastAsia="zh-CN"/>
        </w:rPr>
        <w:t>1</w:t>
      </w:r>
      <w:r w:rsidRPr="00A44562">
        <w:rPr>
          <w:rFonts w:ascii="Arial" w:eastAsia="Times New Roman" w:hAnsi="Arial" w:cs="Arial"/>
          <w:b/>
          <w:kern w:val="1"/>
          <w:sz w:val="24"/>
          <w:szCs w:val="24"/>
          <w:lang w:eastAsia="zh-CN"/>
        </w:rPr>
        <w:t>.2. </w:t>
      </w:r>
      <w:r w:rsidRPr="00A44562">
        <w:rPr>
          <w:rFonts w:ascii="Arial" w:eastAsia="Times New Roman" w:hAnsi="Arial" w:cs="Arial"/>
          <w:kern w:val="1"/>
          <w:sz w:val="24"/>
          <w:szCs w:val="24"/>
          <w:lang w:eastAsia="zh-CN"/>
        </w:rPr>
        <w:t xml:space="preserve">Wykonawca pozostaje związany ofertą przez </w:t>
      </w:r>
      <w:r w:rsidRPr="00A44562">
        <w:rPr>
          <w:rFonts w:ascii="Arial" w:eastAsia="Times New Roman" w:hAnsi="Arial" w:cs="Arial"/>
          <w:b/>
          <w:kern w:val="1"/>
          <w:sz w:val="24"/>
          <w:szCs w:val="24"/>
          <w:lang w:eastAsia="zh-CN"/>
        </w:rPr>
        <w:t xml:space="preserve">okres </w:t>
      </w:r>
      <w:r w:rsidR="00FA0950" w:rsidRPr="00A44562">
        <w:rPr>
          <w:rFonts w:ascii="Arial" w:eastAsia="Times New Roman" w:hAnsi="Arial" w:cs="Arial"/>
          <w:b/>
          <w:kern w:val="1"/>
          <w:sz w:val="24"/>
          <w:szCs w:val="24"/>
          <w:lang w:eastAsia="zh-CN"/>
        </w:rPr>
        <w:t xml:space="preserve">90 dni </w:t>
      </w:r>
      <w:r w:rsidRPr="00A44562">
        <w:rPr>
          <w:rFonts w:ascii="Arial" w:eastAsia="Times New Roman" w:hAnsi="Arial" w:cs="Arial"/>
          <w:b/>
          <w:kern w:val="1"/>
          <w:sz w:val="24"/>
          <w:szCs w:val="24"/>
          <w:lang w:eastAsia="zh-CN"/>
        </w:rPr>
        <w:t>tj.</w:t>
      </w:r>
      <w:r w:rsidR="00FA0950" w:rsidRPr="00A44562">
        <w:rPr>
          <w:rFonts w:ascii="Arial" w:eastAsia="Times New Roman" w:hAnsi="Arial" w:cs="Arial"/>
          <w:b/>
          <w:kern w:val="1"/>
          <w:sz w:val="24"/>
          <w:szCs w:val="24"/>
          <w:lang w:eastAsia="zh-CN"/>
        </w:rPr>
        <w:t xml:space="preserve"> </w:t>
      </w:r>
      <w:r w:rsidRPr="00A44562">
        <w:rPr>
          <w:rFonts w:ascii="Arial" w:eastAsia="Times New Roman" w:hAnsi="Arial" w:cs="Arial"/>
          <w:b/>
          <w:kern w:val="1"/>
          <w:sz w:val="24"/>
          <w:szCs w:val="24"/>
          <w:lang w:eastAsia="zh-CN"/>
        </w:rPr>
        <w:t xml:space="preserve">do dnia </w:t>
      </w:r>
      <w:r w:rsidR="00910318" w:rsidRPr="00A44562">
        <w:rPr>
          <w:rFonts w:ascii="Arial" w:eastAsia="Times New Roman" w:hAnsi="Arial" w:cs="Arial"/>
          <w:b/>
          <w:kern w:val="1"/>
          <w:sz w:val="24"/>
          <w:szCs w:val="24"/>
          <w:lang w:eastAsia="zh-CN"/>
        </w:rPr>
        <w:t>30</w:t>
      </w:r>
      <w:r w:rsidR="0032725E" w:rsidRPr="00A44562">
        <w:rPr>
          <w:rFonts w:ascii="Arial" w:eastAsia="Times New Roman" w:hAnsi="Arial" w:cs="Arial"/>
          <w:b/>
          <w:kern w:val="1"/>
          <w:sz w:val="24"/>
          <w:szCs w:val="24"/>
          <w:lang w:eastAsia="zh-CN"/>
        </w:rPr>
        <w:t>.</w:t>
      </w:r>
      <w:r w:rsidR="00EA623D" w:rsidRPr="00A44562">
        <w:rPr>
          <w:rFonts w:ascii="Arial" w:eastAsia="Times New Roman" w:hAnsi="Arial" w:cs="Arial"/>
          <w:b/>
          <w:kern w:val="1"/>
          <w:sz w:val="24"/>
          <w:szCs w:val="24"/>
          <w:lang w:eastAsia="zh-CN"/>
        </w:rPr>
        <w:t>0</w:t>
      </w:r>
      <w:r w:rsidR="0032725E" w:rsidRPr="00A44562">
        <w:rPr>
          <w:rFonts w:ascii="Arial" w:eastAsia="Times New Roman" w:hAnsi="Arial" w:cs="Arial"/>
          <w:b/>
          <w:kern w:val="1"/>
          <w:sz w:val="24"/>
          <w:szCs w:val="24"/>
          <w:lang w:eastAsia="zh-CN"/>
        </w:rPr>
        <w:t>1.202</w:t>
      </w:r>
      <w:r w:rsidR="00EA623D" w:rsidRPr="00A44562">
        <w:rPr>
          <w:rFonts w:ascii="Arial" w:eastAsia="Times New Roman" w:hAnsi="Arial" w:cs="Arial"/>
          <w:b/>
          <w:kern w:val="1"/>
          <w:sz w:val="24"/>
          <w:szCs w:val="24"/>
          <w:lang w:eastAsia="zh-CN"/>
        </w:rPr>
        <w:t>3</w:t>
      </w:r>
      <w:r w:rsidR="00FA0950" w:rsidRPr="00A44562">
        <w:rPr>
          <w:rFonts w:ascii="Arial" w:eastAsia="Times New Roman" w:hAnsi="Arial" w:cs="Arial"/>
          <w:b/>
          <w:kern w:val="1"/>
          <w:sz w:val="24"/>
          <w:szCs w:val="24"/>
          <w:lang w:eastAsia="zh-CN"/>
        </w:rPr>
        <w:t xml:space="preserve"> r.</w:t>
      </w:r>
      <w:r w:rsidRPr="00A44562">
        <w:rPr>
          <w:rFonts w:ascii="Arial" w:eastAsia="Times New Roman" w:hAnsi="Arial" w:cs="Arial"/>
          <w:b/>
          <w:kern w:val="1"/>
          <w:sz w:val="24"/>
          <w:szCs w:val="24"/>
          <w:lang w:eastAsia="zh-CN"/>
        </w:rPr>
        <w:t xml:space="preserve"> </w:t>
      </w:r>
    </w:p>
    <w:p w:rsidR="005641FB" w:rsidRPr="00A44562" w:rsidRDefault="00C80BB4"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21</w:t>
      </w:r>
      <w:r w:rsidR="005641FB" w:rsidRPr="00A44562">
        <w:rPr>
          <w:rFonts w:ascii="Arial" w:eastAsia="TimesNewRoman" w:hAnsi="Arial" w:cs="Arial"/>
          <w:b/>
          <w:sz w:val="24"/>
          <w:szCs w:val="24"/>
        </w:rPr>
        <w:t>.3.</w:t>
      </w:r>
      <w:r w:rsidR="005641FB" w:rsidRPr="00A44562">
        <w:rPr>
          <w:rFonts w:ascii="Arial" w:eastAsia="TimesNewRoman" w:hAnsi="Arial" w:cs="Arial"/>
          <w:sz w:val="24"/>
          <w:szCs w:val="24"/>
        </w:rPr>
        <w:t> W przypadku gdy wybór najkorzystniejszej oferty nie nastąpi przed upływem terminu związania ofertą, o którym mowa w ust. 21.2, Zamawiający przed upływem terminu związania ofertą, zwraca się jednokrotnie do Wykonawców o wyrażenie zgody na przedłużenie tego terminu o wskazywany przez niego okres, nie dłuższy niż 60 dni.</w:t>
      </w:r>
    </w:p>
    <w:p w:rsidR="005641FB" w:rsidRPr="00A44562" w:rsidRDefault="00C80BB4"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21</w:t>
      </w:r>
      <w:r w:rsidR="005641FB" w:rsidRPr="00A44562">
        <w:rPr>
          <w:rFonts w:ascii="Arial" w:eastAsia="TimesNewRoman" w:hAnsi="Arial" w:cs="Arial"/>
          <w:b/>
          <w:sz w:val="24"/>
          <w:szCs w:val="24"/>
        </w:rPr>
        <w:t>.4.</w:t>
      </w:r>
      <w:r w:rsidR="005641FB" w:rsidRPr="00A44562">
        <w:rPr>
          <w:rFonts w:ascii="Arial" w:eastAsia="TimesNewRoman" w:hAnsi="Arial" w:cs="Arial"/>
          <w:sz w:val="24"/>
          <w:szCs w:val="24"/>
        </w:rPr>
        <w:t>  Przedłużenie terminu związania ofertą, o którym mowa w ust. 2</w:t>
      </w:r>
      <w:r w:rsidR="00251642" w:rsidRPr="00A44562">
        <w:rPr>
          <w:rFonts w:ascii="Arial" w:eastAsia="TimesNewRoman" w:hAnsi="Arial" w:cs="Arial"/>
          <w:sz w:val="24"/>
          <w:szCs w:val="24"/>
        </w:rPr>
        <w:t>1.3</w:t>
      </w:r>
      <w:r w:rsidR="005641FB" w:rsidRPr="00A44562">
        <w:rPr>
          <w:rFonts w:ascii="Arial" w:eastAsia="TimesNewRoman" w:hAnsi="Arial" w:cs="Arial"/>
          <w:sz w:val="24"/>
          <w:szCs w:val="24"/>
        </w:rPr>
        <w:t>, wymaga złożenia przez Wykonawcę pisemnego oświadczenia o wyrażeniu zgody na przedłużenie terminu związania ofertą.</w:t>
      </w:r>
    </w:p>
    <w:p w:rsidR="005641FB" w:rsidRPr="00A44562" w:rsidRDefault="00C80BB4"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21</w:t>
      </w:r>
      <w:r w:rsidR="005641FB" w:rsidRPr="00A44562">
        <w:rPr>
          <w:rFonts w:ascii="Arial" w:eastAsia="TimesNewRoman" w:hAnsi="Arial" w:cs="Arial"/>
          <w:b/>
          <w:sz w:val="24"/>
          <w:szCs w:val="24"/>
        </w:rPr>
        <w:t>.5.</w:t>
      </w:r>
      <w:r w:rsidR="005641FB" w:rsidRPr="00A44562">
        <w:rPr>
          <w:rFonts w:ascii="Arial" w:eastAsia="TimesNewRoman" w:hAnsi="Arial" w:cs="Arial"/>
          <w:sz w:val="24"/>
          <w:szCs w:val="24"/>
        </w:rPr>
        <w:t> W przypadku gdy Zamawiający żąda wniesienia wadium, przedłużenie terminu związania ofe</w:t>
      </w:r>
      <w:r w:rsidR="00346EB6" w:rsidRPr="00A44562">
        <w:rPr>
          <w:rFonts w:ascii="Arial" w:eastAsia="TimesNewRoman" w:hAnsi="Arial" w:cs="Arial"/>
          <w:sz w:val="24"/>
          <w:szCs w:val="24"/>
        </w:rPr>
        <w:t>rtą</w:t>
      </w:r>
      <w:r w:rsidR="005641FB" w:rsidRPr="00A44562">
        <w:rPr>
          <w:rFonts w:ascii="Arial" w:eastAsia="TimesNewRoman" w:hAnsi="Arial" w:cs="Arial"/>
          <w:sz w:val="24"/>
          <w:szCs w:val="24"/>
        </w:rPr>
        <w:t xml:space="preserve"> następuje wraz z przedłużeniem okresu ważności wadium albo, jeżeli nie jest to możliwe, z wniesieniem nowego wadium na przedłużony okres związania ofertą.</w:t>
      </w:r>
    </w:p>
    <w:p w:rsidR="00152E26" w:rsidRPr="00A44562" w:rsidRDefault="00C80BB4" w:rsidP="0044138C">
      <w:pPr>
        <w:spacing w:after="0"/>
        <w:ind w:left="510" w:hanging="510"/>
        <w:jc w:val="both"/>
        <w:rPr>
          <w:rFonts w:ascii="Arial" w:eastAsia="Times New Roman" w:hAnsi="Arial" w:cs="Arial"/>
          <w:b/>
          <w:bCs/>
          <w:sz w:val="24"/>
          <w:szCs w:val="24"/>
          <w:lang w:eastAsia="pl-PL"/>
        </w:rPr>
      </w:pPr>
      <w:r w:rsidRPr="00A44562">
        <w:rPr>
          <w:rFonts w:ascii="Arial" w:hAnsi="Arial" w:cs="Arial"/>
          <w:b/>
          <w:sz w:val="24"/>
          <w:szCs w:val="24"/>
        </w:rPr>
        <w:t>ROZDZIAŁ 22</w:t>
      </w:r>
      <w:r w:rsidR="00152E26" w:rsidRPr="00A44562">
        <w:rPr>
          <w:rFonts w:ascii="Arial" w:hAnsi="Arial" w:cs="Arial"/>
          <w:b/>
          <w:sz w:val="24"/>
          <w:szCs w:val="24"/>
        </w:rPr>
        <w:t>. </w:t>
      </w:r>
      <w:r w:rsidR="00152E26" w:rsidRPr="00A44562">
        <w:rPr>
          <w:rFonts w:ascii="Arial" w:eastAsia="Times New Roman" w:hAnsi="Arial" w:cs="Arial"/>
          <w:b/>
          <w:bCs/>
          <w:sz w:val="24"/>
          <w:szCs w:val="24"/>
          <w:lang w:eastAsia="pl-PL"/>
        </w:rPr>
        <w:t>OPIS SPOSOBU PRZYGOTOWYWANIA OFERTY</w:t>
      </w:r>
    </w:p>
    <w:p w:rsidR="00154EAA" w:rsidRPr="00A44562"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22.1.</w:t>
      </w:r>
      <w:r w:rsidRPr="00A44562">
        <w:rPr>
          <w:rFonts w:ascii="Arial" w:eastAsia="Times New Roman" w:hAnsi="Arial" w:cs="Arial"/>
          <w:kern w:val="1"/>
          <w:sz w:val="24"/>
          <w:szCs w:val="24"/>
          <w:lang w:eastAsia="zh-CN"/>
        </w:rPr>
        <w:t> W celu prawidłowego przygotowania oferty Wykonawca winien zapoznać się ze wszystkimi częściami niniejszej specyfikacji.</w:t>
      </w:r>
    </w:p>
    <w:p w:rsidR="00154EAA" w:rsidRPr="00A44562"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22.2.</w:t>
      </w:r>
      <w:r w:rsidRPr="00A44562">
        <w:rPr>
          <w:rFonts w:ascii="Arial" w:eastAsia="Times New Roman" w:hAnsi="Arial" w:cs="Arial"/>
          <w:kern w:val="1"/>
          <w:sz w:val="24"/>
          <w:szCs w:val="24"/>
          <w:lang w:eastAsia="zh-CN"/>
        </w:rPr>
        <w:t> Wykonawca może złożyć tylko jedną ofertę.</w:t>
      </w:r>
    </w:p>
    <w:p w:rsidR="00154EAA" w:rsidRPr="00A44562" w:rsidRDefault="00154EAA" w:rsidP="0044138C">
      <w:pPr>
        <w:tabs>
          <w:tab w:val="left" w:pos="426"/>
          <w:tab w:val="left" w:pos="27360"/>
        </w:tabs>
        <w:spacing w:after="0"/>
        <w:jc w:val="both"/>
        <w:rPr>
          <w:rFonts w:ascii="Arial" w:hAnsi="Arial" w:cs="Arial"/>
          <w:sz w:val="24"/>
          <w:szCs w:val="24"/>
          <w:lang w:eastAsia="pl-PL"/>
        </w:rPr>
      </w:pPr>
      <w:r w:rsidRPr="00A44562">
        <w:rPr>
          <w:rFonts w:ascii="Arial" w:eastAsia="Times New Roman" w:hAnsi="Arial" w:cs="Arial"/>
          <w:b/>
          <w:kern w:val="1"/>
          <w:sz w:val="24"/>
          <w:szCs w:val="24"/>
          <w:lang w:eastAsia="zh-CN"/>
        </w:rPr>
        <w:t>22.3.</w:t>
      </w:r>
      <w:r w:rsidRPr="00A44562">
        <w:rPr>
          <w:rFonts w:ascii="Arial" w:eastAsia="Times New Roman" w:hAnsi="Arial" w:cs="Arial"/>
          <w:kern w:val="1"/>
          <w:sz w:val="24"/>
          <w:szCs w:val="24"/>
          <w:lang w:eastAsia="zh-CN"/>
        </w:rPr>
        <w:t> </w:t>
      </w:r>
      <w:r w:rsidRPr="00A44562">
        <w:rPr>
          <w:rFonts w:ascii="Arial" w:hAnsi="Arial" w:cs="Arial"/>
          <w:sz w:val="24"/>
          <w:szCs w:val="24"/>
          <w:lang w:eastAsia="pl-PL"/>
        </w:rPr>
        <w:t xml:space="preserve">Oferta musi zostać sporządzona w języku polskim </w:t>
      </w:r>
      <w:r w:rsidR="00251642" w:rsidRPr="00A44562">
        <w:rPr>
          <w:rFonts w:ascii="Arial" w:hAnsi="Arial" w:cs="Arial"/>
          <w:sz w:val="24"/>
          <w:szCs w:val="24"/>
          <w:lang w:eastAsia="pl-PL"/>
        </w:rPr>
        <w:t xml:space="preserve">w formie </w:t>
      </w:r>
      <w:proofErr w:type="spellStart"/>
      <w:r w:rsidR="00251642" w:rsidRPr="00A44562">
        <w:rPr>
          <w:rFonts w:ascii="Arial" w:hAnsi="Arial" w:cs="Arial"/>
          <w:sz w:val="24"/>
          <w:szCs w:val="24"/>
          <w:lang w:eastAsia="pl-PL"/>
        </w:rPr>
        <w:t>okrelonej</w:t>
      </w:r>
      <w:proofErr w:type="spellEnd"/>
      <w:r w:rsidR="00251642" w:rsidRPr="00A44562">
        <w:rPr>
          <w:rFonts w:ascii="Arial" w:hAnsi="Arial" w:cs="Arial"/>
          <w:sz w:val="24"/>
          <w:szCs w:val="24"/>
          <w:lang w:eastAsia="pl-PL"/>
        </w:rPr>
        <w:t xml:space="preserve">  w ust.</w:t>
      </w:r>
      <w:r w:rsidR="001D28C5" w:rsidRPr="00A44562">
        <w:rPr>
          <w:rFonts w:ascii="Arial" w:hAnsi="Arial" w:cs="Arial"/>
          <w:sz w:val="24"/>
          <w:szCs w:val="24"/>
          <w:lang w:eastAsia="pl-PL"/>
        </w:rPr>
        <w:t xml:space="preserve"> 22.1</w:t>
      </w:r>
      <w:r w:rsidR="00B70F80" w:rsidRPr="00A44562">
        <w:rPr>
          <w:rFonts w:ascii="Arial" w:hAnsi="Arial" w:cs="Arial"/>
          <w:sz w:val="24"/>
          <w:szCs w:val="24"/>
          <w:lang w:eastAsia="pl-PL"/>
        </w:rPr>
        <w:t>6</w:t>
      </w:r>
      <w:r w:rsidR="001D28C5" w:rsidRPr="00A44562">
        <w:rPr>
          <w:rFonts w:ascii="Arial" w:hAnsi="Arial" w:cs="Arial"/>
          <w:sz w:val="24"/>
          <w:szCs w:val="24"/>
          <w:lang w:eastAsia="pl-PL"/>
        </w:rPr>
        <w:t xml:space="preserve"> </w:t>
      </w:r>
      <w:r w:rsidR="00672644" w:rsidRPr="00A44562">
        <w:rPr>
          <w:rFonts w:ascii="Arial" w:hAnsi="Arial" w:cs="Arial"/>
          <w:sz w:val="24"/>
          <w:szCs w:val="24"/>
          <w:lang w:eastAsia="pl-PL"/>
        </w:rPr>
        <w:t xml:space="preserve">SWZ </w:t>
      </w:r>
      <w:r w:rsidRPr="00A44562">
        <w:rPr>
          <w:rFonts w:ascii="Arial" w:hAnsi="Arial" w:cs="Arial"/>
          <w:sz w:val="24"/>
          <w:szCs w:val="24"/>
          <w:lang w:eastAsia="pl-PL"/>
        </w:rPr>
        <w:t>w szczególności w formacie danych .</w:t>
      </w:r>
      <w:r w:rsidRPr="00A44562">
        <w:rPr>
          <w:rFonts w:ascii="Arial" w:eastAsia="TimesNewRoman" w:hAnsi="Arial" w:cs="Arial"/>
          <w:bCs/>
          <w:sz w:val="24"/>
          <w:szCs w:val="24"/>
        </w:rPr>
        <w:t>doc, .docx, .</w:t>
      </w:r>
      <w:r w:rsidRPr="00A44562">
        <w:rPr>
          <w:rFonts w:ascii="Arial" w:hAnsi="Arial" w:cs="Arial"/>
          <w:sz w:val="24"/>
          <w:szCs w:val="24"/>
          <w:lang w:eastAsia="pl-PL"/>
        </w:rPr>
        <w:t>rtf, .odt</w:t>
      </w:r>
      <w:r w:rsidRPr="00A44562">
        <w:rPr>
          <w:rFonts w:ascii="Arial" w:eastAsia="TimesNewRoman" w:hAnsi="Arial" w:cs="Arial"/>
          <w:bCs/>
          <w:sz w:val="24"/>
          <w:szCs w:val="24"/>
        </w:rPr>
        <w:t xml:space="preserve"> lub .pdf</w:t>
      </w:r>
      <w:r w:rsidR="003450BC" w:rsidRPr="00A44562">
        <w:rPr>
          <w:rFonts w:ascii="Arial" w:eastAsia="TimesNewRoman" w:hAnsi="Arial" w:cs="Arial"/>
          <w:bCs/>
          <w:sz w:val="24"/>
          <w:szCs w:val="24"/>
        </w:rPr>
        <w:t xml:space="preserve"> </w:t>
      </w:r>
      <w:r w:rsidR="00884B0D" w:rsidRPr="00A44562">
        <w:rPr>
          <w:rFonts w:ascii="Arial" w:hAnsi="Arial" w:cs="Arial"/>
          <w:sz w:val="24"/>
          <w:szCs w:val="24"/>
          <w:lang w:eastAsia="pl-PL"/>
        </w:rPr>
        <w:t xml:space="preserve">Oferta, oświadczenia  oraz każdy dokument złożony wraz z ofertą sporządzony w </w:t>
      </w:r>
      <w:proofErr w:type="spellStart"/>
      <w:r w:rsidR="00884B0D" w:rsidRPr="00A44562">
        <w:rPr>
          <w:rFonts w:ascii="Arial" w:hAnsi="Arial" w:cs="Arial"/>
          <w:sz w:val="24"/>
          <w:szCs w:val="24"/>
          <w:lang w:eastAsia="pl-PL"/>
        </w:rPr>
        <w:t>jezyku</w:t>
      </w:r>
      <w:proofErr w:type="spellEnd"/>
      <w:r w:rsidR="00884B0D" w:rsidRPr="00A44562">
        <w:rPr>
          <w:rFonts w:ascii="Arial" w:hAnsi="Arial" w:cs="Arial"/>
          <w:sz w:val="24"/>
          <w:szCs w:val="24"/>
          <w:lang w:eastAsia="pl-PL"/>
        </w:rPr>
        <w:t xml:space="preserve"> obcym winien być złożony wraz z tłumaczeniem na język polski.   </w:t>
      </w:r>
    </w:p>
    <w:p w:rsidR="00154EAA" w:rsidRPr="00A44562" w:rsidRDefault="00154EAA" w:rsidP="0044138C">
      <w:pPr>
        <w:pStyle w:val="Default"/>
        <w:spacing w:line="276" w:lineRule="auto"/>
        <w:jc w:val="both"/>
        <w:rPr>
          <w:rFonts w:ascii="Arial" w:hAnsi="Arial" w:cs="Arial"/>
          <w:color w:val="auto"/>
          <w:kern w:val="1"/>
        </w:rPr>
      </w:pPr>
      <w:r w:rsidRPr="00A44562">
        <w:rPr>
          <w:rFonts w:ascii="Arial" w:hAnsi="Arial" w:cs="Arial"/>
          <w:b/>
          <w:color w:val="auto"/>
          <w:kern w:val="1"/>
        </w:rPr>
        <w:t>22.4</w:t>
      </w:r>
      <w:r w:rsidRPr="00A44562">
        <w:rPr>
          <w:rFonts w:ascii="Arial" w:hAnsi="Arial" w:cs="Arial"/>
          <w:color w:val="auto"/>
          <w:kern w:val="1"/>
        </w:rPr>
        <w:t>. </w:t>
      </w:r>
      <w:r w:rsidRPr="00A44562">
        <w:rPr>
          <w:rFonts w:ascii="Arial" w:hAnsi="Arial" w:cs="Arial"/>
          <w:color w:val="auto"/>
          <w:lang w:eastAsia="pl-PL"/>
        </w:rPr>
        <w:t xml:space="preserve">Wykonawca przygotuje elektroniczną ofertę, podpisuje ją kwalifikowanym podpisem elektronicznym szyfruje ofertę i wysyła ją do Zamawiającego </w:t>
      </w:r>
      <w:r w:rsidRPr="00A44562">
        <w:rPr>
          <w:rFonts w:ascii="Arial" w:hAnsi="Arial" w:cs="Arial"/>
          <w:color w:val="auto"/>
          <w:kern w:val="1"/>
        </w:rPr>
        <w:t xml:space="preserve">za pośrednictwem Formularza do złożenia, zmiany, wycofania oferty lub wniosku dostępnego na ePUAP i udostępnionego również na miniPortalu. Sposób zaszyfrowania oferty </w:t>
      </w:r>
      <w:r w:rsidR="00672644" w:rsidRPr="00A44562">
        <w:rPr>
          <w:rFonts w:ascii="Arial" w:hAnsi="Arial" w:cs="Arial"/>
          <w:color w:val="auto"/>
          <w:kern w:val="1"/>
        </w:rPr>
        <w:t>o</w:t>
      </w:r>
      <w:r w:rsidRPr="00A44562">
        <w:rPr>
          <w:rFonts w:ascii="Arial" w:hAnsi="Arial" w:cs="Arial"/>
          <w:color w:val="auto"/>
          <w:kern w:val="1"/>
        </w:rPr>
        <w:t xml:space="preserve">pisany został w  Instrukcji użytkownika dostępnej na miniPortalu. </w:t>
      </w:r>
    </w:p>
    <w:p w:rsidR="00154EAA" w:rsidRPr="00A44562" w:rsidRDefault="00154EAA" w:rsidP="00672644">
      <w:pPr>
        <w:tabs>
          <w:tab w:val="left" w:pos="426"/>
          <w:tab w:val="left" w:pos="27360"/>
        </w:tabs>
        <w:spacing w:after="0"/>
        <w:jc w:val="both"/>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22.5.</w:t>
      </w:r>
      <w:r w:rsidRPr="00A44562">
        <w:rPr>
          <w:rFonts w:ascii="Arial" w:eastAsia="Times New Roman" w:hAnsi="Arial" w:cs="Arial"/>
          <w:kern w:val="1"/>
          <w:sz w:val="24"/>
          <w:szCs w:val="24"/>
          <w:lang w:eastAsia="zh-CN"/>
        </w:rPr>
        <w:t> Wykonawca może przed upływem terminu do składania ofert wycofać ofertę za pośrednictwem Formularza do złożenia, zmiany, wycofania oferty lub wniosku dostępnego na ePUAP i udostępnionych również na miniPortalu. Sposób wycofania oferty został opisany w Instrukcji użytkownika dostępnej na miniPortalu</w:t>
      </w:r>
      <w:r w:rsidR="00672644" w:rsidRPr="00A44562">
        <w:rPr>
          <w:rFonts w:ascii="Arial" w:eastAsia="Times New Roman" w:hAnsi="Arial" w:cs="Arial"/>
          <w:kern w:val="1"/>
          <w:sz w:val="24"/>
          <w:szCs w:val="24"/>
          <w:lang w:eastAsia="zh-CN"/>
        </w:rPr>
        <w:t>. W formularzu oferty Wykonawca jest zobowiązany podać adres skrzynki ePUAP, na którym prowadzona będzie korespondencja związana z postępowaniem.</w:t>
      </w:r>
    </w:p>
    <w:p w:rsidR="00154EAA" w:rsidRPr="00A44562"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22.6.</w:t>
      </w:r>
      <w:r w:rsidRPr="00A44562">
        <w:rPr>
          <w:rFonts w:ascii="Arial" w:eastAsia="Times New Roman" w:hAnsi="Arial" w:cs="Arial"/>
          <w:kern w:val="1"/>
          <w:sz w:val="24"/>
          <w:szCs w:val="24"/>
          <w:lang w:eastAsia="zh-CN"/>
        </w:rPr>
        <w:t xml:space="preserve"> Wykonawca po upływie terminu do składania ofert nie może skutecznie wycofać złożonej oferty.  </w:t>
      </w:r>
    </w:p>
    <w:p w:rsidR="00884B0D" w:rsidRPr="00A44562" w:rsidRDefault="00884B0D" w:rsidP="00884B0D">
      <w:pPr>
        <w:spacing w:after="0"/>
        <w:jc w:val="both"/>
        <w:rPr>
          <w:rFonts w:ascii="Arial" w:hAnsi="Arial" w:cs="Arial"/>
          <w:sz w:val="24"/>
          <w:szCs w:val="24"/>
        </w:rPr>
      </w:pPr>
      <w:r w:rsidRPr="00A44562">
        <w:rPr>
          <w:rFonts w:ascii="Arial" w:hAnsi="Arial" w:cs="Arial"/>
          <w:b/>
          <w:sz w:val="24"/>
          <w:szCs w:val="24"/>
        </w:rPr>
        <w:t>22.7.</w:t>
      </w:r>
      <w:r w:rsidRPr="00A44562">
        <w:rPr>
          <w:rFonts w:ascii="Arial" w:hAnsi="Arial" w:cs="Arial"/>
          <w:sz w:val="24"/>
          <w:szCs w:val="24"/>
        </w:rPr>
        <w:t xml:space="preserve"> Oferta i JEDZ muszą być podpisane przez osoby uprawnione do reprezentacji</w:t>
      </w:r>
    </w:p>
    <w:p w:rsidR="00884B0D" w:rsidRPr="00A44562" w:rsidRDefault="00884B0D" w:rsidP="00884B0D">
      <w:pPr>
        <w:spacing w:after="0"/>
        <w:jc w:val="both"/>
        <w:rPr>
          <w:rFonts w:ascii="Arial" w:hAnsi="Arial" w:cs="Arial"/>
          <w:sz w:val="24"/>
          <w:szCs w:val="24"/>
        </w:rPr>
      </w:pPr>
      <w:r w:rsidRPr="00A44562">
        <w:rPr>
          <w:rFonts w:ascii="Arial" w:hAnsi="Arial" w:cs="Arial"/>
          <w:sz w:val="24"/>
          <w:szCs w:val="24"/>
        </w:rPr>
        <w:t>podmiotów składających te dokumenty.</w:t>
      </w:r>
      <w:r w:rsidRPr="00A44562">
        <w:t xml:space="preserve"> </w:t>
      </w:r>
      <w:r w:rsidRPr="00A44562">
        <w:rPr>
          <w:rFonts w:ascii="Arial" w:hAnsi="Arial" w:cs="Arial"/>
          <w:sz w:val="24"/>
          <w:szCs w:val="24"/>
        </w:rPr>
        <w:t xml:space="preserve">Pełnomocnictwo – jeżeli dotyczy - musi być załączone do oferty w formie </w:t>
      </w:r>
      <w:r w:rsidR="00346EB6" w:rsidRPr="00A44562">
        <w:rPr>
          <w:rFonts w:ascii="Arial" w:hAnsi="Arial" w:cs="Arial"/>
          <w:sz w:val="24"/>
          <w:szCs w:val="24"/>
        </w:rPr>
        <w:t>określonej w ust</w:t>
      </w:r>
      <w:r w:rsidRPr="00A44562">
        <w:rPr>
          <w:rFonts w:ascii="Arial" w:hAnsi="Arial" w:cs="Arial"/>
          <w:sz w:val="24"/>
          <w:szCs w:val="24"/>
        </w:rPr>
        <w:t>. 22.1</w:t>
      </w:r>
      <w:r w:rsidR="00B70F80" w:rsidRPr="00A44562">
        <w:rPr>
          <w:rFonts w:ascii="Arial" w:hAnsi="Arial" w:cs="Arial"/>
          <w:sz w:val="24"/>
          <w:szCs w:val="24"/>
        </w:rPr>
        <w:t>6</w:t>
      </w:r>
      <w:r w:rsidRPr="00A44562">
        <w:rPr>
          <w:rFonts w:ascii="Arial" w:hAnsi="Arial" w:cs="Arial"/>
          <w:sz w:val="24"/>
          <w:szCs w:val="24"/>
        </w:rPr>
        <w:t xml:space="preserve"> SWZ.</w:t>
      </w:r>
    </w:p>
    <w:p w:rsidR="00154EAA" w:rsidRPr="00A44562"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22.8.</w:t>
      </w:r>
      <w:r w:rsidRPr="00A44562">
        <w:rPr>
          <w:rFonts w:ascii="Arial" w:eastAsia="Times New Roman" w:hAnsi="Arial" w:cs="Arial"/>
          <w:kern w:val="1"/>
          <w:sz w:val="24"/>
          <w:szCs w:val="24"/>
          <w:lang w:eastAsia="zh-CN"/>
        </w:rPr>
        <w:t xml:space="preserve"> Treść oferty musi być zgodna z wymaganiami Zamawiającego określonymi w dokumentach zamówienia. </w:t>
      </w:r>
    </w:p>
    <w:p w:rsidR="00154EAA" w:rsidRPr="00A44562" w:rsidRDefault="00154EAA"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22.9. </w:t>
      </w:r>
      <w:r w:rsidRPr="00A44562">
        <w:rPr>
          <w:rFonts w:ascii="Arial" w:eastAsia="Times New Roman" w:hAnsi="Arial" w:cs="Arial"/>
          <w:kern w:val="1"/>
          <w:sz w:val="24"/>
          <w:szCs w:val="24"/>
          <w:lang w:eastAsia="zh-CN"/>
        </w:rPr>
        <w:t xml:space="preserve">Przygotowując ofertę, Wykonawca winien dokładnie zapoznać się z zawartością wszystkich dokumentów składających się na SWZ, którą należy odczytywać wraz z </w:t>
      </w:r>
      <w:r w:rsidRPr="00A44562">
        <w:rPr>
          <w:rFonts w:ascii="Arial" w:eastAsia="Times New Roman" w:hAnsi="Arial" w:cs="Arial"/>
          <w:kern w:val="1"/>
          <w:sz w:val="24"/>
          <w:szCs w:val="24"/>
          <w:lang w:eastAsia="zh-CN"/>
        </w:rPr>
        <w:lastRenderedPageBreak/>
        <w:t>ewentualnymi modyfikacjami i zmianami wnoszonymi przez Zamawiającego.</w:t>
      </w:r>
    </w:p>
    <w:p w:rsidR="00154EAA" w:rsidRPr="00A44562"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22.10.</w:t>
      </w:r>
      <w:r w:rsidRPr="00A44562">
        <w:rPr>
          <w:rFonts w:ascii="Arial" w:eastAsia="Times New Roman" w:hAnsi="Arial" w:cs="Arial"/>
          <w:kern w:val="1"/>
          <w:sz w:val="24"/>
          <w:szCs w:val="24"/>
          <w:lang w:eastAsia="zh-CN"/>
        </w:rPr>
        <w:t> Wszelkie załączniki do SWZ powinny zostać wypełnione przez Wykonawcę ściśle według warunków i postanowień specyfikacji.</w:t>
      </w:r>
    </w:p>
    <w:p w:rsidR="00154EAA" w:rsidRPr="00A44562"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22.1</w:t>
      </w:r>
      <w:r w:rsidR="00672644" w:rsidRPr="00A44562">
        <w:rPr>
          <w:rFonts w:ascii="Arial" w:eastAsia="Times New Roman" w:hAnsi="Arial" w:cs="Arial"/>
          <w:b/>
          <w:kern w:val="1"/>
          <w:sz w:val="24"/>
          <w:szCs w:val="24"/>
          <w:lang w:eastAsia="zh-CN"/>
        </w:rPr>
        <w:t>1</w:t>
      </w:r>
      <w:r w:rsidRPr="00A44562">
        <w:rPr>
          <w:rFonts w:ascii="Arial" w:eastAsia="Times New Roman" w:hAnsi="Arial" w:cs="Arial"/>
          <w:b/>
          <w:kern w:val="1"/>
          <w:sz w:val="24"/>
          <w:szCs w:val="24"/>
          <w:lang w:eastAsia="zh-CN"/>
        </w:rPr>
        <w:t>.</w:t>
      </w:r>
      <w:r w:rsidRPr="00A44562">
        <w:rPr>
          <w:rFonts w:ascii="Arial" w:eastAsia="Times New Roman" w:hAnsi="Arial" w:cs="Arial"/>
          <w:kern w:val="1"/>
          <w:sz w:val="24"/>
          <w:szCs w:val="24"/>
          <w:lang w:eastAsia="zh-CN"/>
        </w:rPr>
        <w:t> Koszty związane z przygotowaniem oferty ponosi Wykonawca.</w:t>
      </w:r>
    </w:p>
    <w:p w:rsidR="00154EAA" w:rsidRPr="00A44562" w:rsidRDefault="00672644" w:rsidP="0044138C">
      <w:pPr>
        <w:tabs>
          <w:tab w:val="left" w:pos="426"/>
          <w:tab w:val="left" w:pos="27360"/>
        </w:tabs>
        <w:spacing w:after="0"/>
        <w:jc w:val="both"/>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22.12</w:t>
      </w:r>
      <w:r w:rsidR="00154EAA" w:rsidRPr="00A44562">
        <w:rPr>
          <w:rFonts w:ascii="Arial" w:eastAsia="Times New Roman" w:hAnsi="Arial" w:cs="Arial"/>
          <w:b/>
          <w:kern w:val="1"/>
          <w:sz w:val="24"/>
          <w:szCs w:val="24"/>
          <w:lang w:eastAsia="zh-CN"/>
        </w:rPr>
        <w:t>.</w:t>
      </w:r>
      <w:r w:rsidR="00154EAA" w:rsidRPr="00A44562">
        <w:rPr>
          <w:rFonts w:ascii="Arial" w:eastAsia="Times New Roman" w:hAnsi="Arial" w:cs="Arial"/>
          <w:kern w:val="1"/>
          <w:sz w:val="24"/>
          <w:szCs w:val="24"/>
          <w:lang w:eastAsia="zh-CN"/>
        </w:rPr>
        <w:t> Oferta powinna zawierać tylko te elementy, których żąda Zamawiający w niniejszej specyfikacji.</w:t>
      </w:r>
    </w:p>
    <w:p w:rsidR="00B70F80" w:rsidRPr="00A44562" w:rsidRDefault="00B70F80" w:rsidP="0044138C">
      <w:pPr>
        <w:tabs>
          <w:tab w:val="left" w:pos="426"/>
          <w:tab w:val="left" w:pos="27360"/>
        </w:tabs>
        <w:spacing w:after="0"/>
        <w:jc w:val="both"/>
        <w:rPr>
          <w:rStyle w:val="markedcontent"/>
          <w:rFonts w:ascii="Arial" w:hAnsi="Arial" w:cs="Arial"/>
          <w:sz w:val="24"/>
          <w:szCs w:val="24"/>
        </w:rPr>
      </w:pPr>
      <w:r w:rsidRPr="00A44562">
        <w:rPr>
          <w:rFonts w:ascii="Arial" w:eastAsia="Times New Roman" w:hAnsi="Arial" w:cs="Arial"/>
          <w:b/>
          <w:kern w:val="1"/>
          <w:sz w:val="24"/>
          <w:szCs w:val="24"/>
          <w:lang w:eastAsia="zh-CN"/>
        </w:rPr>
        <w:t>22.13.</w:t>
      </w:r>
      <w:r w:rsidRPr="00A44562">
        <w:rPr>
          <w:rFonts w:ascii="Arial" w:eastAsia="Times New Roman" w:hAnsi="Arial" w:cs="Arial"/>
          <w:kern w:val="1"/>
          <w:sz w:val="24"/>
          <w:szCs w:val="24"/>
          <w:lang w:eastAsia="zh-CN"/>
        </w:rPr>
        <w:t xml:space="preserve"> </w:t>
      </w:r>
      <w:r w:rsidRPr="00A44562">
        <w:rPr>
          <w:rStyle w:val="markedcontent"/>
          <w:rFonts w:ascii="Arial" w:hAnsi="Arial" w:cs="Arial"/>
          <w:sz w:val="24"/>
          <w:szCs w:val="24"/>
        </w:rPr>
        <w:t>W przypadku składania oferty przez Wykonawców wspólnie ubiegających się o udzielenie zamówienia - pełnomocnictwo do reprezentowania wszystkich</w:t>
      </w:r>
      <w:r w:rsidRPr="00A44562">
        <w:rPr>
          <w:sz w:val="24"/>
          <w:szCs w:val="24"/>
        </w:rPr>
        <w:br/>
      </w:r>
      <w:r w:rsidRPr="00A44562">
        <w:rPr>
          <w:rStyle w:val="markedcontent"/>
          <w:rFonts w:ascii="Arial" w:hAnsi="Arial" w:cs="Arial"/>
          <w:sz w:val="24"/>
          <w:szCs w:val="24"/>
        </w:rPr>
        <w:t>Wykonawców wspólnie ubiegających się o udzielenie zamówienia, ewentualnie</w:t>
      </w:r>
      <w:r w:rsidRPr="00A44562">
        <w:rPr>
          <w:sz w:val="24"/>
          <w:szCs w:val="24"/>
        </w:rPr>
        <w:br/>
      </w:r>
      <w:r w:rsidRPr="00A44562">
        <w:rPr>
          <w:rStyle w:val="markedcontent"/>
          <w:rFonts w:ascii="Arial" w:hAnsi="Arial" w:cs="Arial"/>
          <w:sz w:val="24"/>
          <w:szCs w:val="24"/>
        </w:rPr>
        <w:t>umowę o współdziałaniu, z której będzie wynikać przedmiotowe</w:t>
      </w:r>
      <w:r w:rsidRPr="00A44562">
        <w:rPr>
          <w:sz w:val="24"/>
          <w:szCs w:val="24"/>
        </w:rPr>
        <w:br/>
      </w:r>
      <w:r w:rsidRPr="00A44562">
        <w:rPr>
          <w:rStyle w:val="markedcontent"/>
          <w:rFonts w:ascii="Arial" w:hAnsi="Arial" w:cs="Arial"/>
          <w:sz w:val="24"/>
          <w:szCs w:val="24"/>
        </w:rPr>
        <w:t>pełnomocnictwo. Pełnomocnik może być ustanowiony do reprezentowania</w:t>
      </w:r>
      <w:r w:rsidRPr="00A44562">
        <w:rPr>
          <w:sz w:val="24"/>
          <w:szCs w:val="24"/>
        </w:rPr>
        <w:br/>
      </w:r>
      <w:r w:rsidRPr="00A44562">
        <w:rPr>
          <w:rStyle w:val="markedcontent"/>
          <w:rFonts w:ascii="Arial" w:hAnsi="Arial" w:cs="Arial"/>
          <w:sz w:val="24"/>
          <w:szCs w:val="24"/>
        </w:rPr>
        <w:t>Wykonawców w postępowaniu albo reprezentowania w postępowaniu</w:t>
      </w:r>
      <w:r w:rsidRPr="00A44562">
        <w:rPr>
          <w:sz w:val="24"/>
          <w:szCs w:val="24"/>
        </w:rPr>
        <w:br/>
      </w:r>
      <w:r w:rsidRPr="00A44562">
        <w:rPr>
          <w:rStyle w:val="markedcontent"/>
          <w:rFonts w:ascii="Arial" w:hAnsi="Arial" w:cs="Arial"/>
          <w:sz w:val="24"/>
          <w:szCs w:val="24"/>
        </w:rPr>
        <w:t>i zawarcia umowy. Pełnomocnictwo musi zostać złożone w formie określonej w</w:t>
      </w:r>
      <w:r w:rsidRPr="00A44562">
        <w:rPr>
          <w:sz w:val="24"/>
          <w:szCs w:val="24"/>
        </w:rPr>
        <w:br/>
      </w:r>
      <w:r w:rsidR="00346EB6" w:rsidRPr="00A44562">
        <w:rPr>
          <w:rStyle w:val="markedcontent"/>
          <w:rFonts w:ascii="Arial" w:hAnsi="Arial" w:cs="Arial"/>
          <w:sz w:val="24"/>
          <w:szCs w:val="24"/>
        </w:rPr>
        <w:t>ust.</w:t>
      </w:r>
      <w:r w:rsidRPr="00A44562">
        <w:rPr>
          <w:rStyle w:val="markedcontent"/>
          <w:rFonts w:ascii="Arial" w:hAnsi="Arial" w:cs="Arial"/>
          <w:sz w:val="24"/>
          <w:szCs w:val="24"/>
        </w:rPr>
        <w:t xml:space="preserve"> 22.16 SWZ</w:t>
      </w:r>
    </w:p>
    <w:p w:rsidR="00154EAA" w:rsidRPr="00A44562" w:rsidRDefault="00154EAA" w:rsidP="0044138C">
      <w:pPr>
        <w:autoSpaceDE w:val="0"/>
        <w:autoSpaceDN w:val="0"/>
        <w:adjustRightInd w:val="0"/>
        <w:spacing w:after="0"/>
        <w:jc w:val="both"/>
        <w:rPr>
          <w:rFonts w:ascii="Arial" w:eastAsia="TimesNewRoman" w:hAnsi="Arial" w:cs="Arial"/>
          <w:sz w:val="24"/>
          <w:szCs w:val="24"/>
        </w:rPr>
      </w:pPr>
      <w:r w:rsidRPr="00A44562">
        <w:rPr>
          <w:rFonts w:ascii="Arial" w:eastAsia="Times New Roman" w:hAnsi="Arial" w:cs="Arial"/>
          <w:b/>
          <w:kern w:val="1"/>
          <w:sz w:val="24"/>
          <w:szCs w:val="24"/>
          <w:lang w:eastAsia="zh-CN"/>
        </w:rPr>
        <w:t>22.1</w:t>
      </w:r>
      <w:r w:rsidR="00B70F80" w:rsidRPr="00A44562">
        <w:rPr>
          <w:rFonts w:ascii="Arial" w:eastAsia="Times New Roman" w:hAnsi="Arial" w:cs="Arial"/>
          <w:b/>
          <w:kern w:val="1"/>
          <w:sz w:val="24"/>
          <w:szCs w:val="24"/>
          <w:lang w:eastAsia="zh-CN"/>
        </w:rPr>
        <w:t>4</w:t>
      </w:r>
      <w:r w:rsidRPr="00A44562">
        <w:rPr>
          <w:rFonts w:ascii="Arial" w:eastAsia="Times New Roman" w:hAnsi="Arial" w:cs="Arial"/>
          <w:b/>
          <w:kern w:val="1"/>
          <w:sz w:val="24"/>
          <w:szCs w:val="24"/>
          <w:lang w:eastAsia="zh-CN"/>
        </w:rPr>
        <w:t>.</w:t>
      </w:r>
      <w:r w:rsidRPr="00A44562">
        <w:rPr>
          <w:rFonts w:ascii="Arial" w:eastAsia="Times New Roman" w:hAnsi="Arial" w:cs="Arial"/>
          <w:kern w:val="1"/>
          <w:sz w:val="24"/>
          <w:szCs w:val="24"/>
          <w:lang w:eastAsia="zh-CN"/>
        </w:rPr>
        <w:t xml:space="preserve"> Zgodnie z art. 225 ustawy Pzp, </w:t>
      </w:r>
      <w:r w:rsidRPr="00A44562">
        <w:rPr>
          <w:rFonts w:ascii="Arial" w:eastAsia="TimesNewRoman" w:hAnsi="Arial" w:cs="Arial"/>
          <w:sz w:val="24"/>
          <w:szCs w:val="24"/>
        </w:rPr>
        <w:t xml:space="preserve">jeżeli została złożona oferta, której wybór prowadziłby do powstania u Zamawiającego obowiązku podatkowego zgodnie z ustawą z dnia 11 marca 2004 r. o podatku od towarów i usług (Dz. U. z 2020 r. poz. 106, z późn. zm.), dla celów zastosowania kryterium ceny Zamawiający dolicza do przedstawionej w tej ofercie ceny kwotę podatku od towarów i usług, którą miałby obowiązek rozliczyć. W </w:t>
      </w:r>
      <w:r w:rsidRPr="00A44562">
        <w:rPr>
          <w:rFonts w:ascii="Arial" w:eastAsia="Times New Roman" w:hAnsi="Arial" w:cs="Arial"/>
          <w:b/>
          <w:kern w:val="1"/>
          <w:sz w:val="24"/>
          <w:szCs w:val="24"/>
          <w:lang w:eastAsia="zh-CN"/>
        </w:rPr>
        <w:t>Fo</w:t>
      </w:r>
      <w:r w:rsidR="00D05FC1" w:rsidRPr="00A44562">
        <w:rPr>
          <w:rFonts w:ascii="Arial" w:eastAsia="Times New Roman" w:hAnsi="Arial" w:cs="Arial"/>
          <w:b/>
          <w:kern w:val="1"/>
          <w:sz w:val="24"/>
          <w:szCs w:val="24"/>
          <w:lang w:eastAsia="zh-CN"/>
        </w:rPr>
        <w:t>rmularzu oferty – Załącznik nr</w:t>
      </w:r>
      <w:r w:rsidR="004506C6" w:rsidRPr="00A44562">
        <w:rPr>
          <w:rFonts w:ascii="Arial" w:eastAsia="Times New Roman" w:hAnsi="Arial" w:cs="Arial"/>
          <w:b/>
          <w:kern w:val="1"/>
          <w:sz w:val="24"/>
          <w:szCs w:val="24"/>
          <w:lang w:eastAsia="zh-CN"/>
        </w:rPr>
        <w:t xml:space="preserve"> 1</w:t>
      </w:r>
      <w:r w:rsidRPr="00A44562">
        <w:rPr>
          <w:rFonts w:ascii="Arial" w:eastAsia="Times New Roman" w:hAnsi="Arial" w:cs="Arial"/>
          <w:b/>
          <w:kern w:val="1"/>
          <w:sz w:val="24"/>
          <w:szCs w:val="24"/>
          <w:lang w:eastAsia="zh-CN"/>
        </w:rPr>
        <w:t xml:space="preserve"> do SWZ</w:t>
      </w:r>
      <w:r w:rsidRPr="00A44562">
        <w:rPr>
          <w:rFonts w:ascii="Arial" w:eastAsia="TimesNewRoman" w:hAnsi="Arial" w:cs="Arial"/>
          <w:sz w:val="24"/>
          <w:szCs w:val="24"/>
        </w:rPr>
        <w:t>, Wykonawca ma obowiązek:</w:t>
      </w:r>
    </w:p>
    <w:p w:rsidR="00154EAA" w:rsidRPr="00A44562" w:rsidRDefault="00154EAA"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a) poinformowania Zamawiającego, że wybór jego oferty będzie prowadził do powstania u Zamawiającego obowiązku podatkowego;</w:t>
      </w:r>
    </w:p>
    <w:p w:rsidR="00154EAA" w:rsidRPr="00A44562" w:rsidRDefault="00154EAA"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b) wskazania nazwy (rodzaju) towaru lub usługi, których dostawa lub świadczenie będą prowadziły do powstania obowiązku podatkowego;</w:t>
      </w:r>
    </w:p>
    <w:p w:rsidR="00154EAA" w:rsidRPr="00A44562" w:rsidRDefault="00154EAA"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c) wskazania wartości towaru lub usługi objętego obowiązkiem podatkowym Zamawiającego, bez kwoty podatku;</w:t>
      </w:r>
    </w:p>
    <w:p w:rsidR="00154EAA" w:rsidRPr="00A44562" w:rsidRDefault="00154EAA"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d) wskazania stawki podatku od towarów i usług, która zgodnie z wiedzą Wykonawcy, będzie miała zastosowanie.</w:t>
      </w:r>
    </w:p>
    <w:p w:rsidR="00154EAA" w:rsidRPr="00A44562"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NewRoman" w:hAnsi="Arial" w:cs="Arial"/>
          <w:b/>
          <w:bCs/>
          <w:sz w:val="24"/>
          <w:szCs w:val="24"/>
        </w:rPr>
        <w:t>22.1</w:t>
      </w:r>
      <w:r w:rsidR="00B70F80" w:rsidRPr="00A44562">
        <w:rPr>
          <w:rFonts w:ascii="Arial" w:eastAsia="TimesNewRoman" w:hAnsi="Arial" w:cs="Arial"/>
          <w:b/>
          <w:bCs/>
          <w:sz w:val="24"/>
          <w:szCs w:val="24"/>
        </w:rPr>
        <w:t>5</w:t>
      </w:r>
      <w:r w:rsidRPr="00A44562">
        <w:rPr>
          <w:rFonts w:ascii="Arial" w:eastAsia="TimesNewRoman" w:hAnsi="Arial" w:cs="Arial"/>
          <w:b/>
          <w:bCs/>
          <w:sz w:val="24"/>
          <w:szCs w:val="24"/>
        </w:rPr>
        <w:t>.</w:t>
      </w:r>
      <w:r w:rsidRPr="00A44562">
        <w:rPr>
          <w:rFonts w:ascii="Arial" w:eastAsia="TimesNewRoman" w:hAnsi="Arial" w:cs="Arial"/>
          <w:bCs/>
          <w:sz w:val="24"/>
          <w:szCs w:val="24"/>
        </w:rPr>
        <w:t> </w:t>
      </w:r>
      <w:r w:rsidRPr="00A44562">
        <w:rPr>
          <w:rFonts w:ascii="Arial" w:eastAsia="Times New Roman" w:hAnsi="Arial" w:cs="Arial"/>
          <w:kern w:val="1"/>
          <w:sz w:val="24"/>
          <w:szCs w:val="24"/>
          <w:lang w:eastAsia="zh-CN"/>
        </w:rPr>
        <w:t>Postanowienia w sprawie dokumentów zastrzeżonych:</w:t>
      </w:r>
    </w:p>
    <w:p w:rsidR="00154EAA" w:rsidRPr="00A44562"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NewRoman" w:hAnsi="Arial" w:cs="Arial"/>
          <w:bCs/>
          <w:sz w:val="24"/>
          <w:szCs w:val="24"/>
        </w:rPr>
        <w:t>1) w</w:t>
      </w:r>
      <w:r w:rsidRPr="00A44562">
        <w:rPr>
          <w:rFonts w:ascii="Arial" w:eastAsia="Times New Roman" w:hAnsi="Arial" w:cs="Arial"/>
          <w:kern w:val="1"/>
          <w:sz w:val="24"/>
          <w:szCs w:val="24"/>
          <w:lang w:eastAsia="zh-CN"/>
        </w:rPr>
        <w:t>szystkie dokumenty złożone w prowadzonym postępowaniu są jawne, z wyjątkiem informacji stanowiących tajemnicę przedsiębiorstwa, zastrzeżonych przez składającego ofertę</w:t>
      </w:r>
      <w:r w:rsidR="0000041A" w:rsidRPr="00A44562">
        <w:rPr>
          <w:rFonts w:ascii="Arial" w:eastAsia="Times New Roman" w:hAnsi="Arial" w:cs="Arial"/>
          <w:kern w:val="1"/>
          <w:sz w:val="24"/>
          <w:szCs w:val="24"/>
          <w:lang w:eastAsia="zh-CN"/>
        </w:rPr>
        <w:t>;</w:t>
      </w:r>
      <w:r w:rsidRPr="00A44562">
        <w:rPr>
          <w:rFonts w:ascii="Arial" w:eastAsia="Times New Roman" w:hAnsi="Arial" w:cs="Arial"/>
          <w:kern w:val="1"/>
          <w:sz w:val="24"/>
          <w:szCs w:val="24"/>
          <w:lang w:eastAsia="zh-CN"/>
        </w:rPr>
        <w:t xml:space="preserve"> </w:t>
      </w:r>
    </w:p>
    <w:p w:rsidR="00154EAA" w:rsidRPr="00A44562" w:rsidRDefault="0000041A" w:rsidP="0044138C">
      <w:pPr>
        <w:spacing w:after="0"/>
        <w:jc w:val="both"/>
        <w:rPr>
          <w:rFonts w:ascii="Arial" w:hAnsi="Arial" w:cs="Arial"/>
          <w:sz w:val="24"/>
          <w:szCs w:val="24"/>
        </w:rPr>
      </w:pPr>
      <w:r w:rsidRPr="00A44562">
        <w:rPr>
          <w:rFonts w:ascii="Arial" w:hAnsi="Arial" w:cs="Arial"/>
          <w:sz w:val="24"/>
          <w:szCs w:val="24"/>
        </w:rPr>
        <w:t>2) w</w:t>
      </w:r>
      <w:r w:rsidR="00154EAA" w:rsidRPr="00A44562">
        <w:rPr>
          <w:rFonts w:ascii="Arial" w:hAnsi="Arial" w:cs="Arial"/>
          <w:sz w:val="24"/>
          <w:szCs w:val="24"/>
        </w:rPr>
        <w:t>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r w:rsidRPr="00A44562">
        <w:rPr>
          <w:rFonts w:ascii="Arial" w:hAnsi="Arial" w:cs="Arial"/>
          <w:sz w:val="24"/>
          <w:szCs w:val="24"/>
        </w:rPr>
        <w:t>;</w:t>
      </w:r>
    </w:p>
    <w:p w:rsidR="00154EAA" w:rsidRPr="00A44562" w:rsidRDefault="00154EAA" w:rsidP="0044138C">
      <w:pPr>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rsidR="00154EAA" w:rsidRPr="00A44562" w:rsidRDefault="00154EAA" w:rsidP="0044138C">
      <w:pPr>
        <w:autoSpaceDE w:val="0"/>
        <w:autoSpaceDN w:val="0"/>
        <w:adjustRightInd w:val="0"/>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4) </w:t>
      </w:r>
      <w:r w:rsidRPr="00A44562">
        <w:rPr>
          <w:rFonts w:ascii="Arial" w:eastAsia="TimesNewRoman" w:hAnsi="Arial" w:cs="Arial"/>
          <w:sz w:val="24"/>
          <w:szCs w:val="24"/>
        </w:rPr>
        <w:t>Wykonawca nie może zastrzec informacji, o których mowa w art. 222 ust. 5 ustawy Pzp</w:t>
      </w:r>
      <w:r w:rsidRPr="00A44562">
        <w:rPr>
          <w:rFonts w:ascii="Arial" w:eastAsia="Times New Roman" w:hAnsi="Arial" w:cs="Arial"/>
          <w:kern w:val="1"/>
          <w:sz w:val="24"/>
          <w:szCs w:val="24"/>
          <w:lang w:eastAsia="zh-CN"/>
        </w:rPr>
        <w:t>:</w:t>
      </w:r>
      <w:r w:rsidRPr="00A44562">
        <w:rPr>
          <w:rFonts w:ascii="Arial" w:eastAsia="TimesNewRoman" w:hAnsi="Arial" w:cs="Arial"/>
          <w:sz w:val="24"/>
          <w:szCs w:val="24"/>
        </w:rPr>
        <w:t xml:space="preserve"> nazwy albo imienia i nazwiska oraz siedziby lub miejsca prowadzonej działalności gospodarczej albo miejsca zamieszkania wykonawcy, którego oferta </w:t>
      </w:r>
      <w:r w:rsidRPr="00A44562">
        <w:rPr>
          <w:rFonts w:ascii="Arial" w:eastAsia="TimesNewRoman" w:hAnsi="Arial" w:cs="Arial"/>
          <w:sz w:val="24"/>
          <w:szCs w:val="24"/>
        </w:rPr>
        <w:lastRenderedPageBreak/>
        <w:t xml:space="preserve">została otwarta, ceny zawartej w ofercie </w:t>
      </w:r>
      <w:r w:rsidRPr="00A44562">
        <w:rPr>
          <w:rFonts w:ascii="Arial" w:eastAsia="Times New Roman" w:hAnsi="Arial" w:cs="Arial"/>
          <w:kern w:val="1"/>
          <w:sz w:val="24"/>
          <w:szCs w:val="24"/>
          <w:lang w:eastAsia="zh-CN"/>
        </w:rPr>
        <w:t xml:space="preserve">oraz których jawność wynika z innych aktów prawnych; </w:t>
      </w:r>
    </w:p>
    <w:p w:rsidR="00154EAA" w:rsidRPr="00A44562" w:rsidRDefault="00154EAA"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A44562">
        <w:rPr>
          <w:rFonts w:ascii="Arial" w:eastAsia="TimesNewRoman" w:hAnsi="Arial" w:cs="Arial"/>
          <w:sz w:val="24"/>
          <w:szCs w:val="24"/>
          <w:lang w:eastAsia="pl-PL"/>
        </w:rPr>
        <w:t xml:space="preserve">, </w:t>
      </w:r>
      <w:r w:rsidRPr="00A44562">
        <w:rPr>
          <w:rFonts w:ascii="Arial" w:eastAsia="Times New Roman" w:hAnsi="Arial" w:cs="Arial"/>
          <w:sz w:val="24"/>
          <w:szCs w:val="24"/>
          <w:lang w:eastAsia="pl-PL"/>
        </w:rPr>
        <w:t>tj. że:</w:t>
      </w:r>
    </w:p>
    <w:p w:rsidR="00154EAA" w:rsidRPr="00A44562"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a) nie zostały podane do wiadomości publicznej,</w:t>
      </w:r>
    </w:p>
    <w:p w:rsidR="00154EAA" w:rsidRPr="00A44562"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b) posiadają wartość gospodarczą (na przykład informacje techniczne, technologiczne, organizacyjne przedsiębiorstwa),</w:t>
      </w:r>
    </w:p>
    <w:p w:rsidR="00154EAA" w:rsidRPr="00A44562"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c) Wykonawca podjął niezbędne działania w celu zachowania ich poufności (uwaga: fakt złożenia w oddzielnej kopercie zastrzeżonych informacji nie jest wystarczający do wykazania niezbędnych działań);</w:t>
      </w:r>
    </w:p>
    <w:p w:rsidR="00154EAA" w:rsidRPr="00A44562" w:rsidRDefault="00154EAA" w:rsidP="0044138C">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6) na podstawie złożonych przez Wykonawcę dokumentów uzasadniających tajemnicę przedsiębiorstwa Zamawiający podejmie decyzję w sprawie utrzymania utajnienia lub decyzję o odtajnieniu.</w:t>
      </w:r>
    </w:p>
    <w:p w:rsidR="00154EAA" w:rsidRPr="00A44562" w:rsidRDefault="00B70F80" w:rsidP="00DC5B49">
      <w:pPr>
        <w:spacing w:after="0"/>
        <w:jc w:val="both"/>
        <w:rPr>
          <w:rFonts w:ascii="Arial" w:eastAsia="Times New Roman" w:hAnsi="Arial" w:cs="Arial"/>
          <w:b/>
          <w:kern w:val="1"/>
          <w:sz w:val="24"/>
          <w:szCs w:val="24"/>
          <w:u w:val="single"/>
          <w:lang w:eastAsia="zh-CN"/>
        </w:rPr>
      </w:pPr>
      <w:r w:rsidRPr="00A44562">
        <w:rPr>
          <w:rFonts w:ascii="Arial" w:eastAsia="Times New Roman" w:hAnsi="Arial" w:cs="Arial"/>
          <w:b/>
          <w:bCs/>
          <w:kern w:val="1"/>
          <w:sz w:val="24"/>
          <w:szCs w:val="24"/>
          <w:u w:val="single"/>
          <w:lang w:eastAsia="zh-CN"/>
        </w:rPr>
        <w:t>22.16</w:t>
      </w:r>
      <w:r w:rsidR="00DC5B49" w:rsidRPr="00A44562">
        <w:rPr>
          <w:rFonts w:ascii="Arial" w:eastAsia="Times New Roman" w:hAnsi="Arial" w:cs="Arial"/>
          <w:b/>
          <w:bCs/>
          <w:kern w:val="1"/>
          <w:sz w:val="24"/>
          <w:szCs w:val="24"/>
          <w:u w:val="single"/>
          <w:lang w:eastAsia="zh-CN"/>
        </w:rPr>
        <w:t xml:space="preserve"> </w:t>
      </w:r>
      <w:r w:rsidR="00DC5B49" w:rsidRPr="00A44562">
        <w:rPr>
          <w:u w:val="single"/>
        </w:rPr>
        <w:t xml:space="preserve"> </w:t>
      </w:r>
      <w:r w:rsidR="00DC5B49" w:rsidRPr="00A44562">
        <w:rPr>
          <w:rFonts w:ascii="Arial" w:hAnsi="Arial" w:cs="Arial"/>
          <w:b/>
          <w:sz w:val="24"/>
          <w:szCs w:val="24"/>
          <w:u w:val="single"/>
        </w:rPr>
        <w:t>F</w:t>
      </w:r>
      <w:r w:rsidR="00DC5B49" w:rsidRPr="00A44562">
        <w:rPr>
          <w:rFonts w:ascii="Arial" w:eastAsia="Times New Roman" w:hAnsi="Arial" w:cs="Arial"/>
          <w:b/>
          <w:bCs/>
          <w:kern w:val="1"/>
          <w:sz w:val="24"/>
          <w:szCs w:val="24"/>
          <w:u w:val="single"/>
          <w:lang w:eastAsia="zh-CN"/>
        </w:rPr>
        <w:t>orma i postać składanych oświadczeń i dokumentów oraz oferty</w:t>
      </w:r>
    </w:p>
    <w:p w:rsidR="00D6091F" w:rsidRPr="00A44562" w:rsidRDefault="00B70F80" w:rsidP="0044138C">
      <w:pPr>
        <w:autoSpaceDE w:val="0"/>
        <w:autoSpaceDN w:val="0"/>
        <w:adjustRightInd w:val="0"/>
        <w:spacing w:after="0"/>
        <w:jc w:val="both"/>
        <w:rPr>
          <w:rStyle w:val="markedcontent"/>
          <w:rFonts w:ascii="Arial" w:hAnsi="Arial" w:cs="Arial"/>
          <w:sz w:val="25"/>
          <w:szCs w:val="25"/>
        </w:rPr>
      </w:pPr>
      <w:r w:rsidRPr="00A44562">
        <w:rPr>
          <w:rStyle w:val="highlight"/>
          <w:rFonts w:ascii="Arial" w:hAnsi="Arial" w:cs="Arial"/>
          <w:b/>
          <w:sz w:val="25"/>
          <w:szCs w:val="25"/>
        </w:rPr>
        <w:t>1.</w:t>
      </w:r>
      <w:r w:rsidRPr="00A44562">
        <w:rPr>
          <w:rStyle w:val="highlight"/>
          <w:rFonts w:ascii="Arial" w:hAnsi="Arial" w:cs="Arial"/>
          <w:sz w:val="25"/>
          <w:szCs w:val="25"/>
        </w:rPr>
        <w:t xml:space="preserve"> </w:t>
      </w:r>
      <w:r w:rsidR="00D6091F" w:rsidRPr="00A44562">
        <w:rPr>
          <w:rStyle w:val="highlight"/>
          <w:rFonts w:ascii="Arial" w:hAnsi="Arial" w:cs="Arial"/>
          <w:sz w:val="25"/>
          <w:szCs w:val="25"/>
        </w:rPr>
        <w:t>Podmiotowe ś</w:t>
      </w:r>
      <w:r w:rsidR="00D6091F" w:rsidRPr="00A44562">
        <w:rPr>
          <w:rStyle w:val="markedcontent"/>
          <w:rFonts w:ascii="Arial" w:hAnsi="Arial" w:cs="Arial"/>
          <w:sz w:val="25"/>
          <w:szCs w:val="25"/>
        </w:rPr>
        <w:t>rodki dowodowe oraz inne dokumenty lub oświadczenia,</w:t>
      </w:r>
      <w:r w:rsidR="00D6091F" w:rsidRPr="00A44562">
        <w:br/>
      </w:r>
      <w:r w:rsidR="00D6091F" w:rsidRPr="00A44562">
        <w:rPr>
          <w:rStyle w:val="markedcontent"/>
          <w:rFonts w:ascii="Arial" w:hAnsi="Arial" w:cs="Arial"/>
          <w:sz w:val="25"/>
          <w:szCs w:val="25"/>
        </w:rPr>
        <w:t>o których mowa w rozporządzeniu Ministra Rozwoju, Pracy i Technologii z dnia</w:t>
      </w:r>
      <w:r w:rsidR="00D6091F" w:rsidRPr="00A44562">
        <w:br/>
      </w:r>
      <w:r w:rsidR="00D6091F" w:rsidRPr="00A44562">
        <w:rPr>
          <w:rStyle w:val="markedcontent"/>
          <w:rFonts w:ascii="Arial" w:hAnsi="Arial" w:cs="Arial"/>
          <w:sz w:val="25"/>
          <w:szCs w:val="25"/>
        </w:rPr>
        <w:t>23 grudnia 2020 r. w sprawie podmiotowych środków dowodowych oraz innych</w:t>
      </w:r>
      <w:r w:rsidR="00D6091F" w:rsidRPr="00A44562">
        <w:br/>
      </w:r>
      <w:r w:rsidR="00D6091F" w:rsidRPr="00A44562">
        <w:rPr>
          <w:rStyle w:val="markedcontent"/>
          <w:rFonts w:ascii="Arial" w:hAnsi="Arial" w:cs="Arial"/>
          <w:sz w:val="25"/>
          <w:szCs w:val="25"/>
        </w:rPr>
        <w:t>dokumentów lub oświadczeń, jakich może żądać zamawiający od wykonawcy</w:t>
      </w:r>
      <w:r w:rsidR="00D6091F" w:rsidRPr="00A44562">
        <w:br/>
      </w:r>
      <w:r w:rsidR="00D6091F" w:rsidRPr="00A44562">
        <w:rPr>
          <w:rStyle w:val="markedcontent"/>
          <w:rFonts w:ascii="Arial" w:hAnsi="Arial" w:cs="Arial"/>
          <w:sz w:val="25"/>
          <w:szCs w:val="25"/>
        </w:rPr>
        <w:t>(Dz.U. poz. 2415), składa się w formie elektronicznej, w zakresie i w sposób</w:t>
      </w:r>
      <w:r w:rsidR="00D6091F" w:rsidRPr="00A44562">
        <w:br/>
      </w:r>
      <w:r w:rsidR="00D6091F" w:rsidRPr="00A44562">
        <w:rPr>
          <w:rStyle w:val="markedcontent"/>
          <w:rFonts w:ascii="Arial" w:hAnsi="Arial" w:cs="Arial"/>
          <w:sz w:val="25"/>
          <w:szCs w:val="25"/>
        </w:rPr>
        <w:t>określony w przepisach rozporządzenia Prezesa Rady Ministrów z dnia 30</w:t>
      </w:r>
      <w:r w:rsidR="00D6091F" w:rsidRPr="00A44562">
        <w:br/>
      </w:r>
      <w:r w:rsidR="00D6091F" w:rsidRPr="00A44562">
        <w:rPr>
          <w:rStyle w:val="markedcontent"/>
          <w:rFonts w:ascii="Arial" w:hAnsi="Arial" w:cs="Arial"/>
          <w:sz w:val="25"/>
          <w:szCs w:val="25"/>
        </w:rPr>
        <w:t>grudnia 2020 r. w sprawie sposobu sporządzania i przekazywania informacji</w:t>
      </w:r>
      <w:r w:rsidR="00D6091F" w:rsidRPr="00A44562">
        <w:br/>
      </w:r>
      <w:r w:rsidR="00D6091F" w:rsidRPr="00A44562">
        <w:rPr>
          <w:rStyle w:val="markedcontent"/>
          <w:rFonts w:ascii="Arial" w:hAnsi="Arial" w:cs="Arial"/>
          <w:sz w:val="25"/>
          <w:szCs w:val="25"/>
        </w:rPr>
        <w:t>oraz wymagań technicznych dla dokumentów elektronicznych oraz środków</w:t>
      </w:r>
      <w:r w:rsidR="00D6091F" w:rsidRPr="00A44562">
        <w:br/>
      </w:r>
      <w:r w:rsidR="00D6091F" w:rsidRPr="00A44562">
        <w:rPr>
          <w:rStyle w:val="markedcontent"/>
          <w:rFonts w:ascii="Arial" w:hAnsi="Arial" w:cs="Arial"/>
          <w:sz w:val="25"/>
          <w:szCs w:val="25"/>
        </w:rPr>
        <w:t>komunikacji elektronicznej w postępowaniu o udzielenie zamówienia</w:t>
      </w:r>
      <w:r w:rsidR="00D6091F" w:rsidRPr="00A44562">
        <w:br/>
      </w:r>
      <w:r w:rsidR="00D6091F" w:rsidRPr="00A44562">
        <w:rPr>
          <w:rStyle w:val="markedcontent"/>
          <w:rFonts w:ascii="Arial" w:hAnsi="Arial" w:cs="Arial"/>
          <w:sz w:val="25"/>
          <w:szCs w:val="25"/>
        </w:rPr>
        <w:t>publicznego lub konkursie (Dz.U. poz. 2452) - dalej jako „rozporządzenie”.</w:t>
      </w:r>
    </w:p>
    <w:p w:rsidR="00B70F80" w:rsidRPr="00A44562" w:rsidRDefault="00B70F80" w:rsidP="0044138C">
      <w:pPr>
        <w:autoSpaceDE w:val="0"/>
        <w:autoSpaceDN w:val="0"/>
        <w:adjustRightInd w:val="0"/>
        <w:spacing w:after="0"/>
        <w:jc w:val="both"/>
        <w:rPr>
          <w:rFonts w:ascii="Arial" w:hAnsi="Arial" w:cs="Arial"/>
          <w:sz w:val="25"/>
          <w:szCs w:val="25"/>
        </w:rPr>
      </w:pPr>
      <w:r w:rsidRPr="00A44562">
        <w:rPr>
          <w:rStyle w:val="markedcontent"/>
          <w:rFonts w:ascii="Arial" w:hAnsi="Arial" w:cs="Arial"/>
          <w:b/>
          <w:sz w:val="25"/>
          <w:szCs w:val="25"/>
        </w:rPr>
        <w:t>2.</w:t>
      </w:r>
      <w:r w:rsidRPr="00A44562">
        <w:rPr>
          <w:rStyle w:val="markedcontent"/>
          <w:rFonts w:ascii="Arial" w:hAnsi="Arial" w:cs="Arial"/>
          <w:sz w:val="25"/>
          <w:szCs w:val="25"/>
        </w:rPr>
        <w:t xml:space="preserve"> </w:t>
      </w:r>
      <w:r w:rsidRPr="00A44562">
        <w:rPr>
          <w:rFonts w:ascii="Arial" w:hAnsi="Arial" w:cs="Arial"/>
          <w:sz w:val="25"/>
          <w:szCs w:val="25"/>
        </w:rPr>
        <w:t>Oferty, oświadczenia, o których mowa w art. 125 ust. 1 ustawy Pzp,</w:t>
      </w:r>
      <w:r w:rsidRPr="00A44562">
        <w:rPr>
          <w:rFonts w:ascii="Arial" w:hAnsi="Arial" w:cs="Arial"/>
          <w:sz w:val="25"/>
          <w:szCs w:val="25"/>
        </w:rPr>
        <w:br/>
        <w:t>podmiotowe środki dowodowe, w tym oświadczenie, o którym mowa w art. 117</w:t>
      </w:r>
      <w:r w:rsidRPr="00A44562">
        <w:rPr>
          <w:rFonts w:ascii="Arial" w:hAnsi="Arial" w:cs="Arial"/>
          <w:sz w:val="25"/>
          <w:szCs w:val="25"/>
        </w:rPr>
        <w:br/>
        <w:t>ust. 4 ustawy Pzp, oraz zobowiązanie podmiotu udostępniającego zasoby,</w:t>
      </w:r>
      <w:r w:rsidRPr="00A44562">
        <w:rPr>
          <w:rFonts w:ascii="Arial" w:hAnsi="Arial" w:cs="Arial"/>
          <w:sz w:val="25"/>
          <w:szCs w:val="25"/>
        </w:rPr>
        <w:br/>
        <w:t>o którym mowa w art. 118 ust. 3 ustawy Pzp, zwane dalej „zobowiązaniem</w:t>
      </w:r>
      <w:r w:rsidRPr="00A44562">
        <w:rPr>
          <w:rFonts w:ascii="Arial" w:hAnsi="Arial" w:cs="Arial"/>
          <w:sz w:val="25"/>
          <w:szCs w:val="25"/>
        </w:rPr>
        <w:br/>
        <w:t>podmiotu udostępniającego zasoby”, przedmiotowe środki dowodowe,</w:t>
      </w:r>
      <w:r w:rsidRPr="00A44562">
        <w:rPr>
          <w:rFonts w:ascii="Arial" w:hAnsi="Arial" w:cs="Arial"/>
          <w:sz w:val="25"/>
          <w:szCs w:val="25"/>
        </w:rPr>
        <w:br/>
        <w:t>pełnomocnictwo, sporządza się w postaci elektronicznej, w formatach danych</w:t>
      </w:r>
      <w:r w:rsidRPr="00A44562">
        <w:rPr>
          <w:rFonts w:ascii="Arial" w:hAnsi="Arial" w:cs="Arial"/>
          <w:sz w:val="25"/>
          <w:szCs w:val="25"/>
        </w:rPr>
        <w:br/>
        <w:t>określonych w przepisach wydanych na podstawie art. 18 ustawy z dnia 17</w:t>
      </w:r>
      <w:r w:rsidRPr="00A44562">
        <w:rPr>
          <w:rFonts w:ascii="Arial" w:hAnsi="Arial" w:cs="Arial"/>
          <w:sz w:val="25"/>
          <w:szCs w:val="25"/>
        </w:rPr>
        <w:br/>
        <w:t>lutego 2005 r. o informatyzacji działalności podmiotów realizujących zadania</w:t>
      </w:r>
      <w:r w:rsidRPr="00A44562">
        <w:rPr>
          <w:rFonts w:ascii="Arial" w:hAnsi="Arial" w:cs="Arial"/>
          <w:sz w:val="25"/>
          <w:szCs w:val="25"/>
        </w:rPr>
        <w:br/>
        <w:t>publiczne (Dz. U. z 2020 r. poz. 346, 568, 695, 1517 i 2320), z zastrzeżeniem</w:t>
      </w:r>
      <w:r w:rsidRPr="00A44562">
        <w:rPr>
          <w:rFonts w:ascii="Arial" w:hAnsi="Arial" w:cs="Arial"/>
          <w:sz w:val="25"/>
          <w:szCs w:val="25"/>
        </w:rPr>
        <w:br/>
        <w:t>formatów, o których mowa w art. 66 ust. 1 ustawy Pzp, z uwzględnieniem</w:t>
      </w:r>
      <w:r w:rsidRPr="00A44562">
        <w:rPr>
          <w:rFonts w:ascii="Arial" w:hAnsi="Arial" w:cs="Arial"/>
          <w:sz w:val="25"/>
          <w:szCs w:val="25"/>
        </w:rPr>
        <w:br/>
        <w:t>rodzaju przekazywanych danych.</w:t>
      </w:r>
    </w:p>
    <w:p w:rsidR="00B70F80" w:rsidRPr="00A44562" w:rsidRDefault="00B70F80" w:rsidP="0044138C">
      <w:pPr>
        <w:autoSpaceDE w:val="0"/>
        <w:autoSpaceDN w:val="0"/>
        <w:adjustRightInd w:val="0"/>
        <w:spacing w:after="0"/>
        <w:jc w:val="both"/>
        <w:rPr>
          <w:rFonts w:ascii="Arial" w:hAnsi="Arial" w:cs="Arial"/>
          <w:sz w:val="25"/>
          <w:szCs w:val="25"/>
        </w:rPr>
      </w:pPr>
      <w:r w:rsidRPr="00A44562">
        <w:rPr>
          <w:rFonts w:ascii="Arial" w:hAnsi="Arial" w:cs="Arial"/>
          <w:b/>
          <w:sz w:val="25"/>
          <w:szCs w:val="25"/>
        </w:rPr>
        <w:t>3.</w:t>
      </w:r>
      <w:r w:rsidRPr="00A44562">
        <w:rPr>
          <w:rFonts w:ascii="Arial" w:hAnsi="Arial" w:cs="Arial"/>
          <w:sz w:val="25"/>
          <w:szCs w:val="25"/>
        </w:rPr>
        <w:t xml:space="preserve"> Informacje, oświadczenia lub dokumenty, inne niż określone w pkt.2,przekazywane w postępowaniu, sporządza się w postaci elektronicznej,</w:t>
      </w:r>
      <w:r w:rsidRPr="00A44562">
        <w:rPr>
          <w:rFonts w:ascii="Arial" w:hAnsi="Arial" w:cs="Arial"/>
          <w:sz w:val="25"/>
          <w:szCs w:val="25"/>
        </w:rPr>
        <w:br/>
        <w:t>w formatach danych określonych w przepisach wydanych na podstawie art. 18</w:t>
      </w:r>
      <w:r w:rsidRPr="00A44562">
        <w:rPr>
          <w:rFonts w:ascii="Arial" w:hAnsi="Arial" w:cs="Arial"/>
          <w:sz w:val="25"/>
          <w:szCs w:val="25"/>
        </w:rPr>
        <w:br/>
        <w:t>ustawy z dnia 17 lutego 2005 r. o informatyzacji działalności podmiotów</w:t>
      </w:r>
      <w:r w:rsidRPr="00A44562">
        <w:rPr>
          <w:rFonts w:ascii="Arial" w:hAnsi="Arial" w:cs="Arial"/>
          <w:sz w:val="25"/>
          <w:szCs w:val="25"/>
        </w:rPr>
        <w:br/>
        <w:t>realizujących zadania publiczne lub jako tekst wpisany bezpośrednio do</w:t>
      </w:r>
      <w:r w:rsidRPr="00A44562">
        <w:rPr>
          <w:rFonts w:ascii="Arial" w:hAnsi="Arial" w:cs="Arial"/>
          <w:sz w:val="25"/>
          <w:szCs w:val="25"/>
        </w:rPr>
        <w:br/>
      </w:r>
      <w:r w:rsidRPr="00A44562">
        <w:rPr>
          <w:rFonts w:ascii="Arial" w:hAnsi="Arial" w:cs="Arial"/>
          <w:sz w:val="25"/>
          <w:szCs w:val="25"/>
        </w:rPr>
        <w:lastRenderedPageBreak/>
        <w:t>wiadomości przekazywanej przy użyciu środków komunikacji elektronicznej,</w:t>
      </w:r>
      <w:r w:rsidRPr="00A44562">
        <w:rPr>
          <w:rFonts w:ascii="Arial" w:hAnsi="Arial" w:cs="Arial"/>
          <w:sz w:val="25"/>
          <w:szCs w:val="25"/>
        </w:rPr>
        <w:br/>
        <w:t>o których mowa w § 3 ust. 1 rozporządzenia</w:t>
      </w:r>
    </w:p>
    <w:p w:rsidR="00B70F80" w:rsidRPr="00A44562" w:rsidRDefault="00B70F80" w:rsidP="0044138C">
      <w:pPr>
        <w:autoSpaceDE w:val="0"/>
        <w:autoSpaceDN w:val="0"/>
        <w:adjustRightInd w:val="0"/>
        <w:spacing w:after="0"/>
        <w:jc w:val="both"/>
        <w:rPr>
          <w:rFonts w:ascii="Arial" w:eastAsia="TimesNewRoman" w:hAnsi="Arial" w:cs="Arial"/>
          <w:b/>
          <w:sz w:val="24"/>
          <w:szCs w:val="24"/>
        </w:rPr>
      </w:pPr>
      <w:r w:rsidRPr="00A44562">
        <w:rPr>
          <w:rFonts w:ascii="Arial" w:hAnsi="Arial" w:cs="Arial"/>
          <w:b/>
          <w:sz w:val="25"/>
          <w:szCs w:val="25"/>
        </w:rPr>
        <w:t>4.</w:t>
      </w:r>
      <w:r w:rsidRPr="00A44562">
        <w:rPr>
          <w:rFonts w:ascii="Arial" w:hAnsi="Arial" w:cs="Arial"/>
          <w:sz w:val="25"/>
          <w:szCs w:val="25"/>
        </w:rPr>
        <w:t xml:space="preserve"> W przypadku gdy dokumenty elektroniczne w postępowaniu, przekazywane</w:t>
      </w:r>
      <w:r w:rsidRPr="00A44562">
        <w:rPr>
          <w:rFonts w:ascii="Arial" w:hAnsi="Arial" w:cs="Arial"/>
          <w:sz w:val="25"/>
          <w:szCs w:val="25"/>
        </w:rPr>
        <w:br/>
        <w:t>przy użyciu środków komunikacji elektronicznej, zawierają informacje</w:t>
      </w:r>
      <w:r w:rsidRPr="00A44562">
        <w:rPr>
          <w:rFonts w:ascii="Arial" w:hAnsi="Arial" w:cs="Arial"/>
          <w:sz w:val="25"/>
          <w:szCs w:val="25"/>
        </w:rPr>
        <w:br/>
        <w:t>stanowiące tajemnicę przedsiębiorstwa w rozumieniu przepisów ustawy z dnia</w:t>
      </w:r>
      <w:r w:rsidRPr="00A44562">
        <w:rPr>
          <w:rFonts w:ascii="Arial" w:hAnsi="Arial" w:cs="Arial"/>
          <w:sz w:val="25"/>
          <w:szCs w:val="25"/>
        </w:rPr>
        <w:br/>
        <w:t>16 kwietnia 1993 r. o zwalczaniu nieuczciwej konkurencji (Dz. U. z 2020 r. poz.</w:t>
      </w:r>
      <w:r w:rsidRPr="00A44562">
        <w:rPr>
          <w:rFonts w:ascii="Arial" w:hAnsi="Arial" w:cs="Arial"/>
          <w:sz w:val="25"/>
          <w:szCs w:val="25"/>
        </w:rPr>
        <w:br/>
        <w:t>1913), Wykonawca, w celu utrzymania w poufności tych informacji, przekazuje</w:t>
      </w:r>
      <w:r w:rsidRPr="00A44562">
        <w:rPr>
          <w:rFonts w:ascii="Arial" w:hAnsi="Arial" w:cs="Arial"/>
          <w:sz w:val="25"/>
          <w:szCs w:val="25"/>
        </w:rPr>
        <w:br/>
        <w:t>je w wydzielonym i odpowiednio oznaczonym pliku.</w:t>
      </w:r>
    </w:p>
    <w:p w:rsidR="00B70F80" w:rsidRPr="00A44562" w:rsidRDefault="00B70F80" w:rsidP="0044138C">
      <w:pPr>
        <w:autoSpaceDE w:val="0"/>
        <w:autoSpaceDN w:val="0"/>
        <w:adjustRightInd w:val="0"/>
        <w:spacing w:after="0"/>
        <w:jc w:val="both"/>
        <w:rPr>
          <w:rStyle w:val="markedcontent"/>
          <w:rFonts w:ascii="Arial" w:hAnsi="Arial" w:cs="Arial"/>
          <w:sz w:val="24"/>
          <w:szCs w:val="24"/>
        </w:rPr>
      </w:pPr>
      <w:r w:rsidRPr="00A44562">
        <w:rPr>
          <w:rFonts w:ascii="Arial" w:eastAsia="TimesNewRoman" w:hAnsi="Arial" w:cs="Arial"/>
          <w:b/>
          <w:sz w:val="24"/>
          <w:szCs w:val="24"/>
        </w:rPr>
        <w:t xml:space="preserve">5. </w:t>
      </w:r>
      <w:r w:rsidRPr="00A44562">
        <w:rPr>
          <w:rStyle w:val="markedcontent"/>
          <w:rFonts w:ascii="Arial" w:hAnsi="Arial" w:cs="Arial"/>
          <w:sz w:val="24"/>
          <w:szCs w:val="24"/>
        </w:rPr>
        <w:t>Podmiotowe środki dowodowe, przedmiotowe środki dowodowe oraz inne</w:t>
      </w:r>
      <w:r w:rsidRPr="00A44562">
        <w:rPr>
          <w:sz w:val="24"/>
          <w:szCs w:val="24"/>
        </w:rPr>
        <w:br/>
      </w:r>
      <w:r w:rsidRPr="00A44562">
        <w:rPr>
          <w:rStyle w:val="markedcontent"/>
          <w:rFonts w:ascii="Arial" w:hAnsi="Arial" w:cs="Arial"/>
          <w:sz w:val="24"/>
          <w:szCs w:val="24"/>
        </w:rPr>
        <w:t>dokumenty lub oświadczenia, sporządzone w języku obcym przekazuje się</w:t>
      </w:r>
      <w:r w:rsidRPr="00A44562">
        <w:rPr>
          <w:sz w:val="24"/>
          <w:szCs w:val="24"/>
        </w:rPr>
        <w:br/>
      </w:r>
      <w:r w:rsidRPr="00A44562">
        <w:rPr>
          <w:rStyle w:val="markedcontent"/>
          <w:rFonts w:ascii="Arial" w:hAnsi="Arial" w:cs="Arial"/>
          <w:sz w:val="24"/>
          <w:szCs w:val="24"/>
        </w:rPr>
        <w:t>wraz z tłumaczeniem na język polski</w:t>
      </w:r>
    </w:p>
    <w:p w:rsidR="00B70F80" w:rsidRPr="00A44562" w:rsidRDefault="00E24AED" w:rsidP="0044138C">
      <w:pPr>
        <w:autoSpaceDE w:val="0"/>
        <w:autoSpaceDN w:val="0"/>
        <w:adjustRightInd w:val="0"/>
        <w:spacing w:after="0"/>
        <w:jc w:val="both"/>
        <w:rPr>
          <w:rFonts w:ascii="Arial" w:eastAsia="TimesNewRoman" w:hAnsi="Arial" w:cs="Arial"/>
          <w:b/>
          <w:sz w:val="24"/>
          <w:szCs w:val="24"/>
        </w:rPr>
      </w:pPr>
      <w:r w:rsidRPr="00A44562">
        <w:rPr>
          <w:rStyle w:val="markedcontent"/>
          <w:rFonts w:ascii="Arial" w:hAnsi="Arial" w:cs="Arial"/>
          <w:b/>
          <w:sz w:val="24"/>
          <w:szCs w:val="24"/>
        </w:rPr>
        <w:t>6.</w:t>
      </w:r>
      <w:r w:rsidRPr="00A44562">
        <w:rPr>
          <w:rStyle w:val="markedcontent"/>
          <w:rFonts w:ascii="Arial" w:hAnsi="Arial" w:cs="Arial"/>
          <w:sz w:val="24"/>
          <w:szCs w:val="24"/>
        </w:rPr>
        <w:t xml:space="preserve"> </w:t>
      </w:r>
      <w:r w:rsidRPr="00A44562">
        <w:rPr>
          <w:rFonts w:ascii="Arial" w:hAnsi="Arial" w:cs="Arial"/>
          <w:sz w:val="24"/>
          <w:szCs w:val="24"/>
        </w:rPr>
        <w:t>W przypadku gdy podmiotowe środki dowodowe, przedmiotowe środki</w:t>
      </w:r>
      <w:r w:rsidRPr="00A44562">
        <w:rPr>
          <w:rFonts w:ascii="Arial" w:hAnsi="Arial" w:cs="Arial"/>
          <w:sz w:val="24"/>
          <w:szCs w:val="24"/>
        </w:rPr>
        <w:br/>
        <w:t>dowodowe, inne dokumenty, lub dokumenty potwierdzające umocowanie do</w:t>
      </w:r>
      <w:r w:rsidRPr="00A44562">
        <w:rPr>
          <w:rFonts w:ascii="Arial" w:hAnsi="Arial" w:cs="Arial"/>
          <w:sz w:val="24"/>
          <w:szCs w:val="24"/>
        </w:rPr>
        <w:br/>
        <w:t>reprezentowania odpowiednio Wykonawcy, Wykonawców wspólnie</w:t>
      </w:r>
      <w:r w:rsidRPr="00A44562">
        <w:rPr>
          <w:rFonts w:ascii="Arial" w:hAnsi="Arial" w:cs="Arial"/>
          <w:sz w:val="24"/>
          <w:szCs w:val="24"/>
        </w:rPr>
        <w:br/>
        <w:t>ubiegających się o udzielenie zamówienia publicznego, podmiotu</w:t>
      </w:r>
      <w:r w:rsidRPr="00A44562">
        <w:rPr>
          <w:rFonts w:ascii="Arial" w:hAnsi="Arial" w:cs="Arial"/>
          <w:sz w:val="24"/>
          <w:szCs w:val="24"/>
        </w:rPr>
        <w:br/>
        <w:t>udostępniającego zasoby na zasadach określonych w art. 118 ustawy Pzp lub</w:t>
      </w:r>
      <w:r w:rsidRPr="00A44562">
        <w:rPr>
          <w:rFonts w:ascii="Arial" w:hAnsi="Arial" w:cs="Arial"/>
          <w:sz w:val="24"/>
          <w:szCs w:val="24"/>
        </w:rPr>
        <w:br/>
        <w:t>podwykonawcy niebędącego podmiotem udostępniającym zasoby na takich</w:t>
      </w:r>
      <w:r w:rsidRPr="00A44562">
        <w:rPr>
          <w:rFonts w:ascii="Arial" w:hAnsi="Arial" w:cs="Arial"/>
          <w:sz w:val="24"/>
          <w:szCs w:val="24"/>
        </w:rPr>
        <w:br/>
        <w:t>zasadach, zwane dalej „dokumentami potwierdzającymi umocowanie do</w:t>
      </w:r>
      <w:r w:rsidRPr="00A44562">
        <w:rPr>
          <w:rFonts w:ascii="Arial" w:hAnsi="Arial" w:cs="Arial"/>
          <w:sz w:val="24"/>
          <w:szCs w:val="24"/>
        </w:rPr>
        <w:br/>
        <w:t>reprezentowania”, zostały wystawione przez upoważnione podmioty inne niż</w:t>
      </w:r>
      <w:r w:rsidRPr="00A44562">
        <w:rPr>
          <w:rFonts w:ascii="Arial" w:hAnsi="Arial" w:cs="Arial"/>
          <w:sz w:val="24"/>
          <w:szCs w:val="24"/>
        </w:rPr>
        <w:br/>
        <w:t>Wykonawca, Wykonawca wspólnie ubiegający się o udzielenie zamówienia,</w:t>
      </w:r>
      <w:r w:rsidRPr="00A44562">
        <w:rPr>
          <w:rFonts w:ascii="Arial" w:hAnsi="Arial" w:cs="Arial"/>
          <w:sz w:val="24"/>
          <w:szCs w:val="24"/>
        </w:rPr>
        <w:br/>
        <w:t>podmiot udostępniający zasoby lub podwykonawca, zwane dalej</w:t>
      </w:r>
      <w:r w:rsidRPr="00A44562">
        <w:rPr>
          <w:rFonts w:ascii="Arial" w:hAnsi="Arial" w:cs="Arial"/>
          <w:sz w:val="24"/>
          <w:szCs w:val="24"/>
        </w:rPr>
        <w:br/>
        <w:t>„upoważnionymi podmiotami”, jako dokument elektroniczny, przekazuje się</w:t>
      </w:r>
      <w:r w:rsidRPr="00A44562">
        <w:rPr>
          <w:rFonts w:ascii="Arial" w:hAnsi="Arial" w:cs="Arial"/>
          <w:sz w:val="24"/>
          <w:szCs w:val="24"/>
        </w:rPr>
        <w:br/>
        <w:t>ten dokument.</w:t>
      </w:r>
    </w:p>
    <w:p w:rsidR="00B70F80" w:rsidRPr="00A44562" w:rsidRDefault="00E24AED" w:rsidP="0044138C">
      <w:pPr>
        <w:autoSpaceDE w:val="0"/>
        <w:autoSpaceDN w:val="0"/>
        <w:adjustRightInd w:val="0"/>
        <w:spacing w:after="0"/>
        <w:jc w:val="both"/>
        <w:rPr>
          <w:rStyle w:val="markedcontent"/>
          <w:rFonts w:ascii="Arial" w:hAnsi="Arial" w:cs="Arial"/>
          <w:b/>
          <w:sz w:val="24"/>
          <w:szCs w:val="24"/>
        </w:rPr>
      </w:pPr>
      <w:r w:rsidRPr="00A44562">
        <w:rPr>
          <w:rStyle w:val="markedcontent"/>
          <w:rFonts w:ascii="Arial" w:hAnsi="Arial" w:cs="Arial"/>
          <w:b/>
          <w:sz w:val="24"/>
          <w:szCs w:val="24"/>
        </w:rPr>
        <w:t>Sposób przekazywania dokumentów potwierdzających umocowanie do</w:t>
      </w:r>
      <w:r w:rsidRPr="00A44562">
        <w:rPr>
          <w:b/>
          <w:sz w:val="24"/>
          <w:szCs w:val="24"/>
        </w:rPr>
        <w:br/>
      </w:r>
      <w:r w:rsidRPr="00A44562">
        <w:rPr>
          <w:rStyle w:val="markedcontent"/>
          <w:rFonts w:ascii="Arial" w:hAnsi="Arial" w:cs="Arial"/>
          <w:b/>
          <w:sz w:val="24"/>
          <w:szCs w:val="24"/>
        </w:rPr>
        <w:t>reprezentowania</w:t>
      </w:r>
    </w:p>
    <w:p w:rsidR="00E24AED" w:rsidRPr="00A44562" w:rsidRDefault="00E24AED" w:rsidP="0044138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b/>
          <w:sz w:val="24"/>
          <w:szCs w:val="24"/>
        </w:rPr>
        <w:t xml:space="preserve">7. </w:t>
      </w:r>
      <w:r w:rsidRPr="00A44562">
        <w:rPr>
          <w:rStyle w:val="markedcontent"/>
          <w:rFonts w:ascii="Arial" w:hAnsi="Arial" w:cs="Arial"/>
          <w:sz w:val="24"/>
          <w:szCs w:val="24"/>
        </w:rPr>
        <w:t>W przypadku, gdy podmiotowe środki dowodowe, przedmiotowe środki</w:t>
      </w:r>
      <w:r w:rsidRPr="00A44562">
        <w:rPr>
          <w:sz w:val="24"/>
          <w:szCs w:val="24"/>
        </w:rPr>
        <w:br/>
      </w:r>
      <w:r w:rsidRPr="00A44562">
        <w:rPr>
          <w:rStyle w:val="markedcontent"/>
          <w:rFonts w:ascii="Arial" w:hAnsi="Arial" w:cs="Arial"/>
          <w:sz w:val="24"/>
          <w:szCs w:val="24"/>
        </w:rPr>
        <w:t>dowodowe, inne dokumenty, lub dokumenty potwierdzające umocowanie do</w:t>
      </w:r>
      <w:r w:rsidRPr="00A44562">
        <w:rPr>
          <w:sz w:val="24"/>
          <w:szCs w:val="24"/>
        </w:rPr>
        <w:br/>
      </w:r>
      <w:r w:rsidRPr="00A44562">
        <w:rPr>
          <w:rStyle w:val="markedcontent"/>
          <w:rFonts w:ascii="Arial" w:hAnsi="Arial" w:cs="Arial"/>
          <w:sz w:val="24"/>
          <w:szCs w:val="24"/>
        </w:rPr>
        <w:t>reprezentowania, zostały wystawione przez upoważnione podmioty jako</w:t>
      </w:r>
      <w:r w:rsidRPr="00A44562">
        <w:rPr>
          <w:sz w:val="24"/>
          <w:szCs w:val="24"/>
        </w:rPr>
        <w:br/>
      </w:r>
      <w:r w:rsidRPr="00A44562">
        <w:rPr>
          <w:rStyle w:val="markedcontent"/>
          <w:rFonts w:ascii="Arial" w:hAnsi="Arial" w:cs="Arial"/>
          <w:sz w:val="24"/>
          <w:szCs w:val="24"/>
        </w:rPr>
        <w:t>dokument w postaci papierowej, przekazuje się cyfrowe odwzorowanie tego</w:t>
      </w:r>
      <w:r w:rsidRPr="00A44562">
        <w:rPr>
          <w:sz w:val="24"/>
          <w:szCs w:val="24"/>
        </w:rPr>
        <w:br/>
      </w:r>
      <w:r w:rsidRPr="00A44562">
        <w:rPr>
          <w:rStyle w:val="markedcontent"/>
          <w:rFonts w:ascii="Arial" w:hAnsi="Arial" w:cs="Arial"/>
          <w:sz w:val="24"/>
          <w:szCs w:val="24"/>
        </w:rPr>
        <w:t>dokumentu opatrzone kwalifikowanym podpisem elektronicznym</w:t>
      </w:r>
      <w:r w:rsidRPr="00A44562">
        <w:rPr>
          <w:sz w:val="24"/>
          <w:szCs w:val="24"/>
        </w:rPr>
        <w:br/>
      </w:r>
      <w:r w:rsidRPr="00A44562">
        <w:rPr>
          <w:rStyle w:val="markedcontent"/>
          <w:rFonts w:ascii="Arial" w:hAnsi="Arial" w:cs="Arial"/>
          <w:sz w:val="24"/>
          <w:szCs w:val="24"/>
        </w:rPr>
        <w:t>poświadczające zgodność cyfrowego odwzorowania z dokumentem w postaci</w:t>
      </w:r>
      <w:r w:rsidRPr="00A44562">
        <w:rPr>
          <w:sz w:val="24"/>
          <w:szCs w:val="24"/>
        </w:rPr>
        <w:br/>
      </w:r>
      <w:r w:rsidRPr="00A44562">
        <w:rPr>
          <w:rStyle w:val="markedcontent"/>
          <w:rFonts w:ascii="Arial" w:hAnsi="Arial" w:cs="Arial"/>
          <w:sz w:val="24"/>
          <w:szCs w:val="24"/>
        </w:rPr>
        <w:t>papierowej.</w:t>
      </w:r>
    </w:p>
    <w:p w:rsidR="00E24AED" w:rsidRPr="00A44562" w:rsidRDefault="00E24AED" w:rsidP="0044138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b/>
          <w:sz w:val="24"/>
          <w:szCs w:val="24"/>
        </w:rPr>
        <w:t>8.</w:t>
      </w:r>
      <w:r w:rsidRPr="00A44562">
        <w:rPr>
          <w:rStyle w:val="markedcontent"/>
          <w:rFonts w:ascii="Arial" w:hAnsi="Arial" w:cs="Arial"/>
          <w:sz w:val="24"/>
          <w:szCs w:val="24"/>
        </w:rPr>
        <w:t xml:space="preserve"> Zgodnie z § 6 ust. 3 rozporządzenia poświadczenia zgodności cyfrowego</w:t>
      </w:r>
      <w:r w:rsidRPr="00A44562">
        <w:rPr>
          <w:sz w:val="24"/>
          <w:szCs w:val="24"/>
        </w:rPr>
        <w:br/>
      </w:r>
      <w:r w:rsidRPr="00A44562">
        <w:rPr>
          <w:rStyle w:val="markedcontent"/>
          <w:rFonts w:ascii="Arial" w:hAnsi="Arial" w:cs="Arial"/>
          <w:sz w:val="24"/>
          <w:szCs w:val="24"/>
        </w:rPr>
        <w:t>odwzorowania z dokumentem w postaci papierowej, o którym mowa w pkt. 7, dokonuje w przypadku:</w:t>
      </w:r>
    </w:p>
    <w:p w:rsidR="00E24AED" w:rsidRPr="00A44562" w:rsidRDefault="00E24AED" w:rsidP="0044138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sz w:val="24"/>
          <w:szCs w:val="24"/>
        </w:rPr>
        <w:t xml:space="preserve">   1) podmiotowych środków dowodowych oraz dokumentów potwierdzających</w:t>
      </w:r>
      <w:r w:rsidRPr="00A44562">
        <w:rPr>
          <w:sz w:val="24"/>
          <w:szCs w:val="24"/>
        </w:rPr>
        <w:br/>
      </w:r>
      <w:r w:rsidRPr="00A44562">
        <w:rPr>
          <w:rStyle w:val="markedcontent"/>
          <w:rFonts w:ascii="Arial" w:hAnsi="Arial" w:cs="Arial"/>
          <w:sz w:val="24"/>
          <w:szCs w:val="24"/>
        </w:rPr>
        <w:t>umocowanie do reprezentowania - odpowiednio Wykonawca, Wykonawca</w:t>
      </w:r>
      <w:r w:rsidRPr="00A44562">
        <w:rPr>
          <w:sz w:val="24"/>
          <w:szCs w:val="24"/>
        </w:rPr>
        <w:br/>
      </w:r>
      <w:r w:rsidRPr="00A44562">
        <w:rPr>
          <w:rStyle w:val="markedcontent"/>
          <w:rFonts w:ascii="Arial" w:hAnsi="Arial" w:cs="Arial"/>
          <w:sz w:val="24"/>
          <w:szCs w:val="24"/>
        </w:rPr>
        <w:t>wspólnie ubiegający się o udzielenie zamówienia, podmiot udostępniający</w:t>
      </w:r>
      <w:r w:rsidRPr="00A44562">
        <w:rPr>
          <w:sz w:val="24"/>
          <w:szCs w:val="24"/>
        </w:rPr>
        <w:br/>
      </w:r>
      <w:r w:rsidRPr="00A44562">
        <w:rPr>
          <w:rStyle w:val="markedcontent"/>
          <w:rFonts w:ascii="Arial" w:hAnsi="Arial" w:cs="Arial"/>
          <w:sz w:val="24"/>
          <w:szCs w:val="24"/>
        </w:rPr>
        <w:t>zasoby lub podwykonawca, w zakresie podmiotowych środków dowodowych</w:t>
      </w:r>
      <w:r w:rsidRPr="00A44562">
        <w:rPr>
          <w:sz w:val="24"/>
          <w:szCs w:val="24"/>
        </w:rPr>
        <w:br/>
      </w:r>
      <w:r w:rsidRPr="00A44562">
        <w:rPr>
          <w:rStyle w:val="markedcontent"/>
          <w:rFonts w:ascii="Arial" w:hAnsi="Arial" w:cs="Arial"/>
          <w:sz w:val="24"/>
          <w:szCs w:val="24"/>
        </w:rPr>
        <w:t>lub dokumentów potwierdzających umocowanie do reprezentowania, które</w:t>
      </w:r>
      <w:r w:rsidRPr="00A44562">
        <w:rPr>
          <w:sz w:val="24"/>
          <w:szCs w:val="24"/>
        </w:rPr>
        <w:br/>
      </w:r>
      <w:r w:rsidRPr="00A44562">
        <w:rPr>
          <w:rStyle w:val="markedcontent"/>
          <w:rFonts w:ascii="Arial" w:hAnsi="Arial" w:cs="Arial"/>
          <w:sz w:val="24"/>
          <w:szCs w:val="24"/>
        </w:rPr>
        <w:t>każdego z nich dotyczą,</w:t>
      </w:r>
    </w:p>
    <w:p w:rsidR="00E24AED" w:rsidRPr="00A44562" w:rsidRDefault="00E24AED" w:rsidP="0044138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sz w:val="24"/>
          <w:szCs w:val="24"/>
        </w:rPr>
        <w:t xml:space="preserve">   2) przedmiotowych środków dowodowych - odpowiednio Wykonawca lub</w:t>
      </w:r>
      <w:r w:rsidRPr="00A44562">
        <w:rPr>
          <w:sz w:val="24"/>
          <w:szCs w:val="24"/>
        </w:rPr>
        <w:br/>
      </w:r>
      <w:r w:rsidRPr="00A44562">
        <w:rPr>
          <w:rStyle w:val="markedcontent"/>
          <w:rFonts w:ascii="Arial" w:hAnsi="Arial" w:cs="Arial"/>
          <w:sz w:val="24"/>
          <w:szCs w:val="24"/>
        </w:rPr>
        <w:t>Wykonawca wspólnie ubiegający się o udzielenie zamówienia,</w:t>
      </w:r>
    </w:p>
    <w:p w:rsidR="00E24AED" w:rsidRPr="00A44562" w:rsidRDefault="00E24AED" w:rsidP="0044138C">
      <w:pPr>
        <w:autoSpaceDE w:val="0"/>
        <w:autoSpaceDN w:val="0"/>
        <w:adjustRightInd w:val="0"/>
        <w:spacing w:after="0"/>
        <w:jc w:val="both"/>
        <w:rPr>
          <w:rFonts w:ascii="Arial" w:eastAsia="TimesNewRoman" w:hAnsi="Arial" w:cs="Arial"/>
          <w:b/>
          <w:sz w:val="24"/>
          <w:szCs w:val="24"/>
        </w:rPr>
      </w:pPr>
      <w:r w:rsidRPr="00A44562">
        <w:rPr>
          <w:rStyle w:val="markedcontent"/>
          <w:rFonts w:ascii="Arial" w:hAnsi="Arial" w:cs="Arial"/>
          <w:sz w:val="24"/>
          <w:szCs w:val="24"/>
        </w:rPr>
        <w:lastRenderedPageBreak/>
        <w:t xml:space="preserve">   3) innych dokumentów - odpowiednio Wykonawca lub Wykonawca wspólnie</w:t>
      </w:r>
      <w:r w:rsidRPr="00A44562">
        <w:rPr>
          <w:sz w:val="24"/>
          <w:szCs w:val="24"/>
        </w:rPr>
        <w:br/>
      </w:r>
      <w:r w:rsidRPr="00A44562">
        <w:rPr>
          <w:rStyle w:val="markedcontent"/>
          <w:rFonts w:ascii="Arial" w:hAnsi="Arial" w:cs="Arial"/>
          <w:sz w:val="24"/>
          <w:szCs w:val="24"/>
        </w:rPr>
        <w:t>ubiegający się o udzielenie zamówienia, w zakresie dokumentów, które</w:t>
      </w:r>
      <w:r w:rsidRPr="00A44562">
        <w:rPr>
          <w:sz w:val="24"/>
          <w:szCs w:val="24"/>
        </w:rPr>
        <w:br/>
      </w:r>
      <w:r w:rsidRPr="00A44562">
        <w:rPr>
          <w:rStyle w:val="markedcontent"/>
          <w:rFonts w:ascii="Arial" w:hAnsi="Arial" w:cs="Arial"/>
          <w:sz w:val="24"/>
          <w:szCs w:val="24"/>
        </w:rPr>
        <w:t>każdego z nich dotyczą.</w:t>
      </w:r>
    </w:p>
    <w:p w:rsidR="00B70F80" w:rsidRPr="00A44562" w:rsidRDefault="00E24AED" w:rsidP="0044138C">
      <w:pPr>
        <w:autoSpaceDE w:val="0"/>
        <w:autoSpaceDN w:val="0"/>
        <w:adjustRightInd w:val="0"/>
        <w:spacing w:after="0"/>
        <w:jc w:val="both"/>
        <w:rPr>
          <w:rStyle w:val="markedcontent"/>
          <w:rFonts w:ascii="Arial" w:hAnsi="Arial" w:cs="Arial"/>
          <w:sz w:val="24"/>
          <w:szCs w:val="24"/>
        </w:rPr>
      </w:pPr>
      <w:r w:rsidRPr="00A44562">
        <w:rPr>
          <w:rFonts w:ascii="Arial" w:eastAsia="TimesNewRoman" w:hAnsi="Arial" w:cs="Arial"/>
          <w:b/>
          <w:sz w:val="24"/>
          <w:szCs w:val="24"/>
        </w:rPr>
        <w:t xml:space="preserve">9. </w:t>
      </w:r>
      <w:r w:rsidRPr="00A44562">
        <w:rPr>
          <w:rStyle w:val="markedcontent"/>
          <w:rFonts w:ascii="Arial" w:hAnsi="Arial" w:cs="Arial"/>
          <w:sz w:val="24"/>
          <w:szCs w:val="24"/>
        </w:rPr>
        <w:t>Poświadczenia zgodności cyfrowego odwzorowania z dokumentem w postaci</w:t>
      </w:r>
      <w:r w:rsidRPr="00A44562">
        <w:rPr>
          <w:sz w:val="24"/>
          <w:szCs w:val="24"/>
        </w:rPr>
        <w:br/>
      </w:r>
      <w:r w:rsidRPr="00A44562">
        <w:rPr>
          <w:rStyle w:val="markedcontent"/>
          <w:rFonts w:ascii="Arial" w:hAnsi="Arial" w:cs="Arial"/>
          <w:sz w:val="24"/>
          <w:szCs w:val="24"/>
        </w:rPr>
        <w:t>papierowej, o którym mowa w pkt. 7, może dokonać również notariusz.</w:t>
      </w:r>
    </w:p>
    <w:p w:rsidR="00E24AED" w:rsidRPr="00A44562" w:rsidRDefault="00E24AED" w:rsidP="00E24AED">
      <w:pPr>
        <w:autoSpaceDE w:val="0"/>
        <w:autoSpaceDN w:val="0"/>
        <w:adjustRightInd w:val="0"/>
        <w:spacing w:after="0"/>
        <w:jc w:val="both"/>
        <w:rPr>
          <w:rFonts w:ascii="Arial" w:eastAsia="TimesNewRoman" w:hAnsi="Arial" w:cs="Arial"/>
          <w:b/>
          <w:sz w:val="24"/>
          <w:szCs w:val="24"/>
        </w:rPr>
      </w:pPr>
      <w:r w:rsidRPr="00A44562">
        <w:rPr>
          <w:rStyle w:val="markedcontent"/>
          <w:rFonts w:ascii="Arial" w:hAnsi="Arial" w:cs="Arial"/>
          <w:b/>
          <w:sz w:val="24"/>
          <w:szCs w:val="24"/>
        </w:rPr>
        <w:t>10.</w:t>
      </w:r>
      <w:r w:rsidRPr="00A44562">
        <w:rPr>
          <w:rStyle w:val="markedcontent"/>
          <w:rFonts w:ascii="Arial" w:hAnsi="Arial" w:cs="Arial"/>
          <w:sz w:val="24"/>
          <w:szCs w:val="24"/>
        </w:rPr>
        <w:t xml:space="preserve"> Przez cyfrowe odwzorowanie, o którym mowa w pkt.</w:t>
      </w:r>
      <w:r w:rsidR="00BC0E8D" w:rsidRPr="00A44562">
        <w:rPr>
          <w:rStyle w:val="markedcontent"/>
          <w:rFonts w:ascii="Arial" w:hAnsi="Arial" w:cs="Arial"/>
          <w:sz w:val="24"/>
          <w:szCs w:val="24"/>
        </w:rPr>
        <w:t xml:space="preserve"> </w:t>
      </w:r>
      <w:r w:rsidRPr="00A44562">
        <w:rPr>
          <w:rStyle w:val="markedcontent"/>
          <w:rFonts w:ascii="Arial" w:hAnsi="Arial" w:cs="Arial"/>
          <w:sz w:val="24"/>
          <w:szCs w:val="24"/>
        </w:rPr>
        <w:t>7 - 9 oraz</w:t>
      </w:r>
      <w:r w:rsidR="000F729B" w:rsidRPr="00A44562">
        <w:rPr>
          <w:rStyle w:val="markedcontent"/>
          <w:rFonts w:ascii="Arial" w:hAnsi="Arial" w:cs="Arial"/>
          <w:sz w:val="24"/>
          <w:szCs w:val="24"/>
        </w:rPr>
        <w:t xml:space="preserve"> </w:t>
      </w:r>
      <w:r w:rsidRPr="00A44562">
        <w:rPr>
          <w:rStyle w:val="markedcontent"/>
          <w:rFonts w:ascii="Arial" w:hAnsi="Arial" w:cs="Arial"/>
          <w:sz w:val="24"/>
          <w:szCs w:val="24"/>
        </w:rPr>
        <w:t>12 – 14, należy rozumieć dokument elektroniczny będący kopią</w:t>
      </w:r>
      <w:r w:rsidR="000F729B" w:rsidRPr="00A44562">
        <w:rPr>
          <w:rStyle w:val="markedcontent"/>
          <w:rFonts w:ascii="Arial" w:hAnsi="Arial" w:cs="Arial"/>
          <w:sz w:val="24"/>
          <w:szCs w:val="24"/>
        </w:rPr>
        <w:t xml:space="preserve"> </w:t>
      </w:r>
      <w:r w:rsidRPr="00A44562">
        <w:rPr>
          <w:rStyle w:val="markedcontent"/>
          <w:rFonts w:ascii="Arial" w:hAnsi="Arial" w:cs="Arial"/>
          <w:sz w:val="24"/>
          <w:szCs w:val="24"/>
        </w:rPr>
        <w:t>elektroniczną treści zapisanej w postaci papierowej, umożliwiający zapoznanie</w:t>
      </w:r>
      <w:r w:rsidR="000F729B" w:rsidRPr="00A44562">
        <w:rPr>
          <w:rStyle w:val="markedcontent"/>
          <w:rFonts w:ascii="Arial" w:hAnsi="Arial" w:cs="Arial"/>
          <w:sz w:val="24"/>
          <w:szCs w:val="24"/>
        </w:rPr>
        <w:t xml:space="preserve"> </w:t>
      </w:r>
      <w:r w:rsidRPr="00A44562">
        <w:rPr>
          <w:rStyle w:val="markedcontent"/>
          <w:rFonts w:ascii="Arial" w:hAnsi="Arial" w:cs="Arial"/>
          <w:sz w:val="24"/>
          <w:szCs w:val="24"/>
        </w:rPr>
        <w:t>się z tą treścią i jej zrozumienie, bez konieczności bezpośredniego dostępu do</w:t>
      </w:r>
      <w:r w:rsidR="000F729B" w:rsidRPr="00A44562">
        <w:rPr>
          <w:rStyle w:val="markedcontent"/>
          <w:rFonts w:ascii="Arial" w:hAnsi="Arial" w:cs="Arial"/>
          <w:sz w:val="24"/>
          <w:szCs w:val="24"/>
        </w:rPr>
        <w:t xml:space="preserve"> </w:t>
      </w:r>
      <w:r w:rsidRPr="00A44562">
        <w:rPr>
          <w:rStyle w:val="markedcontent"/>
          <w:rFonts w:ascii="Arial" w:hAnsi="Arial" w:cs="Arial"/>
          <w:sz w:val="24"/>
          <w:szCs w:val="24"/>
        </w:rPr>
        <w:t>oryginału.</w:t>
      </w:r>
    </w:p>
    <w:p w:rsidR="00B70F80" w:rsidRPr="00A44562" w:rsidRDefault="00E24AED" w:rsidP="0044138C">
      <w:pPr>
        <w:autoSpaceDE w:val="0"/>
        <w:autoSpaceDN w:val="0"/>
        <w:adjustRightInd w:val="0"/>
        <w:spacing w:after="0"/>
        <w:jc w:val="both"/>
        <w:rPr>
          <w:rFonts w:ascii="Arial" w:eastAsia="TimesNewRoman" w:hAnsi="Arial" w:cs="Arial"/>
          <w:b/>
          <w:sz w:val="24"/>
          <w:szCs w:val="24"/>
        </w:rPr>
      </w:pPr>
      <w:r w:rsidRPr="00A44562">
        <w:rPr>
          <w:rStyle w:val="markedcontent"/>
          <w:rFonts w:ascii="Arial" w:hAnsi="Arial" w:cs="Arial"/>
          <w:b/>
          <w:sz w:val="24"/>
          <w:szCs w:val="24"/>
        </w:rPr>
        <w:t>Sposób przekazywania dokumentów - podpis elektroniczny, poświadczenie</w:t>
      </w:r>
      <w:r w:rsidRPr="00A44562">
        <w:rPr>
          <w:rStyle w:val="Hipercze"/>
          <w:rFonts w:ascii="Arial" w:hAnsi="Arial" w:cs="Arial"/>
          <w:b/>
          <w:color w:val="auto"/>
          <w:sz w:val="24"/>
          <w:szCs w:val="24"/>
        </w:rPr>
        <w:t xml:space="preserve"> </w:t>
      </w:r>
      <w:r w:rsidRPr="00A44562">
        <w:rPr>
          <w:rStyle w:val="markedcontent"/>
          <w:rFonts w:ascii="Arial" w:hAnsi="Arial" w:cs="Arial"/>
          <w:b/>
          <w:sz w:val="24"/>
          <w:szCs w:val="24"/>
        </w:rPr>
        <w:t>zgodności cyfrowego odwzorowania z dokumentem w postaci papierowej</w:t>
      </w:r>
    </w:p>
    <w:p w:rsidR="00B70F80" w:rsidRPr="00A44562" w:rsidRDefault="00E24AED" w:rsidP="0044138C">
      <w:pPr>
        <w:autoSpaceDE w:val="0"/>
        <w:autoSpaceDN w:val="0"/>
        <w:adjustRightInd w:val="0"/>
        <w:spacing w:after="0"/>
        <w:jc w:val="both"/>
        <w:rPr>
          <w:rStyle w:val="markedcontent"/>
          <w:rFonts w:ascii="Arial" w:hAnsi="Arial" w:cs="Arial"/>
          <w:sz w:val="24"/>
          <w:szCs w:val="24"/>
        </w:rPr>
      </w:pPr>
      <w:r w:rsidRPr="00A44562">
        <w:rPr>
          <w:rFonts w:ascii="Arial" w:eastAsia="TimesNewRoman" w:hAnsi="Arial" w:cs="Arial"/>
          <w:b/>
          <w:sz w:val="24"/>
          <w:szCs w:val="24"/>
        </w:rPr>
        <w:t xml:space="preserve">11. </w:t>
      </w:r>
      <w:r w:rsidRPr="00A44562">
        <w:rPr>
          <w:rStyle w:val="markedcontent"/>
          <w:rFonts w:ascii="Arial" w:hAnsi="Arial" w:cs="Arial"/>
          <w:sz w:val="24"/>
          <w:szCs w:val="24"/>
        </w:rPr>
        <w:t>Podmiotowe środki dowodowe, w tym oświadczenie, o którym mowa w art.</w:t>
      </w:r>
      <w:r w:rsidRPr="00A44562">
        <w:rPr>
          <w:sz w:val="24"/>
          <w:szCs w:val="24"/>
        </w:rPr>
        <w:br/>
      </w:r>
      <w:r w:rsidRPr="00A44562">
        <w:rPr>
          <w:rStyle w:val="markedcontent"/>
          <w:rFonts w:ascii="Arial" w:hAnsi="Arial" w:cs="Arial"/>
          <w:sz w:val="24"/>
          <w:szCs w:val="24"/>
        </w:rPr>
        <w:t>117 ust. 4 ustawy Pzp oraz zobowiązanie podmiotu udostępniającego zasoby,</w:t>
      </w:r>
      <w:r w:rsidRPr="00A44562">
        <w:rPr>
          <w:sz w:val="24"/>
          <w:szCs w:val="24"/>
        </w:rPr>
        <w:br/>
      </w:r>
      <w:r w:rsidRPr="00A44562">
        <w:rPr>
          <w:rStyle w:val="markedcontent"/>
          <w:rFonts w:ascii="Arial" w:hAnsi="Arial" w:cs="Arial"/>
          <w:sz w:val="24"/>
          <w:szCs w:val="24"/>
        </w:rPr>
        <w:t>przedmiotowe środki dowodowe, niewystawione przez upoważnione podmioty,</w:t>
      </w:r>
      <w:r w:rsidRPr="00A44562">
        <w:rPr>
          <w:sz w:val="24"/>
          <w:szCs w:val="24"/>
        </w:rPr>
        <w:br/>
      </w:r>
      <w:r w:rsidRPr="00A44562">
        <w:rPr>
          <w:rStyle w:val="markedcontent"/>
          <w:rFonts w:ascii="Arial" w:hAnsi="Arial" w:cs="Arial"/>
          <w:sz w:val="24"/>
          <w:szCs w:val="24"/>
        </w:rPr>
        <w:t>oraz pełnomocnictwo przekazuje się w postaci elektronicznej i opatruje się</w:t>
      </w:r>
      <w:r w:rsidRPr="00A44562">
        <w:rPr>
          <w:sz w:val="24"/>
          <w:szCs w:val="24"/>
        </w:rPr>
        <w:br/>
      </w:r>
      <w:r w:rsidRPr="00A44562">
        <w:rPr>
          <w:rStyle w:val="markedcontent"/>
          <w:rFonts w:ascii="Arial" w:hAnsi="Arial" w:cs="Arial"/>
          <w:sz w:val="24"/>
          <w:szCs w:val="24"/>
        </w:rPr>
        <w:t>kwalifikowanym podpisem elektronicznym</w:t>
      </w:r>
    </w:p>
    <w:p w:rsidR="00E24AED" w:rsidRPr="00A44562" w:rsidRDefault="00E24AED" w:rsidP="0044138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b/>
          <w:sz w:val="24"/>
          <w:szCs w:val="24"/>
        </w:rPr>
        <w:t>12.</w:t>
      </w:r>
      <w:r w:rsidRPr="00A44562">
        <w:rPr>
          <w:rStyle w:val="markedcontent"/>
          <w:rFonts w:ascii="Arial" w:hAnsi="Arial" w:cs="Arial"/>
          <w:sz w:val="24"/>
          <w:szCs w:val="24"/>
        </w:rPr>
        <w:t xml:space="preserve"> W przypadku gdy podmiotowe środki dowodowe, w tym oświadczenie,</w:t>
      </w:r>
      <w:r w:rsidRPr="00A44562">
        <w:rPr>
          <w:sz w:val="24"/>
          <w:szCs w:val="24"/>
        </w:rPr>
        <w:br/>
      </w:r>
      <w:r w:rsidRPr="00A44562">
        <w:rPr>
          <w:rStyle w:val="markedcontent"/>
          <w:rFonts w:ascii="Arial" w:hAnsi="Arial" w:cs="Arial"/>
          <w:sz w:val="24"/>
          <w:szCs w:val="24"/>
        </w:rPr>
        <w:t>o którym mowa w art. 117 ust. 4 ustawy Pzp oraz zobowiązanie podmiotu</w:t>
      </w:r>
      <w:r w:rsidRPr="00A44562">
        <w:rPr>
          <w:sz w:val="24"/>
          <w:szCs w:val="24"/>
        </w:rPr>
        <w:br/>
      </w:r>
      <w:r w:rsidRPr="00A44562">
        <w:rPr>
          <w:rStyle w:val="markedcontent"/>
          <w:rFonts w:ascii="Arial" w:hAnsi="Arial" w:cs="Arial"/>
          <w:sz w:val="24"/>
          <w:szCs w:val="24"/>
        </w:rPr>
        <w:t>udostępniającego zasoby, przedmiotowe środki dowodowe, niewystawione</w:t>
      </w:r>
      <w:r w:rsidRPr="00A44562">
        <w:rPr>
          <w:sz w:val="24"/>
          <w:szCs w:val="24"/>
        </w:rPr>
        <w:br/>
      </w:r>
      <w:r w:rsidRPr="00A44562">
        <w:rPr>
          <w:rStyle w:val="markedcontent"/>
          <w:rFonts w:ascii="Arial" w:hAnsi="Arial" w:cs="Arial"/>
          <w:sz w:val="24"/>
          <w:szCs w:val="24"/>
        </w:rPr>
        <w:t>przez upoważnione podmioty lub pełnomocnictwo, zostały sporządzone jako</w:t>
      </w:r>
      <w:r w:rsidRPr="00A44562">
        <w:rPr>
          <w:sz w:val="24"/>
          <w:szCs w:val="24"/>
        </w:rPr>
        <w:br/>
      </w:r>
      <w:r w:rsidRPr="00A44562">
        <w:rPr>
          <w:rStyle w:val="markedcontent"/>
          <w:rFonts w:ascii="Arial" w:hAnsi="Arial" w:cs="Arial"/>
          <w:sz w:val="24"/>
          <w:szCs w:val="24"/>
        </w:rPr>
        <w:t>dokument w postaci papierowej i opatrzone własnoręcznym podpisem,</w:t>
      </w:r>
      <w:r w:rsidRPr="00A44562">
        <w:rPr>
          <w:sz w:val="24"/>
          <w:szCs w:val="24"/>
        </w:rPr>
        <w:br/>
      </w:r>
      <w:r w:rsidRPr="00A44562">
        <w:rPr>
          <w:rStyle w:val="markedcontent"/>
          <w:rFonts w:ascii="Arial" w:hAnsi="Arial" w:cs="Arial"/>
          <w:sz w:val="24"/>
          <w:szCs w:val="24"/>
        </w:rPr>
        <w:t>przekazuje się cyfrowe odwzorowanie tego dokumentu opatrzone</w:t>
      </w:r>
      <w:r w:rsidRPr="00A44562">
        <w:rPr>
          <w:sz w:val="24"/>
          <w:szCs w:val="24"/>
        </w:rPr>
        <w:br/>
      </w:r>
      <w:r w:rsidRPr="00A44562">
        <w:rPr>
          <w:rStyle w:val="markedcontent"/>
          <w:rFonts w:ascii="Arial" w:hAnsi="Arial" w:cs="Arial"/>
          <w:sz w:val="24"/>
          <w:szCs w:val="24"/>
        </w:rPr>
        <w:t>kwalifikowanym podpisem elektronicznym poświadczającym zgodność</w:t>
      </w:r>
      <w:r w:rsidRPr="00A44562">
        <w:rPr>
          <w:sz w:val="24"/>
          <w:szCs w:val="24"/>
        </w:rPr>
        <w:br/>
      </w:r>
      <w:r w:rsidRPr="00A44562">
        <w:rPr>
          <w:rStyle w:val="markedcontent"/>
          <w:rFonts w:ascii="Arial" w:hAnsi="Arial" w:cs="Arial"/>
          <w:sz w:val="24"/>
          <w:szCs w:val="24"/>
        </w:rPr>
        <w:t>cyfrowego odwzorowania z dokumentem w postaci papierowej.</w:t>
      </w:r>
    </w:p>
    <w:p w:rsidR="00E24AED" w:rsidRPr="00A44562" w:rsidRDefault="00E24AED" w:rsidP="0044138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b/>
          <w:sz w:val="24"/>
          <w:szCs w:val="24"/>
        </w:rPr>
        <w:t>13.</w:t>
      </w:r>
      <w:r w:rsidRPr="00A44562">
        <w:rPr>
          <w:rStyle w:val="markedcontent"/>
          <w:rFonts w:ascii="Arial" w:hAnsi="Arial" w:cs="Arial"/>
          <w:sz w:val="24"/>
          <w:szCs w:val="24"/>
        </w:rPr>
        <w:t xml:space="preserve"> Zgodnie z § 7 ust. 3 rozporządzenia poświadczenia zgodności cyfrowego</w:t>
      </w:r>
      <w:r w:rsidRPr="00A44562">
        <w:rPr>
          <w:sz w:val="24"/>
          <w:szCs w:val="24"/>
        </w:rPr>
        <w:br/>
      </w:r>
      <w:r w:rsidRPr="00A44562">
        <w:rPr>
          <w:rStyle w:val="markedcontent"/>
          <w:rFonts w:ascii="Arial" w:hAnsi="Arial" w:cs="Arial"/>
          <w:sz w:val="24"/>
          <w:szCs w:val="24"/>
        </w:rPr>
        <w:t xml:space="preserve">odwzorowania z dokumentem w postaci papierowej, o którym mowa w pkt </w:t>
      </w:r>
      <w:r w:rsidRPr="00A44562">
        <w:rPr>
          <w:sz w:val="24"/>
          <w:szCs w:val="24"/>
        </w:rPr>
        <w:br/>
      </w:r>
      <w:r w:rsidRPr="00A44562">
        <w:rPr>
          <w:rStyle w:val="markedcontent"/>
          <w:rFonts w:ascii="Arial" w:hAnsi="Arial" w:cs="Arial"/>
          <w:sz w:val="24"/>
          <w:szCs w:val="24"/>
        </w:rPr>
        <w:t>12, dokonuje w przypadku:</w:t>
      </w:r>
    </w:p>
    <w:p w:rsidR="00E24AED" w:rsidRPr="00A44562" w:rsidRDefault="00E24AED" w:rsidP="0044138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sz w:val="24"/>
          <w:szCs w:val="24"/>
        </w:rPr>
        <w:t xml:space="preserve">      1) podmiotowych środków dowodowych - odpowiednio Wykonawca,</w:t>
      </w:r>
      <w:r w:rsidRPr="00A44562">
        <w:rPr>
          <w:sz w:val="24"/>
          <w:szCs w:val="24"/>
        </w:rPr>
        <w:br/>
      </w:r>
      <w:r w:rsidRPr="00A44562">
        <w:rPr>
          <w:rStyle w:val="markedcontent"/>
          <w:rFonts w:ascii="Arial" w:hAnsi="Arial" w:cs="Arial"/>
          <w:sz w:val="24"/>
          <w:szCs w:val="24"/>
        </w:rPr>
        <w:t>wykonawca wspólnie ubiegający się o udzielenie zamówienia, podmiot</w:t>
      </w:r>
      <w:r w:rsidRPr="00A44562">
        <w:rPr>
          <w:sz w:val="24"/>
          <w:szCs w:val="24"/>
        </w:rPr>
        <w:br/>
      </w:r>
      <w:r w:rsidRPr="00A44562">
        <w:rPr>
          <w:rStyle w:val="markedcontent"/>
          <w:rFonts w:ascii="Arial" w:hAnsi="Arial" w:cs="Arial"/>
          <w:sz w:val="24"/>
          <w:szCs w:val="24"/>
        </w:rPr>
        <w:t>udostępniający zasoby lub podwykonawca, w zakresie podmiotowych</w:t>
      </w:r>
      <w:r w:rsidRPr="00A44562">
        <w:rPr>
          <w:sz w:val="24"/>
          <w:szCs w:val="24"/>
        </w:rPr>
        <w:br/>
      </w:r>
      <w:r w:rsidRPr="00A44562">
        <w:rPr>
          <w:rStyle w:val="markedcontent"/>
          <w:rFonts w:ascii="Arial" w:hAnsi="Arial" w:cs="Arial"/>
          <w:sz w:val="24"/>
          <w:szCs w:val="24"/>
        </w:rPr>
        <w:t>środków dowodowych, które każdego z nich dotyczą</w:t>
      </w:r>
    </w:p>
    <w:p w:rsidR="00E24AED" w:rsidRPr="00A44562" w:rsidRDefault="00E24AED" w:rsidP="0044138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sz w:val="24"/>
          <w:szCs w:val="24"/>
        </w:rPr>
        <w:t xml:space="preserve">     2) przedmiotowego środka dowodowego, oświadczenia, o którym mowa</w:t>
      </w:r>
      <w:r w:rsidRPr="00A44562">
        <w:rPr>
          <w:sz w:val="24"/>
          <w:szCs w:val="24"/>
        </w:rPr>
        <w:br/>
      </w:r>
      <w:r w:rsidRPr="00A44562">
        <w:rPr>
          <w:rStyle w:val="markedcontent"/>
          <w:rFonts w:ascii="Arial" w:hAnsi="Arial" w:cs="Arial"/>
          <w:sz w:val="24"/>
          <w:szCs w:val="24"/>
        </w:rPr>
        <w:t>w art. 117 ust. 4 ustawy Pzp, lub zobowiązania podmiotu udostępniającego</w:t>
      </w:r>
      <w:r w:rsidRPr="00A44562">
        <w:rPr>
          <w:sz w:val="24"/>
          <w:szCs w:val="24"/>
        </w:rPr>
        <w:br/>
      </w:r>
      <w:r w:rsidRPr="00A44562">
        <w:rPr>
          <w:rStyle w:val="markedcontent"/>
          <w:rFonts w:ascii="Arial" w:hAnsi="Arial" w:cs="Arial"/>
          <w:sz w:val="24"/>
          <w:szCs w:val="24"/>
        </w:rPr>
        <w:t>zasoby - odpowiednio Wykonawca lub Wykonawca wspólnie ubiegający się</w:t>
      </w:r>
      <w:r w:rsidRPr="00A44562">
        <w:rPr>
          <w:sz w:val="24"/>
          <w:szCs w:val="24"/>
        </w:rPr>
        <w:br/>
      </w:r>
      <w:r w:rsidRPr="00A44562">
        <w:rPr>
          <w:rStyle w:val="markedcontent"/>
          <w:rFonts w:ascii="Arial" w:hAnsi="Arial" w:cs="Arial"/>
          <w:sz w:val="24"/>
          <w:szCs w:val="24"/>
        </w:rPr>
        <w:t>o udzielenie zamówienia;</w:t>
      </w:r>
    </w:p>
    <w:p w:rsidR="00E24AED" w:rsidRPr="00A44562" w:rsidRDefault="00E24AED" w:rsidP="0044138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sz w:val="24"/>
          <w:szCs w:val="24"/>
        </w:rPr>
        <w:t xml:space="preserve">    3) pełnomocnictwa – mocodawca</w:t>
      </w:r>
    </w:p>
    <w:p w:rsidR="00E24AED" w:rsidRPr="00A44562" w:rsidRDefault="00E24AED" w:rsidP="0044138C">
      <w:pPr>
        <w:autoSpaceDE w:val="0"/>
        <w:autoSpaceDN w:val="0"/>
        <w:adjustRightInd w:val="0"/>
        <w:spacing w:after="0"/>
        <w:jc w:val="both"/>
        <w:rPr>
          <w:rFonts w:ascii="Arial" w:eastAsia="TimesNewRoman" w:hAnsi="Arial" w:cs="Arial"/>
          <w:b/>
          <w:sz w:val="24"/>
          <w:szCs w:val="24"/>
        </w:rPr>
      </w:pPr>
      <w:r w:rsidRPr="00A44562">
        <w:rPr>
          <w:rStyle w:val="markedcontent"/>
          <w:rFonts w:ascii="Arial" w:hAnsi="Arial" w:cs="Arial"/>
          <w:b/>
          <w:sz w:val="24"/>
          <w:szCs w:val="24"/>
        </w:rPr>
        <w:t>14.</w:t>
      </w:r>
      <w:r w:rsidRPr="00A44562">
        <w:rPr>
          <w:rStyle w:val="markedcontent"/>
          <w:rFonts w:ascii="Arial" w:hAnsi="Arial" w:cs="Arial"/>
          <w:sz w:val="24"/>
          <w:szCs w:val="24"/>
        </w:rPr>
        <w:t xml:space="preserve"> Poświadczenia zgodności cyfrowego odwzorowania z dokumentem w postaci</w:t>
      </w:r>
      <w:r w:rsidRPr="00A44562">
        <w:rPr>
          <w:sz w:val="24"/>
          <w:szCs w:val="24"/>
        </w:rPr>
        <w:br/>
      </w:r>
      <w:r w:rsidRPr="00A44562">
        <w:rPr>
          <w:rStyle w:val="markedcontent"/>
          <w:rFonts w:ascii="Arial" w:hAnsi="Arial" w:cs="Arial"/>
          <w:sz w:val="24"/>
          <w:szCs w:val="24"/>
        </w:rPr>
        <w:t>papierowej, o którym mowa w pkt.12</w:t>
      </w:r>
      <w:r w:rsidR="000F729B" w:rsidRPr="00A44562">
        <w:rPr>
          <w:rStyle w:val="markedcontent"/>
          <w:rFonts w:ascii="Arial" w:hAnsi="Arial" w:cs="Arial"/>
          <w:sz w:val="24"/>
          <w:szCs w:val="24"/>
        </w:rPr>
        <w:t>,</w:t>
      </w:r>
      <w:r w:rsidRPr="00A44562">
        <w:rPr>
          <w:rStyle w:val="markedcontent"/>
          <w:rFonts w:ascii="Arial" w:hAnsi="Arial" w:cs="Arial"/>
          <w:sz w:val="24"/>
          <w:szCs w:val="24"/>
        </w:rPr>
        <w:t xml:space="preserve"> może dokonać również notariusz.</w:t>
      </w:r>
    </w:p>
    <w:p w:rsidR="00B70F80" w:rsidRPr="00A44562" w:rsidRDefault="001253BC" w:rsidP="0044138C">
      <w:pPr>
        <w:autoSpaceDE w:val="0"/>
        <w:autoSpaceDN w:val="0"/>
        <w:adjustRightInd w:val="0"/>
        <w:spacing w:after="0"/>
        <w:jc w:val="both"/>
        <w:rPr>
          <w:rFonts w:ascii="Arial" w:eastAsia="TimesNewRoman" w:hAnsi="Arial" w:cs="Arial"/>
          <w:b/>
          <w:sz w:val="24"/>
          <w:szCs w:val="24"/>
        </w:rPr>
      </w:pPr>
      <w:r w:rsidRPr="00A44562">
        <w:rPr>
          <w:rFonts w:ascii="Arial" w:eastAsia="TimesNewRoman" w:hAnsi="Arial" w:cs="Arial"/>
          <w:b/>
          <w:sz w:val="24"/>
          <w:szCs w:val="24"/>
        </w:rPr>
        <w:t>15.</w:t>
      </w:r>
      <w:r w:rsidRPr="00A44562">
        <w:rPr>
          <w:rStyle w:val="Hipercze"/>
          <w:rFonts w:ascii="Arial" w:hAnsi="Arial" w:cs="Arial"/>
          <w:color w:val="auto"/>
          <w:sz w:val="24"/>
          <w:szCs w:val="24"/>
        </w:rPr>
        <w:t xml:space="preserve"> </w:t>
      </w:r>
      <w:r w:rsidRPr="00A44562">
        <w:rPr>
          <w:rStyle w:val="markedcontent"/>
          <w:rFonts w:ascii="Arial" w:hAnsi="Arial" w:cs="Arial"/>
          <w:sz w:val="24"/>
          <w:szCs w:val="24"/>
        </w:rPr>
        <w:t>W przypadku przekazywania w postępowaniu dokumentu elektronicznego</w:t>
      </w:r>
      <w:r w:rsidRPr="00A44562">
        <w:rPr>
          <w:sz w:val="24"/>
          <w:szCs w:val="24"/>
        </w:rPr>
        <w:br/>
      </w:r>
      <w:r w:rsidRPr="00A44562">
        <w:rPr>
          <w:rStyle w:val="markedcontent"/>
          <w:rFonts w:ascii="Arial" w:hAnsi="Arial" w:cs="Arial"/>
          <w:sz w:val="24"/>
          <w:szCs w:val="24"/>
        </w:rPr>
        <w:t>w formacie poddającym dane kompresji, opatrzenie pliku zawierającego</w:t>
      </w:r>
      <w:r w:rsidRPr="00A44562">
        <w:rPr>
          <w:sz w:val="24"/>
          <w:szCs w:val="24"/>
        </w:rPr>
        <w:br/>
      </w:r>
      <w:r w:rsidRPr="00A44562">
        <w:rPr>
          <w:rStyle w:val="markedcontent"/>
          <w:rFonts w:ascii="Arial" w:hAnsi="Arial" w:cs="Arial"/>
          <w:sz w:val="24"/>
          <w:szCs w:val="24"/>
        </w:rPr>
        <w:t>skompresowane dokumenty kwalifikowanym podpisem elektronicznym jest</w:t>
      </w:r>
      <w:r w:rsidRPr="00A44562">
        <w:rPr>
          <w:sz w:val="24"/>
          <w:szCs w:val="24"/>
        </w:rPr>
        <w:br/>
      </w:r>
      <w:r w:rsidRPr="00A44562">
        <w:rPr>
          <w:rStyle w:val="markedcontent"/>
          <w:rFonts w:ascii="Arial" w:hAnsi="Arial" w:cs="Arial"/>
          <w:sz w:val="24"/>
          <w:szCs w:val="24"/>
        </w:rPr>
        <w:t>równoznaczne z opatrzeniem wszystkich dokumentów zawartych w tym pliku</w:t>
      </w:r>
      <w:r w:rsidRPr="00A44562">
        <w:rPr>
          <w:sz w:val="24"/>
          <w:szCs w:val="24"/>
        </w:rPr>
        <w:br/>
      </w:r>
      <w:r w:rsidRPr="00A44562">
        <w:rPr>
          <w:rStyle w:val="markedcontent"/>
          <w:rFonts w:ascii="Arial" w:hAnsi="Arial" w:cs="Arial"/>
          <w:sz w:val="24"/>
          <w:szCs w:val="24"/>
        </w:rPr>
        <w:t>kwalifikowanym podpisem elektronicznym.</w:t>
      </w:r>
    </w:p>
    <w:p w:rsidR="00B70F80" w:rsidRPr="00A44562" w:rsidRDefault="001253BC" w:rsidP="0044138C">
      <w:pPr>
        <w:autoSpaceDE w:val="0"/>
        <w:autoSpaceDN w:val="0"/>
        <w:adjustRightInd w:val="0"/>
        <w:spacing w:after="0"/>
        <w:jc w:val="both"/>
        <w:rPr>
          <w:rStyle w:val="markedcontent"/>
          <w:rFonts w:ascii="Arial" w:hAnsi="Arial" w:cs="Arial"/>
          <w:sz w:val="24"/>
          <w:szCs w:val="24"/>
        </w:rPr>
      </w:pPr>
      <w:r w:rsidRPr="00A44562">
        <w:rPr>
          <w:rFonts w:ascii="Arial" w:eastAsia="TimesNewRoman" w:hAnsi="Arial" w:cs="Arial"/>
          <w:b/>
          <w:sz w:val="24"/>
          <w:szCs w:val="24"/>
        </w:rPr>
        <w:t xml:space="preserve">16. </w:t>
      </w:r>
      <w:r w:rsidRPr="00A44562">
        <w:rPr>
          <w:rStyle w:val="markedcontent"/>
          <w:rFonts w:ascii="Arial" w:hAnsi="Arial" w:cs="Arial"/>
          <w:sz w:val="24"/>
          <w:szCs w:val="24"/>
        </w:rPr>
        <w:t>W przypadku gdy podmiotowe środki dowodowe, przedmiotowe środki</w:t>
      </w:r>
      <w:r w:rsidRPr="00A44562">
        <w:rPr>
          <w:sz w:val="24"/>
          <w:szCs w:val="24"/>
        </w:rPr>
        <w:br/>
      </w:r>
      <w:r w:rsidRPr="00A44562">
        <w:rPr>
          <w:rStyle w:val="markedcontent"/>
          <w:rFonts w:ascii="Arial" w:hAnsi="Arial" w:cs="Arial"/>
          <w:sz w:val="24"/>
          <w:szCs w:val="24"/>
        </w:rPr>
        <w:t>dowodowe lub inne dokumenty, dokumenty potwierdzające umocowanie do</w:t>
      </w:r>
      <w:r w:rsidRPr="00A44562">
        <w:rPr>
          <w:sz w:val="24"/>
          <w:szCs w:val="24"/>
        </w:rPr>
        <w:br/>
      </w:r>
      <w:r w:rsidRPr="00A44562">
        <w:rPr>
          <w:rStyle w:val="markedcontent"/>
          <w:rFonts w:ascii="Arial" w:hAnsi="Arial" w:cs="Arial"/>
          <w:sz w:val="24"/>
          <w:szCs w:val="24"/>
        </w:rPr>
        <w:lastRenderedPageBreak/>
        <w:t>reprezentowania, zostały wystawione przez upoważnione podmioty jako</w:t>
      </w:r>
      <w:r w:rsidRPr="00A44562">
        <w:rPr>
          <w:sz w:val="24"/>
          <w:szCs w:val="24"/>
        </w:rPr>
        <w:br/>
      </w:r>
      <w:r w:rsidRPr="00A44562">
        <w:rPr>
          <w:rStyle w:val="markedcontent"/>
          <w:rFonts w:ascii="Arial" w:hAnsi="Arial" w:cs="Arial"/>
          <w:sz w:val="24"/>
          <w:szCs w:val="24"/>
        </w:rPr>
        <w:t>dokument elektroniczny, przekazuje się uwierzytelniony wydruk wizualizacji</w:t>
      </w:r>
      <w:r w:rsidRPr="00A44562">
        <w:rPr>
          <w:sz w:val="24"/>
          <w:szCs w:val="24"/>
        </w:rPr>
        <w:br/>
      </w:r>
      <w:r w:rsidRPr="00A44562">
        <w:rPr>
          <w:rStyle w:val="markedcontent"/>
          <w:rFonts w:ascii="Arial" w:hAnsi="Arial" w:cs="Arial"/>
          <w:sz w:val="24"/>
          <w:szCs w:val="24"/>
        </w:rPr>
        <w:t>treści tego dokumentu.</w:t>
      </w:r>
    </w:p>
    <w:p w:rsidR="001253BC" w:rsidRPr="00A44562" w:rsidRDefault="001253BC" w:rsidP="0044138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b/>
          <w:sz w:val="24"/>
          <w:szCs w:val="24"/>
        </w:rPr>
        <w:t>17.</w:t>
      </w:r>
      <w:r w:rsidRPr="00A44562">
        <w:rPr>
          <w:rStyle w:val="markedcontent"/>
          <w:rFonts w:ascii="Arial" w:hAnsi="Arial" w:cs="Arial"/>
          <w:sz w:val="24"/>
          <w:szCs w:val="24"/>
        </w:rPr>
        <w:t xml:space="preserve"> </w:t>
      </w:r>
      <w:r w:rsidRPr="00A44562">
        <w:rPr>
          <w:rFonts w:ascii="Arial" w:hAnsi="Arial" w:cs="Arial"/>
          <w:sz w:val="24"/>
          <w:szCs w:val="24"/>
        </w:rPr>
        <w:t>Uwierzytelniony wydruk, o którym mowa w pkt.16, zawiera</w:t>
      </w:r>
      <w:r w:rsidRPr="00A44562">
        <w:rPr>
          <w:rFonts w:ascii="Arial" w:hAnsi="Arial" w:cs="Arial"/>
          <w:sz w:val="24"/>
          <w:szCs w:val="24"/>
        </w:rPr>
        <w:br/>
        <w:t>w szczególności identyfikator dokumentu lub datę wydruku, a także</w:t>
      </w:r>
      <w:r w:rsidRPr="00A44562">
        <w:rPr>
          <w:rFonts w:ascii="Arial" w:hAnsi="Arial" w:cs="Arial"/>
          <w:sz w:val="24"/>
          <w:szCs w:val="24"/>
        </w:rPr>
        <w:br/>
        <w:t>własnoręczny podpis odpowiednio Wykonawcy, Wykonawcy wspólnie</w:t>
      </w:r>
      <w:r w:rsidRPr="00A44562">
        <w:rPr>
          <w:rFonts w:ascii="Arial" w:hAnsi="Arial" w:cs="Arial"/>
          <w:sz w:val="24"/>
          <w:szCs w:val="24"/>
        </w:rPr>
        <w:br/>
        <w:t xml:space="preserve">ubiegającego się o udzielenie zamówienia, podmiotu udostępniającego zasoby </w:t>
      </w:r>
      <w:proofErr w:type="spellStart"/>
      <w:r w:rsidRPr="00A44562">
        <w:rPr>
          <w:rStyle w:val="markedcontent"/>
          <w:rFonts w:ascii="Arial" w:hAnsi="Arial" w:cs="Arial"/>
          <w:sz w:val="24"/>
          <w:szCs w:val="24"/>
        </w:rPr>
        <w:t>ub</w:t>
      </w:r>
      <w:proofErr w:type="spellEnd"/>
      <w:r w:rsidRPr="00A44562">
        <w:rPr>
          <w:rStyle w:val="markedcontent"/>
          <w:rFonts w:ascii="Arial" w:hAnsi="Arial" w:cs="Arial"/>
          <w:sz w:val="24"/>
          <w:szCs w:val="24"/>
        </w:rPr>
        <w:t xml:space="preserve"> podwykonawcy, potwierdzający zgodność wydruku z treścią dokumentu</w:t>
      </w:r>
      <w:r w:rsidRPr="00A44562">
        <w:rPr>
          <w:sz w:val="24"/>
          <w:szCs w:val="24"/>
        </w:rPr>
        <w:br/>
      </w:r>
      <w:r w:rsidRPr="00A44562">
        <w:rPr>
          <w:rStyle w:val="markedcontent"/>
          <w:rFonts w:ascii="Arial" w:hAnsi="Arial" w:cs="Arial"/>
          <w:sz w:val="24"/>
          <w:szCs w:val="24"/>
        </w:rPr>
        <w:t>elektronicznego.</w:t>
      </w:r>
    </w:p>
    <w:p w:rsidR="001253BC" w:rsidRPr="00A44562" w:rsidRDefault="001253BC" w:rsidP="0044138C">
      <w:pPr>
        <w:autoSpaceDE w:val="0"/>
        <w:autoSpaceDN w:val="0"/>
        <w:adjustRightInd w:val="0"/>
        <w:spacing w:after="0"/>
        <w:jc w:val="both"/>
        <w:rPr>
          <w:rFonts w:ascii="Arial" w:eastAsia="TimesNewRoman" w:hAnsi="Arial" w:cs="Arial"/>
          <w:b/>
          <w:sz w:val="24"/>
          <w:szCs w:val="24"/>
        </w:rPr>
      </w:pPr>
      <w:r w:rsidRPr="00A44562">
        <w:rPr>
          <w:rStyle w:val="markedcontent"/>
          <w:rFonts w:ascii="Arial" w:hAnsi="Arial" w:cs="Arial"/>
          <w:b/>
          <w:sz w:val="24"/>
          <w:szCs w:val="24"/>
        </w:rPr>
        <w:t>18.</w:t>
      </w:r>
      <w:r w:rsidRPr="00A44562">
        <w:rPr>
          <w:rStyle w:val="markedcontent"/>
          <w:rFonts w:ascii="Arial" w:hAnsi="Arial" w:cs="Arial"/>
          <w:sz w:val="24"/>
          <w:szCs w:val="24"/>
        </w:rPr>
        <w:t xml:space="preserve"> </w:t>
      </w:r>
      <w:r w:rsidRPr="00A44562">
        <w:rPr>
          <w:rFonts w:ascii="Arial" w:hAnsi="Arial" w:cs="Arial"/>
          <w:sz w:val="24"/>
          <w:szCs w:val="24"/>
        </w:rPr>
        <w:t>Zamawiający może żądać przedstawienia oryginału lub notarialnie</w:t>
      </w:r>
      <w:r w:rsidRPr="00A44562">
        <w:rPr>
          <w:rFonts w:ascii="Arial" w:hAnsi="Arial" w:cs="Arial"/>
          <w:sz w:val="24"/>
          <w:szCs w:val="24"/>
        </w:rPr>
        <w:br/>
        <w:t>poświadczonej kopii, wyłącznie wtedy, gdy złożona kopia jest nieczytelna lub</w:t>
      </w:r>
      <w:r w:rsidRPr="00A44562">
        <w:rPr>
          <w:rFonts w:ascii="Arial" w:hAnsi="Arial" w:cs="Arial"/>
          <w:sz w:val="24"/>
          <w:szCs w:val="24"/>
        </w:rPr>
        <w:br/>
        <w:t>budzi wątpliwości co do jej prawdziwości.</w:t>
      </w:r>
    </w:p>
    <w:p w:rsidR="00B70F80" w:rsidRPr="00A44562" w:rsidRDefault="001253BC" w:rsidP="0044138C">
      <w:pPr>
        <w:autoSpaceDE w:val="0"/>
        <w:autoSpaceDN w:val="0"/>
        <w:adjustRightInd w:val="0"/>
        <w:spacing w:after="0"/>
        <w:jc w:val="both"/>
        <w:rPr>
          <w:rFonts w:ascii="Arial" w:eastAsia="TimesNewRoman" w:hAnsi="Arial" w:cs="Arial"/>
          <w:b/>
          <w:sz w:val="24"/>
          <w:szCs w:val="24"/>
        </w:rPr>
      </w:pPr>
      <w:r w:rsidRPr="00A44562">
        <w:rPr>
          <w:rStyle w:val="markedcontent"/>
          <w:rFonts w:ascii="Arial" w:hAnsi="Arial" w:cs="Arial"/>
          <w:b/>
          <w:sz w:val="24"/>
          <w:szCs w:val="24"/>
        </w:rPr>
        <w:t>Wymagania wobec dokumentów elektronicznych w postępowaniu lub</w:t>
      </w:r>
      <w:r w:rsidRPr="00A44562">
        <w:rPr>
          <w:b/>
          <w:sz w:val="24"/>
          <w:szCs w:val="24"/>
        </w:rPr>
        <w:br/>
      </w:r>
      <w:r w:rsidRPr="00A44562">
        <w:rPr>
          <w:rStyle w:val="markedcontent"/>
          <w:rFonts w:ascii="Arial" w:hAnsi="Arial" w:cs="Arial"/>
          <w:b/>
          <w:sz w:val="24"/>
          <w:szCs w:val="24"/>
        </w:rPr>
        <w:t>konkursie</w:t>
      </w:r>
    </w:p>
    <w:p w:rsidR="00B70F80" w:rsidRPr="00A44562" w:rsidRDefault="001253BC" w:rsidP="001253BC">
      <w:pPr>
        <w:autoSpaceDE w:val="0"/>
        <w:autoSpaceDN w:val="0"/>
        <w:adjustRightInd w:val="0"/>
        <w:spacing w:after="0"/>
        <w:jc w:val="both"/>
        <w:rPr>
          <w:rStyle w:val="markedcontent"/>
          <w:rFonts w:ascii="Arial" w:hAnsi="Arial" w:cs="Arial"/>
          <w:sz w:val="24"/>
          <w:szCs w:val="24"/>
        </w:rPr>
      </w:pPr>
      <w:r w:rsidRPr="00A44562">
        <w:rPr>
          <w:rFonts w:ascii="Arial" w:eastAsia="TimesNewRoman" w:hAnsi="Arial" w:cs="Arial"/>
          <w:b/>
          <w:sz w:val="24"/>
          <w:szCs w:val="24"/>
        </w:rPr>
        <w:t xml:space="preserve">19. </w:t>
      </w:r>
      <w:r w:rsidRPr="00A44562">
        <w:rPr>
          <w:rStyle w:val="markedcontent"/>
          <w:rFonts w:ascii="Arial" w:hAnsi="Arial" w:cs="Arial"/>
          <w:sz w:val="24"/>
          <w:szCs w:val="24"/>
        </w:rPr>
        <w:t>Zgodnie z § 10 rozporządzenia dokumenty elektroniczne w postępowaniu</w:t>
      </w:r>
      <w:r w:rsidRPr="00A44562">
        <w:rPr>
          <w:sz w:val="24"/>
          <w:szCs w:val="24"/>
        </w:rPr>
        <w:br/>
      </w:r>
      <w:r w:rsidRPr="00A44562">
        <w:rPr>
          <w:rStyle w:val="markedcontent"/>
          <w:rFonts w:ascii="Arial" w:hAnsi="Arial" w:cs="Arial"/>
          <w:sz w:val="24"/>
          <w:szCs w:val="24"/>
        </w:rPr>
        <w:t>muszą spełniać łącznie następujące wymagania:</w:t>
      </w:r>
    </w:p>
    <w:p w:rsidR="001253BC" w:rsidRPr="00A44562" w:rsidRDefault="001253BC" w:rsidP="001253B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sz w:val="24"/>
          <w:szCs w:val="24"/>
        </w:rPr>
        <w:t xml:space="preserve">     1) muszą być utrwalone w sposób umożliwiający ich </w:t>
      </w:r>
      <w:proofErr w:type="spellStart"/>
      <w:r w:rsidRPr="00A44562">
        <w:rPr>
          <w:rStyle w:val="markedcontent"/>
          <w:rFonts w:ascii="Arial" w:hAnsi="Arial" w:cs="Arial"/>
          <w:sz w:val="24"/>
          <w:szCs w:val="24"/>
        </w:rPr>
        <w:t>wielokrotneodczytanie</w:t>
      </w:r>
      <w:proofErr w:type="spellEnd"/>
      <w:r w:rsidRPr="00A44562">
        <w:rPr>
          <w:rStyle w:val="markedcontent"/>
          <w:rFonts w:ascii="Arial" w:hAnsi="Arial" w:cs="Arial"/>
          <w:sz w:val="24"/>
          <w:szCs w:val="24"/>
        </w:rPr>
        <w:t xml:space="preserve">, zapisanie i powielenie, a także przekazanie przy użyciu środków komunikacji elektronicznej lub </w:t>
      </w:r>
      <w:proofErr w:type="spellStart"/>
      <w:r w:rsidRPr="00A44562">
        <w:rPr>
          <w:rStyle w:val="markedcontent"/>
          <w:rFonts w:ascii="Arial" w:hAnsi="Arial" w:cs="Arial"/>
          <w:sz w:val="24"/>
          <w:szCs w:val="24"/>
        </w:rPr>
        <w:t>nainformatycznym</w:t>
      </w:r>
      <w:proofErr w:type="spellEnd"/>
      <w:r w:rsidRPr="00A44562">
        <w:rPr>
          <w:rStyle w:val="markedcontent"/>
          <w:rFonts w:ascii="Arial" w:hAnsi="Arial" w:cs="Arial"/>
          <w:sz w:val="24"/>
          <w:szCs w:val="24"/>
        </w:rPr>
        <w:t xml:space="preserve"> nośniku danych;</w:t>
      </w:r>
    </w:p>
    <w:p w:rsidR="001253BC" w:rsidRPr="00A44562" w:rsidRDefault="001253BC" w:rsidP="001253B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sz w:val="24"/>
          <w:szCs w:val="24"/>
        </w:rPr>
        <w:t xml:space="preserve">     2) muszą umożliwiać prezentację treści w postaci elektronicznej, w szczególności przez wyświetlenie tej treści na monitorze ekranowym;</w:t>
      </w:r>
    </w:p>
    <w:p w:rsidR="001253BC" w:rsidRPr="00A44562" w:rsidRDefault="001253BC" w:rsidP="001253B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sz w:val="24"/>
          <w:szCs w:val="24"/>
        </w:rPr>
        <w:t xml:space="preserve">     3) muszą umożliwiać prezentację treści w postaci papierowej, w szczególności za pomocą wydruku;</w:t>
      </w:r>
    </w:p>
    <w:p w:rsidR="001253BC" w:rsidRPr="00A44562" w:rsidRDefault="001253BC" w:rsidP="001253BC">
      <w:pPr>
        <w:autoSpaceDE w:val="0"/>
        <w:autoSpaceDN w:val="0"/>
        <w:adjustRightInd w:val="0"/>
        <w:spacing w:after="0"/>
        <w:jc w:val="both"/>
        <w:rPr>
          <w:rFonts w:ascii="Arial" w:eastAsia="TimesNewRoman" w:hAnsi="Arial" w:cs="Arial"/>
          <w:b/>
          <w:sz w:val="24"/>
          <w:szCs w:val="24"/>
        </w:rPr>
      </w:pPr>
      <w:r w:rsidRPr="00A44562">
        <w:rPr>
          <w:rStyle w:val="markedcontent"/>
          <w:rFonts w:ascii="Arial" w:hAnsi="Arial" w:cs="Arial"/>
          <w:sz w:val="24"/>
          <w:szCs w:val="24"/>
        </w:rPr>
        <w:t xml:space="preserve">    4) muszą zawierać dane w układzie niepozostawiającym wątpliwości co do treści i kontekstu zapisanych informacji.</w:t>
      </w:r>
    </w:p>
    <w:p w:rsidR="00154EAA" w:rsidRPr="00A44562" w:rsidRDefault="00154EAA" w:rsidP="001253B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22.1</w:t>
      </w:r>
      <w:r w:rsidR="00B70F80" w:rsidRPr="00A44562">
        <w:rPr>
          <w:rFonts w:ascii="Arial" w:eastAsia="TimesNewRoman" w:hAnsi="Arial" w:cs="Arial"/>
          <w:b/>
          <w:sz w:val="24"/>
          <w:szCs w:val="24"/>
        </w:rPr>
        <w:t>7</w:t>
      </w:r>
      <w:r w:rsidRPr="00A44562">
        <w:rPr>
          <w:rFonts w:ascii="Arial" w:eastAsia="TimesNewRoman" w:hAnsi="Arial" w:cs="Arial"/>
          <w:b/>
          <w:sz w:val="24"/>
          <w:szCs w:val="24"/>
        </w:rPr>
        <w:t>. </w:t>
      </w:r>
      <w:r w:rsidRPr="00A44562">
        <w:rPr>
          <w:rFonts w:ascii="Arial" w:eastAsia="TimesNewRoman" w:hAnsi="Arial" w:cs="Arial"/>
          <w:bCs/>
          <w:sz w:val="24"/>
          <w:szCs w:val="24"/>
        </w:rPr>
        <w:t xml:space="preserve">Zgodnie z art. </w:t>
      </w:r>
      <w:r w:rsidR="0020149D" w:rsidRPr="00A44562">
        <w:rPr>
          <w:rFonts w:ascii="Arial" w:eastAsia="TimesNewRoman" w:hAnsi="Arial" w:cs="Arial"/>
          <w:bCs/>
          <w:sz w:val="24"/>
          <w:szCs w:val="24"/>
        </w:rPr>
        <w:t>126</w:t>
      </w:r>
      <w:r w:rsidRPr="00A44562">
        <w:rPr>
          <w:rFonts w:ascii="Arial" w:eastAsia="TimesNewRoman" w:hAnsi="Arial" w:cs="Arial"/>
          <w:bCs/>
          <w:sz w:val="24"/>
          <w:szCs w:val="24"/>
        </w:rPr>
        <w:t xml:space="preserve"> ustawy Pzp</w:t>
      </w:r>
      <w:r w:rsidR="00D05FC1" w:rsidRPr="00A44562">
        <w:rPr>
          <w:rFonts w:ascii="Arial" w:eastAsia="TimesNewRoman" w:hAnsi="Arial" w:cs="Arial"/>
          <w:bCs/>
          <w:sz w:val="24"/>
          <w:szCs w:val="24"/>
        </w:rPr>
        <w:t xml:space="preserve"> </w:t>
      </w:r>
      <w:r w:rsidRPr="00A44562">
        <w:rPr>
          <w:rFonts w:ascii="Arial" w:eastAsia="TimesNewRoman" w:hAnsi="Arial" w:cs="Arial"/>
          <w:sz w:val="24"/>
          <w:szCs w:val="24"/>
        </w:rPr>
        <w:t>Zamawiający wezwie wykonawcę, którego oferta została najwyżej oceniona, do złożenia w wyznaczonym terminie, nie krót</w:t>
      </w:r>
      <w:r w:rsidR="007D1DC4" w:rsidRPr="00A44562">
        <w:rPr>
          <w:rFonts w:ascii="Arial" w:eastAsia="TimesNewRoman" w:hAnsi="Arial" w:cs="Arial"/>
          <w:sz w:val="24"/>
          <w:szCs w:val="24"/>
        </w:rPr>
        <w:t>szym niż 10</w:t>
      </w:r>
      <w:r w:rsidRPr="00A44562">
        <w:rPr>
          <w:rFonts w:ascii="Arial" w:eastAsia="TimesNewRoman" w:hAnsi="Arial" w:cs="Arial"/>
          <w:sz w:val="24"/>
          <w:szCs w:val="24"/>
        </w:rPr>
        <w:t xml:space="preserve"> dni od dnia wezwania, podmiotowych </w:t>
      </w:r>
      <w:r w:rsidR="00691722" w:rsidRPr="00A44562">
        <w:rPr>
          <w:rFonts w:ascii="Arial" w:eastAsia="TimesNewRoman" w:hAnsi="Arial" w:cs="Arial"/>
          <w:sz w:val="24"/>
          <w:szCs w:val="24"/>
        </w:rPr>
        <w:t>środków dowodowych w zakresie w </w:t>
      </w:r>
      <w:r w:rsidRPr="00A44562">
        <w:rPr>
          <w:rFonts w:ascii="Arial" w:eastAsia="TimesNewRoman" w:hAnsi="Arial" w:cs="Arial"/>
          <w:sz w:val="24"/>
          <w:szCs w:val="24"/>
        </w:rPr>
        <w:t>jakim wymaga ich złożenia w ogłoszeniu o zamówieniu lub niniejszej SWZ, aktualnych na dzień składania.</w:t>
      </w:r>
    </w:p>
    <w:p w:rsidR="00154EAA" w:rsidRPr="00A44562" w:rsidRDefault="00B70F80" w:rsidP="0044138C">
      <w:pPr>
        <w:spacing w:after="0"/>
        <w:jc w:val="both"/>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22.18</w:t>
      </w:r>
      <w:r w:rsidR="00154EAA" w:rsidRPr="00A44562">
        <w:rPr>
          <w:rFonts w:ascii="Arial" w:eastAsia="Times New Roman" w:hAnsi="Arial" w:cs="Arial"/>
          <w:b/>
          <w:kern w:val="1"/>
          <w:sz w:val="24"/>
          <w:szCs w:val="24"/>
          <w:lang w:eastAsia="zh-CN"/>
        </w:rPr>
        <w:t>.</w:t>
      </w:r>
      <w:r w:rsidR="00154EAA" w:rsidRPr="00A44562">
        <w:rPr>
          <w:rFonts w:ascii="Arial" w:eastAsia="Times New Roman" w:hAnsi="Arial" w:cs="Arial"/>
          <w:kern w:val="1"/>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154EAA" w:rsidRPr="00A44562">
        <w:rPr>
          <w:rFonts w:ascii="Arial" w:eastAsia="Times New Roman" w:hAnsi="Arial" w:cs="Arial"/>
          <w:sz w:val="24"/>
          <w:szCs w:val="24"/>
          <w:lang w:eastAsia="pl-PL"/>
        </w:rPr>
        <w:t xml:space="preserve">obowiązek informacyjny określony w art. 13 lub art. 14 RODO ciąży na Wykonawcach, którzy pozyskali dane osobowe osób trzecich w celu przekazania ich Zamawiającemu w ofertach. W takim przypadku Wykonawca oświadcza w </w:t>
      </w:r>
      <w:r w:rsidR="00154EAA" w:rsidRPr="00A44562">
        <w:rPr>
          <w:rFonts w:ascii="Arial" w:eastAsia="Times New Roman" w:hAnsi="Arial" w:cs="Arial"/>
          <w:b/>
          <w:sz w:val="24"/>
          <w:szCs w:val="24"/>
          <w:lang w:eastAsia="pl-PL"/>
        </w:rPr>
        <w:t xml:space="preserve">formularzu oferty – załącznik nr 1 do SWZ, </w:t>
      </w:r>
      <w:r w:rsidR="00154EAA" w:rsidRPr="00A44562">
        <w:rPr>
          <w:rFonts w:ascii="Arial" w:eastAsia="Times New Roman" w:hAnsi="Arial" w:cs="Arial"/>
          <w:kern w:val="1"/>
          <w:sz w:val="24"/>
          <w:szCs w:val="24"/>
          <w:lang w:eastAsia="zh-CN"/>
        </w:rPr>
        <w:t>że wypełnił obowiązki informacyjne przewidziane w art. 13 lub art. 14 RODO</w:t>
      </w:r>
      <w:r w:rsidR="001253BC" w:rsidRPr="00A44562">
        <w:rPr>
          <w:rFonts w:ascii="Arial" w:eastAsia="Times New Roman" w:hAnsi="Arial" w:cs="Arial"/>
          <w:kern w:val="1"/>
          <w:sz w:val="24"/>
          <w:szCs w:val="24"/>
          <w:lang w:eastAsia="zh-CN"/>
        </w:rPr>
        <w:t xml:space="preserve"> </w:t>
      </w:r>
      <w:r w:rsidR="00154EAA" w:rsidRPr="00A44562">
        <w:rPr>
          <w:rFonts w:ascii="Arial" w:eastAsia="Times New Roman" w:hAnsi="Arial" w:cs="Arial"/>
          <w:kern w:val="1"/>
          <w:sz w:val="24"/>
          <w:szCs w:val="24"/>
          <w:lang w:eastAsia="zh-CN"/>
        </w:rPr>
        <w:t>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rsidR="0044138C" w:rsidRPr="00A44562" w:rsidRDefault="0044138C" w:rsidP="0044138C">
      <w:pPr>
        <w:autoSpaceDE w:val="0"/>
        <w:autoSpaceDN w:val="0"/>
        <w:adjustRightInd w:val="0"/>
        <w:spacing w:after="0"/>
        <w:ind w:firstLine="709"/>
        <w:jc w:val="both"/>
        <w:rPr>
          <w:rFonts w:ascii="Arial" w:eastAsia="TimesNewRoman" w:hAnsi="Arial" w:cs="Arial"/>
          <w:sz w:val="24"/>
          <w:szCs w:val="24"/>
        </w:rPr>
      </w:pPr>
    </w:p>
    <w:p w:rsidR="00152E26"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23</w:t>
      </w:r>
      <w:r w:rsidR="00152E26" w:rsidRPr="00A44562">
        <w:rPr>
          <w:rFonts w:ascii="Arial" w:hAnsi="Arial" w:cs="Arial"/>
          <w:b/>
          <w:sz w:val="24"/>
          <w:szCs w:val="24"/>
        </w:rPr>
        <w:t>. </w:t>
      </w:r>
      <w:r w:rsidR="00152E26" w:rsidRPr="00A44562">
        <w:rPr>
          <w:rFonts w:ascii="Arial" w:eastAsia="Times New Roman" w:hAnsi="Arial" w:cs="Arial"/>
          <w:b/>
          <w:bCs/>
          <w:sz w:val="24"/>
          <w:szCs w:val="24"/>
          <w:lang w:eastAsia="pl-PL"/>
        </w:rPr>
        <w:t>SPOSÓB ORAZ TERMIN SKŁADANIA OFERT</w:t>
      </w:r>
    </w:p>
    <w:p w:rsidR="007D1DC4" w:rsidRPr="00A44562" w:rsidRDefault="007D1DC4" w:rsidP="0044138C">
      <w:pPr>
        <w:spacing w:after="0"/>
        <w:jc w:val="both"/>
        <w:rPr>
          <w:rFonts w:ascii="Arial" w:hAnsi="Arial" w:cs="Arial"/>
          <w:b/>
          <w:sz w:val="24"/>
          <w:szCs w:val="24"/>
        </w:rPr>
      </w:pPr>
      <w:r w:rsidRPr="00A44562">
        <w:rPr>
          <w:rFonts w:ascii="Arial" w:eastAsia="Times New Roman" w:hAnsi="Arial" w:cs="Arial"/>
          <w:b/>
          <w:kern w:val="1"/>
          <w:sz w:val="24"/>
          <w:szCs w:val="24"/>
          <w:lang w:eastAsia="zh-CN"/>
        </w:rPr>
        <w:t>23.1.</w:t>
      </w:r>
      <w:r w:rsidR="009C7426" w:rsidRPr="00A44562">
        <w:rPr>
          <w:rFonts w:ascii="Arial" w:eastAsia="Times New Roman" w:hAnsi="Arial" w:cs="Arial"/>
          <w:b/>
          <w:kern w:val="1"/>
          <w:sz w:val="24"/>
          <w:szCs w:val="24"/>
          <w:lang w:eastAsia="zh-CN"/>
        </w:rPr>
        <w:t> </w:t>
      </w:r>
      <w:r w:rsidRPr="00A44562">
        <w:rPr>
          <w:rFonts w:ascii="Arial" w:hAnsi="Arial" w:cs="Arial"/>
          <w:b/>
          <w:sz w:val="24"/>
          <w:szCs w:val="24"/>
        </w:rPr>
        <w:t>Złożenie oferty w postępowaniu, termin złożenia oferty:</w:t>
      </w:r>
    </w:p>
    <w:p w:rsidR="007D1DC4" w:rsidRPr="00A44562" w:rsidRDefault="007D1DC4" w:rsidP="00423F71">
      <w:pPr>
        <w:tabs>
          <w:tab w:val="left" w:pos="284"/>
        </w:tabs>
        <w:autoSpaceDE w:val="0"/>
        <w:autoSpaceDN w:val="0"/>
        <w:adjustRightInd w:val="0"/>
        <w:spacing w:after="0"/>
        <w:jc w:val="both"/>
        <w:rPr>
          <w:rFonts w:ascii="Arial" w:hAnsi="Arial" w:cs="Arial"/>
          <w:bCs/>
          <w:iCs/>
          <w:sz w:val="24"/>
          <w:szCs w:val="24"/>
        </w:rPr>
      </w:pPr>
      <w:r w:rsidRPr="00A44562">
        <w:rPr>
          <w:rFonts w:ascii="Arial" w:hAnsi="Arial" w:cs="Arial"/>
          <w:bCs/>
          <w:iCs/>
          <w:sz w:val="24"/>
          <w:szCs w:val="24"/>
        </w:rPr>
        <w:t xml:space="preserve">1. Wykonawca składa ofertę za pośrednictwem Formularza do złożenia/zmiany/wycofania oferty dostępnego na ePUAP i udostępnionego również na miniPortalu </w:t>
      </w:r>
      <w:hyperlink r:id="rId20" w:history="1">
        <w:r w:rsidRPr="00A44562">
          <w:rPr>
            <w:rStyle w:val="Hipercze"/>
            <w:rFonts w:ascii="Arial" w:hAnsi="Arial" w:cs="Arial"/>
            <w:bCs/>
            <w:iCs/>
            <w:color w:val="auto"/>
            <w:sz w:val="24"/>
            <w:szCs w:val="24"/>
          </w:rPr>
          <w:t>https://miniportal.uzp.gov.pl/</w:t>
        </w:r>
      </w:hyperlink>
      <w:r w:rsidRPr="00A44562">
        <w:rPr>
          <w:rStyle w:val="Hipercze"/>
          <w:rFonts w:ascii="Arial" w:hAnsi="Arial" w:cs="Arial"/>
          <w:bCs/>
          <w:iCs/>
          <w:color w:val="auto"/>
          <w:sz w:val="24"/>
          <w:szCs w:val="24"/>
        </w:rPr>
        <w:t>.</w:t>
      </w:r>
      <w:r w:rsidRPr="00A44562">
        <w:rPr>
          <w:rFonts w:ascii="Arial" w:hAnsi="Arial" w:cs="Arial"/>
          <w:bCs/>
          <w:iCs/>
          <w:sz w:val="24"/>
          <w:szCs w:val="24"/>
        </w:rPr>
        <w:t xml:space="preserve"> W formularzu oferty Wykonawca zobowiązany jest podać adres skrzynki ePUAP, na którym prowadzona będzie korespon</w:t>
      </w:r>
      <w:r w:rsidR="00C54D5D" w:rsidRPr="00A44562">
        <w:rPr>
          <w:rFonts w:ascii="Arial" w:hAnsi="Arial" w:cs="Arial"/>
          <w:bCs/>
          <w:iCs/>
          <w:sz w:val="24"/>
          <w:szCs w:val="24"/>
        </w:rPr>
        <w:t>dencja związana z postępowaniem</w:t>
      </w:r>
    </w:p>
    <w:p w:rsidR="007D1DC4" w:rsidRPr="00A44562" w:rsidRDefault="007D1DC4" w:rsidP="0044138C">
      <w:pPr>
        <w:autoSpaceDE w:val="0"/>
        <w:autoSpaceDN w:val="0"/>
        <w:adjustRightInd w:val="0"/>
        <w:spacing w:after="0"/>
        <w:jc w:val="both"/>
        <w:rPr>
          <w:rFonts w:ascii="Arial" w:hAnsi="Arial" w:cs="Arial"/>
          <w:b/>
          <w:bCs/>
          <w:iCs/>
          <w:sz w:val="24"/>
          <w:szCs w:val="24"/>
        </w:rPr>
      </w:pPr>
      <w:r w:rsidRPr="00A44562">
        <w:rPr>
          <w:rFonts w:ascii="Arial" w:hAnsi="Arial" w:cs="Arial"/>
          <w:bCs/>
          <w:iCs/>
          <w:sz w:val="24"/>
          <w:szCs w:val="24"/>
        </w:rPr>
        <w:t>2.</w:t>
      </w:r>
      <w:r w:rsidR="0095655D" w:rsidRPr="00A44562">
        <w:rPr>
          <w:rFonts w:ascii="Arial" w:hAnsi="Arial" w:cs="Arial"/>
          <w:bCs/>
          <w:iCs/>
          <w:sz w:val="24"/>
          <w:szCs w:val="24"/>
        </w:rPr>
        <w:t xml:space="preserve"> Ofertę należy złożyć do</w:t>
      </w:r>
      <w:r w:rsidRPr="00A44562">
        <w:rPr>
          <w:rFonts w:ascii="Arial" w:hAnsi="Arial" w:cs="Arial"/>
          <w:bCs/>
          <w:iCs/>
          <w:sz w:val="24"/>
          <w:szCs w:val="24"/>
        </w:rPr>
        <w:t xml:space="preserve"> dnia</w:t>
      </w:r>
      <w:r w:rsidR="00FA0950" w:rsidRPr="00A44562">
        <w:rPr>
          <w:rFonts w:ascii="Arial" w:hAnsi="Arial" w:cs="Arial"/>
          <w:bCs/>
          <w:iCs/>
          <w:sz w:val="24"/>
          <w:szCs w:val="24"/>
        </w:rPr>
        <w:t xml:space="preserve"> </w:t>
      </w:r>
      <w:r w:rsidR="00DC288B" w:rsidRPr="00A44562">
        <w:rPr>
          <w:rFonts w:ascii="Arial" w:hAnsi="Arial" w:cs="Arial"/>
          <w:b/>
          <w:bCs/>
          <w:iCs/>
          <w:sz w:val="24"/>
          <w:szCs w:val="24"/>
        </w:rPr>
        <w:t>2</w:t>
      </w:r>
      <w:r w:rsidR="0032725E" w:rsidRPr="00A44562">
        <w:rPr>
          <w:rFonts w:ascii="Arial" w:hAnsi="Arial" w:cs="Arial"/>
          <w:b/>
          <w:bCs/>
          <w:iCs/>
          <w:sz w:val="24"/>
          <w:szCs w:val="24"/>
        </w:rPr>
        <w:t>.</w:t>
      </w:r>
      <w:r w:rsidR="00EA623D" w:rsidRPr="00A44562">
        <w:rPr>
          <w:rFonts w:ascii="Arial" w:hAnsi="Arial" w:cs="Arial"/>
          <w:b/>
          <w:bCs/>
          <w:iCs/>
          <w:sz w:val="24"/>
          <w:szCs w:val="24"/>
        </w:rPr>
        <w:t>1</w:t>
      </w:r>
      <w:r w:rsidR="00DC288B" w:rsidRPr="00A44562">
        <w:rPr>
          <w:rFonts w:ascii="Arial" w:hAnsi="Arial" w:cs="Arial"/>
          <w:b/>
          <w:bCs/>
          <w:iCs/>
          <w:sz w:val="24"/>
          <w:szCs w:val="24"/>
        </w:rPr>
        <w:t>1</w:t>
      </w:r>
      <w:r w:rsidR="0032725E" w:rsidRPr="00A44562">
        <w:rPr>
          <w:rFonts w:ascii="Arial" w:hAnsi="Arial" w:cs="Arial"/>
          <w:b/>
          <w:bCs/>
          <w:iCs/>
          <w:sz w:val="24"/>
          <w:szCs w:val="24"/>
        </w:rPr>
        <w:t>.2022</w:t>
      </w:r>
      <w:r w:rsidR="00F26636" w:rsidRPr="00A44562">
        <w:rPr>
          <w:rFonts w:ascii="Arial" w:hAnsi="Arial" w:cs="Arial"/>
          <w:b/>
          <w:bCs/>
          <w:iCs/>
          <w:sz w:val="24"/>
          <w:szCs w:val="24"/>
        </w:rPr>
        <w:t xml:space="preserve"> r.</w:t>
      </w:r>
      <w:r w:rsidRPr="00A44562">
        <w:rPr>
          <w:rFonts w:ascii="Arial" w:hAnsi="Arial" w:cs="Arial"/>
          <w:b/>
          <w:bCs/>
          <w:iCs/>
          <w:sz w:val="24"/>
          <w:szCs w:val="24"/>
        </w:rPr>
        <w:t xml:space="preserve"> do godz. 13:00.</w:t>
      </w:r>
    </w:p>
    <w:p w:rsidR="007F0807" w:rsidRPr="00A44562" w:rsidRDefault="007F0807" w:rsidP="007F0807">
      <w:pPr>
        <w:spacing w:after="0"/>
        <w:jc w:val="both"/>
        <w:rPr>
          <w:rFonts w:ascii="Arial" w:hAnsi="Arial" w:cs="Arial"/>
          <w:bCs/>
          <w:iCs/>
          <w:sz w:val="24"/>
          <w:szCs w:val="24"/>
        </w:rPr>
      </w:pPr>
      <w:r w:rsidRPr="00A44562">
        <w:rPr>
          <w:rFonts w:ascii="Arial" w:hAnsi="Arial" w:cs="Arial"/>
          <w:bCs/>
          <w:sz w:val="24"/>
          <w:szCs w:val="24"/>
        </w:rPr>
        <w:t xml:space="preserve">3. Cały proces szyfrowania  ma miejsce na stronie </w:t>
      </w:r>
      <w:hyperlink r:id="rId21" w:history="1">
        <w:r w:rsidRPr="00A44562">
          <w:rPr>
            <w:rFonts w:ascii="Arial" w:hAnsi="Arial" w:cs="Arial"/>
            <w:bCs/>
            <w:iCs/>
            <w:sz w:val="24"/>
            <w:szCs w:val="24"/>
            <w:u w:val="single"/>
          </w:rPr>
          <w:t>https://miniportal.uzp.gov.pl</w:t>
        </w:r>
      </w:hyperlink>
      <w:r w:rsidRPr="00A44562">
        <w:rPr>
          <w:rFonts w:ascii="Arial" w:hAnsi="Arial" w:cs="Arial"/>
          <w:bCs/>
          <w:iCs/>
          <w:sz w:val="24"/>
          <w:szCs w:val="24"/>
        </w:rPr>
        <w:t>.</w:t>
      </w:r>
    </w:p>
    <w:p w:rsidR="007F0807" w:rsidRPr="00A44562" w:rsidRDefault="007F0807" w:rsidP="007F0807">
      <w:pPr>
        <w:spacing w:after="0"/>
        <w:jc w:val="both"/>
        <w:rPr>
          <w:rFonts w:ascii="Arial" w:hAnsi="Arial" w:cs="Arial"/>
          <w:bCs/>
          <w:sz w:val="24"/>
          <w:szCs w:val="24"/>
        </w:rPr>
      </w:pPr>
      <w:r w:rsidRPr="00A44562">
        <w:rPr>
          <w:rFonts w:ascii="Arial" w:hAnsi="Arial" w:cs="Arial"/>
          <w:bCs/>
          <w:sz w:val="24"/>
          <w:szCs w:val="24"/>
        </w:rPr>
        <w:t xml:space="preserve">4. Wykonawca przed upływem terminu do składania ofert może wycofać ofertę za pośrednictwem Formularza do złożenia, zmiany, wycofania oferty lub wniosku dostępnego na ePUAP i udostępnionych również na miniPortalu. Sposób wycofania </w:t>
      </w:r>
    </w:p>
    <w:p w:rsidR="007F0807" w:rsidRPr="00A44562" w:rsidRDefault="007F0807" w:rsidP="007F0807">
      <w:pPr>
        <w:spacing w:after="120"/>
        <w:jc w:val="both"/>
        <w:rPr>
          <w:rFonts w:ascii="Arial" w:hAnsi="Arial" w:cs="Arial"/>
          <w:bCs/>
          <w:sz w:val="24"/>
          <w:szCs w:val="24"/>
        </w:rPr>
      </w:pPr>
      <w:r w:rsidRPr="00A44562">
        <w:rPr>
          <w:rFonts w:ascii="Arial" w:hAnsi="Arial" w:cs="Arial"/>
          <w:bCs/>
          <w:sz w:val="24"/>
          <w:szCs w:val="24"/>
        </w:rPr>
        <w:t>oferty zostały opisany w Instrukcji użytkownika dostępnej na miniPortalu.</w:t>
      </w:r>
    </w:p>
    <w:p w:rsidR="009930F1" w:rsidRPr="00A44562" w:rsidRDefault="009930F1" w:rsidP="0044138C">
      <w:pPr>
        <w:spacing w:after="0"/>
        <w:jc w:val="both"/>
        <w:rPr>
          <w:rFonts w:ascii="Arial" w:hAnsi="Arial" w:cs="Arial"/>
          <w:b/>
          <w:sz w:val="24"/>
          <w:szCs w:val="24"/>
        </w:rPr>
      </w:pPr>
    </w:p>
    <w:p w:rsidR="00152E26"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24</w:t>
      </w:r>
      <w:r w:rsidR="00152E26" w:rsidRPr="00A44562">
        <w:rPr>
          <w:rFonts w:ascii="Arial" w:hAnsi="Arial" w:cs="Arial"/>
          <w:b/>
          <w:sz w:val="24"/>
          <w:szCs w:val="24"/>
        </w:rPr>
        <w:t>. </w:t>
      </w:r>
      <w:r w:rsidR="00152E26" w:rsidRPr="00A44562">
        <w:rPr>
          <w:rFonts w:ascii="Arial" w:eastAsia="Times New Roman" w:hAnsi="Arial" w:cs="Arial"/>
          <w:b/>
          <w:bCs/>
          <w:sz w:val="24"/>
          <w:szCs w:val="24"/>
          <w:lang w:eastAsia="pl-PL"/>
        </w:rPr>
        <w:t>WYMÓG LUB MOŻLIWOŚĆ ZŁOŻENIA OFERT W POSTACI KATALOGÓW ELEKTRONICZNYCH LUB DOŁĄCZENIA KATALOGÓW ELEKTRONICZNYCH DO OFERTY, W SYTUACJI OKREŚLONEJ W ART. 93</w:t>
      </w:r>
    </w:p>
    <w:p w:rsidR="004F58D6" w:rsidRPr="00A44562" w:rsidRDefault="004F58D6" w:rsidP="0044138C">
      <w:pPr>
        <w:spacing w:after="0"/>
        <w:jc w:val="both"/>
        <w:rPr>
          <w:rFonts w:ascii="Arial" w:eastAsia="Times New Roman" w:hAnsi="Arial" w:cs="Arial"/>
          <w:bCs/>
          <w:sz w:val="24"/>
          <w:szCs w:val="24"/>
          <w:lang w:eastAsia="pl-PL"/>
        </w:rPr>
      </w:pPr>
      <w:r w:rsidRPr="00A44562">
        <w:rPr>
          <w:rFonts w:ascii="Arial" w:eastAsia="Times New Roman" w:hAnsi="Arial" w:cs="Arial"/>
          <w:bCs/>
          <w:sz w:val="24"/>
          <w:szCs w:val="24"/>
          <w:lang w:eastAsia="pl-PL"/>
        </w:rPr>
        <w:t>Zamawiający nie wymaga i nie przewiduje złożenia ofert w postaci katalogów elektronicznych lub dołączenia katalogów elektronicznych do oferty</w:t>
      </w:r>
    </w:p>
    <w:p w:rsidR="0044138C" w:rsidRPr="00A44562" w:rsidRDefault="0044138C" w:rsidP="0044138C">
      <w:pPr>
        <w:spacing w:after="0"/>
        <w:jc w:val="both"/>
        <w:rPr>
          <w:rFonts w:ascii="Arial" w:eastAsia="Times New Roman" w:hAnsi="Arial" w:cs="Arial"/>
          <w:bCs/>
          <w:sz w:val="24"/>
          <w:szCs w:val="24"/>
          <w:lang w:eastAsia="pl-PL"/>
        </w:rPr>
      </w:pPr>
    </w:p>
    <w:p w:rsidR="00152E26" w:rsidRPr="00A44562" w:rsidRDefault="00152E26"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w:t>
      </w:r>
      <w:r w:rsidR="00C80BB4" w:rsidRPr="00A44562">
        <w:rPr>
          <w:rFonts w:ascii="Arial" w:hAnsi="Arial" w:cs="Arial"/>
          <w:b/>
          <w:sz w:val="24"/>
          <w:szCs w:val="24"/>
        </w:rPr>
        <w:t>ZDZIAŁ 25</w:t>
      </w:r>
      <w:r w:rsidRPr="00A44562">
        <w:rPr>
          <w:rFonts w:ascii="Arial" w:hAnsi="Arial" w:cs="Arial"/>
          <w:b/>
          <w:sz w:val="24"/>
          <w:szCs w:val="24"/>
        </w:rPr>
        <w:t>. </w:t>
      </w:r>
      <w:r w:rsidRPr="00A44562">
        <w:rPr>
          <w:rFonts w:ascii="Arial" w:eastAsia="Times New Roman" w:hAnsi="Arial" w:cs="Arial"/>
          <w:b/>
          <w:bCs/>
          <w:sz w:val="24"/>
          <w:szCs w:val="24"/>
          <w:lang w:eastAsia="pl-PL"/>
        </w:rPr>
        <w:t>TERMIN OTWARCIA OFERT</w:t>
      </w:r>
    </w:p>
    <w:p w:rsidR="009C7426" w:rsidRPr="00A44562" w:rsidRDefault="009C7426" w:rsidP="0044138C">
      <w:pPr>
        <w:pStyle w:val="Tretekstu"/>
        <w:spacing w:after="0" w:line="276" w:lineRule="auto"/>
        <w:rPr>
          <w:rFonts w:ascii="Arial" w:hAnsi="Arial" w:cs="Arial"/>
        </w:rPr>
      </w:pPr>
      <w:r w:rsidRPr="00A44562">
        <w:rPr>
          <w:rFonts w:ascii="Arial" w:hAnsi="Arial" w:cs="Arial"/>
          <w:b/>
          <w:kern w:val="1"/>
          <w:lang w:eastAsia="zh-CN"/>
        </w:rPr>
        <w:t>25.1. </w:t>
      </w:r>
      <w:r w:rsidRPr="00A44562">
        <w:rPr>
          <w:rFonts w:ascii="Arial" w:hAnsi="Arial" w:cs="Arial"/>
          <w:kern w:val="1"/>
          <w:lang w:eastAsia="zh-CN"/>
        </w:rPr>
        <w:t>Zamawiający wyznacza termin otwarcia ofert na dzień</w:t>
      </w:r>
      <w:r w:rsidR="0032725E" w:rsidRPr="00A44562">
        <w:rPr>
          <w:rFonts w:ascii="Arial" w:hAnsi="Arial" w:cs="Arial"/>
          <w:kern w:val="1"/>
          <w:lang w:eastAsia="zh-CN"/>
        </w:rPr>
        <w:t xml:space="preserve"> </w:t>
      </w:r>
      <w:r w:rsidR="00DC288B" w:rsidRPr="00A44562">
        <w:rPr>
          <w:rFonts w:ascii="Arial" w:hAnsi="Arial" w:cs="Arial"/>
          <w:b/>
          <w:kern w:val="1"/>
          <w:lang w:eastAsia="zh-CN"/>
        </w:rPr>
        <w:t>2</w:t>
      </w:r>
      <w:r w:rsidR="0032725E" w:rsidRPr="00A44562">
        <w:rPr>
          <w:rFonts w:ascii="Arial" w:hAnsi="Arial" w:cs="Arial"/>
          <w:b/>
          <w:kern w:val="1"/>
          <w:lang w:eastAsia="zh-CN"/>
        </w:rPr>
        <w:t>.</w:t>
      </w:r>
      <w:r w:rsidR="00EA623D" w:rsidRPr="00A44562">
        <w:rPr>
          <w:rFonts w:ascii="Arial" w:hAnsi="Arial" w:cs="Arial"/>
          <w:b/>
          <w:kern w:val="1"/>
          <w:lang w:eastAsia="zh-CN"/>
        </w:rPr>
        <w:t>1</w:t>
      </w:r>
      <w:r w:rsidR="00DC288B" w:rsidRPr="00A44562">
        <w:rPr>
          <w:rFonts w:ascii="Arial" w:hAnsi="Arial" w:cs="Arial"/>
          <w:b/>
          <w:kern w:val="1"/>
          <w:lang w:eastAsia="zh-CN"/>
        </w:rPr>
        <w:t>1</w:t>
      </w:r>
      <w:r w:rsidR="0032725E" w:rsidRPr="00A44562">
        <w:rPr>
          <w:rFonts w:ascii="Arial" w:hAnsi="Arial" w:cs="Arial"/>
          <w:b/>
          <w:kern w:val="1"/>
          <w:lang w:eastAsia="zh-CN"/>
        </w:rPr>
        <w:t>.2022</w:t>
      </w:r>
      <w:r w:rsidRPr="00A44562">
        <w:rPr>
          <w:rFonts w:ascii="Arial" w:hAnsi="Arial" w:cs="Arial"/>
          <w:b/>
          <w:kern w:val="1"/>
          <w:lang w:eastAsia="zh-CN"/>
        </w:rPr>
        <w:t xml:space="preserve"> r. godz. 13.30. </w:t>
      </w:r>
      <w:r w:rsidRPr="00A44562">
        <w:rPr>
          <w:rFonts w:ascii="Arial" w:hAnsi="Arial" w:cs="Arial"/>
        </w:rPr>
        <w:t>Otwarcie złożonych ofert nastąpi poprzez użycie mechanizmu do odszyfrowania ofert dostępnego po zalogowaniu w zakładce Deszyfrowanie na miniPortalu i następuje poprzez wskazanie pliku do odszyfrowania.</w:t>
      </w:r>
    </w:p>
    <w:p w:rsidR="009C7426" w:rsidRPr="00A44562" w:rsidRDefault="009C7426" w:rsidP="0044138C">
      <w:pPr>
        <w:tabs>
          <w:tab w:val="left" w:pos="27360"/>
        </w:tabs>
        <w:spacing w:after="0"/>
        <w:jc w:val="both"/>
        <w:rPr>
          <w:rFonts w:ascii="Arial" w:eastAsia="TimesNewRoman" w:hAnsi="Arial" w:cs="Arial"/>
          <w:sz w:val="24"/>
          <w:szCs w:val="24"/>
        </w:rPr>
      </w:pPr>
      <w:r w:rsidRPr="00A44562">
        <w:rPr>
          <w:rFonts w:ascii="Arial" w:eastAsia="Times New Roman" w:hAnsi="Arial" w:cs="Arial"/>
          <w:b/>
          <w:kern w:val="1"/>
          <w:sz w:val="24"/>
          <w:szCs w:val="24"/>
          <w:lang w:eastAsia="zh-CN"/>
        </w:rPr>
        <w:t>25.2. </w:t>
      </w:r>
      <w:r w:rsidRPr="00A44562">
        <w:rPr>
          <w:rFonts w:ascii="Arial" w:eastAsia="TimesNewRoman" w:hAnsi="Arial" w:cs="Arial"/>
          <w:sz w:val="24"/>
          <w:szCs w:val="24"/>
        </w:rPr>
        <w:t>Zamawiający zapewnia, aby z zawartością ofert nie można było zapoznać się przed upływem terminu ich otwarcia.</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25.3.</w:t>
      </w:r>
      <w:r w:rsidRPr="00A44562">
        <w:rPr>
          <w:rFonts w:ascii="Arial" w:eastAsia="TimesNewRoman" w:hAnsi="Arial" w:cs="Arial"/>
          <w:sz w:val="24"/>
          <w:szCs w:val="24"/>
        </w:rPr>
        <w:t> W przypadku awarii systemu teleinformatycznego, która powoduje brak możliwości otwarcia ofert w terminie określonym przez Zamawiającego, otwarcie ofert nastąpi niezwłocznie po usunięciu awarii.</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25.4.</w:t>
      </w:r>
      <w:r w:rsidRPr="00A44562">
        <w:rPr>
          <w:rFonts w:ascii="Arial" w:eastAsia="TimesNewRoman" w:hAnsi="Arial" w:cs="Arial"/>
          <w:sz w:val="24"/>
          <w:szCs w:val="24"/>
        </w:rPr>
        <w:t> Zamawiający poinformuje Wykonawców o zmianie terminu otwarcia ofert na stronie internetowej prowadzonego postępowania.</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25.5.</w:t>
      </w:r>
      <w:r w:rsidRPr="00A44562">
        <w:rPr>
          <w:rFonts w:ascii="Arial" w:eastAsia="TimesNewRoman" w:hAnsi="Arial" w:cs="Arial"/>
          <w:sz w:val="24"/>
          <w:szCs w:val="24"/>
        </w:rPr>
        <w:t> Zamawiający, najpóźniej przed otwarciem ofert, udostępni na stronie internetowej prowadzonego postępowania informację o kwocie, jaką zamierza przeznaczyć na sfinansowanie zamówienia.</w:t>
      </w:r>
    </w:p>
    <w:p w:rsidR="009C7426" w:rsidRPr="00A44562" w:rsidRDefault="009C7426" w:rsidP="0044138C">
      <w:pPr>
        <w:pStyle w:val="Tretekstu"/>
        <w:spacing w:after="0" w:line="276" w:lineRule="auto"/>
        <w:rPr>
          <w:rFonts w:ascii="Arial" w:hAnsi="Arial" w:cs="Arial"/>
          <w:kern w:val="1"/>
          <w:lang w:eastAsia="zh-CN"/>
        </w:rPr>
      </w:pPr>
      <w:r w:rsidRPr="00A44562">
        <w:rPr>
          <w:rFonts w:ascii="Arial" w:eastAsia="TimesNewRoman" w:hAnsi="Arial" w:cs="Arial"/>
          <w:b/>
        </w:rPr>
        <w:t>25.6.</w:t>
      </w:r>
      <w:r w:rsidRPr="00A44562">
        <w:rPr>
          <w:rFonts w:ascii="Arial" w:hAnsi="Arial" w:cs="Arial"/>
          <w:kern w:val="1"/>
          <w:lang w:eastAsia="zh-CN"/>
        </w:rPr>
        <w:t xml:space="preserve"> Zamawiający, niezwłocznie po otwarciu ofert, udostępni na stronie internetowej prowadzonego postępowania </w:t>
      </w:r>
      <w:hyperlink r:id="rId22" w:history="1">
        <w:r w:rsidRPr="00A44562">
          <w:rPr>
            <w:rStyle w:val="Hipercze"/>
            <w:rFonts w:ascii="Arial" w:hAnsi="Arial" w:cs="Arial"/>
            <w:color w:val="auto"/>
            <w:kern w:val="1"/>
            <w:lang w:eastAsia="zh-CN"/>
          </w:rPr>
          <w:t>www.bip.um.wielun.pl</w:t>
        </w:r>
      </w:hyperlink>
      <w:r w:rsidRPr="00A44562">
        <w:rPr>
          <w:rFonts w:ascii="Arial" w:hAnsi="Arial" w:cs="Arial"/>
          <w:kern w:val="1"/>
          <w:lang w:eastAsia="zh-CN"/>
        </w:rPr>
        <w:t xml:space="preserve"> w zakładce „Informacja </w:t>
      </w:r>
      <w:r w:rsidR="00691722" w:rsidRPr="00A44562">
        <w:rPr>
          <w:rFonts w:ascii="Arial" w:hAnsi="Arial" w:cs="Arial"/>
          <w:kern w:val="1"/>
          <w:lang w:eastAsia="zh-CN"/>
        </w:rPr>
        <w:t>z </w:t>
      </w:r>
      <w:r w:rsidRPr="00A44562">
        <w:rPr>
          <w:rFonts w:ascii="Arial" w:hAnsi="Arial" w:cs="Arial"/>
          <w:kern w:val="1"/>
          <w:lang w:eastAsia="zh-CN"/>
        </w:rPr>
        <w:t xml:space="preserve">otwarcia ofert” informacje o: </w:t>
      </w:r>
    </w:p>
    <w:p w:rsidR="009C7426" w:rsidRPr="00A44562" w:rsidRDefault="009C7426" w:rsidP="0044138C">
      <w:pPr>
        <w:pStyle w:val="Tretekstu"/>
        <w:spacing w:after="0" w:line="276" w:lineRule="auto"/>
        <w:ind w:firstLine="708"/>
        <w:rPr>
          <w:rFonts w:ascii="Arial" w:hAnsi="Arial" w:cs="Arial"/>
          <w:kern w:val="1"/>
          <w:lang w:eastAsia="zh-CN"/>
        </w:rPr>
      </w:pPr>
      <w:r w:rsidRPr="00A44562">
        <w:rPr>
          <w:rFonts w:ascii="Arial" w:hAnsi="Arial" w:cs="Arial"/>
          <w:kern w:val="1"/>
          <w:lang w:eastAsia="zh-CN"/>
        </w:rPr>
        <w:t xml:space="preserve">a) nazwach albo imionach i nazwiskach oraz siedzibach lub miejscach prowadzonej działalności gospodarczej bądź miejscach zamieszkania wykonawców, których oferty zostały otwarte; </w:t>
      </w:r>
    </w:p>
    <w:p w:rsidR="009C7426" w:rsidRPr="00A44562" w:rsidRDefault="009C7426" w:rsidP="0044138C">
      <w:pPr>
        <w:pStyle w:val="Tretekstu"/>
        <w:spacing w:after="0" w:line="276" w:lineRule="auto"/>
        <w:ind w:firstLine="708"/>
        <w:rPr>
          <w:rFonts w:ascii="Arial" w:hAnsi="Arial" w:cs="Arial"/>
          <w:kern w:val="1"/>
          <w:lang w:eastAsia="zh-CN"/>
        </w:rPr>
      </w:pPr>
      <w:r w:rsidRPr="00A44562">
        <w:rPr>
          <w:rFonts w:ascii="Arial" w:hAnsi="Arial" w:cs="Arial"/>
          <w:kern w:val="1"/>
          <w:lang w:eastAsia="zh-CN"/>
        </w:rPr>
        <w:t>b) cenach zawartych w ofertach.</w:t>
      </w:r>
    </w:p>
    <w:p w:rsidR="009930F1" w:rsidRPr="00A44562" w:rsidRDefault="009930F1" w:rsidP="0044138C">
      <w:pPr>
        <w:spacing w:after="0"/>
        <w:jc w:val="both"/>
        <w:rPr>
          <w:rFonts w:ascii="Arial" w:hAnsi="Arial" w:cs="Arial"/>
          <w:b/>
          <w:sz w:val="24"/>
          <w:szCs w:val="24"/>
        </w:rPr>
      </w:pPr>
    </w:p>
    <w:p w:rsidR="00152E26" w:rsidRPr="00A44562" w:rsidRDefault="00987DB7"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lastRenderedPageBreak/>
        <w:t>R</w:t>
      </w:r>
      <w:r w:rsidR="00C80BB4" w:rsidRPr="00A44562">
        <w:rPr>
          <w:rFonts w:ascii="Arial" w:hAnsi="Arial" w:cs="Arial"/>
          <w:b/>
          <w:sz w:val="24"/>
          <w:szCs w:val="24"/>
        </w:rPr>
        <w:t>OZDZIAŁ 26</w:t>
      </w:r>
      <w:r w:rsidR="00152E26" w:rsidRPr="00A44562">
        <w:rPr>
          <w:rFonts w:ascii="Arial" w:hAnsi="Arial" w:cs="Arial"/>
          <w:b/>
          <w:sz w:val="24"/>
          <w:szCs w:val="24"/>
        </w:rPr>
        <w:t>. PODSTAWY WYKLUCZENIA, O KTÓRYCH MOWA W ART. 108</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26.1.</w:t>
      </w:r>
      <w:r w:rsidRPr="00A44562">
        <w:rPr>
          <w:rFonts w:ascii="Arial" w:eastAsia="TimesNewRoman" w:hAnsi="Arial" w:cs="Arial"/>
          <w:sz w:val="24"/>
          <w:szCs w:val="24"/>
        </w:rPr>
        <w:t> Z postępowania o udzielenie zamówienia wyklucza się Wykonawcę:</w:t>
      </w:r>
    </w:p>
    <w:p w:rsidR="009C7426" w:rsidRPr="00A44562" w:rsidRDefault="009C7426" w:rsidP="00346EB6">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 będącego osobą fizyczną, którego prawomocnie skazano za przestępstwo:</w:t>
      </w:r>
    </w:p>
    <w:p w:rsidR="009C7426" w:rsidRPr="00A44562" w:rsidRDefault="009C7426" w:rsidP="00346EB6">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a) udziału w zorganizowanej grupie przestępczej albo związku mającym na celu popełnienie przestępstwa lub przestępstwa skarbowego, o którym mowa w art. 258 Kodeksu karnego,</w:t>
      </w:r>
    </w:p>
    <w:p w:rsidR="009C7426" w:rsidRPr="00A44562" w:rsidRDefault="009C7426" w:rsidP="00346EB6">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b) handlu ludźmi, o którym mowa w art. 189a Kodeksu karnego,</w:t>
      </w:r>
    </w:p>
    <w:p w:rsidR="004C49F9" w:rsidRPr="00A44562" w:rsidRDefault="006E38D5" w:rsidP="00346EB6">
      <w:pPr>
        <w:tabs>
          <w:tab w:val="left" w:pos="709"/>
        </w:tabs>
        <w:autoSpaceDE w:val="0"/>
        <w:autoSpaceDN w:val="0"/>
        <w:adjustRightInd w:val="0"/>
        <w:spacing w:after="0"/>
        <w:ind w:firstLine="425"/>
        <w:jc w:val="both"/>
        <w:rPr>
          <w:rFonts w:ascii="Arial" w:hAnsi="Arial" w:cs="Arial"/>
          <w:sz w:val="24"/>
          <w:szCs w:val="24"/>
          <w:lang w:eastAsia="pl-PL"/>
        </w:rPr>
      </w:pPr>
      <w:r w:rsidRPr="00A44562">
        <w:rPr>
          <w:rFonts w:ascii="Arial" w:eastAsia="TimesNewRoman" w:hAnsi="Arial" w:cs="Arial"/>
          <w:sz w:val="24"/>
          <w:szCs w:val="24"/>
        </w:rPr>
        <w:t xml:space="preserve">    </w:t>
      </w:r>
      <w:r w:rsidR="009C7426" w:rsidRPr="00A44562">
        <w:rPr>
          <w:rFonts w:ascii="Arial" w:eastAsia="TimesNewRoman" w:hAnsi="Arial" w:cs="Arial"/>
          <w:sz w:val="24"/>
          <w:szCs w:val="24"/>
        </w:rPr>
        <w:t>c)</w:t>
      </w:r>
      <w:r w:rsidR="004C49F9" w:rsidRPr="00A44562">
        <w:rPr>
          <w:sz w:val="24"/>
          <w:szCs w:val="24"/>
        </w:rPr>
        <w:t xml:space="preserve"> </w:t>
      </w:r>
      <w:r w:rsidR="004C49F9" w:rsidRPr="00A44562">
        <w:rPr>
          <w:rFonts w:ascii="Arial" w:hAnsi="Arial" w:cs="Arial"/>
          <w:sz w:val="24"/>
          <w:szCs w:val="24"/>
          <w:lang w:eastAsia="pl-PL"/>
        </w:rPr>
        <w:t xml:space="preserve">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rsidR="009C7426" w:rsidRPr="00A44562" w:rsidRDefault="009C7426" w:rsidP="00346EB6">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 xml:space="preserve">d) finansowania przestępstwa o charakterze terrorystycznym, o którym mowa w art. 165a Kodeksu karnego, lub przestępstwo udaremniania lub utrudniania stwierdzenia przestępnego pochodzenia pieniędzy lub ukrywania ich pochodzenia, </w:t>
      </w:r>
      <w:r w:rsidR="00691722" w:rsidRPr="00A44562">
        <w:rPr>
          <w:rFonts w:ascii="Arial" w:eastAsia="TimesNewRoman" w:hAnsi="Arial" w:cs="Arial"/>
          <w:sz w:val="24"/>
          <w:szCs w:val="24"/>
        </w:rPr>
        <w:t>o </w:t>
      </w:r>
      <w:r w:rsidRPr="00A44562">
        <w:rPr>
          <w:rFonts w:ascii="Arial" w:eastAsia="TimesNewRoman" w:hAnsi="Arial" w:cs="Arial"/>
          <w:sz w:val="24"/>
          <w:szCs w:val="24"/>
        </w:rPr>
        <w:t>którym mowa w art. 299 Kodeksu karnego,</w:t>
      </w:r>
    </w:p>
    <w:p w:rsidR="009C7426" w:rsidRPr="00A44562" w:rsidRDefault="009C7426" w:rsidP="00346EB6">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e) o charakterze terrorystycznym, o którym mowa w art. 115 § 20 Kodeksu karnego, lub mające na celu popełnienie tego przestępstwa,</w:t>
      </w:r>
    </w:p>
    <w:p w:rsidR="009C7426" w:rsidRPr="00A44562" w:rsidRDefault="009C7426" w:rsidP="00346EB6">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f)</w:t>
      </w:r>
      <w:r w:rsidR="004C49F9" w:rsidRPr="00A44562">
        <w:rPr>
          <w:rFonts w:ascii="Arial" w:eastAsia="TimesNewRoman" w:hAnsi="Arial" w:cs="Arial"/>
          <w:sz w:val="24"/>
          <w:szCs w:val="24"/>
        </w:rPr>
        <w:t xml:space="preserve"> powierzenie </w:t>
      </w:r>
      <w:r w:rsidR="0085539D" w:rsidRPr="00A44562">
        <w:rPr>
          <w:rFonts w:ascii="Arial" w:eastAsia="TimesNewRoman" w:hAnsi="Arial" w:cs="Arial"/>
          <w:sz w:val="24"/>
          <w:szCs w:val="24"/>
        </w:rPr>
        <w:t xml:space="preserve">wykonywania </w:t>
      </w:r>
      <w:r w:rsidR="004C49F9" w:rsidRPr="00A44562">
        <w:rPr>
          <w:rFonts w:ascii="Arial" w:eastAsia="TimesNewRoman" w:hAnsi="Arial" w:cs="Arial"/>
          <w:sz w:val="24"/>
          <w:szCs w:val="24"/>
        </w:rPr>
        <w:t xml:space="preserve">pracy małoletniemu cudzoziemcowi </w:t>
      </w:r>
      <w:r w:rsidRPr="00A44562">
        <w:rPr>
          <w:rFonts w:ascii="Arial" w:eastAsia="TimesNewRoman" w:hAnsi="Arial" w:cs="Arial"/>
          <w:sz w:val="24"/>
          <w:szCs w:val="24"/>
        </w:rPr>
        <w:t xml:space="preserve">, o którym mowa w art. 9 ust. 2 ustawy </w:t>
      </w:r>
      <w:r w:rsidR="00691722" w:rsidRPr="00A44562">
        <w:rPr>
          <w:rFonts w:ascii="Arial" w:eastAsia="TimesNewRoman" w:hAnsi="Arial" w:cs="Arial"/>
          <w:sz w:val="24"/>
          <w:szCs w:val="24"/>
        </w:rPr>
        <w:t>z </w:t>
      </w:r>
      <w:r w:rsidRPr="00A44562">
        <w:rPr>
          <w:rFonts w:ascii="Arial" w:eastAsia="TimesNewRoman" w:hAnsi="Arial" w:cs="Arial"/>
          <w:sz w:val="24"/>
          <w:szCs w:val="24"/>
        </w:rPr>
        <w:t>dnia 15 czerwca 2012 r. o skutkach powierzania wykonywania pracy cudzoziemcom przebywającym wbrew przepisom na terytorium Rzeczypospolitej Polskiej (Dz. U. poz. 769),</w:t>
      </w:r>
    </w:p>
    <w:p w:rsidR="009C7426" w:rsidRPr="00A44562" w:rsidRDefault="009C7426" w:rsidP="00346EB6">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9C7426" w:rsidRPr="00A44562" w:rsidRDefault="009C7426" w:rsidP="00346EB6">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h) o którym mowa w art. 9 ust. 1 i 3 lub art. 10 ustawy z dnia 15 czerwca 2012 r. o skutkach powierzania wykonywania pracy cudzoziemcom przebywającym wbrew przepisom na terytorium Rzeczypospolitej Polskiej</w:t>
      </w:r>
    </w:p>
    <w:p w:rsidR="009C7426" w:rsidRPr="00A44562" w:rsidRDefault="009C7426" w:rsidP="00346EB6">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 lub za odpowiedni czyn zabroniony określony w przepisach prawa obcego;</w:t>
      </w:r>
    </w:p>
    <w:p w:rsidR="009C7426" w:rsidRPr="00A44562" w:rsidRDefault="009C7426" w:rsidP="00346EB6">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sidR="004C49F9" w:rsidRPr="00A44562">
        <w:rPr>
          <w:rFonts w:ascii="Arial" w:eastAsia="TimesNewRoman" w:hAnsi="Arial" w:cs="Arial"/>
          <w:sz w:val="24"/>
          <w:szCs w:val="24"/>
        </w:rPr>
        <w:t xml:space="preserve"> </w:t>
      </w:r>
      <w:r w:rsidRPr="00A44562">
        <w:rPr>
          <w:rFonts w:ascii="Arial" w:eastAsia="TimesNewRoman" w:hAnsi="Arial" w:cs="Arial"/>
          <w:sz w:val="24"/>
          <w:szCs w:val="24"/>
        </w:rPr>
        <w:t>niniejszego ustępu;</w:t>
      </w:r>
    </w:p>
    <w:p w:rsidR="009C7426" w:rsidRPr="00A44562" w:rsidRDefault="009C7426" w:rsidP="00346EB6">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9C7426" w:rsidRPr="00A44562" w:rsidRDefault="009C7426" w:rsidP="00346EB6">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4) wobec którego orzeczono zakaz ubiegania się o zamówienia publiczne;</w:t>
      </w:r>
    </w:p>
    <w:p w:rsidR="009C7426" w:rsidRPr="00A44562" w:rsidRDefault="009C7426" w:rsidP="00346EB6">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t>
      </w:r>
      <w:r w:rsidR="00691722" w:rsidRPr="00A44562">
        <w:rPr>
          <w:rFonts w:ascii="Arial" w:eastAsia="TimesNewRoman" w:hAnsi="Arial" w:cs="Arial"/>
          <w:sz w:val="24"/>
          <w:szCs w:val="24"/>
        </w:rPr>
        <w:lastRenderedPageBreak/>
        <w:t>w </w:t>
      </w:r>
      <w:r w:rsidRPr="00A44562">
        <w:rPr>
          <w:rFonts w:ascii="Arial" w:eastAsia="TimesNewRoman" w:hAnsi="Arial" w:cs="Arial"/>
          <w:sz w:val="24"/>
          <w:szCs w:val="24"/>
        </w:rPr>
        <w:t xml:space="preserve">rozumieniu ustawy z dnia 16 lutego 2007 r. o ochronie konkurencji i konsumentów, złożyli odrębne oferty, oferty częściowe lub wnioski o dopuszczenie do udziału </w:t>
      </w:r>
      <w:r w:rsidR="00691722" w:rsidRPr="00A44562">
        <w:rPr>
          <w:rFonts w:ascii="Arial" w:eastAsia="TimesNewRoman" w:hAnsi="Arial" w:cs="Arial"/>
          <w:sz w:val="24"/>
          <w:szCs w:val="24"/>
        </w:rPr>
        <w:t>w </w:t>
      </w:r>
      <w:r w:rsidRPr="00A44562">
        <w:rPr>
          <w:rFonts w:ascii="Arial" w:eastAsia="TimesNewRoman" w:hAnsi="Arial" w:cs="Arial"/>
          <w:sz w:val="24"/>
          <w:szCs w:val="24"/>
        </w:rPr>
        <w:t>postępowaniu, chyba że wykażą, że przygotowali te oferty lub wnioski niezależnie od siebie;</w:t>
      </w:r>
    </w:p>
    <w:p w:rsidR="009C7426" w:rsidRPr="00A44562" w:rsidRDefault="009C7426" w:rsidP="00346EB6">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6) 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E70D53" w:rsidRPr="00A44562" w:rsidRDefault="00202046" w:rsidP="00E70D53">
      <w:pPr>
        <w:pStyle w:val="Default"/>
        <w:spacing w:line="276" w:lineRule="auto"/>
        <w:jc w:val="both"/>
        <w:rPr>
          <w:rFonts w:ascii="Arial" w:hAnsi="Arial" w:cs="Arial"/>
          <w:color w:val="auto"/>
          <w:lang w:eastAsia="pl-PL"/>
        </w:rPr>
      </w:pPr>
      <w:r w:rsidRPr="00A44562">
        <w:rPr>
          <w:rFonts w:ascii="Arial" w:eastAsia="TimesNewRoman" w:hAnsi="Arial" w:cs="Arial"/>
          <w:b/>
          <w:color w:val="auto"/>
        </w:rPr>
        <w:t>26.2.</w:t>
      </w:r>
      <w:r w:rsidRPr="00A44562">
        <w:rPr>
          <w:rFonts w:ascii="Arial" w:eastAsia="TimesNewRoman" w:hAnsi="Arial" w:cs="Arial"/>
          <w:color w:val="auto"/>
        </w:rPr>
        <w:t xml:space="preserve"> </w:t>
      </w:r>
      <w:r w:rsidR="00E70D53" w:rsidRPr="00A44562">
        <w:rPr>
          <w:rFonts w:ascii="Arial" w:hAnsi="Arial" w:cs="Arial"/>
          <w:bCs/>
          <w:color w:val="auto"/>
          <w:lang w:eastAsia="pl-PL"/>
        </w:rPr>
        <w:t>Z postępowania o udzielenie zamówienia wyklucza się wykonawcę, który należy do którejkolwiek z kategorii podmiotów wymienionych w art. 5k ust. 1 rozporządzenia 833/2014, w brzmieniu nadanym rozporządzeniem 2022/576.</w:t>
      </w:r>
      <w:r w:rsidR="00E70D53" w:rsidRPr="00A44562">
        <w:rPr>
          <w:rFonts w:ascii="Arial" w:hAnsi="Arial" w:cs="Arial"/>
          <w:b/>
          <w:bCs/>
          <w:color w:val="auto"/>
          <w:lang w:eastAsia="pl-PL"/>
        </w:rPr>
        <w:t xml:space="preserve"> </w:t>
      </w:r>
    </w:p>
    <w:p w:rsidR="00E70D53" w:rsidRPr="00A44562" w:rsidRDefault="00E70D53" w:rsidP="00E70D53">
      <w:pPr>
        <w:autoSpaceDE w:val="0"/>
        <w:autoSpaceDN w:val="0"/>
        <w:adjustRightInd w:val="0"/>
        <w:spacing w:after="0"/>
        <w:jc w:val="both"/>
        <w:rPr>
          <w:rFonts w:ascii="Arial" w:hAnsi="Arial" w:cs="Arial"/>
          <w:sz w:val="24"/>
          <w:szCs w:val="24"/>
          <w:lang w:eastAsia="pl-PL"/>
        </w:rPr>
      </w:pPr>
      <w:r w:rsidRPr="00A44562">
        <w:rPr>
          <w:rFonts w:ascii="Arial" w:hAnsi="Arial" w:cs="Arial"/>
          <w:sz w:val="24"/>
          <w:szCs w:val="24"/>
          <w:lang w:eastAsia="pl-PL"/>
        </w:rPr>
        <w:t xml:space="preserve">Na mocy przepisu art. 5k Rozporządzenia Rady (UE) 833/2014 z dnia 31 lipca 2014r. dotyczącego środków ograniczających w związku z działaniami Rosji destabilizującymi sytuację na Ukrainie (Dz. Urz. UE nr L 229 z 31.7.2014, str. 1), w brzmieniu nadanym rozporządzeniem Rady (UE) 2022/576 z dnia 8 kwietnia 2022r. w sprawie zmiany rozporządzenia (UE) nr 833/2014 dotyczącego środków ograniczających w związku z działaniami Rosji destabilizującymi sytuację na Ukrainie, zakazuje się udziału rosyjskich wykonawców w zamówieniach publicznych i koncesjach udzielanych we wszystkich państwach członkowskich Unii Europejskiej, przy czym przez „rosyjskich wykonawców” należy rozumieć: </w:t>
      </w:r>
    </w:p>
    <w:p w:rsidR="00E70D53" w:rsidRPr="00A44562" w:rsidRDefault="00E70D53" w:rsidP="00E70D53">
      <w:pPr>
        <w:autoSpaceDE w:val="0"/>
        <w:autoSpaceDN w:val="0"/>
        <w:adjustRightInd w:val="0"/>
        <w:spacing w:after="14"/>
        <w:jc w:val="both"/>
        <w:rPr>
          <w:rFonts w:ascii="Arial" w:hAnsi="Arial" w:cs="Arial"/>
          <w:sz w:val="24"/>
          <w:szCs w:val="24"/>
          <w:lang w:eastAsia="pl-PL"/>
        </w:rPr>
      </w:pPr>
      <w:r w:rsidRPr="00A44562">
        <w:rPr>
          <w:rFonts w:ascii="Arial" w:hAnsi="Arial" w:cs="Arial"/>
          <w:sz w:val="24"/>
          <w:szCs w:val="24"/>
          <w:lang w:eastAsia="pl-PL"/>
        </w:rPr>
        <w:t xml:space="preserve">1. obywateli rosyjskich, osoby fizyczne lub prawne, podmioty lub organy z siedzibą w Rosji; </w:t>
      </w:r>
    </w:p>
    <w:p w:rsidR="00E70D53" w:rsidRPr="00A44562" w:rsidRDefault="00E70D53" w:rsidP="00816414">
      <w:pPr>
        <w:autoSpaceDE w:val="0"/>
        <w:autoSpaceDN w:val="0"/>
        <w:adjustRightInd w:val="0"/>
        <w:spacing w:after="14"/>
        <w:jc w:val="both"/>
        <w:rPr>
          <w:rFonts w:ascii="Arial" w:hAnsi="Arial" w:cs="Arial"/>
          <w:sz w:val="24"/>
          <w:szCs w:val="24"/>
          <w:lang w:eastAsia="pl-PL"/>
        </w:rPr>
      </w:pPr>
      <w:r w:rsidRPr="00A44562">
        <w:rPr>
          <w:rFonts w:ascii="Arial" w:hAnsi="Arial" w:cs="Arial"/>
          <w:sz w:val="24"/>
          <w:szCs w:val="24"/>
          <w:lang w:eastAsia="pl-PL"/>
        </w:rPr>
        <w:t xml:space="preserve">2. osoby prawne, podmioty lub organy, do których prawa własności bezpośrednio lub pośrednio w ponad 50 % należą do obywateli rosyjskich lub osób fizycznych lub prawnych, podmiotów lub organów z siedzibą w Rosji; </w:t>
      </w:r>
    </w:p>
    <w:p w:rsidR="00E70D53" w:rsidRPr="00A44562" w:rsidRDefault="00E70D53" w:rsidP="00816414">
      <w:pPr>
        <w:autoSpaceDE w:val="0"/>
        <w:autoSpaceDN w:val="0"/>
        <w:adjustRightInd w:val="0"/>
        <w:spacing w:after="0"/>
        <w:jc w:val="both"/>
        <w:rPr>
          <w:rFonts w:ascii="Arial" w:hAnsi="Arial" w:cs="Arial"/>
          <w:sz w:val="24"/>
          <w:szCs w:val="24"/>
          <w:lang w:eastAsia="pl-PL"/>
        </w:rPr>
      </w:pPr>
      <w:r w:rsidRPr="00A44562">
        <w:rPr>
          <w:rFonts w:ascii="Arial" w:hAnsi="Arial" w:cs="Arial"/>
          <w:sz w:val="24"/>
          <w:szCs w:val="24"/>
          <w:lang w:eastAsia="pl-PL"/>
        </w:rPr>
        <w:t xml:space="preserve">3. osoby fizyczne lub prawne, podmioty lub organy działające w imieniu lub pod kierunkiem: </w:t>
      </w:r>
    </w:p>
    <w:p w:rsidR="00E70D53" w:rsidRPr="00A44562" w:rsidRDefault="00E70D53" w:rsidP="00816414">
      <w:pPr>
        <w:autoSpaceDE w:val="0"/>
        <w:autoSpaceDN w:val="0"/>
        <w:adjustRightInd w:val="0"/>
        <w:spacing w:after="14"/>
        <w:rPr>
          <w:rFonts w:ascii="Arial" w:hAnsi="Arial" w:cs="Arial"/>
          <w:sz w:val="24"/>
          <w:szCs w:val="24"/>
          <w:lang w:eastAsia="pl-PL"/>
        </w:rPr>
      </w:pPr>
      <w:r w:rsidRPr="00A44562">
        <w:rPr>
          <w:rFonts w:ascii="Arial" w:hAnsi="Arial" w:cs="Arial"/>
          <w:sz w:val="24"/>
          <w:szCs w:val="24"/>
          <w:lang w:eastAsia="pl-PL"/>
        </w:rPr>
        <w:t xml:space="preserve">     a. obywateli rosyjskich lub osób fizycznych lub prawnych, podmiotów lub organów z  </w:t>
      </w:r>
    </w:p>
    <w:p w:rsidR="00E70D53" w:rsidRPr="00A44562" w:rsidRDefault="00E70D53" w:rsidP="00816414">
      <w:pPr>
        <w:autoSpaceDE w:val="0"/>
        <w:autoSpaceDN w:val="0"/>
        <w:adjustRightInd w:val="0"/>
        <w:spacing w:after="14"/>
        <w:rPr>
          <w:rFonts w:ascii="Arial" w:hAnsi="Arial" w:cs="Arial"/>
          <w:sz w:val="24"/>
          <w:szCs w:val="24"/>
          <w:lang w:eastAsia="pl-PL"/>
        </w:rPr>
      </w:pPr>
      <w:r w:rsidRPr="00A44562">
        <w:rPr>
          <w:rFonts w:ascii="Arial" w:hAnsi="Arial" w:cs="Arial"/>
          <w:sz w:val="24"/>
          <w:szCs w:val="24"/>
          <w:lang w:eastAsia="pl-PL"/>
        </w:rPr>
        <w:t xml:space="preserve">         siedzibą w Rosji lub </w:t>
      </w:r>
    </w:p>
    <w:p w:rsidR="00E70D53" w:rsidRPr="00A44562" w:rsidRDefault="00E70D53" w:rsidP="00816414">
      <w:pPr>
        <w:autoSpaceDE w:val="0"/>
        <w:autoSpaceDN w:val="0"/>
        <w:adjustRightInd w:val="0"/>
        <w:spacing w:after="0"/>
        <w:rPr>
          <w:rFonts w:ascii="Arial" w:hAnsi="Arial" w:cs="Arial"/>
          <w:sz w:val="24"/>
          <w:szCs w:val="24"/>
          <w:lang w:eastAsia="pl-PL"/>
        </w:rPr>
      </w:pPr>
      <w:r w:rsidRPr="00A44562">
        <w:rPr>
          <w:rFonts w:ascii="Arial" w:hAnsi="Arial" w:cs="Arial"/>
          <w:sz w:val="24"/>
          <w:szCs w:val="24"/>
          <w:lang w:eastAsia="pl-PL"/>
        </w:rPr>
        <w:t xml:space="preserve">      b. osób prawnych, podmiotów lub organów, do których prawa własności </w:t>
      </w:r>
    </w:p>
    <w:p w:rsidR="00E70D53" w:rsidRPr="00A44562" w:rsidRDefault="00E70D53" w:rsidP="00816414">
      <w:pPr>
        <w:autoSpaceDE w:val="0"/>
        <w:autoSpaceDN w:val="0"/>
        <w:adjustRightInd w:val="0"/>
        <w:spacing w:after="0"/>
        <w:rPr>
          <w:rFonts w:ascii="Arial" w:hAnsi="Arial" w:cs="Arial"/>
          <w:sz w:val="24"/>
          <w:szCs w:val="24"/>
          <w:lang w:eastAsia="pl-PL"/>
        </w:rPr>
      </w:pPr>
      <w:r w:rsidRPr="00A44562">
        <w:rPr>
          <w:rFonts w:ascii="Arial" w:hAnsi="Arial" w:cs="Arial"/>
          <w:sz w:val="24"/>
          <w:szCs w:val="24"/>
          <w:lang w:eastAsia="pl-PL"/>
        </w:rPr>
        <w:t xml:space="preserve">          bezpośrednio lub pośrednio w ponad 50 % należą do obywateli rosyjskich lub </w:t>
      </w:r>
    </w:p>
    <w:p w:rsidR="00E70D53" w:rsidRPr="00A44562" w:rsidRDefault="00E70D53" w:rsidP="00E70D53">
      <w:pPr>
        <w:autoSpaceDE w:val="0"/>
        <w:autoSpaceDN w:val="0"/>
        <w:adjustRightInd w:val="0"/>
        <w:spacing w:after="0" w:line="240" w:lineRule="auto"/>
        <w:rPr>
          <w:rFonts w:ascii="Arial" w:hAnsi="Arial" w:cs="Arial"/>
          <w:sz w:val="24"/>
          <w:szCs w:val="24"/>
          <w:lang w:eastAsia="pl-PL"/>
        </w:rPr>
      </w:pPr>
      <w:r w:rsidRPr="00A44562">
        <w:rPr>
          <w:rFonts w:ascii="Arial" w:hAnsi="Arial" w:cs="Arial"/>
          <w:sz w:val="24"/>
          <w:szCs w:val="24"/>
          <w:lang w:eastAsia="pl-PL"/>
        </w:rPr>
        <w:t xml:space="preserve">          osób fizycznych lub prawnych, podmiotów lub organów z siedzibą w Rosji, </w:t>
      </w:r>
    </w:p>
    <w:p w:rsidR="00E70D53" w:rsidRPr="00A44562" w:rsidRDefault="00E70D53" w:rsidP="00E70D53">
      <w:pPr>
        <w:autoSpaceDE w:val="0"/>
        <w:autoSpaceDN w:val="0"/>
        <w:adjustRightInd w:val="0"/>
        <w:spacing w:after="0" w:line="240" w:lineRule="auto"/>
        <w:rPr>
          <w:rFonts w:ascii="Arial" w:hAnsi="Arial" w:cs="Arial"/>
          <w:sz w:val="24"/>
          <w:szCs w:val="24"/>
          <w:lang w:eastAsia="pl-PL"/>
        </w:rPr>
      </w:pPr>
      <w:r w:rsidRPr="00A44562">
        <w:rPr>
          <w:rFonts w:ascii="Arial" w:hAnsi="Arial" w:cs="Arial"/>
          <w:sz w:val="24"/>
          <w:szCs w:val="24"/>
          <w:lang w:eastAsia="pl-PL"/>
        </w:rPr>
        <w:t xml:space="preserve">a także </w:t>
      </w:r>
    </w:p>
    <w:p w:rsidR="00E70D53" w:rsidRPr="00A44562" w:rsidRDefault="00E70D53" w:rsidP="0091443D">
      <w:pPr>
        <w:autoSpaceDE w:val="0"/>
        <w:autoSpaceDN w:val="0"/>
        <w:adjustRightInd w:val="0"/>
        <w:spacing w:after="0"/>
        <w:jc w:val="both"/>
        <w:rPr>
          <w:rFonts w:ascii="Arial" w:hAnsi="Arial" w:cs="Arial"/>
          <w:sz w:val="24"/>
          <w:szCs w:val="24"/>
          <w:lang w:eastAsia="pl-PL"/>
        </w:rPr>
      </w:pPr>
      <w:r w:rsidRPr="00A44562">
        <w:rPr>
          <w:rFonts w:ascii="Arial" w:hAnsi="Arial" w:cs="Arial"/>
          <w:sz w:val="24"/>
          <w:szCs w:val="24"/>
          <w:lang w:eastAsia="pl-PL"/>
        </w:rPr>
        <w:t>4.  podwykonawców, dostawców i podmioty, na których zdolności wykonawca polega, w przypadku gdy przypada na nich ponad 10 % wartości zamówienia, jeżeli taki podwykonawca, dostawca, podmiot, na którego zdolności wykonawca polega, należy do którejkolwiek z kategorii podm</w:t>
      </w:r>
      <w:r w:rsidR="001819CC" w:rsidRPr="00A44562">
        <w:rPr>
          <w:rFonts w:ascii="Arial" w:hAnsi="Arial" w:cs="Arial"/>
          <w:sz w:val="24"/>
          <w:szCs w:val="24"/>
          <w:lang w:eastAsia="pl-PL"/>
        </w:rPr>
        <w:t>iotów wymienionych w punktach 1- 3</w:t>
      </w:r>
      <w:r w:rsidRPr="00A44562">
        <w:rPr>
          <w:rFonts w:ascii="Arial" w:hAnsi="Arial" w:cs="Arial"/>
          <w:sz w:val="24"/>
          <w:szCs w:val="24"/>
          <w:lang w:eastAsia="pl-PL"/>
        </w:rPr>
        <w:t xml:space="preserve">. </w:t>
      </w:r>
    </w:p>
    <w:p w:rsidR="00E70D53" w:rsidRPr="00A44562" w:rsidRDefault="00E70D53" w:rsidP="0091443D">
      <w:pPr>
        <w:autoSpaceDE w:val="0"/>
        <w:autoSpaceDN w:val="0"/>
        <w:adjustRightInd w:val="0"/>
        <w:spacing w:after="0"/>
        <w:jc w:val="both"/>
        <w:rPr>
          <w:rFonts w:ascii="Arial" w:hAnsi="Arial" w:cs="Arial"/>
          <w:sz w:val="24"/>
          <w:szCs w:val="24"/>
          <w:lang w:eastAsia="pl-PL"/>
        </w:rPr>
      </w:pPr>
      <w:r w:rsidRPr="00A44562">
        <w:rPr>
          <w:rFonts w:ascii="Arial" w:hAnsi="Arial" w:cs="Arial"/>
          <w:b/>
          <w:bCs/>
          <w:sz w:val="24"/>
          <w:szCs w:val="24"/>
          <w:lang w:eastAsia="pl-PL"/>
        </w:rPr>
        <w:t xml:space="preserve">26.3. </w:t>
      </w:r>
      <w:r w:rsidRPr="00A44562">
        <w:rPr>
          <w:rFonts w:ascii="Arial" w:hAnsi="Arial" w:cs="Arial"/>
          <w:sz w:val="24"/>
          <w:szCs w:val="24"/>
          <w:lang w:eastAsia="pl-PL"/>
        </w:rPr>
        <w:t xml:space="preserve">Jeżeli Wykonawca polega na zdolnościach lub sytuacji podmiotów udostępniających zasoby, Zamawiający zbada, czy nie zachodzą wobec tego podmiotu podstawy wykluczenia, które zostały przewidziane względem Wykonawcy. Zatem w świetle dyspozycji art. 119 ustawy Pzp, zamawiający zobowiązany jest także do zbadania (poza przesłankami wynikającymi z ustawy Pzp) czy podmiot </w:t>
      </w:r>
      <w:r w:rsidRPr="00A44562">
        <w:rPr>
          <w:rFonts w:ascii="Arial" w:hAnsi="Arial" w:cs="Arial"/>
          <w:sz w:val="24"/>
          <w:szCs w:val="24"/>
          <w:lang w:eastAsia="pl-PL"/>
        </w:rPr>
        <w:lastRenderedPageBreak/>
        <w:t xml:space="preserve">udostępniający zasoby nie podlega wykluczeniu na innej podstawie tj. przesłanek z art. 5k rozporządzenia 833/2014 w brzmieniu nadanym rozporządzeniem 2022/576 oraz z art. 7 ust.1 ustawy z dnia 13 kwietnia 2022r. o szczególnych rozwiązaniach w zakresie przeciwdziałania wspieraniu agresji na Ukrainę oraz służących ochronie bezpieczeństwa narodowego (Dz. U. z 2022r. poz.835). </w:t>
      </w:r>
    </w:p>
    <w:p w:rsidR="00E70D53" w:rsidRPr="00A44562" w:rsidRDefault="00E70D53" w:rsidP="0091443D">
      <w:pPr>
        <w:pStyle w:val="Default"/>
        <w:spacing w:line="276" w:lineRule="auto"/>
        <w:jc w:val="both"/>
        <w:rPr>
          <w:rFonts w:ascii="Arial" w:hAnsi="Arial" w:cs="Arial"/>
          <w:color w:val="auto"/>
          <w:lang w:eastAsia="pl-PL"/>
        </w:rPr>
      </w:pPr>
      <w:r w:rsidRPr="00A44562">
        <w:rPr>
          <w:rFonts w:ascii="Arial" w:hAnsi="Arial" w:cs="Arial"/>
          <w:b/>
          <w:color w:val="auto"/>
          <w:lang w:eastAsia="pl-PL"/>
        </w:rPr>
        <w:t>26.4</w:t>
      </w:r>
      <w:r w:rsidRPr="00A44562">
        <w:rPr>
          <w:rFonts w:ascii="Arial" w:hAnsi="Arial" w:cs="Arial"/>
          <w:color w:val="auto"/>
          <w:lang w:eastAsia="pl-PL"/>
        </w:rPr>
        <w:t xml:space="preserve"> Na </w:t>
      </w:r>
      <w:proofErr w:type="spellStart"/>
      <w:r w:rsidRPr="00A44562">
        <w:rPr>
          <w:rFonts w:ascii="Arial" w:hAnsi="Arial" w:cs="Arial"/>
          <w:color w:val="auto"/>
          <w:lang w:eastAsia="pl-PL"/>
        </w:rPr>
        <w:t>podsatwie</w:t>
      </w:r>
      <w:proofErr w:type="spellEnd"/>
      <w:r w:rsidRPr="00A44562">
        <w:rPr>
          <w:rFonts w:ascii="Arial" w:hAnsi="Arial" w:cs="Arial"/>
          <w:color w:val="auto"/>
          <w:lang w:eastAsia="pl-PL"/>
        </w:rPr>
        <w:t xml:space="preserve"> </w:t>
      </w:r>
      <w:r w:rsidRPr="00A44562">
        <w:rPr>
          <w:rFonts w:ascii="Arial" w:hAnsi="Arial" w:cs="Arial"/>
          <w:bCs/>
          <w:color w:val="auto"/>
          <w:lang w:eastAsia="pl-PL"/>
        </w:rPr>
        <w:t xml:space="preserve">w art. 7 ust. 1 ustawy z dnia 13 kwietnia 2022r. o szczególnych rozwiązaniach w zakresie przeciwdziałania wspieraniu agresji na Ukrainę oraz służących ochronie bezpieczeństwa narodowego (Dz. U. z 2022r. poz.835) </w:t>
      </w:r>
      <w:r w:rsidRPr="00A44562">
        <w:rPr>
          <w:rFonts w:ascii="Arial" w:hAnsi="Arial" w:cs="Arial"/>
          <w:i/>
          <w:iCs/>
          <w:color w:val="auto"/>
          <w:lang w:eastAsia="pl-PL"/>
        </w:rPr>
        <w:t xml:space="preserve">(obligatoryjne przesłanki wykluczenia) </w:t>
      </w:r>
      <w:r w:rsidRPr="00A44562">
        <w:rPr>
          <w:rFonts w:ascii="Arial" w:hAnsi="Arial" w:cs="Arial"/>
          <w:color w:val="auto"/>
          <w:lang w:eastAsia="pl-PL"/>
        </w:rPr>
        <w:t xml:space="preserve">tj.: z postępowania o udzielenie zamówienia publicznego wyklucza się: </w:t>
      </w:r>
    </w:p>
    <w:p w:rsidR="00E70D53" w:rsidRPr="00A44562" w:rsidRDefault="00E70D53" w:rsidP="0091443D">
      <w:pPr>
        <w:autoSpaceDE w:val="0"/>
        <w:autoSpaceDN w:val="0"/>
        <w:adjustRightInd w:val="0"/>
        <w:spacing w:after="14"/>
        <w:jc w:val="both"/>
        <w:rPr>
          <w:rFonts w:ascii="Arial" w:hAnsi="Arial" w:cs="Arial"/>
          <w:sz w:val="24"/>
          <w:szCs w:val="24"/>
          <w:lang w:eastAsia="pl-PL"/>
        </w:rPr>
      </w:pPr>
      <w:r w:rsidRPr="00A44562">
        <w:rPr>
          <w:rFonts w:ascii="Arial" w:hAnsi="Arial" w:cs="Arial"/>
          <w:sz w:val="24"/>
          <w:szCs w:val="24"/>
          <w:lang w:eastAsia="pl-PL"/>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rsidR="00E70D53" w:rsidRPr="00A44562" w:rsidRDefault="00E70D53" w:rsidP="0091443D">
      <w:pPr>
        <w:autoSpaceDE w:val="0"/>
        <w:autoSpaceDN w:val="0"/>
        <w:adjustRightInd w:val="0"/>
        <w:spacing w:after="14"/>
        <w:jc w:val="both"/>
        <w:rPr>
          <w:rFonts w:ascii="Arial" w:hAnsi="Arial" w:cs="Arial"/>
          <w:sz w:val="24"/>
          <w:szCs w:val="24"/>
          <w:lang w:eastAsia="pl-PL"/>
        </w:rPr>
      </w:pPr>
      <w:r w:rsidRPr="00A44562">
        <w:rPr>
          <w:rFonts w:ascii="Arial" w:hAnsi="Arial" w:cs="Arial"/>
          <w:sz w:val="24"/>
          <w:szCs w:val="24"/>
          <w:lang w:eastAsia="pl-PL"/>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rsidR="00E70D53" w:rsidRPr="00A44562" w:rsidRDefault="00E70D53" w:rsidP="0091443D">
      <w:pPr>
        <w:autoSpaceDE w:val="0"/>
        <w:autoSpaceDN w:val="0"/>
        <w:adjustRightInd w:val="0"/>
        <w:spacing w:after="0"/>
        <w:jc w:val="both"/>
        <w:rPr>
          <w:rFonts w:ascii="Arial" w:hAnsi="Arial" w:cs="Arial"/>
          <w:sz w:val="24"/>
          <w:szCs w:val="24"/>
          <w:lang w:eastAsia="pl-PL"/>
        </w:rPr>
      </w:pPr>
      <w:r w:rsidRPr="00A44562">
        <w:rPr>
          <w:rFonts w:ascii="Arial" w:hAnsi="Arial" w:cs="Arial"/>
          <w:sz w:val="24"/>
          <w:szCs w:val="24"/>
          <w:lang w:eastAsia="pl-PL"/>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rsidR="00E70D53" w:rsidRPr="00A44562" w:rsidRDefault="00E70D53" w:rsidP="0091443D">
      <w:pPr>
        <w:autoSpaceDE w:val="0"/>
        <w:autoSpaceDN w:val="0"/>
        <w:adjustRightInd w:val="0"/>
        <w:spacing w:after="0"/>
        <w:jc w:val="both"/>
        <w:rPr>
          <w:rFonts w:ascii="Arial" w:hAnsi="Arial" w:cs="Arial"/>
          <w:sz w:val="24"/>
          <w:szCs w:val="24"/>
          <w:lang w:eastAsia="pl-PL"/>
        </w:rPr>
      </w:pPr>
      <w:r w:rsidRPr="00A44562">
        <w:rPr>
          <w:rFonts w:ascii="Arial" w:hAnsi="Arial" w:cs="Arial"/>
          <w:sz w:val="24"/>
          <w:szCs w:val="24"/>
          <w:lang w:eastAsia="pl-PL"/>
        </w:rPr>
        <w:t>Powyższe wykluczenie następować będzie na okres trwania ww. okoliczności. W przypadku wykonawcy wykluczonego na podstawie art. 7 ust. 1 ustawy, zamawiający odrzuci ofertę takiego wykonawcy.</w:t>
      </w:r>
    </w:p>
    <w:p w:rsidR="00E70D53" w:rsidRPr="00A44562" w:rsidRDefault="00E70D53" w:rsidP="00E70D53">
      <w:pPr>
        <w:autoSpaceDE w:val="0"/>
        <w:autoSpaceDN w:val="0"/>
        <w:adjustRightInd w:val="0"/>
        <w:spacing w:after="0" w:line="240" w:lineRule="auto"/>
        <w:jc w:val="both"/>
        <w:rPr>
          <w:rFonts w:ascii="Arial" w:hAnsi="Arial" w:cs="Arial"/>
          <w:sz w:val="24"/>
          <w:szCs w:val="24"/>
          <w:lang w:eastAsia="pl-PL"/>
        </w:rPr>
      </w:pPr>
      <w:r w:rsidRPr="00A44562">
        <w:rPr>
          <w:rFonts w:ascii="Arial" w:hAnsi="Arial" w:cs="Arial"/>
          <w:b/>
          <w:bCs/>
          <w:sz w:val="24"/>
          <w:szCs w:val="24"/>
          <w:lang w:eastAsia="pl-PL"/>
        </w:rPr>
        <w:t xml:space="preserve">26.5 </w:t>
      </w:r>
      <w:r w:rsidRPr="00A44562">
        <w:rPr>
          <w:rFonts w:ascii="Arial" w:hAnsi="Arial" w:cs="Arial"/>
          <w:sz w:val="24"/>
          <w:szCs w:val="24"/>
          <w:lang w:eastAsia="pl-PL"/>
        </w:rPr>
        <w:t xml:space="preserve">W przypadku wspólnego ubiegania się Wykonawców o udzielenie zamówienia zamawiający bada, czy nie zachodzą podstawy wykluczenia wobec każdego z tych Wykonawców </w:t>
      </w:r>
    </w:p>
    <w:p w:rsidR="009C7426" w:rsidRPr="00A44562" w:rsidRDefault="009C7426" w:rsidP="0044138C">
      <w:pPr>
        <w:autoSpaceDE w:val="0"/>
        <w:autoSpaceDN w:val="0"/>
        <w:adjustRightInd w:val="0"/>
        <w:spacing w:after="0"/>
        <w:jc w:val="both"/>
        <w:rPr>
          <w:rFonts w:ascii="Arial" w:eastAsia="TimesNewRoman" w:hAnsi="Arial" w:cs="Arial"/>
          <w:b/>
          <w:sz w:val="24"/>
          <w:szCs w:val="24"/>
        </w:rPr>
      </w:pPr>
      <w:r w:rsidRPr="00A44562">
        <w:rPr>
          <w:rFonts w:ascii="Arial" w:eastAsia="TimesNewRoman" w:hAnsi="Arial" w:cs="Arial"/>
          <w:b/>
          <w:sz w:val="24"/>
          <w:szCs w:val="24"/>
        </w:rPr>
        <w:t>26.</w:t>
      </w:r>
      <w:r w:rsidR="0091443D" w:rsidRPr="00A44562">
        <w:rPr>
          <w:rFonts w:ascii="Arial" w:eastAsia="TimesNewRoman" w:hAnsi="Arial" w:cs="Arial"/>
          <w:b/>
          <w:sz w:val="24"/>
          <w:szCs w:val="24"/>
        </w:rPr>
        <w:t>6</w:t>
      </w:r>
      <w:r w:rsidRPr="00A44562">
        <w:rPr>
          <w:rFonts w:ascii="Arial" w:eastAsia="TimesNewRoman" w:hAnsi="Arial" w:cs="Arial"/>
          <w:b/>
          <w:sz w:val="24"/>
          <w:szCs w:val="24"/>
        </w:rPr>
        <w:t>. </w:t>
      </w:r>
      <w:r w:rsidRPr="00A44562">
        <w:rPr>
          <w:rFonts w:ascii="Arial" w:eastAsia="TimesNewRoman" w:hAnsi="Arial" w:cs="Arial"/>
          <w:sz w:val="24"/>
          <w:szCs w:val="24"/>
        </w:rPr>
        <w:t>Wykonawca może zostać wykluczony przez Zamawiającego na każdym etapie postępowania o udzielenie zamówienia.</w:t>
      </w:r>
    </w:p>
    <w:p w:rsidR="009C7426" w:rsidRPr="00A44562" w:rsidRDefault="00CF0F14"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26.</w:t>
      </w:r>
      <w:r w:rsidR="0091443D" w:rsidRPr="00A44562">
        <w:rPr>
          <w:rFonts w:ascii="Arial" w:eastAsia="TimesNewRoman" w:hAnsi="Arial" w:cs="Arial"/>
          <w:b/>
          <w:sz w:val="24"/>
          <w:szCs w:val="24"/>
        </w:rPr>
        <w:t>7</w:t>
      </w:r>
      <w:r w:rsidR="009C7426" w:rsidRPr="00A44562">
        <w:rPr>
          <w:rFonts w:ascii="Arial" w:eastAsia="TimesNewRoman" w:hAnsi="Arial" w:cs="Arial"/>
          <w:b/>
          <w:sz w:val="24"/>
          <w:szCs w:val="24"/>
        </w:rPr>
        <w:t>. </w:t>
      </w:r>
      <w:r w:rsidR="009C7426" w:rsidRPr="00A44562">
        <w:rPr>
          <w:rFonts w:ascii="Arial" w:eastAsia="TimesNewRoman" w:hAnsi="Arial" w:cs="Arial"/>
          <w:sz w:val="24"/>
          <w:szCs w:val="24"/>
        </w:rPr>
        <w:t>Wykonawca nie podlega wykluczeniu w okolicznościach określonych w ust. 26.1 pkt 1, 2 i 5 SWZ</w:t>
      </w:r>
      <w:r w:rsidR="00A9239D" w:rsidRPr="00A44562">
        <w:rPr>
          <w:rFonts w:ascii="Arial" w:eastAsia="TimesNewRoman" w:hAnsi="Arial" w:cs="Arial"/>
          <w:sz w:val="24"/>
          <w:szCs w:val="24"/>
        </w:rPr>
        <w:t xml:space="preserve"> lub </w:t>
      </w:r>
      <w:r w:rsidR="003A3F93" w:rsidRPr="00A44562">
        <w:rPr>
          <w:rFonts w:ascii="Arial" w:eastAsia="TimesNewRoman" w:hAnsi="Arial" w:cs="Arial"/>
          <w:sz w:val="24"/>
          <w:szCs w:val="24"/>
        </w:rPr>
        <w:t>27.1</w:t>
      </w:r>
      <w:r w:rsidR="009C7426" w:rsidRPr="00A44562">
        <w:rPr>
          <w:rFonts w:ascii="Arial" w:eastAsia="TimesNewRoman" w:hAnsi="Arial" w:cs="Arial"/>
          <w:sz w:val="24"/>
          <w:szCs w:val="24"/>
        </w:rPr>
        <w:t xml:space="preserve"> </w:t>
      </w:r>
      <w:r w:rsidR="003A3F93" w:rsidRPr="00A44562">
        <w:rPr>
          <w:rFonts w:ascii="Arial" w:eastAsia="TimesNewRoman" w:hAnsi="Arial" w:cs="Arial"/>
          <w:sz w:val="24"/>
          <w:szCs w:val="24"/>
        </w:rPr>
        <w:t xml:space="preserve">SWZ, </w:t>
      </w:r>
      <w:r w:rsidR="009C7426" w:rsidRPr="00A44562">
        <w:rPr>
          <w:rFonts w:ascii="Arial" w:eastAsia="TimesNewRoman" w:hAnsi="Arial" w:cs="Arial"/>
          <w:sz w:val="24"/>
          <w:szCs w:val="24"/>
        </w:rPr>
        <w:t>jeżeli udowodni Zamawiającemu, że spełnił łącznie następujące przesłanki:</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 naprawił lub zobowiązał się do naprawienia szkody wyrządzonej przestępstwem, wykroczeniem lub swoim nieprawidłowym postępowaniem, w tym poprzez zadośćuczynienie pieniężne;</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 xml:space="preserve">2) wyczerpująco wyjaśnił fakty i okoliczności związane z przestępstwem, wykroczeniem lub swoim nieprawidłowym postępowaniem oraz spowodowanymi przez </w:t>
      </w:r>
      <w:r w:rsidRPr="00A44562">
        <w:rPr>
          <w:rFonts w:ascii="Arial" w:eastAsia="TimesNewRoman" w:hAnsi="Arial" w:cs="Arial"/>
          <w:sz w:val="24"/>
          <w:szCs w:val="24"/>
        </w:rPr>
        <w:lastRenderedPageBreak/>
        <w:t>nie szkodami, aktywnie współpracując odpow</w:t>
      </w:r>
      <w:r w:rsidR="00691722" w:rsidRPr="00A44562">
        <w:rPr>
          <w:rFonts w:ascii="Arial" w:eastAsia="TimesNewRoman" w:hAnsi="Arial" w:cs="Arial"/>
          <w:sz w:val="24"/>
          <w:szCs w:val="24"/>
        </w:rPr>
        <w:t>iednio z właściwymi organami, w </w:t>
      </w:r>
      <w:r w:rsidRPr="00A44562">
        <w:rPr>
          <w:rFonts w:ascii="Arial" w:eastAsia="TimesNewRoman" w:hAnsi="Arial" w:cs="Arial"/>
          <w:sz w:val="24"/>
          <w:szCs w:val="24"/>
        </w:rPr>
        <w:t>tym organami ścigania, lub zamawiającym;</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3) podjął konkretne środki techniczne, organizacyjne i kadrowe, odpowiednie dla zapobiegania dalszym przestępstwom, wykroczeniom lub nieprawidłowemu postępowaniu, w szczególności:</w:t>
      </w:r>
    </w:p>
    <w:p w:rsidR="009C7426" w:rsidRPr="00A44562" w:rsidRDefault="009C7426"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a) zerwał wszelkie powiązania z osobami lub podmiotami odpowiedzialnymi za nieprawidłowe postępowanie wykonawcy,</w:t>
      </w:r>
    </w:p>
    <w:p w:rsidR="009C7426" w:rsidRPr="00A44562" w:rsidRDefault="009C7426"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b) zreorganizował personel,</w:t>
      </w:r>
    </w:p>
    <w:p w:rsidR="009C7426" w:rsidRPr="00A44562" w:rsidRDefault="009C7426"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c) wdrożył system sprawozdawczości i kontroli,</w:t>
      </w:r>
    </w:p>
    <w:p w:rsidR="009C7426" w:rsidRPr="00A44562" w:rsidRDefault="009C7426"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d) utworzył struktury audytu wewnętrznego do monitorowania przestrzegania przepisów, wewnętrznych regulacji lub standardów,</w:t>
      </w:r>
    </w:p>
    <w:p w:rsidR="009C7426" w:rsidRPr="00A44562" w:rsidRDefault="009C7426"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 xml:space="preserve">e) wprowadził wewnętrzne regulacje dotyczące odpowiedzialności </w:t>
      </w:r>
      <w:r w:rsidR="00691722" w:rsidRPr="00A44562">
        <w:rPr>
          <w:rFonts w:ascii="Arial" w:eastAsia="TimesNewRoman" w:hAnsi="Arial" w:cs="Arial"/>
          <w:sz w:val="24"/>
          <w:szCs w:val="24"/>
        </w:rPr>
        <w:t>i </w:t>
      </w:r>
      <w:r w:rsidRPr="00A44562">
        <w:rPr>
          <w:rFonts w:ascii="Arial" w:eastAsia="TimesNewRoman" w:hAnsi="Arial" w:cs="Arial"/>
          <w:sz w:val="24"/>
          <w:szCs w:val="24"/>
        </w:rPr>
        <w:t>odszkodowań za nieprzestrzeganie przepisów, wewnętrznych regulacji lub standardów.</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26.</w:t>
      </w:r>
      <w:r w:rsidR="0091443D" w:rsidRPr="00A44562">
        <w:rPr>
          <w:rFonts w:ascii="Arial" w:eastAsia="TimesNewRoman" w:hAnsi="Arial" w:cs="Arial"/>
          <w:b/>
          <w:sz w:val="24"/>
          <w:szCs w:val="24"/>
        </w:rPr>
        <w:t>8</w:t>
      </w:r>
      <w:r w:rsidRPr="00A44562">
        <w:rPr>
          <w:rFonts w:ascii="Arial" w:eastAsia="TimesNewRoman" w:hAnsi="Arial" w:cs="Arial"/>
          <w:b/>
          <w:sz w:val="24"/>
          <w:szCs w:val="24"/>
        </w:rPr>
        <w:t>. </w:t>
      </w:r>
      <w:r w:rsidRPr="00A44562">
        <w:rPr>
          <w:rFonts w:ascii="Arial" w:eastAsia="TimesNewRoman" w:hAnsi="Arial" w:cs="Arial"/>
          <w:sz w:val="24"/>
          <w:szCs w:val="24"/>
        </w:rPr>
        <w:t>Zamawiający ocenia, czy podjęte przez Wykonawcę czynn</w:t>
      </w:r>
      <w:r w:rsidR="00FF3A02" w:rsidRPr="00A44562">
        <w:rPr>
          <w:rFonts w:ascii="Arial" w:eastAsia="TimesNewRoman" w:hAnsi="Arial" w:cs="Arial"/>
          <w:sz w:val="24"/>
          <w:szCs w:val="24"/>
        </w:rPr>
        <w:t>ości, o których mowa w ust. 26.7</w:t>
      </w:r>
      <w:r w:rsidRPr="00A44562">
        <w:rPr>
          <w:rFonts w:ascii="Arial" w:eastAsia="TimesNewRoman" w:hAnsi="Arial" w:cs="Arial"/>
          <w:sz w:val="24"/>
          <w:szCs w:val="24"/>
        </w:rPr>
        <w:t> SWZ, są wystarczające do wykazania jego rzetelności, uwzględniając wagę i szczególne okoliczności czynu Wykonawcy. Jeżeli podjęte przez wykonawcę czynności, o których mowa w ust. 26.</w:t>
      </w:r>
      <w:r w:rsidR="00FF3A02" w:rsidRPr="00A44562">
        <w:rPr>
          <w:rFonts w:ascii="Arial" w:eastAsia="TimesNewRoman" w:hAnsi="Arial" w:cs="Arial"/>
          <w:sz w:val="24"/>
          <w:szCs w:val="24"/>
        </w:rPr>
        <w:t>7</w:t>
      </w:r>
      <w:r w:rsidRPr="00A44562">
        <w:rPr>
          <w:rFonts w:ascii="Arial" w:eastAsia="TimesNewRoman" w:hAnsi="Arial" w:cs="Arial"/>
          <w:sz w:val="24"/>
          <w:szCs w:val="24"/>
        </w:rPr>
        <w:t xml:space="preserve"> SWZ, nie są wystarczające do wykazania jego rzetelności, Zamawiający wyklucza Wykonawcę.</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26.</w:t>
      </w:r>
      <w:r w:rsidR="00450561" w:rsidRPr="00A44562">
        <w:rPr>
          <w:rFonts w:ascii="Arial" w:eastAsia="TimesNewRoman" w:hAnsi="Arial" w:cs="Arial"/>
          <w:b/>
          <w:sz w:val="24"/>
          <w:szCs w:val="24"/>
        </w:rPr>
        <w:t>9</w:t>
      </w:r>
      <w:r w:rsidRPr="00A44562">
        <w:rPr>
          <w:rFonts w:ascii="Arial" w:eastAsia="TimesNewRoman" w:hAnsi="Arial" w:cs="Arial"/>
          <w:b/>
          <w:sz w:val="24"/>
          <w:szCs w:val="24"/>
        </w:rPr>
        <w:t>.</w:t>
      </w:r>
      <w:r w:rsidRPr="00A44562">
        <w:rPr>
          <w:rFonts w:ascii="Arial" w:eastAsia="TimesNewRoman" w:hAnsi="Arial" w:cs="Arial"/>
          <w:sz w:val="24"/>
          <w:szCs w:val="24"/>
        </w:rPr>
        <w:t> Wykluczenie wykonawcy następuje:</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2) w przypadkach, o których mowa w:</w:t>
      </w:r>
    </w:p>
    <w:p w:rsidR="009C7426" w:rsidRPr="00A44562" w:rsidRDefault="009C7426"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a) ust. 26.1 pkt 1 lit. h i pkt 2, gdy osoba, o której mowa w tych przepisach, została skazana za przestępstwo wymienione w ust. 26.1 pkt 1 lit. h,</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3) w przypadku, o którym mowa w ust. 26.1 pkt 4, na okres, na jaki został prawomocnie orzeczony zakaz ubiegania się o zamówienia publiczne;</w:t>
      </w:r>
    </w:p>
    <w:p w:rsidR="009C7426" w:rsidRPr="00A44562" w:rsidRDefault="009C7426" w:rsidP="0044138C">
      <w:pPr>
        <w:spacing w:after="0"/>
        <w:jc w:val="both"/>
        <w:rPr>
          <w:rFonts w:ascii="Arial" w:eastAsia="TimesNewRoman" w:hAnsi="Arial" w:cs="Arial"/>
          <w:sz w:val="24"/>
          <w:szCs w:val="24"/>
        </w:rPr>
      </w:pPr>
      <w:r w:rsidRPr="00A44562">
        <w:rPr>
          <w:rFonts w:ascii="Arial" w:eastAsia="TimesNewRoman" w:hAnsi="Arial" w:cs="Arial"/>
          <w:sz w:val="24"/>
          <w:szCs w:val="24"/>
        </w:rPr>
        <w:t xml:space="preserve">4) w przypadkach, o których mowa w ust. 26.1 pkt 5 i </w:t>
      </w:r>
      <w:r w:rsidR="00B513AA" w:rsidRPr="00A44562">
        <w:rPr>
          <w:rFonts w:ascii="Arial" w:eastAsia="TimesNewRoman" w:hAnsi="Arial" w:cs="Arial"/>
          <w:sz w:val="24"/>
          <w:szCs w:val="24"/>
        </w:rPr>
        <w:t>ust.</w:t>
      </w:r>
      <w:r w:rsidR="0085539D" w:rsidRPr="00A44562">
        <w:rPr>
          <w:rFonts w:ascii="Arial" w:eastAsia="TimesNewRoman" w:hAnsi="Arial" w:cs="Arial"/>
          <w:sz w:val="24"/>
          <w:szCs w:val="24"/>
        </w:rPr>
        <w:t xml:space="preserve"> </w:t>
      </w:r>
      <w:r w:rsidR="00B513AA" w:rsidRPr="00A44562">
        <w:rPr>
          <w:rFonts w:ascii="Arial" w:eastAsia="TimesNewRoman" w:hAnsi="Arial" w:cs="Arial"/>
          <w:sz w:val="24"/>
          <w:szCs w:val="24"/>
        </w:rPr>
        <w:t>27.1</w:t>
      </w:r>
      <w:r w:rsidRPr="00A44562">
        <w:rPr>
          <w:rFonts w:ascii="Arial" w:eastAsia="TimesNewRoman" w:hAnsi="Arial" w:cs="Arial"/>
          <w:sz w:val="24"/>
          <w:szCs w:val="24"/>
        </w:rPr>
        <w:t>, na okres 3 lat od zaistnienia zdarzeni</w:t>
      </w:r>
      <w:r w:rsidR="000E0083" w:rsidRPr="00A44562">
        <w:rPr>
          <w:rFonts w:ascii="Arial" w:eastAsia="TimesNewRoman" w:hAnsi="Arial" w:cs="Arial"/>
          <w:sz w:val="24"/>
          <w:szCs w:val="24"/>
        </w:rPr>
        <w:t>a będącego podstawą wykluczenia</w:t>
      </w:r>
    </w:p>
    <w:p w:rsidR="000E0083" w:rsidRPr="00A44562" w:rsidRDefault="000E0083" w:rsidP="0044138C">
      <w:pPr>
        <w:spacing w:after="0"/>
        <w:jc w:val="both"/>
        <w:rPr>
          <w:rFonts w:ascii="Arial" w:eastAsia="TimesNewRoman" w:hAnsi="Arial" w:cs="Arial"/>
          <w:sz w:val="24"/>
          <w:szCs w:val="24"/>
        </w:rPr>
      </w:pPr>
      <w:r w:rsidRPr="00A44562">
        <w:rPr>
          <w:rFonts w:ascii="Arial" w:eastAsia="TimesNewRoman" w:hAnsi="Arial" w:cs="Arial"/>
          <w:sz w:val="24"/>
          <w:szCs w:val="24"/>
        </w:rPr>
        <w:t xml:space="preserve">5) </w:t>
      </w:r>
      <w:r w:rsidRPr="00A44562">
        <w:rPr>
          <w:rFonts w:ascii="Arial" w:hAnsi="Arial" w:cs="Arial"/>
          <w:sz w:val="24"/>
          <w:szCs w:val="24"/>
        </w:rPr>
        <w:t xml:space="preserve">w przypadkach, o których mowa w </w:t>
      </w:r>
      <w:r w:rsidR="00810B20" w:rsidRPr="00A44562">
        <w:rPr>
          <w:rFonts w:ascii="Arial" w:hAnsi="Arial" w:cs="Arial"/>
          <w:sz w:val="24"/>
          <w:szCs w:val="24"/>
        </w:rPr>
        <w:t>ust 26.</w:t>
      </w:r>
      <w:r w:rsidR="00A16F2F" w:rsidRPr="00A44562">
        <w:rPr>
          <w:rFonts w:ascii="Arial" w:hAnsi="Arial" w:cs="Arial"/>
          <w:sz w:val="24"/>
          <w:szCs w:val="24"/>
        </w:rPr>
        <w:t xml:space="preserve">1 </w:t>
      </w:r>
      <w:r w:rsidRPr="00A44562">
        <w:rPr>
          <w:rFonts w:ascii="Arial" w:hAnsi="Arial" w:cs="Arial"/>
          <w:sz w:val="24"/>
          <w:szCs w:val="24"/>
        </w:rPr>
        <w:t xml:space="preserve">pkt 6  </w:t>
      </w:r>
      <w:r w:rsidR="00A16F2F" w:rsidRPr="00A44562">
        <w:rPr>
          <w:rFonts w:ascii="Arial" w:hAnsi="Arial" w:cs="Arial"/>
          <w:sz w:val="24"/>
          <w:szCs w:val="24"/>
        </w:rPr>
        <w:t xml:space="preserve">ustawy Pzp </w:t>
      </w:r>
      <w:r w:rsidRPr="00A44562">
        <w:rPr>
          <w:rFonts w:ascii="Arial" w:hAnsi="Arial" w:cs="Arial"/>
          <w:sz w:val="24"/>
          <w:szCs w:val="24"/>
        </w:rPr>
        <w:t>w postępowaniu o udzielenie zamówienia, w którym zaistniało zdarzenie będące podstawą wykluczenia</w:t>
      </w:r>
      <w:r w:rsidRPr="00A44562">
        <w:rPr>
          <w:rFonts w:ascii="Arial" w:eastAsia="TimesNewRoman" w:hAnsi="Arial" w:cs="Arial"/>
          <w:sz w:val="24"/>
          <w:szCs w:val="24"/>
        </w:rPr>
        <w:t xml:space="preserve"> </w:t>
      </w:r>
    </w:p>
    <w:p w:rsidR="0044138C" w:rsidRPr="00A44562" w:rsidRDefault="0044138C" w:rsidP="0044138C">
      <w:pPr>
        <w:spacing w:after="0"/>
        <w:jc w:val="both"/>
        <w:rPr>
          <w:rFonts w:ascii="Arial" w:eastAsia="TimesNewRoman" w:hAnsi="Arial" w:cs="Arial"/>
          <w:strike/>
          <w:sz w:val="24"/>
          <w:szCs w:val="24"/>
        </w:rPr>
      </w:pPr>
    </w:p>
    <w:p w:rsidR="00152E26"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27</w:t>
      </w:r>
      <w:r w:rsidR="00152E26" w:rsidRPr="00A44562">
        <w:rPr>
          <w:rFonts w:ascii="Arial" w:hAnsi="Arial" w:cs="Arial"/>
          <w:b/>
          <w:sz w:val="24"/>
          <w:szCs w:val="24"/>
        </w:rPr>
        <w:t>. </w:t>
      </w:r>
      <w:r w:rsidR="00152E26" w:rsidRPr="00A44562">
        <w:rPr>
          <w:rFonts w:ascii="Arial" w:eastAsia="Times New Roman" w:hAnsi="Arial" w:cs="Arial"/>
          <w:b/>
          <w:bCs/>
          <w:sz w:val="24"/>
          <w:szCs w:val="24"/>
          <w:lang w:eastAsia="pl-PL"/>
        </w:rPr>
        <w:t>PODSTAWY WYKLUCZENIA, O KTÓRYCH MOWA W ART. 109 UST. 1, JEŻELI ZAMAWIAJĄCY JE PRZEWIDUJE</w:t>
      </w:r>
    </w:p>
    <w:p w:rsidR="00503BD4" w:rsidRPr="00A44562" w:rsidRDefault="009C7426" w:rsidP="000E7158">
      <w:pPr>
        <w:autoSpaceDE w:val="0"/>
        <w:autoSpaceDN w:val="0"/>
        <w:adjustRightInd w:val="0"/>
        <w:spacing w:after="0"/>
        <w:jc w:val="both"/>
        <w:rPr>
          <w:rFonts w:ascii="Arial" w:eastAsia="Times New Roman" w:hAnsi="Arial" w:cs="Arial"/>
          <w:i/>
          <w:sz w:val="24"/>
          <w:szCs w:val="24"/>
        </w:rPr>
      </w:pPr>
      <w:r w:rsidRPr="00A44562">
        <w:rPr>
          <w:rFonts w:ascii="Arial" w:eastAsia="TimesNewRoman" w:hAnsi="Arial" w:cs="Arial"/>
          <w:b/>
          <w:sz w:val="24"/>
          <w:szCs w:val="24"/>
        </w:rPr>
        <w:t>27.1.</w:t>
      </w:r>
      <w:r w:rsidRPr="00A44562">
        <w:rPr>
          <w:rFonts w:ascii="Arial" w:eastAsia="TimesNewRoman" w:hAnsi="Arial" w:cs="Arial"/>
          <w:sz w:val="24"/>
          <w:szCs w:val="24"/>
        </w:rPr>
        <w:t xml:space="preserve"> Z postępowania o udzielenie zamówienia </w:t>
      </w:r>
      <w:r w:rsidR="000E7158" w:rsidRPr="00A44562">
        <w:rPr>
          <w:rFonts w:ascii="Arial" w:eastAsia="TimesNewRoman" w:hAnsi="Arial" w:cs="Arial"/>
          <w:sz w:val="24"/>
          <w:szCs w:val="24"/>
        </w:rPr>
        <w:t>zamawiający wykluczy wykonawcę:</w:t>
      </w:r>
      <w:r w:rsidR="00503BD4" w:rsidRPr="00A44562">
        <w:rPr>
          <w:rFonts w:ascii="Arial" w:eastAsia="TimesNewRoman" w:hAnsi="Arial" w:cs="Arial"/>
          <w:sz w:val="24"/>
          <w:szCs w:val="24"/>
        </w:rPr>
        <w:t xml:space="preserve"> </w:t>
      </w:r>
      <w:r w:rsidRPr="00A44562">
        <w:rPr>
          <w:rFonts w:ascii="Arial" w:eastAsia="TimesNewRoman" w:hAnsi="Arial" w:cs="Arial"/>
          <w:sz w:val="24"/>
          <w:szCs w:val="24"/>
        </w:rPr>
        <w:t>na podstawie  art. 109 ust. 1 pkt. 4</w:t>
      </w:r>
      <w:r w:rsidR="00503BD4" w:rsidRPr="00A44562">
        <w:rPr>
          <w:rFonts w:ascii="Arial" w:eastAsia="TimesNewRoman" w:hAnsi="Arial" w:cs="Arial"/>
          <w:sz w:val="24"/>
          <w:szCs w:val="24"/>
        </w:rPr>
        <w:t xml:space="preserve"> </w:t>
      </w:r>
      <w:r w:rsidRPr="00A44562">
        <w:rPr>
          <w:rFonts w:ascii="Arial" w:eastAsia="TimesNewRoman" w:hAnsi="Arial" w:cs="Arial"/>
          <w:sz w:val="24"/>
          <w:szCs w:val="24"/>
        </w:rPr>
        <w:t xml:space="preserve"> ustawy Pzp, </w:t>
      </w:r>
      <w:r w:rsidR="00503BD4" w:rsidRPr="00A44562">
        <w:rPr>
          <w:rFonts w:ascii="Arial" w:eastAsia="Times New Roman" w:hAnsi="Arial" w:cs="Arial"/>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513ADE" w:rsidRPr="00A44562" w:rsidRDefault="00513ADE" w:rsidP="00513ADE">
      <w:pPr>
        <w:spacing w:after="42" w:line="271" w:lineRule="auto"/>
        <w:ind w:right="14"/>
        <w:jc w:val="both"/>
        <w:rPr>
          <w:rFonts w:ascii="Arial" w:eastAsia="Times New Roman" w:hAnsi="Arial" w:cs="Arial"/>
          <w:sz w:val="24"/>
          <w:szCs w:val="24"/>
        </w:rPr>
      </w:pPr>
      <w:r w:rsidRPr="00A44562">
        <w:rPr>
          <w:rFonts w:ascii="Arial" w:eastAsia="Times New Roman" w:hAnsi="Arial" w:cs="Arial"/>
          <w:b/>
          <w:sz w:val="24"/>
          <w:szCs w:val="24"/>
        </w:rPr>
        <w:lastRenderedPageBreak/>
        <w:t>27.2.</w:t>
      </w:r>
      <w:r w:rsidRPr="00A44562">
        <w:rPr>
          <w:rFonts w:ascii="Arial" w:eastAsia="Times New Roman" w:hAnsi="Arial" w:cs="Arial"/>
          <w:sz w:val="24"/>
          <w:szCs w:val="24"/>
        </w:rPr>
        <w:t xml:space="preserve">Wykonawca nie podlega wykluczeniu w okolicznościach określonych w ust. 27.1, jeżeli udowodni Zamawiającemu, że spełnił przesłanki określone w art. 110 ust. 2 ustawy Pzp. </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27.</w:t>
      </w:r>
      <w:r w:rsidR="00513ADE" w:rsidRPr="00A44562">
        <w:rPr>
          <w:rFonts w:ascii="Arial" w:eastAsia="TimesNewRoman" w:hAnsi="Arial" w:cs="Arial"/>
          <w:b/>
          <w:sz w:val="24"/>
          <w:szCs w:val="24"/>
        </w:rPr>
        <w:t>3</w:t>
      </w:r>
      <w:r w:rsidRPr="00A44562">
        <w:rPr>
          <w:rFonts w:ascii="Arial" w:eastAsia="TimesNewRoman" w:hAnsi="Arial" w:cs="Arial"/>
          <w:b/>
          <w:sz w:val="24"/>
          <w:szCs w:val="24"/>
        </w:rPr>
        <w:t>.</w:t>
      </w:r>
      <w:r w:rsidRPr="00A44562">
        <w:rPr>
          <w:rFonts w:ascii="Arial" w:eastAsia="TimesNewRoman" w:hAnsi="Arial" w:cs="Arial"/>
          <w:sz w:val="24"/>
          <w:szCs w:val="24"/>
        </w:rPr>
        <w:t> Jeżeli zamawiający przewiduje wykluczenie wykonawcy na podstawie ust. 27.1, wskazuje podstawy wykluczenia w ogłoszeniu o zamówieniu lub dokumentach zamówienia.</w:t>
      </w:r>
    </w:p>
    <w:p w:rsidR="004F58D6" w:rsidRPr="00A44562" w:rsidRDefault="005F1F2B"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bCs/>
          <w:sz w:val="24"/>
          <w:szCs w:val="24"/>
        </w:rPr>
        <w:t>27.</w:t>
      </w:r>
      <w:r w:rsidR="0084472E" w:rsidRPr="00A44562">
        <w:rPr>
          <w:rFonts w:ascii="Arial" w:eastAsia="TimesNewRoman" w:hAnsi="Arial" w:cs="Arial"/>
          <w:b/>
          <w:bCs/>
          <w:sz w:val="24"/>
          <w:szCs w:val="24"/>
        </w:rPr>
        <w:t>4</w:t>
      </w:r>
      <w:r w:rsidR="009C7426" w:rsidRPr="00A44562">
        <w:rPr>
          <w:rFonts w:ascii="Arial" w:eastAsia="TimesNewRoman" w:hAnsi="Arial" w:cs="Arial"/>
          <w:sz w:val="24"/>
          <w:szCs w:val="24"/>
        </w:rPr>
        <w:t>. Wykonawca może zostać wykluczony przez zamawiającego na każdym etapie postępowania o udzielenie zamówienia.</w:t>
      </w:r>
    </w:p>
    <w:p w:rsidR="00524123"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28</w:t>
      </w:r>
      <w:r w:rsidR="006B526C" w:rsidRPr="00A44562">
        <w:rPr>
          <w:rFonts w:ascii="Arial" w:hAnsi="Arial" w:cs="Arial"/>
          <w:b/>
          <w:sz w:val="24"/>
          <w:szCs w:val="24"/>
        </w:rPr>
        <w:t>. </w:t>
      </w:r>
      <w:r w:rsidR="00B729A6" w:rsidRPr="00A44562">
        <w:rPr>
          <w:rFonts w:ascii="Arial" w:eastAsia="Times New Roman" w:hAnsi="Arial" w:cs="Arial"/>
          <w:b/>
          <w:bCs/>
          <w:sz w:val="24"/>
          <w:szCs w:val="24"/>
          <w:lang w:eastAsia="pl-PL"/>
        </w:rPr>
        <w:t>I</w:t>
      </w:r>
      <w:r w:rsidR="00E26F3E" w:rsidRPr="00A44562">
        <w:rPr>
          <w:rFonts w:ascii="Arial" w:eastAsia="Times New Roman" w:hAnsi="Arial" w:cs="Arial"/>
          <w:b/>
          <w:bCs/>
          <w:sz w:val="24"/>
          <w:szCs w:val="24"/>
          <w:lang w:eastAsia="pl-PL"/>
        </w:rPr>
        <w:t>NFORMACJE</w:t>
      </w:r>
      <w:r w:rsidR="00B729A6" w:rsidRPr="00A44562">
        <w:rPr>
          <w:rFonts w:ascii="Arial" w:eastAsia="Times New Roman" w:hAnsi="Arial" w:cs="Arial"/>
          <w:b/>
          <w:bCs/>
          <w:sz w:val="24"/>
          <w:szCs w:val="24"/>
          <w:lang w:eastAsia="pl-PL"/>
        </w:rPr>
        <w:t xml:space="preserve"> O WARUNKACH UDZIAŁU W POSTĘPOWANIU</w:t>
      </w:r>
      <w:r w:rsidR="00691722" w:rsidRPr="00A44562">
        <w:rPr>
          <w:rFonts w:ascii="Arial" w:eastAsia="Times New Roman" w:hAnsi="Arial" w:cs="Arial"/>
          <w:b/>
          <w:bCs/>
          <w:sz w:val="24"/>
          <w:szCs w:val="24"/>
          <w:lang w:eastAsia="pl-PL"/>
        </w:rPr>
        <w:t xml:space="preserve"> O </w:t>
      </w:r>
      <w:r w:rsidR="00CA6C30" w:rsidRPr="00A44562">
        <w:rPr>
          <w:rFonts w:ascii="Arial" w:eastAsia="Times New Roman" w:hAnsi="Arial" w:cs="Arial"/>
          <w:b/>
          <w:bCs/>
          <w:sz w:val="24"/>
          <w:szCs w:val="24"/>
          <w:lang w:eastAsia="pl-PL"/>
        </w:rPr>
        <w:t>UDZIELENIE ZAMÓWIENIA</w:t>
      </w:r>
    </w:p>
    <w:p w:rsidR="009C7426" w:rsidRPr="00A44562" w:rsidRDefault="009C7426" w:rsidP="0044138C">
      <w:pPr>
        <w:spacing w:after="0"/>
        <w:jc w:val="both"/>
        <w:rPr>
          <w:rFonts w:ascii="Arial" w:eastAsia="TimesNewRoman" w:hAnsi="Arial" w:cs="Arial"/>
          <w:sz w:val="24"/>
          <w:szCs w:val="24"/>
        </w:rPr>
      </w:pPr>
      <w:r w:rsidRPr="00A44562">
        <w:rPr>
          <w:rFonts w:ascii="Arial" w:eastAsia="Times New Roman" w:hAnsi="Arial" w:cs="Arial"/>
          <w:b/>
          <w:bCs/>
          <w:kern w:val="1"/>
          <w:sz w:val="24"/>
          <w:szCs w:val="24"/>
          <w:lang w:eastAsia="pl-PL"/>
        </w:rPr>
        <w:t>28.1.</w:t>
      </w:r>
      <w:r w:rsidRPr="00A44562">
        <w:rPr>
          <w:rFonts w:ascii="Arial" w:eastAsia="Times New Roman" w:hAnsi="Arial" w:cs="Arial"/>
          <w:bCs/>
          <w:kern w:val="1"/>
          <w:sz w:val="24"/>
          <w:szCs w:val="24"/>
          <w:lang w:eastAsia="pl-PL"/>
        </w:rPr>
        <w:t xml:space="preserve"> Zamawiający określa niżej wymienione warunki udziału w postępowaniu, proporcjonalnie do przedmiotu zamówienia, które </w:t>
      </w:r>
      <w:r w:rsidRPr="00A44562">
        <w:rPr>
          <w:rFonts w:ascii="Arial" w:eastAsia="TimesNewRoman" w:hAnsi="Arial" w:cs="Arial"/>
          <w:sz w:val="24"/>
          <w:szCs w:val="24"/>
        </w:rPr>
        <w:t xml:space="preserve">umożliwiają ocenę zdolności wykonawcy do należytego wykonania zamówienia. </w:t>
      </w:r>
    </w:p>
    <w:p w:rsidR="009C7426" w:rsidRPr="00A44562" w:rsidRDefault="009C7426" w:rsidP="0044138C">
      <w:pPr>
        <w:spacing w:after="0"/>
        <w:jc w:val="both"/>
        <w:rPr>
          <w:rFonts w:ascii="Arial" w:eastAsia="Times New Roman" w:hAnsi="Arial" w:cs="Arial"/>
          <w:bCs/>
          <w:sz w:val="24"/>
          <w:szCs w:val="24"/>
          <w:lang w:eastAsia="pl-PL"/>
        </w:rPr>
      </w:pPr>
      <w:r w:rsidRPr="00A44562">
        <w:rPr>
          <w:rFonts w:ascii="Arial" w:eastAsia="Times New Roman" w:hAnsi="Arial" w:cs="Arial"/>
          <w:bCs/>
          <w:sz w:val="24"/>
          <w:szCs w:val="24"/>
          <w:lang w:eastAsia="pl-PL"/>
        </w:rPr>
        <w:t>O udzielenie zamówienia mogą ubiegać się Wykonawcy, którzy:</w:t>
      </w:r>
    </w:p>
    <w:p w:rsidR="009C7426" w:rsidRPr="00A44562" w:rsidRDefault="009C7426" w:rsidP="0044138C">
      <w:pPr>
        <w:autoSpaceDE w:val="0"/>
        <w:autoSpaceDN w:val="0"/>
        <w:adjustRightInd w:val="0"/>
        <w:spacing w:after="0"/>
        <w:jc w:val="both"/>
        <w:rPr>
          <w:rFonts w:ascii="Arial" w:eastAsia="TimesNewRoman" w:hAnsi="Arial" w:cs="Arial"/>
          <w:sz w:val="24"/>
          <w:szCs w:val="24"/>
          <w:u w:val="single"/>
        </w:rPr>
      </w:pPr>
      <w:r w:rsidRPr="00A44562">
        <w:rPr>
          <w:rFonts w:ascii="Arial" w:eastAsia="TimesNewRoman" w:hAnsi="Arial" w:cs="Arial"/>
          <w:sz w:val="24"/>
          <w:szCs w:val="24"/>
          <w:u w:val="single"/>
        </w:rPr>
        <w:t>1) posiadają zdolność do występowania w obrocie gospodarczym;</w:t>
      </w:r>
    </w:p>
    <w:p w:rsidR="004916B0" w:rsidRPr="00A44562" w:rsidRDefault="009C7426" w:rsidP="0044138C">
      <w:pPr>
        <w:autoSpaceDE w:val="0"/>
        <w:autoSpaceDN w:val="0"/>
        <w:adjustRightInd w:val="0"/>
        <w:spacing w:after="0"/>
        <w:jc w:val="both"/>
        <w:rPr>
          <w:rFonts w:ascii="Arial" w:hAnsi="Arial" w:cs="Arial"/>
          <w:sz w:val="24"/>
          <w:szCs w:val="24"/>
        </w:rPr>
      </w:pPr>
      <w:r w:rsidRPr="00A44562">
        <w:rPr>
          <w:rFonts w:ascii="Arial" w:eastAsia="Times New Roman" w:hAnsi="Arial" w:cs="Arial"/>
          <w:sz w:val="24"/>
          <w:szCs w:val="24"/>
          <w:lang w:eastAsia="zh-CN"/>
        </w:rPr>
        <w:t>Zamawiający nie stawia warunku w zakresie</w:t>
      </w:r>
      <w:r w:rsidRPr="00A44562">
        <w:rPr>
          <w:rFonts w:ascii="Arial" w:eastAsia="TimesNewRoman" w:hAnsi="Arial" w:cs="Arial"/>
          <w:sz w:val="24"/>
          <w:szCs w:val="24"/>
        </w:rPr>
        <w:t xml:space="preserve"> zdolność do występowania w obrocie gospodarczym</w:t>
      </w:r>
      <w:r w:rsidRPr="00A44562">
        <w:rPr>
          <w:rFonts w:ascii="Arial" w:hAnsi="Arial" w:cs="Arial"/>
          <w:sz w:val="24"/>
          <w:szCs w:val="24"/>
        </w:rPr>
        <w:t xml:space="preserve">; </w:t>
      </w:r>
    </w:p>
    <w:p w:rsidR="009C7426" w:rsidRPr="00A44562" w:rsidRDefault="009C7426" w:rsidP="0044138C">
      <w:pPr>
        <w:autoSpaceDE w:val="0"/>
        <w:autoSpaceDN w:val="0"/>
        <w:adjustRightInd w:val="0"/>
        <w:spacing w:after="0"/>
        <w:jc w:val="both"/>
        <w:rPr>
          <w:rFonts w:ascii="Arial" w:eastAsia="TimesNewRoman" w:hAnsi="Arial" w:cs="Arial"/>
          <w:sz w:val="24"/>
          <w:szCs w:val="24"/>
          <w:u w:val="single"/>
        </w:rPr>
      </w:pPr>
      <w:r w:rsidRPr="00A44562">
        <w:rPr>
          <w:rFonts w:ascii="Arial" w:eastAsia="TimesNewRoman" w:hAnsi="Arial" w:cs="Arial"/>
          <w:sz w:val="24"/>
          <w:szCs w:val="24"/>
          <w:u w:val="single"/>
        </w:rPr>
        <w:t>2) posiadają uprawnienia do prowadzenia określonej działalności gospodarczej lub zawodowej, o ile wynika to z odrębnych przepisów;</w:t>
      </w:r>
    </w:p>
    <w:p w:rsidR="000E0083" w:rsidRPr="00A44562" w:rsidRDefault="000E0083" w:rsidP="000E0083">
      <w:pPr>
        <w:autoSpaceDE w:val="0"/>
        <w:autoSpaceDN w:val="0"/>
        <w:adjustRightInd w:val="0"/>
        <w:spacing w:after="0"/>
        <w:jc w:val="both"/>
        <w:rPr>
          <w:rFonts w:ascii="Arial" w:hAnsi="Arial" w:cs="Arial"/>
          <w:sz w:val="24"/>
          <w:szCs w:val="24"/>
          <w:lang w:eastAsia="pl-PL"/>
        </w:rPr>
      </w:pPr>
      <w:r w:rsidRPr="00A44562">
        <w:rPr>
          <w:rFonts w:ascii="Arial" w:eastAsia="Times New Roman" w:hAnsi="Arial" w:cs="Arial"/>
          <w:sz w:val="24"/>
          <w:szCs w:val="24"/>
          <w:lang w:eastAsia="zh-CN"/>
        </w:rPr>
        <w:t>Działalność prowadzona na potrzeby wykonania przedmiotu zamówienia nie wymaga posiadania</w:t>
      </w:r>
      <w:r w:rsidRPr="00A44562">
        <w:rPr>
          <w:rFonts w:ascii="Arial" w:eastAsia="TimesNewRoman" w:hAnsi="Arial" w:cs="Arial"/>
          <w:sz w:val="24"/>
          <w:szCs w:val="24"/>
        </w:rPr>
        <w:t xml:space="preserve"> uprawnień do prowadzenia określonej działalności gospodarczej lub zawodowej wynikającej z odrębnych przepisów</w:t>
      </w:r>
      <w:r w:rsidRPr="00A44562">
        <w:rPr>
          <w:rFonts w:ascii="Arial" w:eastAsia="Times New Roman" w:hAnsi="Arial" w:cs="Arial"/>
          <w:bCs/>
          <w:sz w:val="24"/>
          <w:szCs w:val="24"/>
          <w:lang w:eastAsia="pl-PL"/>
        </w:rPr>
        <w:t xml:space="preserve">. </w:t>
      </w:r>
      <w:r w:rsidRPr="00A44562">
        <w:rPr>
          <w:rFonts w:ascii="Arial" w:eastAsia="Times New Roman" w:hAnsi="Arial" w:cs="Arial"/>
          <w:sz w:val="24"/>
          <w:szCs w:val="24"/>
          <w:lang w:eastAsia="zh-CN"/>
        </w:rPr>
        <w:t>Zamawiający nie stawia warunku w tym zakresie;</w:t>
      </w:r>
    </w:p>
    <w:p w:rsidR="009C7426" w:rsidRPr="00A44562" w:rsidRDefault="009C7426" w:rsidP="0044138C">
      <w:pPr>
        <w:autoSpaceDE w:val="0"/>
        <w:autoSpaceDN w:val="0"/>
        <w:adjustRightInd w:val="0"/>
        <w:spacing w:after="0"/>
        <w:jc w:val="both"/>
        <w:rPr>
          <w:rFonts w:ascii="Arial" w:eastAsia="TimesNewRoman" w:hAnsi="Arial" w:cs="Arial"/>
          <w:sz w:val="24"/>
          <w:szCs w:val="24"/>
          <w:u w:val="single"/>
        </w:rPr>
      </w:pPr>
      <w:r w:rsidRPr="00A44562">
        <w:rPr>
          <w:rFonts w:ascii="Arial" w:eastAsia="TimesNewRoman" w:hAnsi="Arial" w:cs="Arial"/>
          <w:sz w:val="24"/>
          <w:szCs w:val="24"/>
          <w:u w:val="single"/>
        </w:rPr>
        <w:t>3 posiadają zdolność ekonomiczną lub finansową niezbędną do realizacji zamówienia;</w:t>
      </w:r>
    </w:p>
    <w:p w:rsidR="009C7426" w:rsidRPr="00A44562" w:rsidRDefault="009C7426" w:rsidP="0044138C">
      <w:pPr>
        <w:autoSpaceDE w:val="0"/>
        <w:autoSpaceDN w:val="0"/>
        <w:adjustRightInd w:val="0"/>
        <w:spacing w:after="0"/>
        <w:jc w:val="both"/>
        <w:rPr>
          <w:rFonts w:ascii="Arial" w:eastAsia="TimesNewRoman" w:hAnsi="Arial" w:cs="Arial"/>
          <w:i/>
          <w:sz w:val="24"/>
          <w:szCs w:val="24"/>
        </w:rPr>
      </w:pPr>
      <w:r w:rsidRPr="00A44562">
        <w:rPr>
          <w:rFonts w:ascii="Arial" w:eastAsia="Times New Roman" w:hAnsi="Arial" w:cs="Arial"/>
          <w:sz w:val="24"/>
          <w:szCs w:val="24"/>
          <w:lang w:eastAsia="zh-CN"/>
        </w:rPr>
        <w:t>Zamawiający nie stawia warunku w zakresie</w:t>
      </w:r>
      <w:r w:rsidRPr="00A44562">
        <w:rPr>
          <w:rFonts w:ascii="Arial" w:eastAsia="TimesNewRoman" w:hAnsi="Arial" w:cs="Arial"/>
          <w:sz w:val="24"/>
          <w:szCs w:val="24"/>
        </w:rPr>
        <w:t xml:space="preserve"> posiadania zdolności ekonomicznej lub finansowej niezbędnej do realizacji zamówienia;</w:t>
      </w:r>
    </w:p>
    <w:p w:rsidR="009C7426" w:rsidRPr="00A44562" w:rsidRDefault="009C7426" w:rsidP="0044138C">
      <w:pPr>
        <w:autoSpaceDE w:val="0"/>
        <w:autoSpaceDN w:val="0"/>
        <w:adjustRightInd w:val="0"/>
        <w:spacing w:after="0"/>
        <w:jc w:val="both"/>
        <w:rPr>
          <w:rFonts w:ascii="Arial" w:eastAsia="TimesNewRoman" w:hAnsi="Arial" w:cs="Arial"/>
          <w:sz w:val="24"/>
          <w:szCs w:val="24"/>
          <w:u w:val="single"/>
        </w:rPr>
      </w:pPr>
      <w:r w:rsidRPr="00A44562">
        <w:rPr>
          <w:rFonts w:ascii="Arial" w:eastAsia="TimesNewRoman" w:hAnsi="Arial" w:cs="Arial"/>
          <w:sz w:val="24"/>
          <w:szCs w:val="24"/>
          <w:u w:val="single"/>
        </w:rPr>
        <w:t>4) posiadają niezbędną zdolność techniczną lub zawodową umożliwiającą realizację zamówienia na odpowiednim poziomie jakości.</w:t>
      </w:r>
    </w:p>
    <w:p w:rsidR="00795596" w:rsidRPr="00A44562" w:rsidRDefault="00795596" w:rsidP="00795596">
      <w:pPr>
        <w:autoSpaceDE w:val="0"/>
        <w:autoSpaceDN w:val="0"/>
        <w:adjustRightInd w:val="0"/>
        <w:spacing w:after="0"/>
        <w:jc w:val="both"/>
        <w:rPr>
          <w:rFonts w:ascii="Arial" w:eastAsia="TimesNewRoman" w:hAnsi="Arial" w:cs="Arial"/>
          <w:sz w:val="24"/>
          <w:szCs w:val="24"/>
        </w:rPr>
      </w:pPr>
      <w:r w:rsidRPr="00A44562">
        <w:rPr>
          <w:rFonts w:ascii="Arial" w:eastAsia="Times New Roman" w:hAnsi="Arial" w:cs="Arial"/>
          <w:bCs/>
          <w:sz w:val="24"/>
          <w:szCs w:val="24"/>
          <w:lang w:eastAsia="pl-PL"/>
        </w:rPr>
        <w:t>Oceniając zdolność techniczną lub zawodową Wykonawcy</w:t>
      </w:r>
      <w:r w:rsidRPr="00A44562">
        <w:rPr>
          <w:rFonts w:ascii="Arial" w:eastAsia="TimesNewRoman" w:hAnsi="Arial" w:cs="Arial"/>
          <w:sz w:val="24"/>
          <w:szCs w:val="24"/>
        </w:rPr>
        <w:t xml:space="preserve"> Zamawiający określa warunki dotyczące niezbędnego wykształcenia, kwalifikacji zawodowych, doświadczenia, potencjału technicznego wykonawcy lub osób skierowanych przez wykonawcę do realizacji zamówienia, umożliwiające realizację zamówienia na odpowiednim poziomie jakości.</w:t>
      </w:r>
    </w:p>
    <w:p w:rsidR="000D7F6C" w:rsidRPr="00A44562" w:rsidRDefault="00795596" w:rsidP="000D7F6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bCs/>
          <w:sz w:val="24"/>
          <w:szCs w:val="24"/>
          <w:lang w:eastAsia="pl-PL"/>
        </w:rPr>
        <w:t>a) </w:t>
      </w:r>
      <w:r w:rsidRPr="00A44562">
        <w:rPr>
          <w:rFonts w:ascii="Arial" w:eastAsia="Times New Roman" w:hAnsi="Arial" w:cs="Arial"/>
          <w:kern w:val="1"/>
          <w:sz w:val="24"/>
          <w:szCs w:val="24"/>
          <w:lang w:eastAsia="zh-CN"/>
        </w:rPr>
        <w:t>w celu potwierdzenia posiadania doświadczenia Wykonawcy winni udokumentować w okresie ostatnich pięciu lat przed upływem terminu składania ofert, a jeżeli okres prowadzenia działalności jest krótszy – w tym okresie zrealizowanie co najmniej jednej roboty budowlanej polegającej na:</w:t>
      </w:r>
    </w:p>
    <w:p w:rsidR="000D7F6C" w:rsidRPr="00A44562" w:rsidRDefault="000D7F6C" w:rsidP="000D7F6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 xml:space="preserve"> </w:t>
      </w:r>
      <w:r w:rsidR="00795596" w:rsidRPr="00A44562">
        <w:rPr>
          <w:rFonts w:ascii="Arial" w:hAnsi="Arial" w:cs="Arial"/>
          <w:sz w:val="24"/>
          <w:szCs w:val="24"/>
        </w:rPr>
        <w:t>-</w:t>
      </w:r>
      <w:r w:rsidR="005C2999" w:rsidRPr="00A44562">
        <w:rPr>
          <w:rFonts w:ascii="Arial" w:hAnsi="Arial" w:cs="Arial"/>
          <w:kern w:val="2"/>
          <w:sz w:val="24"/>
          <w:szCs w:val="24"/>
        </w:rPr>
        <w:t xml:space="preserve"> </w:t>
      </w:r>
      <w:r w:rsidRPr="00A44562">
        <w:rPr>
          <w:rFonts w:ascii="Arial" w:eastAsia="Times New Roman" w:hAnsi="Arial" w:cs="Arial"/>
          <w:kern w:val="1"/>
          <w:sz w:val="24"/>
          <w:szCs w:val="24"/>
          <w:lang w:eastAsia="zh-CN"/>
        </w:rPr>
        <w:t>budowie, rozbudowie, przebudowie budynku użyteczności publicznej wraz z instalacjami wewnętrznymi</w:t>
      </w:r>
      <w:r w:rsidRPr="00A44562">
        <w:rPr>
          <w:rFonts w:ascii="Arial" w:hAnsi="Arial" w:cs="Arial"/>
          <w:sz w:val="24"/>
          <w:szCs w:val="24"/>
        </w:rPr>
        <w:t xml:space="preserve"> </w:t>
      </w:r>
      <w:r w:rsidRPr="00A44562">
        <w:rPr>
          <w:rFonts w:ascii="Arial" w:eastAsia="Times New Roman" w:hAnsi="Arial" w:cs="Arial"/>
          <w:kern w:val="1"/>
          <w:sz w:val="24"/>
          <w:szCs w:val="24"/>
          <w:lang w:eastAsia="zh-CN"/>
        </w:rPr>
        <w:t>o wartości brutto nie mniejszej niż  1</w:t>
      </w:r>
      <w:r w:rsidR="007453B1" w:rsidRPr="00A44562">
        <w:rPr>
          <w:rFonts w:ascii="Arial" w:eastAsia="Times New Roman" w:hAnsi="Arial" w:cs="Arial"/>
          <w:kern w:val="1"/>
          <w:sz w:val="24"/>
          <w:szCs w:val="24"/>
          <w:lang w:eastAsia="zh-CN"/>
        </w:rPr>
        <w:t>2</w:t>
      </w:r>
      <w:r w:rsidRPr="00A44562">
        <w:rPr>
          <w:rFonts w:ascii="Arial" w:eastAsia="Times New Roman" w:hAnsi="Arial" w:cs="Arial"/>
          <w:kern w:val="1"/>
          <w:sz w:val="24"/>
          <w:szCs w:val="24"/>
          <w:lang w:eastAsia="zh-CN"/>
        </w:rPr>
        <w:t xml:space="preserve"> 000 000,00 zł w ramach jednej umowy, </w:t>
      </w:r>
    </w:p>
    <w:p w:rsidR="005C2999" w:rsidRPr="00A44562" w:rsidRDefault="00795596" w:rsidP="005C2999">
      <w:pPr>
        <w:spacing w:after="0"/>
        <w:jc w:val="both"/>
        <w:rPr>
          <w:rFonts w:ascii="Arial" w:eastAsia="TimesNewRoman" w:hAnsi="Arial" w:cs="Arial"/>
          <w:sz w:val="24"/>
          <w:szCs w:val="24"/>
        </w:rPr>
      </w:pPr>
      <w:r w:rsidRPr="00A44562">
        <w:rPr>
          <w:rFonts w:ascii="Arial" w:eastAsia="Times New Roman" w:hAnsi="Arial" w:cs="Arial"/>
          <w:bCs/>
          <w:sz w:val="24"/>
          <w:szCs w:val="24"/>
          <w:lang w:eastAsia="pl-PL"/>
        </w:rPr>
        <w:t>b) </w:t>
      </w:r>
      <w:r w:rsidR="005C2999" w:rsidRPr="00A44562">
        <w:rPr>
          <w:rFonts w:ascii="Arial" w:eastAsia="TimesNewRoman" w:hAnsi="Arial" w:cs="Arial"/>
          <w:sz w:val="24"/>
          <w:szCs w:val="24"/>
        </w:rPr>
        <w:t>w zakresie osób skierowanych przez Wykonawcę do realizacji zamówienia, za spełnienie warunku Zamawiającego uzna dysponowanie osobami mającymi uprawnienia budowlane do wykonywania samodzielnych funkcji technicznych w budownictwie w zakresie</w:t>
      </w:r>
      <w:r w:rsidR="000D7F6C" w:rsidRPr="00A44562">
        <w:rPr>
          <w:rFonts w:ascii="Arial" w:eastAsia="TimesNewRoman" w:hAnsi="Arial" w:cs="Arial"/>
          <w:sz w:val="24"/>
          <w:szCs w:val="24"/>
        </w:rPr>
        <w:t>:</w:t>
      </w:r>
      <w:r w:rsidR="005C2999" w:rsidRPr="00A44562">
        <w:rPr>
          <w:rFonts w:ascii="Arial" w:eastAsia="TimesNewRoman" w:hAnsi="Arial" w:cs="Arial"/>
          <w:sz w:val="24"/>
          <w:szCs w:val="24"/>
        </w:rPr>
        <w:t xml:space="preserve"> </w:t>
      </w:r>
    </w:p>
    <w:p w:rsidR="000D7F6C" w:rsidRPr="00A44562" w:rsidRDefault="000D7F6C" w:rsidP="000D7F6C">
      <w:pPr>
        <w:spacing w:after="0"/>
        <w:jc w:val="both"/>
        <w:rPr>
          <w:rFonts w:ascii="Arial" w:eastAsia="TimesNewRoman" w:hAnsi="Arial" w:cs="Arial"/>
          <w:sz w:val="24"/>
          <w:szCs w:val="24"/>
        </w:rPr>
      </w:pPr>
      <w:r w:rsidRPr="00A44562">
        <w:rPr>
          <w:rFonts w:ascii="Arial" w:eastAsia="TimesNewRoman" w:hAnsi="Arial" w:cs="Arial"/>
          <w:sz w:val="24"/>
          <w:szCs w:val="24"/>
        </w:rPr>
        <w:t>- kierownik budowy musi posiadać:</w:t>
      </w:r>
    </w:p>
    <w:p w:rsidR="000D7F6C" w:rsidRPr="00A44562" w:rsidRDefault="000D7F6C" w:rsidP="000D7F6C">
      <w:pPr>
        <w:numPr>
          <w:ilvl w:val="0"/>
          <w:numId w:val="27"/>
        </w:numPr>
        <w:spacing w:after="0"/>
        <w:contextualSpacing/>
        <w:jc w:val="both"/>
        <w:rPr>
          <w:rFonts w:ascii="Arial" w:eastAsia="TimesNewRoman" w:hAnsi="Arial" w:cs="Arial"/>
          <w:sz w:val="24"/>
          <w:szCs w:val="24"/>
        </w:rPr>
      </w:pPr>
      <w:r w:rsidRPr="00A44562">
        <w:rPr>
          <w:rFonts w:ascii="Arial" w:eastAsia="TimesNewRoman" w:hAnsi="Arial" w:cs="Arial"/>
          <w:sz w:val="24"/>
          <w:szCs w:val="24"/>
        </w:rPr>
        <w:lastRenderedPageBreak/>
        <w:t xml:space="preserve">uprawnienia budowlane </w:t>
      </w:r>
      <w:r w:rsidR="004B6043" w:rsidRPr="00A44562">
        <w:rPr>
          <w:rFonts w:ascii="Arial" w:eastAsia="TimesNewRoman" w:hAnsi="Arial" w:cs="Arial"/>
          <w:sz w:val="24"/>
          <w:szCs w:val="24"/>
        </w:rPr>
        <w:t xml:space="preserve">do kierowania robotami budowlanymi </w:t>
      </w:r>
      <w:r w:rsidRPr="00A44562">
        <w:rPr>
          <w:rFonts w:ascii="Arial" w:eastAsia="TimesNewRoman" w:hAnsi="Arial" w:cs="Arial"/>
          <w:sz w:val="24"/>
          <w:szCs w:val="24"/>
        </w:rPr>
        <w:t xml:space="preserve">w specjalności konstrukcyjno-budowlanej bez ograniczeń do kierowania robotami budowlanymi, </w:t>
      </w:r>
    </w:p>
    <w:p w:rsidR="000D7F6C" w:rsidRPr="00A44562" w:rsidRDefault="000D7F6C" w:rsidP="000D7F6C">
      <w:pPr>
        <w:numPr>
          <w:ilvl w:val="0"/>
          <w:numId w:val="27"/>
        </w:numPr>
        <w:spacing w:after="0"/>
        <w:contextualSpacing/>
        <w:jc w:val="both"/>
        <w:rPr>
          <w:rFonts w:ascii="Arial" w:eastAsia="TimesNewRoman" w:hAnsi="Arial" w:cs="Arial"/>
          <w:sz w:val="24"/>
          <w:szCs w:val="24"/>
        </w:rPr>
      </w:pPr>
      <w:r w:rsidRPr="00A44562">
        <w:rPr>
          <w:rFonts w:ascii="Arial" w:eastAsia="TimesNewRoman" w:hAnsi="Arial" w:cs="Arial"/>
          <w:sz w:val="24"/>
          <w:szCs w:val="24"/>
        </w:rPr>
        <w:t xml:space="preserve">co najmniej 5 letnie doświadczenie zawodowe w pełnieniu funkcji kierownika budowy w zakresie konstrukcyjno-budowlanym, </w:t>
      </w:r>
    </w:p>
    <w:p w:rsidR="000D7F6C" w:rsidRPr="00A44562" w:rsidRDefault="000D7F6C" w:rsidP="000D7F6C">
      <w:pPr>
        <w:numPr>
          <w:ilvl w:val="0"/>
          <w:numId w:val="27"/>
        </w:numPr>
        <w:spacing w:after="0"/>
        <w:contextualSpacing/>
        <w:jc w:val="both"/>
        <w:rPr>
          <w:rFonts w:ascii="Arial" w:eastAsia="TimesNewRoman" w:hAnsi="Arial" w:cs="Arial"/>
          <w:sz w:val="24"/>
          <w:szCs w:val="24"/>
        </w:rPr>
      </w:pPr>
      <w:r w:rsidRPr="00A44562">
        <w:rPr>
          <w:rFonts w:ascii="Arial" w:eastAsia="TimesNewRoman" w:hAnsi="Arial" w:cs="Arial"/>
          <w:sz w:val="24"/>
          <w:szCs w:val="24"/>
        </w:rPr>
        <w:t xml:space="preserve">1 osoba </w:t>
      </w:r>
    </w:p>
    <w:p w:rsidR="000D7F6C" w:rsidRPr="00A44562" w:rsidRDefault="000D7F6C" w:rsidP="000D7F6C">
      <w:pPr>
        <w:spacing w:after="0"/>
        <w:jc w:val="both"/>
        <w:rPr>
          <w:rFonts w:ascii="Arial" w:eastAsia="TimesNewRoman" w:hAnsi="Arial" w:cs="Arial"/>
          <w:sz w:val="24"/>
          <w:szCs w:val="24"/>
        </w:rPr>
      </w:pPr>
      <w:r w:rsidRPr="00A44562">
        <w:rPr>
          <w:rFonts w:ascii="Arial" w:eastAsia="TimesNewRoman" w:hAnsi="Arial" w:cs="Arial"/>
          <w:sz w:val="24"/>
          <w:szCs w:val="24"/>
        </w:rPr>
        <w:t>- kierownik robót musi posiadać:</w:t>
      </w:r>
    </w:p>
    <w:p w:rsidR="000D7F6C" w:rsidRPr="00A44562" w:rsidRDefault="000D7F6C" w:rsidP="000D7F6C">
      <w:pPr>
        <w:numPr>
          <w:ilvl w:val="0"/>
          <w:numId w:val="28"/>
        </w:numPr>
        <w:spacing w:after="0"/>
        <w:contextualSpacing/>
        <w:jc w:val="both"/>
        <w:rPr>
          <w:rFonts w:ascii="Arial" w:eastAsia="TimesNewRoman" w:hAnsi="Arial" w:cs="Arial"/>
          <w:sz w:val="24"/>
          <w:szCs w:val="24"/>
        </w:rPr>
      </w:pPr>
      <w:r w:rsidRPr="00A44562">
        <w:rPr>
          <w:rFonts w:ascii="Arial" w:eastAsia="TimesNewRoman" w:hAnsi="Arial" w:cs="Arial"/>
          <w:sz w:val="24"/>
          <w:szCs w:val="24"/>
        </w:rPr>
        <w:t xml:space="preserve">uprawnienia budowlane </w:t>
      </w:r>
      <w:r w:rsidR="004B6043" w:rsidRPr="00A44562">
        <w:rPr>
          <w:rFonts w:ascii="Arial" w:eastAsia="TimesNewRoman" w:hAnsi="Arial" w:cs="Arial"/>
          <w:sz w:val="24"/>
          <w:szCs w:val="24"/>
        </w:rPr>
        <w:t xml:space="preserve">do kierowania robotami budowlanymi </w:t>
      </w:r>
      <w:r w:rsidRPr="00A44562">
        <w:rPr>
          <w:rFonts w:ascii="Arial" w:eastAsia="TimesNewRoman" w:hAnsi="Arial" w:cs="Arial"/>
          <w:sz w:val="24"/>
          <w:szCs w:val="24"/>
        </w:rPr>
        <w:t>w specjalności instalacyjnej w zakresie sieci, instalacji i urządzeń elektrycznych bez ograniczeń,</w:t>
      </w:r>
    </w:p>
    <w:p w:rsidR="000D7F6C" w:rsidRPr="00A44562" w:rsidRDefault="000D7F6C" w:rsidP="000D7F6C">
      <w:pPr>
        <w:numPr>
          <w:ilvl w:val="0"/>
          <w:numId w:val="27"/>
        </w:numPr>
        <w:spacing w:after="0"/>
        <w:contextualSpacing/>
        <w:jc w:val="both"/>
        <w:rPr>
          <w:rFonts w:ascii="Arial" w:eastAsia="TimesNewRoman" w:hAnsi="Arial" w:cs="Arial"/>
          <w:sz w:val="24"/>
          <w:szCs w:val="24"/>
        </w:rPr>
      </w:pPr>
      <w:r w:rsidRPr="00A44562">
        <w:rPr>
          <w:rFonts w:ascii="Arial" w:eastAsia="TimesNewRoman" w:hAnsi="Arial" w:cs="Arial"/>
          <w:sz w:val="24"/>
          <w:szCs w:val="24"/>
        </w:rPr>
        <w:t xml:space="preserve">co najmniej 5 letnie doświadczenie zawodowe w pełnieniu funkcji kierownika robót w zakresie sieci, instalacji i urządzeń elektrycznych, </w:t>
      </w:r>
    </w:p>
    <w:p w:rsidR="000D7F6C" w:rsidRPr="00A44562" w:rsidRDefault="000D7F6C" w:rsidP="000D7F6C">
      <w:pPr>
        <w:numPr>
          <w:ilvl w:val="0"/>
          <w:numId w:val="27"/>
        </w:numPr>
        <w:spacing w:after="0"/>
        <w:contextualSpacing/>
        <w:jc w:val="both"/>
        <w:rPr>
          <w:rFonts w:ascii="Arial" w:eastAsia="TimesNewRoman" w:hAnsi="Arial" w:cs="Arial"/>
          <w:sz w:val="24"/>
          <w:szCs w:val="24"/>
        </w:rPr>
      </w:pPr>
      <w:r w:rsidRPr="00A44562">
        <w:rPr>
          <w:rFonts w:ascii="Arial" w:eastAsia="TimesNewRoman" w:hAnsi="Arial" w:cs="Arial"/>
          <w:sz w:val="24"/>
          <w:szCs w:val="24"/>
        </w:rPr>
        <w:t xml:space="preserve">1 osoba </w:t>
      </w:r>
    </w:p>
    <w:p w:rsidR="000D7F6C" w:rsidRPr="00A44562" w:rsidRDefault="000D7F6C" w:rsidP="000D7F6C">
      <w:pPr>
        <w:spacing w:after="0"/>
        <w:jc w:val="both"/>
        <w:rPr>
          <w:rFonts w:ascii="Arial" w:eastAsia="TimesNewRoman" w:hAnsi="Arial" w:cs="Arial"/>
          <w:sz w:val="24"/>
          <w:szCs w:val="24"/>
        </w:rPr>
      </w:pPr>
      <w:r w:rsidRPr="00A44562">
        <w:rPr>
          <w:rFonts w:ascii="Arial" w:eastAsia="TimesNewRoman" w:hAnsi="Arial" w:cs="Arial"/>
          <w:sz w:val="24"/>
          <w:szCs w:val="24"/>
        </w:rPr>
        <w:t>- kierownika robót musi posiadać:</w:t>
      </w:r>
    </w:p>
    <w:p w:rsidR="000D7F6C" w:rsidRPr="00A44562" w:rsidRDefault="000D7F6C" w:rsidP="000D7F6C">
      <w:pPr>
        <w:numPr>
          <w:ilvl w:val="0"/>
          <w:numId w:val="29"/>
        </w:numPr>
        <w:spacing w:after="0"/>
        <w:contextualSpacing/>
        <w:jc w:val="both"/>
        <w:rPr>
          <w:rFonts w:ascii="Arial" w:eastAsia="TimesNewRoman" w:hAnsi="Arial" w:cs="Arial"/>
          <w:sz w:val="24"/>
          <w:szCs w:val="24"/>
        </w:rPr>
      </w:pPr>
      <w:r w:rsidRPr="00A44562">
        <w:rPr>
          <w:rFonts w:ascii="Arial" w:eastAsia="TimesNewRoman" w:hAnsi="Arial" w:cs="Arial"/>
          <w:sz w:val="24"/>
          <w:szCs w:val="24"/>
        </w:rPr>
        <w:t xml:space="preserve">uprawnienia budowlane </w:t>
      </w:r>
      <w:r w:rsidR="004B6043" w:rsidRPr="00A44562">
        <w:rPr>
          <w:rFonts w:ascii="Arial" w:eastAsia="TimesNewRoman" w:hAnsi="Arial" w:cs="Arial"/>
          <w:sz w:val="24"/>
          <w:szCs w:val="24"/>
        </w:rPr>
        <w:t xml:space="preserve">do kierowania robotami budowlanymi </w:t>
      </w:r>
      <w:r w:rsidRPr="00A44562">
        <w:rPr>
          <w:rFonts w:ascii="Arial" w:eastAsia="TimesNewRoman" w:hAnsi="Arial" w:cs="Arial"/>
          <w:sz w:val="24"/>
          <w:szCs w:val="24"/>
        </w:rPr>
        <w:t>w specjalności instalacyjnej w zakresie sieci instalacji i urządzeń kanalizacyjnych, wodociągowych, wentylacyjnych, cieplnych bez ograniczeń,</w:t>
      </w:r>
    </w:p>
    <w:p w:rsidR="000D7F6C" w:rsidRPr="00A44562" w:rsidRDefault="000D7F6C" w:rsidP="000D7F6C">
      <w:pPr>
        <w:numPr>
          <w:ilvl w:val="0"/>
          <w:numId w:val="27"/>
        </w:numPr>
        <w:spacing w:after="0"/>
        <w:contextualSpacing/>
        <w:jc w:val="both"/>
        <w:rPr>
          <w:rFonts w:ascii="Arial" w:eastAsia="TimesNewRoman" w:hAnsi="Arial" w:cs="Arial"/>
          <w:sz w:val="24"/>
          <w:szCs w:val="24"/>
        </w:rPr>
      </w:pPr>
      <w:r w:rsidRPr="00A44562">
        <w:rPr>
          <w:rFonts w:ascii="Arial" w:eastAsia="TimesNewRoman" w:hAnsi="Arial" w:cs="Arial"/>
          <w:sz w:val="24"/>
          <w:szCs w:val="24"/>
        </w:rPr>
        <w:t xml:space="preserve"> co najmniej 5 letnie doświadczenie zawodowe w pełnieniu funkcji kierownika robót w zakresie sieci instalacji i urządzeń kanalizacyjnych, wodociągowych, wentylacyjnych, cieplnych, </w:t>
      </w:r>
    </w:p>
    <w:p w:rsidR="000D7F6C" w:rsidRPr="00A44562" w:rsidRDefault="000D7F6C" w:rsidP="000D7F6C">
      <w:pPr>
        <w:numPr>
          <w:ilvl w:val="0"/>
          <w:numId w:val="29"/>
        </w:numPr>
        <w:spacing w:after="0"/>
        <w:contextualSpacing/>
        <w:jc w:val="both"/>
        <w:rPr>
          <w:rFonts w:ascii="Arial" w:eastAsia="TimesNewRoman" w:hAnsi="Arial" w:cs="Arial"/>
          <w:sz w:val="24"/>
          <w:szCs w:val="24"/>
        </w:rPr>
      </w:pPr>
      <w:r w:rsidRPr="00A44562">
        <w:rPr>
          <w:rFonts w:ascii="Arial" w:eastAsia="TimesNewRoman" w:hAnsi="Arial" w:cs="Arial"/>
          <w:sz w:val="24"/>
          <w:szCs w:val="24"/>
        </w:rPr>
        <w:t xml:space="preserve">1 osoba, </w:t>
      </w:r>
    </w:p>
    <w:p w:rsidR="0074576D" w:rsidRPr="00A44562" w:rsidRDefault="0074576D" w:rsidP="0074576D">
      <w:pPr>
        <w:autoSpaceDE w:val="0"/>
        <w:autoSpaceDN w:val="0"/>
        <w:adjustRightInd w:val="0"/>
        <w:spacing w:after="0"/>
        <w:jc w:val="both"/>
        <w:rPr>
          <w:rFonts w:ascii="Arial" w:hAnsi="Arial" w:cs="Arial"/>
          <w:i/>
          <w:iCs/>
          <w:sz w:val="24"/>
          <w:szCs w:val="24"/>
          <w:lang w:eastAsia="pl-PL"/>
        </w:rPr>
      </w:pPr>
      <w:r w:rsidRPr="00A44562">
        <w:rPr>
          <w:rFonts w:ascii="Arial" w:hAnsi="Arial" w:cs="Arial"/>
          <w:i/>
          <w:iCs/>
          <w:sz w:val="24"/>
          <w:szCs w:val="24"/>
          <w:lang w:eastAsia="pl-PL"/>
        </w:rPr>
        <w:t xml:space="preserve">UWAGI </w:t>
      </w:r>
    </w:p>
    <w:p w:rsidR="0074576D" w:rsidRPr="00A44562" w:rsidRDefault="0074576D" w:rsidP="0074576D">
      <w:pPr>
        <w:pStyle w:val="Akapitzlist"/>
        <w:numPr>
          <w:ilvl w:val="0"/>
          <w:numId w:val="30"/>
        </w:numPr>
        <w:autoSpaceDE w:val="0"/>
        <w:adjustRightInd w:val="0"/>
        <w:spacing w:line="276" w:lineRule="auto"/>
        <w:ind w:left="426" w:hanging="426"/>
        <w:jc w:val="both"/>
        <w:rPr>
          <w:rFonts w:ascii="Arial" w:hAnsi="Arial" w:cs="Arial"/>
          <w:i/>
          <w:iCs/>
          <w:sz w:val="24"/>
          <w:szCs w:val="24"/>
          <w:lang w:eastAsia="pl-PL"/>
        </w:rPr>
      </w:pPr>
      <w:r w:rsidRPr="00A44562">
        <w:rPr>
          <w:rFonts w:ascii="Arial" w:hAnsi="Arial" w:cs="Arial"/>
          <w:i/>
          <w:iCs/>
          <w:sz w:val="24"/>
          <w:szCs w:val="24"/>
          <w:lang w:eastAsia="pl-PL"/>
        </w:rPr>
        <w:t>Uprawnienia, o których mowa powyżej powinny być zgodne z ustawą z dnia 7</w:t>
      </w:r>
    </w:p>
    <w:p w:rsidR="0074576D" w:rsidRPr="00A44562" w:rsidRDefault="0074576D" w:rsidP="0074576D">
      <w:pPr>
        <w:autoSpaceDE w:val="0"/>
        <w:autoSpaceDN w:val="0"/>
        <w:adjustRightInd w:val="0"/>
        <w:spacing w:after="0"/>
        <w:jc w:val="both"/>
        <w:rPr>
          <w:rFonts w:ascii="Arial" w:hAnsi="Arial" w:cs="Arial"/>
          <w:i/>
          <w:iCs/>
          <w:sz w:val="24"/>
          <w:szCs w:val="24"/>
          <w:lang w:eastAsia="pl-PL"/>
        </w:rPr>
      </w:pPr>
      <w:r w:rsidRPr="00A44562">
        <w:rPr>
          <w:rFonts w:ascii="Arial" w:hAnsi="Arial" w:cs="Arial"/>
          <w:i/>
          <w:iCs/>
          <w:sz w:val="24"/>
          <w:szCs w:val="24"/>
          <w:lang w:eastAsia="pl-PL"/>
        </w:rPr>
        <w:t>lipc</w:t>
      </w:r>
      <w:bookmarkStart w:id="0" w:name="_Hlk88116236"/>
      <w:r w:rsidR="00F947AC" w:rsidRPr="00A44562">
        <w:rPr>
          <w:rFonts w:ascii="Arial" w:hAnsi="Arial" w:cs="Arial"/>
          <w:i/>
          <w:iCs/>
          <w:sz w:val="24"/>
          <w:szCs w:val="24"/>
          <w:lang w:eastAsia="pl-PL"/>
        </w:rPr>
        <w:t xml:space="preserve">a 1994 r. Prawo budowlane </w:t>
      </w:r>
      <w:r w:rsidR="00F947AC" w:rsidRPr="00A44562">
        <w:rPr>
          <w:rFonts w:ascii="Arial" w:eastAsia="Times New Roman" w:hAnsi="Arial" w:cs="Arial"/>
          <w:iCs/>
          <w:sz w:val="24"/>
          <w:szCs w:val="24"/>
          <w:lang w:eastAsia="pl-PL"/>
        </w:rPr>
        <w:t>(t.j. Dz. U. z 2021 r. poz. 2351 z późn. zm.)</w:t>
      </w:r>
      <w:bookmarkEnd w:id="0"/>
      <w:r w:rsidRPr="00A44562">
        <w:rPr>
          <w:rFonts w:ascii="Arial" w:hAnsi="Arial" w:cs="Arial"/>
          <w:i/>
          <w:iCs/>
          <w:sz w:val="24"/>
          <w:szCs w:val="24"/>
          <w:lang w:eastAsia="pl-PL"/>
        </w:rPr>
        <w:t xml:space="preserve"> lub ważne odpowiadające im kwalifikacje, nadane na podstawie wcześniej </w:t>
      </w:r>
      <w:proofErr w:type="spellStart"/>
      <w:r w:rsidRPr="00A44562">
        <w:rPr>
          <w:rFonts w:ascii="Arial" w:hAnsi="Arial" w:cs="Arial"/>
          <w:i/>
          <w:iCs/>
          <w:sz w:val="24"/>
          <w:szCs w:val="24"/>
          <w:lang w:eastAsia="pl-PL"/>
        </w:rPr>
        <w:t>obowiązującychprzepisów</w:t>
      </w:r>
      <w:proofErr w:type="spellEnd"/>
      <w:r w:rsidRPr="00A44562">
        <w:rPr>
          <w:rFonts w:ascii="Arial" w:hAnsi="Arial" w:cs="Arial"/>
          <w:i/>
          <w:iCs/>
          <w:sz w:val="24"/>
          <w:szCs w:val="24"/>
          <w:lang w:eastAsia="pl-PL"/>
        </w:rPr>
        <w:t xml:space="preserve"> upoważniające odpowiednio do kierowania robotami budowlanymi w zakresie objętym niniejszym zamówieniem.</w:t>
      </w:r>
    </w:p>
    <w:p w:rsidR="0074576D" w:rsidRPr="00A44562" w:rsidRDefault="0074576D" w:rsidP="0074576D">
      <w:pPr>
        <w:autoSpaceDE w:val="0"/>
        <w:autoSpaceDN w:val="0"/>
        <w:adjustRightInd w:val="0"/>
        <w:spacing w:after="0"/>
        <w:jc w:val="both"/>
        <w:rPr>
          <w:rFonts w:ascii="Arial" w:hAnsi="Arial" w:cs="Arial"/>
          <w:i/>
          <w:iCs/>
          <w:sz w:val="24"/>
          <w:szCs w:val="24"/>
          <w:lang w:eastAsia="pl-PL"/>
        </w:rPr>
      </w:pPr>
      <w:r w:rsidRPr="00A44562">
        <w:rPr>
          <w:rFonts w:ascii="Arial" w:hAnsi="Arial" w:cs="Arial"/>
          <w:bCs/>
          <w:i/>
          <w:iCs/>
          <w:sz w:val="24"/>
          <w:szCs w:val="24"/>
          <w:lang w:eastAsia="pl-PL"/>
        </w:rPr>
        <w:t xml:space="preserve">2. </w:t>
      </w:r>
      <w:r w:rsidRPr="00A44562">
        <w:rPr>
          <w:rFonts w:ascii="Arial" w:hAnsi="Arial" w:cs="Arial"/>
          <w:i/>
          <w:iCs/>
          <w:sz w:val="24"/>
          <w:szCs w:val="24"/>
          <w:lang w:eastAsia="pl-PL"/>
        </w:rPr>
        <w:t xml:space="preserve">W przypadku Wykonawców zagranicznych, dopuszcza się również </w:t>
      </w:r>
      <w:proofErr w:type="spellStart"/>
      <w:r w:rsidRPr="00A44562">
        <w:rPr>
          <w:rFonts w:ascii="Arial" w:hAnsi="Arial" w:cs="Arial"/>
          <w:i/>
          <w:iCs/>
          <w:sz w:val="24"/>
          <w:szCs w:val="24"/>
          <w:lang w:eastAsia="pl-PL"/>
        </w:rPr>
        <w:t>kwalifikacje,zdobyte</w:t>
      </w:r>
      <w:proofErr w:type="spellEnd"/>
      <w:r w:rsidRPr="00A44562">
        <w:rPr>
          <w:rFonts w:ascii="Arial" w:hAnsi="Arial" w:cs="Arial"/>
          <w:i/>
          <w:iCs/>
          <w:sz w:val="24"/>
          <w:szCs w:val="24"/>
          <w:lang w:eastAsia="pl-PL"/>
        </w:rPr>
        <w:t xml:space="preserve"> w innych państwach, na zasadach określonych w art.12 a ustawy Prawo budowlane z uwzględnieniem postanowień ustawy z dnia 22 grudnia 2015 r. o zasadach uznawania kwalifikacji zawodowych nabytych w </w:t>
      </w:r>
      <w:proofErr w:type="spellStart"/>
      <w:r w:rsidRPr="00A44562">
        <w:rPr>
          <w:rFonts w:ascii="Arial" w:hAnsi="Arial" w:cs="Arial"/>
          <w:i/>
          <w:iCs/>
          <w:sz w:val="24"/>
          <w:szCs w:val="24"/>
          <w:lang w:eastAsia="pl-PL"/>
        </w:rPr>
        <w:t>państwachczłonkowskich</w:t>
      </w:r>
      <w:proofErr w:type="spellEnd"/>
      <w:r w:rsidRPr="00A44562">
        <w:rPr>
          <w:rFonts w:ascii="Arial" w:hAnsi="Arial" w:cs="Arial"/>
          <w:i/>
          <w:iCs/>
          <w:sz w:val="24"/>
          <w:szCs w:val="24"/>
          <w:lang w:eastAsia="pl-PL"/>
        </w:rPr>
        <w:t xml:space="preserve"> Unii Europejskiej (Dz. U. z 2020, poz. 220).</w:t>
      </w:r>
    </w:p>
    <w:p w:rsidR="0074576D" w:rsidRPr="00A44562" w:rsidRDefault="0074576D" w:rsidP="0074576D">
      <w:pPr>
        <w:autoSpaceDE w:val="0"/>
        <w:autoSpaceDN w:val="0"/>
        <w:adjustRightInd w:val="0"/>
        <w:spacing w:after="0"/>
        <w:jc w:val="both"/>
        <w:rPr>
          <w:rFonts w:ascii="Arial" w:hAnsi="Arial" w:cs="Arial"/>
          <w:i/>
          <w:iCs/>
          <w:sz w:val="24"/>
          <w:szCs w:val="24"/>
          <w:lang w:eastAsia="pl-PL"/>
        </w:rPr>
      </w:pPr>
      <w:r w:rsidRPr="00A44562">
        <w:rPr>
          <w:rFonts w:ascii="Arial" w:hAnsi="Arial" w:cs="Arial"/>
          <w:b/>
          <w:bCs/>
          <w:i/>
          <w:iCs/>
          <w:sz w:val="24"/>
          <w:szCs w:val="24"/>
          <w:lang w:eastAsia="pl-PL"/>
        </w:rPr>
        <w:t xml:space="preserve">3. </w:t>
      </w:r>
      <w:r w:rsidRPr="00A44562">
        <w:rPr>
          <w:rFonts w:ascii="Arial" w:hAnsi="Arial" w:cs="Arial"/>
          <w:i/>
          <w:iCs/>
          <w:sz w:val="24"/>
          <w:szCs w:val="24"/>
          <w:lang w:eastAsia="pl-PL"/>
        </w:rPr>
        <w:t xml:space="preserve">W przypadku osób będących obywatelami państw członkowskich </w:t>
      </w:r>
      <w:proofErr w:type="spellStart"/>
      <w:r w:rsidRPr="00A44562">
        <w:rPr>
          <w:rFonts w:ascii="Arial" w:hAnsi="Arial" w:cs="Arial"/>
          <w:i/>
          <w:iCs/>
          <w:sz w:val="24"/>
          <w:szCs w:val="24"/>
          <w:lang w:eastAsia="pl-PL"/>
        </w:rPr>
        <w:t>UE,Konfederacji</w:t>
      </w:r>
      <w:proofErr w:type="spellEnd"/>
      <w:r w:rsidRPr="00A44562">
        <w:rPr>
          <w:rFonts w:ascii="Arial" w:hAnsi="Arial" w:cs="Arial"/>
          <w:i/>
          <w:iCs/>
          <w:sz w:val="24"/>
          <w:szCs w:val="24"/>
          <w:lang w:eastAsia="pl-PL"/>
        </w:rPr>
        <w:t xml:space="preserve"> Szwajcarskiej lub państw członkowskich (EFTA) - stron umowy o</w:t>
      </w:r>
      <w:r w:rsidR="00C62B84" w:rsidRPr="00A44562">
        <w:rPr>
          <w:rFonts w:ascii="Arial" w:hAnsi="Arial" w:cs="Arial"/>
          <w:i/>
          <w:iCs/>
          <w:sz w:val="24"/>
          <w:szCs w:val="24"/>
          <w:lang w:eastAsia="pl-PL"/>
        </w:rPr>
        <w:t xml:space="preserve"> </w:t>
      </w:r>
      <w:r w:rsidRPr="00A44562">
        <w:rPr>
          <w:rFonts w:ascii="Arial" w:hAnsi="Arial" w:cs="Arial"/>
          <w:i/>
          <w:iCs/>
          <w:sz w:val="24"/>
          <w:szCs w:val="24"/>
          <w:lang w:eastAsia="pl-PL"/>
        </w:rPr>
        <w:t>Europejskim Obszarze Gospodarczym – prawo do wykonywania samodzielnych funkcji technicznych w budownictwie na terytorium RP winno być potwierdzone odpowiednią decyzją o uznaniu kwalifikacji zawodowych lub prawa doświadczenia usług transgranicznych.</w:t>
      </w:r>
    </w:p>
    <w:p w:rsidR="0074576D" w:rsidRPr="00A44562" w:rsidRDefault="0074576D" w:rsidP="0074576D">
      <w:pPr>
        <w:autoSpaceDE w:val="0"/>
        <w:autoSpaceDN w:val="0"/>
        <w:adjustRightInd w:val="0"/>
        <w:spacing w:after="0"/>
        <w:jc w:val="both"/>
        <w:rPr>
          <w:rFonts w:ascii="Arial" w:hAnsi="Arial" w:cs="Arial"/>
          <w:i/>
          <w:iCs/>
          <w:sz w:val="24"/>
          <w:szCs w:val="24"/>
          <w:lang w:eastAsia="pl-PL"/>
        </w:rPr>
      </w:pPr>
      <w:r w:rsidRPr="00A44562">
        <w:rPr>
          <w:rFonts w:ascii="Arial" w:hAnsi="Arial" w:cs="Arial"/>
          <w:b/>
          <w:bCs/>
          <w:i/>
          <w:iCs/>
          <w:sz w:val="24"/>
          <w:szCs w:val="24"/>
          <w:lang w:eastAsia="pl-PL"/>
        </w:rPr>
        <w:t xml:space="preserve">4. </w:t>
      </w:r>
      <w:r w:rsidRPr="00A44562">
        <w:rPr>
          <w:rFonts w:ascii="Arial" w:hAnsi="Arial" w:cs="Arial"/>
          <w:i/>
          <w:iCs/>
          <w:sz w:val="24"/>
          <w:szCs w:val="24"/>
          <w:lang w:eastAsia="pl-PL"/>
        </w:rPr>
        <w:t>Dopuszcza się uprawnienia równoważne (w zakresie koniecznym do wykonania</w:t>
      </w:r>
    </w:p>
    <w:p w:rsidR="0074576D" w:rsidRPr="00A44562" w:rsidRDefault="0074576D" w:rsidP="0074576D">
      <w:pPr>
        <w:autoSpaceDE w:val="0"/>
        <w:autoSpaceDN w:val="0"/>
        <w:adjustRightInd w:val="0"/>
        <w:spacing w:after="0"/>
        <w:jc w:val="both"/>
        <w:rPr>
          <w:rFonts w:ascii="Arial" w:hAnsi="Arial" w:cs="Arial"/>
          <w:i/>
          <w:iCs/>
          <w:sz w:val="24"/>
          <w:szCs w:val="24"/>
          <w:lang w:eastAsia="pl-PL"/>
        </w:rPr>
      </w:pPr>
      <w:r w:rsidRPr="00A44562">
        <w:rPr>
          <w:rFonts w:ascii="Arial" w:hAnsi="Arial" w:cs="Arial"/>
          <w:i/>
          <w:iCs/>
          <w:sz w:val="24"/>
          <w:szCs w:val="24"/>
          <w:lang w:eastAsia="pl-PL"/>
        </w:rPr>
        <w:t>przedmiotu zamówienia) – dla osób, które posiadają uprawnienia uzyskane przed dniem wejścia w życie ustawy Prawo budowlane lub stwierdzenie posiadania przygotowania zawodowego do pełnienia samodzielnych funkcji technicznych w budownictwie i zachowały uprawnienia do pełnienia tych funkcji w dotychczasowym zakresie.</w:t>
      </w:r>
    </w:p>
    <w:p w:rsidR="009C7426" w:rsidRPr="00A44562" w:rsidRDefault="009C7426" w:rsidP="00423F71">
      <w:pPr>
        <w:autoSpaceDE w:val="0"/>
        <w:autoSpaceDN w:val="0"/>
        <w:adjustRightInd w:val="0"/>
        <w:spacing w:after="0"/>
        <w:jc w:val="both"/>
        <w:rPr>
          <w:rFonts w:ascii="Arial" w:eastAsia="Times New Roman" w:hAnsi="Arial" w:cs="Arial"/>
          <w:bCs/>
          <w:sz w:val="24"/>
          <w:szCs w:val="24"/>
          <w:lang w:eastAsia="pl-PL"/>
        </w:rPr>
      </w:pPr>
      <w:r w:rsidRPr="00A44562">
        <w:rPr>
          <w:rFonts w:ascii="Arial" w:hAnsi="Arial" w:cs="Arial"/>
          <w:b/>
          <w:sz w:val="24"/>
          <w:szCs w:val="24"/>
          <w:lang w:eastAsia="pl-PL"/>
        </w:rPr>
        <w:lastRenderedPageBreak/>
        <w:t>28.2.</w:t>
      </w:r>
      <w:r w:rsidRPr="00A44562">
        <w:rPr>
          <w:rFonts w:ascii="Arial" w:hAnsi="Arial" w:cs="Arial"/>
          <w:sz w:val="24"/>
          <w:szCs w:val="24"/>
          <w:lang w:eastAsia="pl-PL"/>
        </w:rPr>
        <w:t xml:space="preserve"> Zamawiający żąda, aby </w:t>
      </w:r>
      <w:r w:rsidR="00795596" w:rsidRPr="00A44562">
        <w:rPr>
          <w:rFonts w:ascii="Arial" w:hAnsi="Arial" w:cs="Arial"/>
          <w:sz w:val="24"/>
          <w:szCs w:val="24"/>
          <w:lang w:eastAsia="pl-PL"/>
        </w:rPr>
        <w:t xml:space="preserve">roboty budowlane </w:t>
      </w:r>
      <w:r w:rsidRPr="00A44562">
        <w:rPr>
          <w:rFonts w:ascii="Arial" w:hAnsi="Arial" w:cs="Arial"/>
          <w:sz w:val="24"/>
          <w:szCs w:val="24"/>
          <w:lang w:eastAsia="pl-PL"/>
        </w:rPr>
        <w:t xml:space="preserve">były zgodne z wymaganiami określonymi w opisie przedmiotu zamówienia lub wymaganiami związanymi </w:t>
      </w:r>
      <w:r w:rsidR="00795596" w:rsidRPr="00A44562">
        <w:rPr>
          <w:rFonts w:ascii="Arial" w:hAnsi="Arial" w:cs="Arial"/>
          <w:sz w:val="24"/>
          <w:szCs w:val="24"/>
          <w:lang w:eastAsia="pl-PL"/>
        </w:rPr>
        <w:br/>
      </w:r>
      <w:r w:rsidRPr="00A44562">
        <w:rPr>
          <w:rFonts w:ascii="Arial" w:hAnsi="Arial" w:cs="Arial"/>
          <w:sz w:val="24"/>
          <w:szCs w:val="24"/>
          <w:lang w:eastAsia="pl-PL"/>
        </w:rPr>
        <w:t xml:space="preserve">z realizacją zamówienia. </w:t>
      </w:r>
    </w:p>
    <w:p w:rsidR="009C7426" w:rsidRPr="00A44562" w:rsidRDefault="009C7426" w:rsidP="00423F71">
      <w:pPr>
        <w:autoSpaceDE w:val="0"/>
        <w:autoSpaceDN w:val="0"/>
        <w:adjustRightInd w:val="0"/>
        <w:spacing w:after="0"/>
        <w:jc w:val="both"/>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28.3. Udostępnianie  zasobów - zobowiązanie innego podmiotu:</w:t>
      </w:r>
    </w:p>
    <w:p w:rsidR="009C7426" w:rsidRPr="00A44562" w:rsidRDefault="009C7426" w:rsidP="00423F71">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rsidR="009C7426" w:rsidRPr="00A44562" w:rsidRDefault="009C7426" w:rsidP="00423F71">
      <w:pPr>
        <w:autoSpaceDE w:val="0"/>
        <w:autoSpaceDN w:val="0"/>
        <w:adjustRightInd w:val="0"/>
        <w:spacing w:after="0"/>
        <w:jc w:val="both"/>
        <w:rPr>
          <w:rFonts w:ascii="Arial" w:eastAsia="TimesNewRoman" w:hAnsi="Arial" w:cs="Arial"/>
          <w:sz w:val="24"/>
          <w:szCs w:val="24"/>
          <w:u w:val="single"/>
        </w:rPr>
      </w:pPr>
      <w:r w:rsidRPr="00A44562">
        <w:rPr>
          <w:rFonts w:ascii="Arial" w:eastAsia="TimesNewRoman" w:hAnsi="Arial" w:cs="Arial"/>
          <w:sz w:val="24"/>
          <w:szCs w:val="24"/>
        </w:rPr>
        <w:t xml:space="preserve">2) W odniesieniu do warunków dotyczących  doświadczenia wykonawcy mogą polegać na zdolnościach podmiotów udostępniających zasoby, </w:t>
      </w:r>
      <w:r w:rsidRPr="00A44562">
        <w:rPr>
          <w:rFonts w:ascii="Arial" w:eastAsia="TimesNewRoman" w:hAnsi="Arial" w:cs="Arial"/>
          <w:sz w:val="24"/>
          <w:szCs w:val="24"/>
          <w:u w:val="single"/>
        </w:rPr>
        <w:t>jeśli podmioty te wykonają</w:t>
      </w:r>
      <w:r w:rsidR="002B0590" w:rsidRPr="00A44562">
        <w:rPr>
          <w:rFonts w:ascii="Arial" w:eastAsia="TimesNewRoman" w:hAnsi="Arial" w:cs="Arial"/>
          <w:sz w:val="24"/>
          <w:szCs w:val="24"/>
          <w:u w:val="single"/>
        </w:rPr>
        <w:t xml:space="preserve"> </w:t>
      </w:r>
      <w:r w:rsidR="00BB53FE" w:rsidRPr="00A44562">
        <w:rPr>
          <w:rFonts w:ascii="Arial" w:eastAsia="TimesNewRoman" w:hAnsi="Arial" w:cs="Arial"/>
          <w:sz w:val="24"/>
          <w:szCs w:val="24"/>
          <w:u w:val="single"/>
        </w:rPr>
        <w:t>roboty</w:t>
      </w:r>
      <w:r w:rsidRPr="00A44562">
        <w:rPr>
          <w:rFonts w:ascii="Arial" w:eastAsia="TimesNewRoman" w:hAnsi="Arial" w:cs="Arial"/>
          <w:sz w:val="24"/>
          <w:szCs w:val="24"/>
          <w:u w:val="single"/>
        </w:rPr>
        <w:t>, do realizacji których te zdolności są wymagane.</w:t>
      </w:r>
    </w:p>
    <w:p w:rsidR="009C7426" w:rsidRPr="00A44562" w:rsidRDefault="009C7426" w:rsidP="00423F71">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 xml:space="preserve">3) Wykonawca, który polega na zdolnościach lub sytuacji podmiotów udostępniających zasoby, składa, wraz z ofertą, </w:t>
      </w:r>
      <w:r w:rsidR="000F4463" w:rsidRPr="00A44562">
        <w:rPr>
          <w:rFonts w:ascii="Arial" w:eastAsia="Times New Roman" w:hAnsi="Arial" w:cs="Arial"/>
          <w:b/>
          <w:kern w:val="1"/>
          <w:sz w:val="24"/>
          <w:szCs w:val="24"/>
          <w:lang w:eastAsia="zh-CN"/>
        </w:rPr>
        <w:t xml:space="preserve">załącznik nr </w:t>
      </w:r>
      <w:r w:rsidR="00931603" w:rsidRPr="00A44562">
        <w:rPr>
          <w:rFonts w:ascii="Arial" w:eastAsia="Times New Roman" w:hAnsi="Arial" w:cs="Arial"/>
          <w:b/>
          <w:kern w:val="1"/>
          <w:sz w:val="24"/>
          <w:szCs w:val="24"/>
          <w:lang w:eastAsia="zh-CN"/>
        </w:rPr>
        <w:t>4</w:t>
      </w:r>
      <w:r w:rsidRPr="00A44562">
        <w:rPr>
          <w:rFonts w:ascii="Arial" w:eastAsia="Times New Roman" w:hAnsi="Arial" w:cs="Arial"/>
          <w:kern w:val="1"/>
          <w:sz w:val="24"/>
          <w:szCs w:val="24"/>
          <w:lang w:eastAsia="zh-CN"/>
        </w:rPr>
        <w:t xml:space="preserve"> do SWZ</w:t>
      </w:r>
      <w:r w:rsidRPr="00A44562">
        <w:rPr>
          <w:rFonts w:ascii="Arial" w:eastAsia="TimesNewRoman" w:hAnsi="Arial" w:cs="Arial"/>
          <w:b/>
          <w:sz w:val="24"/>
          <w:szCs w:val="24"/>
        </w:rPr>
        <w:t xml:space="preserve"> - zobowiązanie </w:t>
      </w:r>
      <w:r w:rsidRPr="00A44562">
        <w:rPr>
          <w:rFonts w:ascii="Arial" w:eastAsia="TimesNewRoman" w:hAnsi="Arial" w:cs="Arial"/>
          <w:sz w:val="24"/>
          <w:szCs w:val="24"/>
        </w:rPr>
        <w:t>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9C7426" w:rsidRPr="00A44562" w:rsidRDefault="009C7426" w:rsidP="00423F71">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4) Zobowiązanie podmiotu udostępniającego zasoby, o którym mowa w pkt. 3, potwierdzi, że stosunek łączący wykonawcę z podmiotami udostępniającymi zasoby gwarantuje rzeczywisty dostęp do tych zasobów oraz określa w szczególności:</w:t>
      </w:r>
    </w:p>
    <w:p w:rsidR="009C7426" w:rsidRPr="00A44562" w:rsidRDefault="009C7426"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a) zakres dostępnych wykonawcy zasobów podmiotu udostępniającego zasoby;</w:t>
      </w:r>
    </w:p>
    <w:p w:rsidR="009C7426" w:rsidRPr="00A44562" w:rsidRDefault="009C7426"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b) sposób i okres udostępnienia wykonawcy i wykorzystania przez niego zasobów podmiotu udostępniającego te zasoby przy wykonywaniu zamówienia;</w:t>
      </w:r>
    </w:p>
    <w:p w:rsidR="009C7426" w:rsidRPr="00A44562" w:rsidRDefault="009C7426"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 xml:space="preserve">c) czy i w jakim zakresie podmiot udostępniający zasoby, na zdolnościach którego wykonawca polega w odniesieniu do warunków udziału w postępowaniu dotyczących wykształcenia, kwalifikacji zawodowych lub doświadczenia, zrealizuje </w:t>
      </w:r>
      <w:r w:rsidR="00BB53FE" w:rsidRPr="00A44562">
        <w:rPr>
          <w:rFonts w:ascii="Arial" w:eastAsia="TimesNewRoman" w:hAnsi="Arial" w:cs="Arial"/>
          <w:sz w:val="24"/>
          <w:szCs w:val="24"/>
        </w:rPr>
        <w:t>roboty</w:t>
      </w:r>
      <w:r w:rsidRPr="00A44562">
        <w:rPr>
          <w:rFonts w:ascii="Arial" w:eastAsia="TimesNewRoman" w:hAnsi="Arial" w:cs="Arial"/>
          <w:sz w:val="24"/>
          <w:szCs w:val="24"/>
        </w:rPr>
        <w:t>, których wskazane zdolności dotyczą.</w:t>
      </w:r>
    </w:p>
    <w:p w:rsidR="009C7426" w:rsidRPr="00A44562" w:rsidRDefault="009C7426"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Cs/>
          <w:sz w:val="24"/>
          <w:szCs w:val="24"/>
        </w:rPr>
        <w:t>5) </w:t>
      </w:r>
      <w:r w:rsidRPr="00A44562">
        <w:rPr>
          <w:rFonts w:ascii="Arial" w:eastAsia="TimesNewRoman" w:hAnsi="Arial" w:cs="Arial"/>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ust. 2 pkt </w:t>
      </w:r>
      <w:r w:rsidR="000C6840" w:rsidRPr="00A44562">
        <w:rPr>
          <w:rFonts w:ascii="Arial" w:eastAsia="TimesNewRoman" w:hAnsi="Arial" w:cs="Arial"/>
          <w:sz w:val="24"/>
          <w:szCs w:val="24"/>
        </w:rPr>
        <w:t>4</w:t>
      </w:r>
      <w:r w:rsidRPr="00A44562">
        <w:rPr>
          <w:rFonts w:ascii="Arial" w:eastAsia="TimesNewRoman" w:hAnsi="Arial" w:cs="Arial"/>
          <w:sz w:val="24"/>
          <w:szCs w:val="24"/>
        </w:rPr>
        <w:t xml:space="preserve">  ustawy Pzp, a także zbada, czy nie zachodzą wobec tego podmiotu podstawy wykluczenia, które zostały przewidziane względem wykonawcy.</w:t>
      </w:r>
    </w:p>
    <w:p w:rsidR="009C7426" w:rsidRPr="00A44562" w:rsidRDefault="002D3A93"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Cs/>
          <w:sz w:val="24"/>
          <w:szCs w:val="24"/>
        </w:rPr>
        <w:t>6</w:t>
      </w:r>
      <w:r w:rsidR="009C7426" w:rsidRPr="00A44562">
        <w:rPr>
          <w:rFonts w:ascii="Arial" w:eastAsia="TimesNewRoman" w:hAnsi="Arial" w:cs="Arial"/>
          <w:bCs/>
          <w:sz w:val="24"/>
          <w:szCs w:val="24"/>
        </w:rPr>
        <w:t>)</w:t>
      </w:r>
      <w:r w:rsidR="009C7426" w:rsidRPr="00A44562">
        <w:rPr>
          <w:rFonts w:ascii="Arial" w:eastAsia="TimesNewRoman" w:hAnsi="Arial" w:cs="Arial"/>
          <w:b/>
          <w:bCs/>
          <w:sz w:val="24"/>
          <w:szCs w:val="24"/>
        </w:rPr>
        <w:t> </w:t>
      </w:r>
      <w:r w:rsidR="009C7426" w:rsidRPr="00A44562">
        <w:rPr>
          <w:rFonts w:ascii="Arial" w:eastAsia="TimesNewRoman"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4F58D6" w:rsidRPr="00A44562" w:rsidRDefault="002D3A93" w:rsidP="0044138C">
      <w:pPr>
        <w:widowControl w:val="0"/>
        <w:suppressAutoHyphens/>
        <w:overflowPunct w:val="0"/>
        <w:autoSpaceDE w:val="0"/>
        <w:spacing w:after="0"/>
        <w:ind w:left="-15"/>
        <w:jc w:val="both"/>
        <w:textAlignment w:val="baseline"/>
        <w:rPr>
          <w:rFonts w:ascii="Arial" w:eastAsia="TimesNewRoman" w:hAnsi="Arial" w:cs="Arial"/>
          <w:sz w:val="24"/>
          <w:szCs w:val="24"/>
        </w:rPr>
      </w:pPr>
      <w:r w:rsidRPr="00A44562">
        <w:rPr>
          <w:rFonts w:ascii="Arial" w:eastAsia="TimesNewRoman" w:hAnsi="Arial" w:cs="Arial"/>
          <w:bCs/>
          <w:sz w:val="24"/>
          <w:szCs w:val="24"/>
        </w:rPr>
        <w:t>7</w:t>
      </w:r>
      <w:r w:rsidR="009C7426" w:rsidRPr="00A44562">
        <w:rPr>
          <w:rFonts w:ascii="Arial" w:eastAsia="TimesNewRoman" w:hAnsi="Arial" w:cs="Arial"/>
          <w:bCs/>
          <w:sz w:val="24"/>
          <w:szCs w:val="24"/>
        </w:rPr>
        <w:t>)</w:t>
      </w:r>
      <w:r w:rsidR="009C7426" w:rsidRPr="00A44562">
        <w:rPr>
          <w:rFonts w:ascii="Arial" w:eastAsia="TimesNewRoman" w:hAnsi="Arial" w:cs="Arial"/>
          <w:b/>
          <w:bCs/>
          <w:sz w:val="24"/>
          <w:szCs w:val="24"/>
        </w:rPr>
        <w:t> </w:t>
      </w:r>
      <w:r w:rsidR="009C7426" w:rsidRPr="00A44562">
        <w:rPr>
          <w:rFonts w:ascii="Arial" w:eastAsia="TimesNewRoman" w:hAnsi="Arial" w:cs="Arial"/>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5E727B" w:rsidRPr="00A44562" w:rsidRDefault="005E727B" w:rsidP="005E727B">
      <w:pPr>
        <w:autoSpaceDE w:val="0"/>
        <w:autoSpaceDN w:val="0"/>
        <w:adjustRightInd w:val="0"/>
        <w:spacing w:after="0"/>
        <w:jc w:val="both"/>
        <w:rPr>
          <w:rFonts w:ascii="Arial" w:eastAsia="TimesNewRoman" w:hAnsi="Arial" w:cs="Arial"/>
          <w:b/>
          <w:sz w:val="24"/>
          <w:szCs w:val="24"/>
        </w:rPr>
      </w:pPr>
      <w:r w:rsidRPr="00A44562">
        <w:rPr>
          <w:rFonts w:ascii="Arial" w:hAnsi="Arial" w:cs="Arial"/>
          <w:b/>
          <w:sz w:val="24"/>
          <w:szCs w:val="24"/>
        </w:rPr>
        <w:lastRenderedPageBreak/>
        <w:t>ROZDZIAŁ 29. INFORMACJA O P</w:t>
      </w:r>
      <w:r w:rsidRPr="00A44562">
        <w:rPr>
          <w:rFonts w:ascii="Arial" w:eastAsia="Times New Roman" w:hAnsi="Arial" w:cs="Arial"/>
          <w:b/>
          <w:bCs/>
          <w:sz w:val="24"/>
          <w:szCs w:val="24"/>
          <w:lang w:eastAsia="pl-PL"/>
        </w:rPr>
        <w:t xml:space="preserve">ODMIOTOWYCH I PRZEDMIOTOWYCH ŚRODKACH DOWODOWYCH, JEŻELI ZAMAWIAJĄCY BĘDZIE WYMAGAŁ ICH ZŁOŻENIA </w:t>
      </w:r>
    </w:p>
    <w:p w:rsidR="00152E26" w:rsidRPr="00A44562" w:rsidRDefault="005E727B"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29.1</w:t>
      </w:r>
      <w:r w:rsidRPr="00A44562">
        <w:rPr>
          <w:rFonts w:ascii="Arial" w:eastAsia="TimesNewRoman" w:hAnsi="Arial" w:cs="Arial"/>
          <w:sz w:val="24"/>
          <w:szCs w:val="24"/>
        </w:rPr>
        <w:t xml:space="preserve"> </w:t>
      </w:r>
      <w:r w:rsidR="005A68D0" w:rsidRPr="00A44562">
        <w:rPr>
          <w:rFonts w:ascii="Arial" w:eastAsia="TimesNewRoman" w:hAnsi="Arial" w:cs="Arial"/>
          <w:sz w:val="24"/>
          <w:szCs w:val="24"/>
        </w:rPr>
        <w:t>Zamawiający nie żąda przedłożenia przedmiotowych środków dowodowych</w:t>
      </w:r>
      <w:r w:rsidR="00C62B84" w:rsidRPr="00A44562">
        <w:rPr>
          <w:rFonts w:ascii="Arial" w:eastAsia="TimesNewRoman" w:hAnsi="Arial" w:cs="Arial"/>
          <w:sz w:val="24"/>
          <w:szCs w:val="24"/>
        </w:rPr>
        <w:t>.</w:t>
      </w:r>
      <w:r w:rsidR="005A68D0" w:rsidRPr="00A44562">
        <w:rPr>
          <w:rFonts w:ascii="Arial" w:eastAsia="TimesNewRoman" w:hAnsi="Arial" w:cs="Arial"/>
          <w:sz w:val="24"/>
          <w:szCs w:val="24"/>
        </w:rPr>
        <w:t xml:space="preserve"> </w:t>
      </w:r>
    </w:p>
    <w:p w:rsidR="0048219D" w:rsidRPr="00A44562" w:rsidRDefault="005E727B"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29</w:t>
      </w:r>
      <w:r w:rsidR="0048219D" w:rsidRPr="00A44562">
        <w:rPr>
          <w:rFonts w:ascii="Arial" w:eastAsia="Times New Roman" w:hAnsi="Arial" w:cs="Arial"/>
          <w:b/>
          <w:kern w:val="1"/>
          <w:sz w:val="24"/>
          <w:szCs w:val="24"/>
          <w:lang w:eastAsia="zh-CN"/>
        </w:rPr>
        <w:t>.</w:t>
      </w:r>
      <w:r w:rsidRPr="00A44562">
        <w:rPr>
          <w:rFonts w:ascii="Arial" w:eastAsia="Times New Roman" w:hAnsi="Arial" w:cs="Arial"/>
          <w:b/>
          <w:kern w:val="1"/>
          <w:sz w:val="24"/>
          <w:szCs w:val="24"/>
          <w:lang w:eastAsia="zh-CN"/>
        </w:rPr>
        <w:t>2</w:t>
      </w:r>
      <w:r w:rsidR="0048219D" w:rsidRPr="00A44562">
        <w:rPr>
          <w:rFonts w:ascii="Arial" w:eastAsia="Times New Roman" w:hAnsi="Arial" w:cs="Arial"/>
          <w:b/>
          <w:kern w:val="1"/>
          <w:sz w:val="24"/>
          <w:szCs w:val="24"/>
          <w:lang w:eastAsia="zh-CN"/>
        </w:rPr>
        <w:t>.</w:t>
      </w:r>
      <w:r w:rsidR="0048219D" w:rsidRPr="00A44562">
        <w:rPr>
          <w:rFonts w:ascii="Arial" w:eastAsia="Times New Roman" w:hAnsi="Arial" w:cs="Arial"/>
          <w:kern w:val="1"/>
          <w:sz w:val="24"/>
          <w:szCs w:val="24"/>
          <w:lang w:eastAsia="zh-CN"/>
        </w:rPr>
        <w:t> Podmiotowe środki dowodowe oraz inne dokumenty lub oświadczenia, o których mowa w rozporządzeniu, składa się w formie elektroniczn</w:t>
      </w:r>
      <w:r w:rsidR="006E38D5" w:rsidRPr="00A44562">
        <w:rPr>
          <w:rFonts w:ascii="Arial" w:eastAsia="Times New Roman" w:hAnsi="Arial" w:cs="Arial"/>
          <w:kern w:val="1"/>
          <w:sz w:val="24"/>
          <w:szCs w:val="24"/>
          <w:lang w:eastAsia="zh-CN"/>
        </w:rPr>
        <w:t>ej</w:t>
      </w:r>
      <w:r w:rsidR="0048219D" w:rsidRPr="00A44562">
        <w:rPr>
          <w:rFonts w:ascii="Arial" w:eastAsia="Times New Roman" w:hAnsi="Arial" w:cs="Arial"/>
          <w:kern w:val="1"/>
          <w:sz w:val="24"/>
          <w:szCs w:val="24"/>
          <w:lang w:eastAsia="zh-CN"/>
        </w:rPr>
        <w:t xml:space="preserve"> </w:t>
      </w:r>
      <w:r w:rsidR="006E38D5" w:rsidRPr="00A44562">
        <w:rPr>
          <w:rFonts w:ascii="Arial" w:eastAsia="Times New Roman" w:hAnsi="Arial" w:cs="Arial"/>
          <w:kern w:val="1"/>
          <w:sz w:val="24"/>
          <w:szCs w:val="24"/>
          <w:lang w:eastAsia="zh-CN"/>
        </w:rPr>
        <w:t>opatrzone</w:t>
      </w:r>
      <w:r w:rsidR="0048219D" w:rsidRPr="00A44562">
        <w:rPr>
          <w:rFonts w:ascii="Arial" w:eastAsia="Times New Roman" w:hAnsi="Arial" w:cs="Arial"/>
          <w:kern w:val="1"/>
          <w:sz w:val="24"/>
          <w:szCs w:val="24"/>
          <w:lang w:eastAsia="zh-CN"/>
        </w:rPr>
        <w:t xml:space="preserve"> kwalifi</w:t>
      </w:r>
      <w:r w:rsidR="006E38D5" w:rsidRPr="00A44562">
        <w:rPr>
          <w:rFonts w:ascii="Arial" w:eastAsia="Times New Roman" w:hAnsi="Arial" w:cs="Arial"/>
          <w:kern w:val="1"/>
          <w:sz w:val="24"/>
          <w:szCs w:val="24"/>
          <w:lang w:eastAsia="zh-CN"/>
        </w:rPr>
        <w:t>kowanym podpisem elektronicznym.</w:t>
      </w:r>
    </w:p>
    <w:p w:rsidR="0048219D" w:rsidRPr="00A44562" w:rsidRDefault="005E727B" w:rsidP="0044138C">
      <w:pPr>
        <w:autoSpaceDE w:val="0"/>
        <w:autoSpaceDN w:val="0"/>
        <w:adjustRightInd w:val="0"/>
        <w:spacing w:after="0"/>
        <w:jc w:val="both"/>
        <w:rPr>
          <w:rFonts w:ascii="Arial" w:eastAsia="TimesNewRoman" w:hAnsi="Arial" w:cs="Arial"/>
          <w:sz w:val="24"/>
          <w:szCs w:val="24"/>
        </w:rPr>
      </w:pPr>
      <w:r w:rsidRPr="00A44562">
        <w:rPr>
          <w:rFonts w:ascii="Arial" w:eastAsia="Times New Roman" w:hAnsi="Arial" w:cs="Arial"/>
          <w:b/>
          <w:sz w:val="24"/>
          <w:szCs w:val="24"/>
          <w:lang w:eastAsia="pl-PL"/>
        </w:rPr>
        <w:t>29</w:t>
      </w:r>
      <w:r w:rsidR="0048219D" w:rsidRPr="00A44562">
        <w:rPr>
          <w:rFonts w:ascii="Arial" w:eastAsia="Times New Roman" w:hAnsi="Arial" w:cs="Arial"/>
          <w:b/>
          <w:sz w:val="24"/>
          <w:szCs w:val="24"/>
          <w:lang w:eastAsia="pl-PL"/>
        </w:rPr>
        <w:t>.</w:t>
      </w:r>
      <w:r w:rsidR="006E38D5" w:rsidRPr="00A44562">
        <w:rPr>
          <w:rFonts w:ascii="Arial" w:eastAsia="Times New Roman" w:hAnsi="Arial" w:cs="Arial"/>
          <w:b/>
          <w:sz w:val="24"/>
          <w:szCs w:val="24"/>
          <w:lang w:eastAsia="pl-PL"/>
        </w:rPr>
        <w:t>3</w:t>
      </w:r>
      <w:r w:rsidR="0048219D" w:rsidRPr="00A44562">
        <w:rPr>
          <w:rFonts w:ascii="Arial" w:eastAsia="Times New Roman" w:hAnsi="Arial" w:cs="Arial"/>
          <w:b/>
          <w:sz w:val="24"/>
          <w:szCs w:val="24"/>
          <w:lang w:eastAsia="pl-PL"/>
        </w:rPr>
        <w:t>.</w:t>
      </w:r>
      <w:r w:rsidR="0048219D" w:rsidRPr="00A44562">
        <w:rPr>
          <w:rFonts w:ascii="Arial" w:eastAsia="Times New Roman" w:hAnsi="Arial" w:cs="Arial"/>
          <w:sz w:val="24"/>
          <w:szCs w:val="24"/>
          <w:lang w:eastAsia="pl-PL"/>
        </w:rPr>
        <w:t> </w:t>
      </w:r>
      <w:r w:rsidR="0048219D" w:rsidRPr="00A44562">
        <w:rPr>
          <w:rFonts w:ascii="Arial" w:eastAsia="TimesNewRoman" w:hAnsi="Arial" w:cs="Arial"/>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rsidR="00195FFF" w:rsidRPr="00A44562" w:rsidRDefault="005E727B" w:rsidP="0044138C">
      <w:pPr>
        <w:widowControl w:val="0"/>
        <w:suppressAutoHyphens/>
        <w:overflowPunct w:val="0"/>
        <w:autoSpaceDE w:val="0"/>
        <w:spacing w:after="0"/>
        <w:jc w:val="both"/>
        <w:textAlignment w:val="baseline"/>
        <w:rPr>
          <w:rFonts w:ascii="Arial" w:eastAsia="TimesNewRoman" w:hAnsi="Arial" w:cs="Arial"/>
          <w:sz w:val="24"/>
          <w:szCs w:val="24"/>
        </w:rPr>
      </w:pPr>
      <w:r w:rsidRPr="00A44562">
        <w:rPr>
          <w:rFonts w:ascii="Arial" w:eastAsia="TimesNewRoman" w:hAnsi="Arial" w:cs="Arial"/>
          <w:b/>
          <w:sz w:val="24"/>
          <w:szCs w:val="24"/>
        </w:rPr>
        <w:t>29</w:t>
      </w:r>
      <w:r w:rsidR="0048219D" w:rsidRPr="00A44562">
        <w:rPr>
          <w:rFonts w:ascii="Arial" w:eastAsia="TimesNewRoman" w:hAnsi="Arial" w:cs="Arial"/>
          <w:b/>
          <w:sz w:val="24"/>
          <w:szCs w:val="24"/>
        </w:rPr>
        <w:t>.</w:t>
      </w:r>
      <w:r w:rsidR="00FB2FA1" w:rsidRPr="00A44562">
        <w:rPr>
          <w:rFonts w:ascii="Arial" w:eastAsia="TimesNewRoman" w:hAnsi="Arial" w:cs="Arial"/>
          <w:b/>
          <w:sz w:val="24"/>
          <w:szCs w:val="24"/>
        </w:rPr>
        <w:t>4</w:t>
      </w:r>
      <w:r w:rsidR="0048219D" w:rsidRPr="00A44562">
        <w:rPr>
          <w:rFonts w:ascii="Arial" w:eastAsia="TimesNewRoman" w:hAnsi="Arial" w:cs="Arial"/>
          <w:b/>
          <w:sz w:val="24"/>
          <w:szCs w:val="24"/>
        </w:rPr>
        <w:t>.</w:t>
      </w:r>
      <w:r w:rsidR="0048219D" w:rsidRPr="00A44562">
        <w:rPr>
          <w:rFonts w:ascii="Arial" w:eastAsia="TimesNewRoman" w:hAnsi="Arial" w:cs="Arial"/>
          <w:sz w:val="24"/>
          <w:szCs w:val="24"/>
        </w:rPr>
        <w:t xml:space="preserve">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rsidR="00FB2FA1" w:rsidRPr="00A44562" w:rsidRDefault="00FB2FA1" w:rsidP="00FB2FA1">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29.5.</w:t>
      </w:r>
      <w:r w:rsidRPr="00A44562">
        <w:rPr>
          <w:rFonts w:ascii="Arial" w:eastAsia="TimesNewRoman" w:hAnsi="Arial" w:cs="Arial"/>
          <w:sz w:val="24"/>
          <w:szCs w:val="24"/>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A44562">
        <w:rPr>
          <w:rFonts w:ascii="Arial" w:eastAsia="TimesNewRoman" w:hAnsi="Arial" w:cs="Arial"/>
          <w:sz w:val="24"/>
          <w:szCs w:val="24"/>
          <w:u w:val="single"/>
        </w:rPr>
        <w:t>o ile wykonawca wskaza</w:t>
      </w:r>
      <w:r w:rsidRPr="00A44562">
        <w:rPr>
          <w:rFonts w:ascii="Arial" w:eastAsia="TimesNewRoman" w:hAnsi="Arial" w:cs="Arial" w:hint="eastAsia"/>
          <w:sz w:val="24"/>
          <w:szCs w:val="24"/>
          <w:u w:val="single"/>
        </w:rPr>
        <w:t>ł</w:t>
      </w:r>
      <w:r w:rsidRPr="00A44562">
        <w:rPr>
          <w:rFonts w:ascii="Arial" w:eastAsia="TimesNewRoman" w:hAnsi="Arial" w:cs="Arial"/>
          <w:sz w:val="24"/>
          <w:szCs w:val="24"/>
        </w:rPr>
        <w:t xml:space="preserve"> w o</w:t>
      </w:r>
      <w:r w:rsidRPr="00A44562">
        <w:rPr>
          <w:rFonts w:ascii="Arial" w:eastAsia="TimesNewRoman" w:hAnsi="Arial" w:cs="Arial" w:hint="eastAsia"/>
          <w:sz w:val="24"/>
          <w:szCs w:val="24"/>
        </w:rPr>
        <w:t>ś</w:t>
      </w:r>
      <w:r w:rsidRPr="00A44562">
        <w:rPr>
          <w:rFonts w:ascii="Arial" w:eastAsia="TimesNewRoman" w:hAnsi="Arial" w:cs="Arial"/>
          <w:sz w:val="24"/>
          <w:szCs w:val="24"/>
        </w:rPr>
        <w:t>wiadczeniu, o którym mowa w art. 125 ust. 1, dane umo</w:t>
      </w:r>
      <w:r w:rsidRPr="00A44562">
        <w:rPr>
          <w:rFonts w:ascii="Arial" w:eastAsia="TimesNewRoman" w:hAnsi="Arial" w:cs="Arial" w:hint="eastAsia"/>
          <w:sz w:val="24"/>
          <w:szCs w:val="24"/>
        </w:rPr>
        <w:t>ż</w:t>
      </w:r>
      <w:r w:rsidRPr="00A44562">
        <w:rPr>
          <w:rFonts w:ascii="Arial" w:eastAsia="TimesNewRoman" w:hAnsi="Arial" w:cs="Arial"/>
          <w:sz w:val="24"/>
          <w:szCs w:val="24"/>
        </w:rPr>
        <w:t>liwiaj</w:t>
      </w:r>
      <w:r w:rsidRPr="00A44562">
        <w:rPr>
          <w:rFonts w:ascii="Arial" w:eastAsia="TimesNewRoman" w:hAnsi="Arial" w:cs="Arial" w:hint="eastAsia"/>
          <w:sz w:val="24"/>
          <w:szCs w:val="24"/>
        </w:rPr>
        <w:t>ą</w:t>
      </w:r>
      <w:r w:rsidRPr="00A44562">
        <w:rPr>
          <w:rFonts w:ascii="Arial" w:eastAsia="TimesNewRoman" w:hAnsi="Arial" w:cs="Arial"/>
          <w:sz w:val="24"/>
          <w:szCs w:val="24"/>
        </w:rPr>
        <w:t>ce dost</w:t>
      </w:r>
      <w:r w:rsidRPr="00A44562">
        <w:rPr>
          <w:rFonts w:ascii="Arial" w:eastAsia="TimesNewRoman" w:hAnsi="Arial" w:cs="Arial" w:hint="eastAsia"/>
          <w:sz w:val="24"/>
          <w:szCs w:val="24"/>
        </w:rPr>
        <w:t>ę</w:t>
      </w:r>
      <w:r w:rsidRPr="00A44562">
        <w:rPr>
          <w:rFonts w:ascii="Arial" w:eastAsia="TimesNewRoman" w:hAnsi="Arial" w:cs="Arial"/>
          <w:sz w:val="24"/>
          <w:szCs w:val="24"/>
        </w:rPr>
        <w:t xml:space="preserve">p do tych </w:t>
      </w:r>
      <w:r w:rsidRPr="00A44562">
        <w:rPr>
          <w:rFonts w:ascii="Arial" w:eastAsia="TimesNewRoman" w:hAnsi="Arial" w:cs="Arial" w:hint="eastAsia"/>
          <w:sz w:val="24"/>
          <w:szCs w:val="24"/>
        </w:rPr>
        <w:t>ś</w:t>
      </w:r>
      <w:r w:rsidRPr="00A44562">
        <w:rPr>
          <w:rFonts w:ascii="Arial" w:eastAsia="TimesNewRoman" w:hAnsi="Arial" w:cs="Arial"/>
          <w:sz w:val="24"/>
          <w:szCs w:val="24"/>
        </w:rPr>
        <w:t>rodków.</w:t>
      </w:r>
    </w:p>
    <w:p w:rsidR="00FB2FA1" w:rsidRPr="00A44562" w:rsidRDefault="00FB2FA1" w:rsidP="0044138C">
      <w:pPr>
        <w:widowControl w:val="0"/>
        <w:suppressAutoHyphens/>
        <w:overflowPunct w:val="0"/>
        <w:autoSpaceDE w:val="0"/>
        <w:spacing w:after="0"/>
        <w:jc w:val="both"/>
        <w:textAlignment w:val="baseline"/>
        <w:rPr>
          <w:rFonts w:ascii="Arial" w:eastAsia="TimesNewRoman" w:hAnsi="Arial" w:cs="Arial"/>
          <w:sz w:val="24"/>
          <w:szCs w:val="24"/>
        </w:rPr>
      </w:pPr>
      <w:r w:rsidRPr="00A44562">
        <w:rPr>
          <w:rFonts w:ascii="Arial" w:eastAsia="TimesNewRoman" w:hAnsi="Arial" w:cs="Arial"/>
          <w:b/>
          <w:sz w:val="24"/>
          <w:szCs w:val="24"/>
        </w:rPr>
        <w:t xml:space="preserve">29.6. </w:t>
      </w:r>
      <w:r w:rsidRPr="00A44562">
        <w:rPr>
          <w:rFonts w:ascii="Arial" w:eastAsia="TimesNewRoman" w:hAnsi="Arial" w:cs="Arial"/>
          <w:sz w:val="24"/>
          <w:szCs w:val="24"/>
        </w:rPr>
        <w:t>Wykonawca nie jest zobowiązany do złożenia podmiotowych środków dowodowych, które Zamawiający posiada, jeżeli wykonawca wskaże te środki oraz potwierdzi ich prawidłowość i aktualność.</w:t>
      </w:r>
    </w:p>
    <w:p w:rsidR="005A68D0" w:rsidRPr="00A44562"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A44562">
        <w:rPr>
          <w:rFonts w:ascii="Arial" w:eastAsia="Times New Roman" w:hAnsi="Arial" w:cs="Arial"/>
          <w:b/>
          <w:kern w:val="1"/>
          <w:sz w:val="24"/>
          <w:szCs w:val="24"/>
          <w:u w:val="single"/>
          <w:lang w:eastAsia="zh-CN"/>
        </w:rPr>
        <w:t>29</w:t>
      </w:r>
      <w:r w:rsidR="005A68D0" w:rsidRPr="00A44562">
        <w:rPr>
          <w:rFonts w:ascii="Arial" w:eastAsia="Times New Roman" w:hAnsi="Arial" w:cs="Arial"/>
          <w:b/>
          <w:kern w:val="1"/>
          <w:sz w:val="24"/>
          <w:szCs w:val="24"/>
          <w:u w:val="single"/>
          <w:lang w:eastAsia="zh-CN"/>
        </w:rPr>
        <w:t>.</w:t>
      </w:r>
      <w:r w:rsidRPr="00A44562">
        <w:rPr>
          <w:rFonts w:ascii="Arial" w:eastAsia="Times New Roman" w:hAnsi="Arial" w:cs="Arial"/>
          <w:b/>
          <w:kern w:val="1"/>
          <w:sz w:val="24"/>
          <w:szCs w:val="24"/>
          <w:u w:val="single"/>
          <w:lang w:eastAsia="zh-CN"/>
        </w:rPr>
        <w:t>7</w:t>
      </w:r>
      <w:r w:rsidR="005A68D0" w:rsidRPr="00A44562">
        <w:rPr>
          <w:rFonts w:ascii="Arial" w:eastAsia="Times New Roman" w:hAnsi="Arial" w:cs="Arial"/>
          <w:b/>
          <w:kern w:val="1"/>
          <w:sz w:val="24"/>
          <w:szCs w:val="24"/>
          <w:u w:val="single"/>
          <w:lang w:eastAsia="zh-CN"/>
        </w:rPr>
        <w:t>. WYKAZ</w:t>
      </w:r>
      <w:r w:rsidR="00E20A1A" w:rsidRPr="00A44562">
        <w:rPr>
          <w:rFonts w:ascii="Arial" w:eastAsia="Times New Roman" w:hAnsi="Arial" w:cs="Arial"/>
          <w:b/>
          <w:kern w:val="1"/>
          <w:sz w:val="24"/>
          <w:szCs w:val="24"/>
          <w:u w:val="single"/>
          <w:lang w:eastAsia="zh-CN"/>
        </w:rPr>
        <w:t xml:space="preserve">  </w:t>
      </w:r>
      <w:r w:rsidR="005A68D0" w:rsidRPr="00A44562">
        <w:rPr>
          <w:rFonts w:ascii="Arial" w:eastAsia="Times New Roman" w:hAnsi="Arial" w:cs="Arial"/>
          <w:b/>
          <w:kern w:val="1"/>
          <w:sz w:val="24"/>
          <w:szCs w:val="24"/>
          <w:u w:val="single"/>
          <w:lang w:eastAsia="zh-CN"/>
        </w:rPr>
        <w:t>OŚWIADCZEŃ I DOKUMENTÓW, KTÓRE WYKONAWCA SKŁADA WRAZ Z OFERTĄ</w:t>
      </w:r>
    </w:p>
    <w:p w:rsidR="005B3A7E" w:rsidRPr="00A44562" w:rsidRDefault="005B3A7E" w:rsidP="001F6E74">
      <w:pPr>
        <w:pStyle w:val="Default"/>
        <w:spacing w:line="276" w:lineRule="auto"/>
        <w:jc w:val="both"/>
        <w:rPr>
          <w:rFonts w:ascii="Arial" w:hAnsi="Arial" w:cs="Arial"/>
          <w:color w:val="auto"/>
          <w:lang w:eastAsia="pl-PL"/>
        </w:rPr>
      </w:pPr>
      <w:r w:rsidRPr="00A44562">
        <w:rPr>
          <w:rFonts w:ascii="Arial" w:hAnsi="Arial" w:cs="Arial"/>
          <w:color w:val="auto"/>
        </w:rPr>
        <w:t xml:space="preserve">1) </w:t>
      </w:r>
      <w:r w:rsidRPr="00A44562">
        <w:rPr>
          <w:rFonts w:ascii="Arial" w:hAnsi="Arial" w:cs="Arial"/>
          <w:color w:val="auto"/>
          <w:lang w:eastAsia="pl-PL"/>
        </w:rPr>
        <w:t xml:space="preserve">Wykonawca wraz z ofertą zobowiązany jest złożyć, w celu wstępnego potwierdzenia, że nie podlega wykluczeniu oraz spełnia warunki udziału w postępowaniu: </w:t>
      </w:r>
    </w:p>
    <w:p w:rsidR="00F96A8A" w:rsidRPr="00A44562" w:rsidRDefault="005B3A7E" w:rsidP="001F6E74">
      <w:pPr>
        <w:pStyle w:val="Default"/>
        <w:spacing w:line="276" w:lineRule="auto"/>
        <w:jc w:val="both"/>
        <w:rPr>
          <w:rFonts w:ascii="Arial" w:hAnsi="Arial" w:cs="Arial"/>
          <w:color w:val="auto"/>
          <w:lang w:eastAsia="pl-PL"/>
        </w:rPr>
      </w:pPr>
      <w:r w:rsidRPr="00A44562">
        <w:rPr>
          <w:rFonts w:ascii="Arial" w:hAnsi="Arial" w:cs="Arial"/>
          <w:color w:val="auto"/>
          <w:kern w:val="1"/>
        </w:rPr>
        <w:t xml:space="preserve">a)  </w:t>
      </w:r>
      <w:r w:rsidRPr="00A44562">
        <w:rPr>
          <w:rFonts w:ascii="Arial" w:hAnsi="Arial" w:cs="Arial"/>
          <w:color w:val="auto"/>
          <w:lang w:eastAsia="pl-PL"/>
        </w:rPr>
        <w:t xml:space="preserve">aktualne na dzień składania ofert oświadczenie dotyczące braku podstaw do wykluczenia z postępowania oraz spełniania warunków udziału w postępowaniu w formie Jednolitego Europejskiego Dokumentu Zamówienia (JEDZ/ESPD) – </w:t>
      </w:r>
      <w:r w:rsidRPr="00A44562">
        <w:rPr>
          <w:rFonts w:ascii="Arial" w:hAnsi="Arial" w:cs="Arial"/>
          <w:b/>
          <w:bCs/>
          <w:color w:val="auto"/>
          <w:lang w:eastAsia="pl-PL"/>
        </w:rPr>
        <w:t xml:space="preserve">Załącznik nr 2 do SWZ.  </w:t>
      </w:r>
      <w:r w:rsidR="009A328E" w:rsidRPr="00A44562">
        <w:rPr>
          <w:rFonts w:ascii="Arial" w:hAnsi="Arial" w:cs="Arial"/>
          <w:color w:val="auto"/>
        </w:rPr>
        <w:t xml:space="preserve">Pod adresem </w:t>
      </w:r>
      <w:hyperlink r:id="rId23" w:history="1">
        <w:r w:rsidR="009A328E" w:rsidRPr="00A44562">
          <w:rPr>
            <w:rStyle w:val="Hipercze"/>
            <w:rFonts w:ascii="Arial" w:hAnsi="Arial" w:cs="Arial"/>
            <w:color w:val="auto"/>
          </w:rPr>
          <w:t>https://espd.uzp.gov.pl</w:t>
        </w:r>
      </w:hyperlink>
      <w:r w:rsidR="002F6914" w:rsidRPr="00A44562">
        <w:rPr>
          <w:rStyle w:val="Hipercze"/>
          <w:rFonts w:ascii="Arial" w:hAnsi="Arial" w:cs="Arial"/>
          <w:color w:val="auto"/>
        </w:rPr>
        <w:t xml:space="preserve"> </w:t>
      </w:r>
      <w:r w:rsidR="009A328E" w:rsidRPr="00A44562">
        <w:rPr>
          <w:rFonts w:ascii="Arial" w:hAnsi="Arial" w:cs="Arial"/>
          <w:color w:val="auto"/>
        </w:rPr>
        <w:t xml:space="preserve"> udostępnione zostało narzędzie umożliwiające wykonawcom utworzenie, wypełnienie i ponowne wykorzystanie standardowego formularza Jednolitego Europejskiego Dokumentu Zamówienia </w:t>
      </w:r>
      <w:r w:rsidR="00F96A8A" w:rsidRPr="00A44562">
        <w:rPr>
          <w:rFonts w:ascii="Arial" w:hAnsi="Arial" w:cs="Arial"/>
          <w:color w:val="auto"/>
        </w:rPr>
        <w:br/>
      </w:r>
      <w:r w:rsidR="009A328E" w:rsidRPr="00A44562">
        <w:rPr>
          <w:rFonts w:ascii="Arial" w:hAnsi="Arial" w:cs="Arial"/>
          <w:color w:val="auto"/>
        </w:rPr>
        <w:t>w wersji elektronicznej (</w:t>
      </w:r>
      <w:proofErr w:type="spellStart"/>
      <w:r w:rsidR="009A328E" w:rsidRPr="00A44562">
        <w:rPr>
          <w:rFonts w:ascii="Arial" w:hAnsi="Arial" w:cs="Arial"/>
          <w:color w:val="auto"/>
        </w:rPr>
        <w:t>eESPD</w:t>
      </w:r>
      <w:proofErr w:type="spellEnd"/>
      <w:r w:rsidR="009A328E" w:rsidRPr="00A44562">
        <w:rPr>
          <w:rFonts w:ascii="Arial" w:hAnsi="Arial" w:cs="Arial"/>
          <w:color w:val="auto"/>
        </w:rPr>
        <w:t xml:space="preserve">) w formacie .pdf, .xml. </w:t>
      </w:r>
      <w:r w:rsidR="00F96A8A" w:rsidRPr="00A44562">
        <w:rPr>
          <w:rFonts w:ascii="Arial" w:hAnsi="Arial" w:cs="Arial"/>
          <w:color w:val="auto"/>
          <w:lang w:eastAsia="pl-PL"/>
        </w:rPr>
        <w:t xml:space="preserve">Więcej informacji można uzyskać pod adresem: </w:t>
      </w:r>
    </w:p>
    <w:p w:rsidR="00F96A8A" w:rsidRPr="00A44562" w:rsidRDefault="004E3CE2" w:rsidP="001F6E74">
      <w:pPr>
        <w:pStyle w:val="Default"/>
        <w:spacing w:line="276" w:lineRule="auto"/>
        <w:jc w:val="both"/>
        <w:rPr>
          <w:rFonts w:ascii="Arial" w:eastAsia="Calibri" w:hAnsi="Arial" w:cs="Arial"/>
          <w:b/>
          <w:bCs/>
          <w:color w:val="auto"/>
          <w:sz w:val="23"/>
          <w:szCs w:val="23"/>
          <w:lang w:eastAsia="pl-PL"/>
        </w:rPr>
      </w:pPr>
      <w:hyperlink r:id="rId24" w:history="1">
        <w:r w:rsidR="00F96A8A" w:rsidRPr="00A44562">
          <w:rPr>
            <w:rStyle w:val="Hipercze"/>
            <w:rFonts w:ascii="Arial" w:eastAsia="Calibri" w:hAnsi="Arial" w:cs="Arial"/>
            <w:b/>
            <w:bCs/>
            <w:color w:val="auto"/>
            <w:lang w:eastAsia="pl-PL"/>
          </w:rPr>
          <w:t>https://www.uzp.gov.pl/baza-wiedzy/prawo-zamowien-publicznych-regulacje/prawo-krajowe/jednolity-europejski-dokument-zamowienia</w:t>
        </w:r>
        <w:r w:rsidR="00F96A8A" w:rsidRPr="00A44562">
          <w:rPr>
            <w:rStyle w:val="Hipercze"/>
            <w:rFonts w:ascii="Arial" w:eastAsia="Calibri" w:hAnsi="Arial" w:cs="Arial"/>
            <w:b/>
            <w:bCs/>
            <w:color w:val="auto"/>
            <w:sz w:val="23"/>
            <w:szCs w:val="23"/>
            <w:lang w:eastAsia="pl-PL"/>
          </w:rPr>
          <w:t>/elektroniczne-narzedzie-do-wypelniania-jedzespd</w:t>
        </w:r>
      </w:hyperlink>
    </w:p>
    <w:p w:rsidR="005B3A7E" w:rsidRPr="00A44562" w:rsidRDefault="00F96A8A" w:rsidP="001F6E74">
      <w:pPr>
        <w:pStyle w:val="Default"/>
        <w:spacing w:line="276" w:lineRule="auto"/>
        <w:jc w:val="both"/>
        <w:rPr>
          <w:rFonts w:ascii="Arial" w:hAnsi="Arial" w:cs="Arial"/>
          <w:color w:val="auto"/>
        </w:rPr>
      </w:pPr>
      <w:r w:rsidRPr="00A44562">
        <w:rPr>
          <w:rFonts w:ascii="Arial" w:hAnsi="Arial" w:cs="Arial"/>
          <w:color w:val="auto"/>
        </w:rPr>
        <w:t xml:space="preserve">b) </w:t>
      </w:r>
      <w:r w:rsidR="00106F04" w:rsidRPr="00A44562">
        <w:rPr>
          <w:rFonts w:ascii="Arial" w:hAnsi="Arial" w:cs="Arial"/>
          <w:color w:val="auto"/>
        </w:rPr>
        <w:t xml:space="preserve"> Instrukcja wypełnienia jednolitego dokumentu  JEDZ</w:t>
      </w:r>
      <w:r w:rsidR="009A328E" w:rsidRPr="00A44562">
        <w:rPr>
          <w:rFonts w:ascii="Arial" w:hAnsi="Arial" w:cs="Arial"/>
          <w:color w:val="auto"/>
        </w:rPr>
        <w:t xml:space="preserve">  dostępna jest pod adresem internetowym </w:t>
      </w:r>
    </w:p>
    <w:p w:rsidR="009A328E" w:rsidRPr="00A44562" w:rsidRDefault="004E3CE2" w:rsidP="001F6E74">
      <w:pPr>
        <w:pStyle w:val="Default"/>
        <w:spacing w:line="276" w:lineRule="auto"/>
        <w:jc w:val="both"/>
        <w:rPr>
          <w:rFonts w:ascii="Arial" w:hAnsi="Arial" w:cs="Arial"/>
          <w:color w:val="auto"/>
        </w:rPr>
      </w:pPr>
      <w:hyperlink r:id="rId25" w:history="1">
        <w:r w:rsidR="009A328E" w:rsidRPr="00A44562">
          <w:rPr>
            <w:rStyle w:val="Hipercze"/>
            <w:rFonts w:ascii="Arial" w:hAnsi="Arial" w:cs="Arial"/>
            <w:color w:val="auto"/>
          </w:rPr>
          <w:t>https://www.uzp.gov.pl/__data/assets/pdf_file/0026/45557/Jednolity-Europejski-Dokument-Zamowienia-instrukcja-2021.01.20.pdf</w:t>
        </w:r>
      </w:hyperlink>
    </w:p>
    <w:p w:rsidR="001F6E74" w:rsidRPr="00A44562" w:rsidRDefault="00F96A8A" w:rsidP="001F6E74">
      <w:pPr>
        <w:pStyle w:val="Default"/>
        <w:spacing w:line="276" w:lineRule="auto"/>
        <w:jc w:val="both"/>
        <w:rPr>
          <w:rFonts w:ascii="Arial" w:eastAsia="Calibri" w:hAnsi="Arial" w:cs="Arial"/>
          <w:color w:val="auto"/>
          <w:lang w:eastAsia="pl-PL"/>
        </w:rPr>
      </w:pPr>
      <w:r w:rsidRPr="00A44562">
        <w:rPr>
          <w:rFonts w:ascii="Arial" w:hAnsi="Arial" w:cs="Arial"/>
          <w:color w:val="auto"/>
        </w:rPr>
        <w:lastRenderedPageBreak/>
        <w:t xml:space="preserve">c) </w:t>
      </w:r>
      <w:r w:rsidRPr="00A44562">
        <w:rPr>
          <w:rFonts w:ascii="Arial" w:hAnsi="Arial" w:cs="Arial"/>
          <w:color w:val="auto"/>
          <w:lang w:eastAsia="pl-PL"/>
        </w:rPr>
        <w:t xml:space="preserve">Wymagane jest wypełnienie następujących części JEDZ – I, II, III, IV, VI. </w:t>
      </w:r>
    </w:p>
    <w:p w:rsidR="001F6E74" w:rsidRPr="00A44562" w:rsidRDefault="001F6E74" w:rsidP="001F6E74">
      <w:pPr>
        <w:pStyle w:val="Default"/>
        <w:spacing w:line="276" w:lineRule="auto"/>
        <w:jc w:val="both"/>
        <w:rPr>
          <w:rFonts w:ascii="Arial" w:eastAsia="Calibri" w:hAnsi="Arial" w:cs="Arial"/>
          <w:color w:val="auto"/>
          <w:lang w:eastAsia="pl-PL"/>
        </w:rPr>
      </w:pPr>
      <w:r w:rsidRPr="00A44562">
        <w:rPr>
          <w:rFonts w:ascii="Arial" w:hAnsi="Arial" w:cs="Arial"/>
          <w:bCs/>
          <w:color w:val="auto"/>
          <w:lang w:eastAsia="pl-PL"/>
        </w:rPr>
        <w:t>Wykonawca w części IV JEDZ wypełnia jedynie sekcję α - ogólne oświadczenie o spełnianiu warunków udziału w postępowaniu</w:t>
      </w:r>
      <w:r w:rsidRPr="00A44562">
        <w:rPr>
          <w:rFonts w:ascii="Arial" w:hAnsi="Arial" w:cs="Arial"/>
          <w:color w:val="auto"/>
          <w:lang w:eastAsia="pl-PL"/>
        </w:rPr>
        <w:t xml:space="preserve">,. Wykonawca nie musi wypełniać żadnej z pozostałych sekcji części IV JEDZ dotyczącej kryteriów kwalifikacji. </w:t>
      </w:r>
    </w:p>
    <w:p w:rsidR="001F6E74" w:rsidRPr="00A44562" w:rsidRDefault="001F6E74" w:rsidP="001F6E74">
      <w:pPr>
        <w:autoSpaceDE w:val="0"/>
        <w:autoSpaceDN w:val="0"/>
        <w:adjustRightInd w:val="0"/>
        <w:spacing w:after="0"/>
        <w:jc w:val="both"/>
        <w:rPr>
          <w:rFonts w:ascii="Arial" w:hAnsi="Arial" w:cs="Arial"/>
          <w:sz w:val="24"/>
          <w:szCs w:val="24"/>
          <w:lang w:eastAsia="pl-PL"/>
        </w:rPr>
      </w:pPr>
      <w:r w:rsidRPr="00A44562">
        <w:rPr>
          <w:rFonts w:ascii="Arial" w:hAnsi="Arial" w:cs="Arial"/>
          <w:sz w:val="24"/>
          <w:szCs w:val="24"/>
          <w:lang w:eastAsia="pl-PL"/>
        </w:rPr>
        <w:t xml:space="preserve">Właściwej weryfikacji braku podstaw do wykluczenia i spełniania warunków udziału w postępowaniu, Zamawiający dokona w oparciu o stosowne dokumenty,  składane na wezwaie </w:t>
      </w:r>
      <w:proofErr w:type="spellStart"/>
      <w:r w:rsidRPr="00A44562">
        <w:rPr>
          <w:rFonts w:ascii="Arial" w:hAnsi="Arial" w:cs="Arial"/>
          <w:sz w:val="24"/>
          <w:szCs w:val="24"/>
          <w:lang w:eastAsia="pl-PL"/>
        </w:rPr>
        <w:t>Zamiwajacego</w:t>
      </w:r>
      <w:proofErr w:type="spellEnd"/>
      <w:r w:rsidRPr="00A44562">
        <w:rPr>
          <w:rFonts w:ascii="Arial" w:hAnsi="Arial" w:cs="Arial"/>
          <w:sz w:val="24"/>
          <w:szCs w:val="24"/>
          <w:lang w:eastAsia="pl-PL"/>
        </w:rPr>
        <w:t xml:space="preserve">  przez Wykonawcę, którego oferta zostanie oceniona najwyżej oceniona,</w:t>
      </w:r>
    </w:p>
    <w:p w:rsidR="009A328E" w:rsidRPr="00A44562" w:rsidRDefault="001F6E74" w:rsidP="00F96A8A">
      <w:pPr>
        <w:autoSpaceDN w:val="0"/>
        <w:adjustRightInd w:val="0"/>
        <w:spacing w:after="0"/>
        <w:jc w:val="both"/>
        <w:rPr>
          <w:rFonts w:ascii="Arial" w:hAnsi="Arial" w:cs="Arial"/>
          <w:sz w:val="24"/>
          <w:szCs w:val="24"/>
        </w:rPr>
      </w:pPr>
      <w:r w:rsidRPr="00A44562">
        <w:rPr>
          <w:rFonts w:ascii="Arial" w:hAnsi="Arial" w:cs="Arial"/>
          <w:sz w:val="24"/>
          <w:szCs w:val="24"/>
        </w:rPr>
        <w:t xml:space="preserve">d) </w:t>
      </w:r>
      <w:r w:rsidR="009A328E" w:rsidRPr="00A44562">
        <w:rPr>
          <w:rFonts w:ascii="Arial" w:hAnsi="Arial" w:cs="Arial"/>
          <w:sz w:val="24"/>
          <w:szCs w:val="24"/>
        </w:rPr>
        <w:t>Wykonawca ma obowiązek złożenia JEDZ w postaci elektronicznej opatrzonej kwalifi</w:t>
      </w:r>
      <w:r w:rsidRPr="00A44562">
        <w:rPr>
          <w:rFonts w:ascii="Arial" w:hAnsi="Arial" w:cs="Arial"/>
          <w:sz w:val="24"/>
          <w:szCs w:val="24"/>
        </w:rPr>
        <w:t>kowanym podpisem elektronicznym,</w:t>
      </w:r>
    </w:p>
    <w:p w:rsidR="009A328E" w:rsidRPr="00A44562" w:rsidRDefault="001F6E74" w:rsidP="009A328E">
      <w:pPr>
        <w:spacing w:after="0"/>
        <w:jc w:val="both"/>
        <w:rPr>
          <w:rFonts w:ascii="Arial" w:hAnsi="Arial" w:cs="Arial"/>
          <w:sz w:val="24"/>
          <w:szCs w:val="24"/>
        </w:rPr>
      </w:pPr>
      <w:r w:rsidRPr="00A44562">
        <w:rPr>
          <w:rFonts w:ascii="Arial" w:hAnsi="Arial" w:cs="Arial"/>
          <w:sz w:val="24"/>
          <w:szCs w:val="24"/>
        </w:rPr>
        <w:t xml:space="preserve">e) </w:t>
      </w:r>
      <w:r w:rsidR="00681AC1" w:rsidRPr="00A44562">
        <w:rPr>
          <w:rFonts w:ascii="Arial" w:hAnsi="Arial" w:cs="Arial"/>
          <w:sz w:val="24"/>
          <w:szCs w:val="24"/>
        </w:rPr>
        <w:t>j</w:t>
      </w:r>
      <w:r w:rsidR="009A328E" w:rsidRPr="00A44562">
        <w:rPr>
          <w:rFonts w:ascii="Arial" w:hAnsi="Arial" w:cs="Arial"/>
          <w:sz w:val="24"/>
          <w:szCs w:val="24"/>
        </w:rPr>
        <w:t xml:space="preserve">eżeli Wykonawca powołuje się na zasoby innych podmiotów, w celu wykazania braku istnienia wobec nich podstaw wykluczenia oraz spełnienia, w zakresie w jakim powołuje się na ich zasoby, warunków udziału w postępowaniu, w myśl art. 125 ust. 5 ustawy Pzp, ma obowiązek przedstawić dla każdego z podmiotów, których to dotyczy – </w:t>
      </w:r>
      <w:r w:rsidRPr="00A44562">
        <w:rPr>
          <w:rFonts w:ascii="Arial" w:hAnsi="Arial" w:cs="Arial"/>
          <w:sz w:val="24"/>
          <w:szCs w:val="24"/>
        </w:rPr>
        <w:t>odrębny jednolity dokument JEDZ,</w:t>
      </w:r>
    </w:p>
    <w:p w:rsidR="009A328E" w:rsidRPr="00A44562" w:rsidRDefault="001F6E74" w:rsidP="009A328E">
      <w:pPr>
        <w:spacing w:after="0"/>
        <w:jc w:val="both"/>
        <w:rPr>
          <w:rFonts w:ascii="Arial" w:hAnsi="Arial" w:cs="Arial"/>
          <w:sz w:val="24"/>
          <w:szCs w:val="24"/>
        </w:rPr>
      </w:pPr>
      <w:r w:rsidRPr="00A44562">
        <w:rPr>
          <w:rFonts w:ascii="Arial" w:hAnsi="Arial" w:cs="Arial"/>
          <w:sz w:val="24"/>
          <w:szCs w:val="24"/>
        </w:rPr>
        <w:t>f) w</w:t>
      </w:r>
      <w:r w:rsidR="009A328E" w:rsidRPr="00A44562">
        <w:rPr>
          <w:rFonts w:ascii="Arial" w:hAnsi="Arial" w:cs="Arial"/>
          <w:sz w:val="24"/>
          <w:szCs w:val="24"/>
        </w:rPr>
        <w:t xml:space="preserve"> przypadku wykonawców wspólnie ubiegających się o zamówienie -</w:t>
      </w:r>
      <w:r w:rsidR="009A328E" w:rsidRPr="00A44562">
        <w:rPr>
          <w:rFonts w:ascii="Arial" w:hAnsi="Arial" w:cs="Arial"/>
          <w:sz w:val="24"/>
          <w:szCs w:val="24"/>
        </w:rPr>
        <w:br/>
        <w:t>JEDZ składa każdy z tych Wykonawców (dotyczy również wspólników</w:t>
      </w:r>
      <w:r w:rsidR="009A328E" w:rsidRPr="00A44562">
        <w:rPr>
          <w:rFonts w:ascii="Arial" w:hAnsi="Arial" w:cs="Arial"/>
          <w:sz w:val="24"/>
          <w:szCs w:val="24"/>
        </w:rPr>
        <w:br/>
      </w:r>
      <w:r w:rsidR="00681AC1" w:rsidRPr="00A44562">
        <w:rPr>
          <w:rFonts w:ascii="Arial" w:hAnsi="Arial" w:cs="Arial"/>
          <w:sz w:val="24"/>
          <w:szCs w:val="24"/>
        </w:rPr>
        <w:t>spółki cywilnej),</w:t>
      </w:r>
    </w:p>
    <w:p w:rsidR="00681AC1" w:rsidRPr="00A44562" w:rsidRDefault="00681AC1" w:rsidP="00681AC1">
      <w:pPr>
        <w:spacing w:after="0"/>
        <w:jc w:val="both"/>
        <w:rPr>
          <w:rFonts w:ascii="Arial" w:hAnsi="Arial" w:cs="Arial"/>
          <w:sz w:val="24"/>
          <w:szCs w:val="24"/>
          <w:lang w:eastAsia="pl-PL"/>
        </w:rPr>
      </w:pPr>
      <w:r w:rsidRPr="00A44562">
        <w:rPr>
          <w:rFonts w:ascii="Arial" w:hAnsi="Arial" w:cs="Arial"/>
          <w:sz w:val="24"/>
          <w:szCs w:val="24"/>
        </w:rPr>
        <w:t xml:space="preserve">g) </w:t>
      </w:r>
      <w:r w:rsidRPr="00A44562">
        <w:rPr>
          <w:rFonts w:ascii="Arial" w:hAnsi="Arial" w:cs="Arial"/>
          <w:sz w:val="24"/>
          <w:szCs w:val="24"/>
          <w:lang w:eastAsia="pl-PL"/>
        </w:rPr>
        <w:t xml:space="preserve">Zamawiający nie wymaga, aby Wykonawca, który zamierza powierzyć wykonanie części zamówienia podwykonawcom, w celu wykazania braku istnienia wobec nich podstaw wykluczenia z udziału w postępowaniu złożył JEDZ dotyczący podwykonawców </w:t>
      </w:r>
    </w:p>
    <w:p w:rsidR="005A68D0" w:rsidRPr="00A44562" w:rsidRDefault="0048219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2</w:t>
      </w:r>
      <w:r w:rsidR="005A68D0" w:rsidRPr="00A44562">
        <w:rPr>
          <w:rFonts w:ascii="Arial" w:eastAsia="Times New Roman" w:hAnsi="Arial" w:cs="Arial"/>
          <w:kern w:val="1"/>
          <w:sz w:val="24"/>
          <w:szCs w:val="24"/>
          <w:lang w:eastAsia="zh-CN"/>
        </w:rPr>
        <w:t>) inne</w:t>
      </w:r>
      <w:r w:rsidR="00681AC1" w:rsidRPr="00A44562">
        <w:rPr>
          <w:rFonts w:ascii="Arial" w:eastAsia="Times New Roman" w:hAnsi="Arial" w:cs="Arial"/>
          <w:kern w:val="1"/>
          <w:sz w:val="24"/>
          <w:szCs w:val="24"/>
          <w:lang w:eastAsia="zh-CN"/>
        </w:rPr>
        <w:t xml:space="preserve">  oświadczenia i dokumenty, które wykonawca składa wraz z ofertą</w:t>
      </w:r>
      <w:r w:rsidR="005A68D0" w:rsidRPr="00A44562">
        <w:rPr>
          <w:rFonts w:ascii="Arial" w:eastAsia="Times New Roman" w:hAnsi="Arial" w:cs="Arial"/>
          <w:kern w:val="1"/>
          <w:sz w:val="24"/>
          <w:szCs w:val="24"/>
          <w:lang w:eastAsia="zh-CN"/>
        </w:rPr>
        <w:t>:</w:t>
      </w:r>
    </w:p>
    <w:p w:rsidR="002900E6" w:rsidRPr="00A44562" w:rsidRDefault="005A68D0" w:rsidP="000A1B78">
      <w:pPr>
        <w:widowControl w:val="0"/>
        <w:suppressAutoHyphens/>
        <w:overflowPunct w:val="0"/>
        <w:autoSpaceDE w:val="0"/>
        <w:spacing w:after="0"/>
        <w:ind w:firstLine="567"/>
        <w:jc w:val="both"/>
        <w:textAlignment w:val="baseline"/>
        <w:rPr>
          <w:rFonts w:ascii="Arial" w:hAnsi="Arial" w:cs="Arial"/>
          <w:b/>
          <w:bCs/>
          <w:sz w:val="24"/>
          <w:szCs w:val="24"/>
          <w:lang w:eastAsia="zh-CN"/>
        </w:rPr>
      </w:pPr>
      <w:r w:rsidRPr="00A44562">
        <w:rPr>
          <w:rFonts w:ascii="Arial" w:eastAsia="Times New Roman" w:hAnsi="Arial" w:cs="Arial"/>
          <w:kern w:val="1"/>
          <w:sz w:val="24"/>
          <w:szCs w:val="24"/>
          <w:lang w:eastAsia="zh-CN"/>
        </w:rPr>
        <w:t>a)</w:t>
      </w:r>
      <w:r w:rsidRPr="00A44562">
        <w:rPr>
          <w:rFonts w:ascii="Arial" w:hAnsi="Arial" w:cs="Arial"/>
          <w:sz w:val="24"/>
          <w:szCs w:val="24"/>
          <w:lang w:eastAsia="zh-CN"/>
        </w:rPr>
        <w:t xml:space="preserve"> wypełniony i podpisany </w:t>
      </w:r>
      <w:r w:rsidRPr="00A44562">
        <w:rPr>
          <w:rFonts w:ascii="Arial" w:hAnsi="Arial" w:cs="Arial"/>
          <w:b/>
          <w:bCs/>
          <w:sz w:val="24"/>
          <w:szCs w:val="24"/>
          <w:lang w:eastAsia="zh-CN"/>
        </w:rPr>
        <w:t>Formularz ofertowy</w:t>
      </w:r>
      <w:r w:rsidRPr="00A44562">
        <w:rPr>
          <w:rFonts w:ascii="Arial" w:hAnsi="Arial" w:cs="Arial"/>
          <w:sz w:val="24"/>
          <w:szCs w:val="24"/>
          <w:lang w:eastAsia="zh-CN"/>
        </w:rPr>
        <w:t xml:space="preserve"> z wykorzystaniem wzoru – </w:t>
      </w:r>
    </w:p>
    <w:p w:rsidR="005A68D0" w:rsidRPr="00A44562" w:rsidRDefault="005A68D0" w:rsidP="000A1B78">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spółki cywilne</w:t>
      </w:r>
      <w:r w:rsidR="00DF52C4" w:rsidRPr="00A44562">
        <w:rPr>
          <w:rFonts w:ascii="Arial" w:eastAsia="Times New Roman" w:hAnsi="Arial" w:cs="Arial"/>
          <w:kern w:val="1"/>
          <w:sz w:val="24"/>
          <w:szCs w:val="24"/>
          <w:lang w:eastAsia="zh-CN"/>
        </w:rPr>
        <w:t>)</w:t>
      </w:r>
      <w:r w:rsidRPr="00A44562">
        <w:rPr>
          <w:rFonts w:ascii="Arial" w:eastAsia="Times New Roman" w:hAnsi="Arial" w:cs="Arial"/>
          <w:kern w:val="1"/>
          <w:sz w:val="24"/>
          <w:szCs w:val="24"/>
          <w:lang w:eastAsia="zh-CN"/>
        </w:rPr>
        <w:t xml:space="preserve"> </w:t>
      </w:r>
      <w:r w:rsidRPr="00A44562">
        <w:rPr>
          <w:rFonts w:ascii="Arial" w:hAnsi="Arial" w:cs="Arial"/>
          <w:sz w:val="24"/>
          <w:szCs w:val="24"/>
          <w:lang w:eastAsia="pl-PL"/>
        </w:rPr>
        <w:t>należy złożyć jeden dokument;</w:t>
      </w:r>
    </w:p>
    <w:p w:rsidR="005A68D0" w:rsidRPr="00A44562" w:rsidRDefault="005A68D0" w:rsidP="00C1491F">
      <w:pPr>
        <w:spacing w:after="0"/>
        <w:jc w:val="both"/>
        <w:rPr>
          <w:rFonts w:ascii="Arial" w:eastAsia="Times New Roman" w:hAnsi="Arial" w:cs="Arial"/>
          <w:sz w:val="24"/>
          <w:szCs w:val="24"/>
        </w:rPr>
      </w:pPr>
      <w:r w:rsidRPr="00A44562">
        <w:rPr>
          <w:rFonts w:ascii="Arial" w:eastAsia="Times New Roman" w:hAnsi="Arial" w:cs="Arial"/>
          <w:kern w:val="1"/>
          <w:sz w:val="24"/>
          <w:szCs w:val="24"/>
          <w:lang w:eastAsia="zh-CN"/>
        </w:rPr>
        <w:t>b) </w:t>
      </w:r>
      <w:r w:rsidRPr="00A44562">
        <w:rPr>
          <w:rFonts w:ascii="Arial" w:eastAsia="Times New Roman" w:hAnsi="Arial" w:cs="Arial"/>
          <w:b/>
          <w:kern w:val="1"/>
          <w:sz w:val="24"/>
          <w:szCs w:val="24"/>
          <w:lang w:eastAsia="zh-CN"/>
        </w:rPr>
        <w:t>pełnomocnictwo</w:t>
      </w:r>
      <w:r w:rsidRPr="00A44562">
        <w:rPr>
          <w:rFonts w:ascii="Arial" w:eastAsia="Times New Roman" w:hAnsi="Arial" w:cs="Arial"/>
          <w:kern w:val="1"/>
          <w:sz w:val="24"/>
          <w:szCs w:val="24"/>
          <w:lang w:eastAsia="zh-CN"/>
        </w:rPr>
        <w:t xml:space="preserve"> </w:t>
      </w:r>
      <w:r w:rsidR="009C61A9" w:rsidRPr="00A44562">
        <w:rPr>
          <w:rFonts w:ascii="Arial" w:eastAsia="Times New Roman" w:hAnsi="Arial" w:cs="Arial"/>
          <w:sz w:val="24"/>
          <w:szCs w:val="24"/>
        </w:rPr>
        <w:t xml:space="preserve">do reprezentowania Wykonawcy lub reprezentowania wszystkich Wykonawców wspólnie ubiegających się o udzielenie zamówienia publicznego </w:t>
      </w:r>
    </w:p>
    <w:p w:rsidR="00B74E21" w:rsidRPr="00A44562" w:rsidRDefault="00B74E21" w:rsidP="00CC0561">
      <w:pPr>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 xml:space="preserve"> Jeżeli w imieniu wykonawcy działa osoba, której umocowanie do jego reprezentowania nie wynika z dokumentów rejestrowych (KRS, </w:t>
      </w:r>
      <w:proofErr w:type="spellStart"/>
      <w:r w:rsidRPr="00A44562">
        <w:rPr>
          <w:rFonts w:ascii="Arial" w:eastAsia="Times New Roman" w:hAnsi="Arial" w:cs="Arial"/>
          <w:kern w:val="1"/>
          <w:sz w:val="24"/>
          <w:szCs w:val="24"/>
          <w:lang w:eastAsia="zh-CN"/>
        </w:rPr>
        <w:t>CEiDG</w:t>
      </w:r>
      <w:proofErr w:type="spellEnd"/>
      <w:r w:rsidRPr="00A44562">
        <w:rPr>
          <w:rFonts w:ascii="Arial" w:eastAsia="Times New Roman" w:hAnsi="Arial" w:cs="Arial"/>
          <w:kern w:val="1"/>
          <w:sz w:val="24"/>
          <w:szCs w:val="24"/>
          <w:lang w:eastAsia="zh-CN"/>
        </w:rPr>
        <w:t xml:space="preserve"> lub innego właściwego rejestru), wykonawca dołącza do oferty pełnomocnictwo.</w:t>
      </w:r>
    </w:p>
    <w:p w:rsidR="00B74E21" w:rsidRPr="00A44562" w:rsidRDefault="00B74E21" w:rsidP="00B74E21">
      <w:pPr>
        <w:spacing w:after="0"/>
        <w:jc w:val="both"/>
        <w:rPr>
          <w:rFonts w:ascii="Arial" w:eastAsia="Times New Roman" w:hAnsi="Arial" w:cs="Arial"/>
          <w:kern w:val="1"/>
          <w:sz w:val="24"/>
          <w:szCs w:val="24"/>
          <w:lang w:eastAsia="zh-CN"/>
        </w:rPr>
      </w:pPr>
      <w:r w:rsidRPr="00A44562">
        <w:rPr>
          <w:rFonts w:ascii="Arial" w:hAnsi="Arial" w:cs="Arial"/>
          <w:sz w:val="24"/>
          <w:szCs w:val="24"/>
          <w:lang w:eastAsia="pl-PL"/>
        </w:rPr>
        <w:t>W przypadku wykonawców ubiegających się wspólnie o udzielenie zamówienia do oferty należy załączyć pełnomocnictwo dla pełnomocnika do reprezentowania ich w postępowaniu o udzielenie zamówienia publicznego</w:t>
      </w:r>
    </w:p>
    <w:p w:rsidR="005A68D0" w:rsidRPr="00A44562" w:rsidRDefault="005A68D0" w:rsidP="0044138C">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c) </w:t>
      </w:r>
      <w:r w:rsidRPr="00A44562">
        <w:rPr>
          <w:rFonts w:ascii="Arial" w:eastAsia="Times New Roman" w:hAnsi="Arial" w:cs="Arial"/>
          <w:b/>
          <w:kern w:val="1"/>
          <w:sz w:val="24"/>
          <w:szCs w:val="24"/>
          <w:lang w:eastAsia="zh-CN"/>
        </w:rPr>
        <w:t>dowód</w:t>
      </w:r>
      <w:r w:rsidRPr="00A44562">
        <w:rPr>
          <w:rFonts w:ascii="Arial" w:eastAsia="Times New Roman" w:hAnsi="Arial" w:cs="Arial"/>
          <w:kern w:val="1"/>
          <w:sz w:val="24"/>
          <w:szCs w:val="24"/>
          <w:lang w:eastAsia="zh-CN"/>
        </w:rPr>
        <w:t xml:space="preserve"> wniesienia wadium;</w:t>
      </w:r>
    </w:p>
    <w:p w:rsidR="005A68D0" w:rsidRPr="00A44562" w:rsidRDefault="005A68D0" w:rsidP="000630FC">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d) </w:t>
      </w:r>
      <w:r w:rsidRPr="00A44562">
        <w:rPr>
          <w:rFonts w:ascii="Arial" w:eastAsia="Times New Roman" w:hAnsi="Arial" w:cs="Arial"/>
          <w:sz w:val="24"/>
          <w:szCs w:val="24"/>
          <w:lang w:eastAsia="pl-PL"/>
        </w:rPr>
        <w:t>Wykonawca polegający na zdolnościach lub sytuacji podmiotów udostępniających zasoby na zasadach określonych w ust. 2</w:t>
      </w:r>
      <w:r w:rsidR="00FA426A" w:rsidRPr="00A44562">
        <w:rPr>
          <w:rFonts w:ascii="Arial" w:eastAsia="Times New Roman" w:hAnsi="Arial" w:cs="Arial"/>
          <w:sz w:val="24"/>
          <w:szCs w:val="24"/>
          <w:lang w:eastAsia="pl-PL"/>
        </w:rPr>
        <w:t>8</w:t>
      </w:r>
      <w:r w:rsidRPr="00A44562">
        <w:rPr>
          <w:rFonts w:ascii="Arial" w:eastAsia="Times New Roman" w:hAnsi="Arial" w:cs="Arial"/>
          <w:sz w:val="24"/>
          <w:szCs w:val="24"/>
          <w:lang w:eastAsia="pl-PL"/>
        </w:rPr>
        <w:t>.</w:t>
      </w:r>
      <w:r w:rsidR="00FA426A" w:rsidRPr="00A44562">
        <w:rPr>
          <w:rFonts w:ascii="Arial" w:eastAsia="Times New Roman" w:hAnsi="Arial" w:cs="Arial"/>
          <w:sz w:val="24"/>
          <w:szCs w:val="24"/>
          <w:lang w:eastAsia="pl-PL"/>
        </w:rPr>
        <w:t>3</w:t>
      </w:r>
      <w:r w:rsidR="00691722" w:rsidRPr="00A44562">
        <w:rPr>
          <w:rFonts w:ascii="Arial" w:eastAsia="Times New Roman" w:hAnsi="Arial" w:cs="Arial"/>
          <w:sz w:val="24"/>
          <w:szCs w:val="24"/>
          <w:lang w:eastAsia="pl-PL"/>
        </w:rPr>
        <w:t xml:space="preserve"> niniejszej SWZ, w </w:t>
      </w:r>
      <w:r w:rsidRPr="00A44562">
        <w:rPr>
          <w:rFonts w:ascii="Arial" w:eastAsia="Times New Roman" w:hAnsi="Arial" w:cs="Arial"/>
          <w:sz w:val="24"/>
          <w:szCs w:val="24"/>
          <w:lang w:eastAsia="pl-PL"/>
        </w:rPr>
        <w:t xml:space="preserve">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Pr="00A44562">
        <w:rPr>
          <w:rFonts w:ascii="Arial" w:eastAsia="Times New Roman" w:hAnsi="Arial" w:cs="Arial"/>
          <w:b/>
          <w:kern w:val="1"/>
          <w:sz w:val="24"/>
          <w:szCs w:val="24"/>
          <w:lang w:eastAsia="zh-CN"/>
        </w:rPr>
        <w:t>„Zobowiązanie innych podmiotów do oddania mu do dyspozycji niezbędnych zasobów na okres korzystania z nich przy wykonaniu zamówienia”</w:t>
      </w:r>
      <w:r w:rsidRPr="00A44562">
        <w:rPr>
          <w:rFonts w:ascii="Arial" w:eastAsia="Times New Roman" w:hAnsi="Arial" w:cs="Arial"/>
          <w:kern w:val="1"/>
          <w:sz w:val="24"/>
          <w:szCs w:val="24"/>
          <w:lang w:eastAsia="zh-CN"/>
        </w:rPr>
        <w:t xml:space="preserve"> z wykorzystaniem wzoru</w:t>
      </w:r>
      <w:r w:rsidRPr="00A44562">
        <w:rPr>
          <w:rFonts w:ascii="Arial" w:eastAsia="Times New Roman" w:hAnsi="Arial" w:cs="Arial"/>
          <w:b/>
          <w:kern w:val="1"/>
          <w:sz w:val="24"/>
          <w:szCs w:val="24"/>
          <w:lang w:eastAsia="zh-CN"/>
        </w:rPr>
        <w:t xml:space="preserve">– załącznik nr </w:t>
      </w:r>
      <w:r w:rsidR="00B55446" w:rsidRPr="00A44562">
        <w:rPr>
          <w:rFonts w:ascii="Arial" w:eastAsia="Times New Roman" w:hAnsi="Arial" w:cs="Arial"/>
          <w:b/>
          <w:kern w:val="1"/>
          <w:sz w:val="24"/>
          <w:szCs w:val="24"/>
          <w:lang w:eastAsia="zh-CN"/>
        </w:rPr>
        <w:t>4</w:t>
      </w:r>
      <w:r w:rsidRPr="00A44562">
        <w:rPr>
          <w:rFonts w:ascii="Arial" w:eastAsia="Times New Roman" w:hAnsi="Arial" w:cs="Arial"/>
          <w:b/>
          <w:kern w:val="1"/>
          <w:sz w:val="24"/>
          <w:szCs w:val="24"/>
          <w:lang w:eastAsia="zh-CN"/>
        </w:rPr>
        <w:t xml:space="preserve"> do SWZ.</w:t>
      </w:r>
    </w:p>
    <w:p w:rsidR="0048219D" w:rsidRPr="00A44562" w:rsidRDefault="00624FF2" w:rsidP="000630FC">
      <w:pPr>
        <w:widowControl w:val="0"/>
        <w:suppressAutoHyphens/>
        <w:overflowPunct w:val="0"/>
        <w:autoSpaceDE w:val="0"/>
        <w:spacing w:after="0"/>
        <w:ind w:firstLine="567"/>
        <w:jc w:val="both"/>
        <w:textAlignment w:val="baseline"/>
        <w:rPr>
          <w:rFonts w:ascii="Arial" w:eastAsia="Times New Roman" w:hAnsi="Arial" w:cs="Arial"/>
          <w:sz w:val="24"/>
          <w:szCs w:val="24"/>
          <w:lang w:eastAsia="zh-CN"/>
        </w:rPr>
      </w:pPr>
      <w:r w:rsidRPr="00A44562">
        <w:rPr>
          <w:rFonts w:ascii="Arial" w:eastAsia="TimesNewRoman" w:hAnsi="Arial" w:cs="Arial"/>
          <w:sz w:val="24"/>
          <w:szCs w:val="24"/>
        </w:rPr>
        <w:t>e</w:t>
      </w:r>
      <w:r w:rsidR="0048219D" w:rsidRPr="00A44562">
        <w:rPr>
          <w:rFonts w:ascii="Arial" w:eastAsia="TimesNewRoman" w:hAnsi="Arial" w:cs="Arial"/>
          <w:sz w:val="24"/>
          <w:szCs w:val="24"/>
        </w:rPr>
        <w:t>) </w:t>
      </w:r>
      <w:r w:rsidR="0048219D" w:rsidRPr="00A44562">
        <w:rPr>
          <w:rFonts w:ascii="Arial" w:eastAsia="TimesNewRoman" w:hAnsi="Arial" w:cs="Arial"/>
          <w:b/>
          <w:sz w:val="24"/>
          <w:szCs w:val="24"/>
        </w:rPr>
        <w:t xml:space="preserve">Oświadczenie wykonawców wspólnie ubiegających się o udzielenie zamówienia </w:t>
      </w:r>
      <w:r w:rsidR="0048219D" w:rsidRPr="00A44562">
        <w:rPr>
          <w:rFonts w:ascii="Arial" w:eastAsia="Arial" w:hAnsi="Arial" w:cs="Arial"/>
          <w:bCs/>
          <w:sz w:val="24"/>
          <w:szCs w:val="24"/>
          <w:lang w:eastAsia="ar-SA"/>
        </w:rPr>
        <w:t xml:space="preserve">składane na podstawie art. 117 ust. 4 ustawy </w:t>
      </w:r>
      <w:r w:rsidR="0048219D" w:rsidRPr="00A44562">
        <w:rPr>
          <w:rFonts w:ascii="Arial" w:eastAsia="TimesNewRoman" w:hAnsi="Arial" w:cs="Arial"/>
          <w:sz w:val="24"/>
          <w:szCs w:val="24"/>
        </w:rPr>
        <w:t xml:space="preserve">Pzp - Wykonawcy wspólnie ubiegający się o udzielenie zamówienia mogą polegać na zdolnościach tych z </w:t>
      </w:r>
      <w:r w:rsidR="0048219D" w:rsidRPr="00A44562">
        <w:rPr>
          <w:rFonts w:ascii="Arial" w:eastAsia="TimesNewRoman" w:hAnsi="Arial" w:cs="Arial"/>
          <w:sz w:val="24"/>
          <w:szCs w:val="24"/>
        </w:rPr>
        <w:lastRenderedPageBreak/>
        <w:t xml:space="preserve">wykonawców, którzy wykonają roboty budowlane lub usługi, do realizacji których te zdolności są wymagane. W takiej sytuacji wykonawcy są zobowiązani dołączyć do oferty oświadczenie, z którego wynika, które </w:t>
      </w:r>
      <w:r w:rsidR="00BB53FE" w:rsidRPr="00A44562">
        <w:rPr>
          <w:rFonts w:ascii="Arial" w:eastAsia="TimesNewRoman" w:hAnsi="Arial" w:cs="Arial"/>
          <w:sz w:val="24"/>
          <w:szCs w:val="24"/>
        </w:rPr>
        <w:t>roboty budowlane</w:t>
      </w:r>
      <w:r w:rsidR="006B744D" w:rsidRPr="00A44562">
        <w:rPr>
          <w:rFonts w:ascii="Arial" w:eastAsia="TimesNewRoman" w:hAnsi="Arial" w:cs="Arial"/>
          <w:sz w:val="24"/>
          <w:szCs w:val="24"/>
        </w:rPr>
        <w:t xml:space="preserve"> </w:t>
      </w:r>
      <w:r w:rsidR="0048219D" w:rsidRPr="00A44562">
        <w:rPr>
          <w:rFonts w:ascii="Arial" w:eastAsia="TimesNewRoman" w:hAnsi="Arial" w:cs="Arial"/>
          <w:sz w:val="24"/>
          <w:szCs w:val="24"/>
        </w:rPr>
        <w:t>wykonają poszczególni wykonawcy</w:t>
      </w:r>
      <w:r w:rsidR="0079024D" w:rsidRPr="00A44562">
        <w:rPr>
          <w:rFonts w:ascii="Arial" w:eastAsia="Times New Roman" w:hAnsi="Arial" w:cs="Arial"/>
          <w:b/>
          <w:sz w:val="24"/>
          <w:szCs w:val="24"/>
          <w:lang w:eastAsia="zh-CN"/>
        </w:rPr>
        <w:t xml:space="preserve"> - załącznik nr </w:t>
      </w:r>
      <w:r w:rsidR="00B55446" w:rsidRPr="00A44562">
        <w:rPr>
          <w:rFonts w:ascii="Arial" w:eastAsia="Times New Roman" w:hAnsi="Arial" w:cs="Arial"/>
          <w:b/>
          <w:sz w:val="24"/>
          <w:szCs w:val="24"/>
          <w:lang w:eastAsia="zh-CN"/>
        </w:rPr>
        <w:t>3</w:t>
      </w:r>
      <w:r w:rsidR="0079024D" w:rsidRPr="00A44562">
        <w:rPr>
          <w:rFonts w:ascii="Arial" w:eastAsia="Times New Roman" w:hAnsi="Arial" w:cs="Arial"/>
          <w:b/>
          <w:sz w:val="24"/>
          <w:szCs w:val="24"/>
          <w:lang w:eastAsia="zh-CN"/>
        </w:rPr>
        <w:t xml:space="preserve"> </w:t>
      </w:r>
      <w:r w:rsidR="0048219D" w:rsidRPr="00A44562">
        <w:rPr>
          <w:rFonts w:ascii="Arial" w:eastAsia="Times New Roman" w:hAnsi="Arial" w:cs="Arial"/>
          <w:sz w:val="24"/>
          <w:szCs w:val="24"/>
          <w:lang w:eastAsia="zh-CN"/>
        </w:rPr>
        <w:t xml:space="preserve"> do SWZ,</w:t>
      </w:r>
    </w:p>
    <w:p w:rsidR="00420E1F" w:rsidRPr="00A44562" w:rsidRDefault="008C65B6" w:rsidP="00DF19AC">
      <w:pPr>
        <w:autoSpaceDE w:val="0"/>
        <w:autoSpaceDN w:val="0"/>
        <w:adjustRightInd w:val="0"/>
        <w:spacing w:after="18"/>
        <w:ind w:firstLine="567"/>
        <w:jc w:val="both"/>
        <w:rPr>
          <w:rFonts w:ascii="Arial" w:hAnsi="Arial" w:cs="Arial"/>
          <w:sz w:val="24"/>
          <w:szCs w:val="24"/>
          <w:lang w:eastAsia="pl-PL"/>
        </w:rPr>
      </w:pPr>
      <w:r w:rsidRPr="00A44562">
        <w:rPr>
          <w:rFonts w:ascii="Arial" w:hAnsi="Arial" w:cs="Arial"/>
          <w:sz w:val="24"/>
          <w:szCs w:val="24"/>
          <w:lang w:eastAsia="pl-PL"/>
        </w:rPr>
        <w:t>f)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w:t>
      </w:r>
      <w:r w:rsidR="00DF19AC" w:rsidRPr="00A44562">
        <w:rPr>
          <w:rFonts w:ascii="Arial" w:hAnsi="Arial" w:cs="Arial"/>
          <w:sz w:val="24"/>
          <w:szCs w:val="24"/>
          <w:lang w:eastAsia="pl-PL"/>
        </w:rPr>
        <w:t>go– zgodnie z załącznikiem nr 10</w:t>
      </w:r>
      <w:r w:rsidRPr="00A44562">
        <w:rPr>
          <w:rFonts w:ascii="Arial" w:hAnsi="Arial" w:cs="Arial"/>
          <w:sz w:val="24"/>
          <w:szCs w:val="24"/>
          <w:lang w:eastAsia="pl-PL"/>
        </w:rPr>
        <w:t xml:space="preserve"> do SWZ. </w:t>
      </w:r>
    </w:p>
    <w:p w:rsidR="008C65B6" w:rsidRPr="00A44562" w:rsidRDefault="00DF19AC" w:rsidP="00420E1F">
      <w:pPr>
        <w:autoSpaceDE w:val="0"/>
        <w:autoSpaceDN w:val="0"/>
        <w:adjustRightInd w:val="0"/>
        <w:spacing w:after="18"/>
        <w:jc w:val="both"/>
        <w:rPr>
          <w:rFonts w:ascii="Arial" w:hAnsi="Arial" w:cs="Arial"/>
          <w:sz w:val="24"/>
          <w:szCs w:val="24"/>
          <w:lang w:eastAsia="pl-PL"/>
        </w:rPr>
      </w:pPr>
      <w:r w:rsidRPr="00A44562">
        <w:rPr>
          <w:rFonts w:ascii="Arial" w:hAnsi="Arial" w:cs="Arial"/>
          <w:sz w:val="24"/>
          <w:szCs w:val="24"/>
          <w:lang w:eastAsia="pl-PL"/>
        </w:rPr>
        <w:t>W przypadku wykonawców wspólnie ubiegających się o zamówienie niniejsze oświadczenie składa każdy z tych Wykonawców (dotyczy również wspólników spółki cywilnej).</w:t>
      </w:r>
    </w:p>
    <w:p w:rsidR="008C65B6" w:rsidRPr="00A44562" w:rsidRDefault="00DF19AC" w:rsidP="00DF19AC">
      <w:pPr>
        <w:autoSpaceDE w:val="0"/>
        <w:autoSpaceDN w:val="0"/>
        <w:adjustRightInd w:val="0"/>
        <w:spacing w:after="0"/>
        <w:ind w:firstLine="567"/>
        <w:jc w:val="both"/>
        <w:rPr>
          <w:rFonts w:ascii="Arial" w:hAnsi="Arial" w:cs="Arial"/>
          <w:sz w:val="24"/>
          <w:szCs w:val="24"/>
          <w:lang w:eastAsia="pl-PL"/>
        </w:rPr>
      </w:pPr>
      <w:r w:rsidRPr="00A44562">
        <w:rPr>
          <w:rFonts w:ascii="Arial" w:hAnsi="Arial" w:cs="Arial"/>
          <w:sz w:val="24"/>
          <w:szCs w:val="24"/>
          <w:lang w:eastAsia="pl-PL"/>
        </w:rPr>
        <w:t>g</w:t>
      </w:r>
      <w:r w:rsidR="008C65B6" w:rsidRPr="00A44562">
        <w:rPr>
          <w:rFonts w:ascii="Arial" w:hAnsi="Arial" w:cs="Arial"/>
          <w:sz w:val="24"/>
          <w:szCs w:val="24"/>
          <w:lang w:eastAsia="pl-PL"/>
        </w:rPr>
        <w:t xml:space="preserve">) Oświadczenie podmiotu udostępniającego zasoby dotyczące przesłanek wykluczenia z art. 5k rozporządzenia 833/2014 w brzmieniu nadanym rozporządzeniem 2022/576 oraz art. 7 ust.1 ustawy z dnia 13 kwietnia 2022r. </w:t>
      </w:r>
      <w:r w:rsidR="00D05273" w:rsidRPr="00A44562">
        <w:rPr>
          <w:rFonts w:ascii="Arial" w:hAnsi="Arial" w:cs="Arial"/>
          <w:sz w:val="24"/>
          <w:szCs w:val="24"/>
          <w:lang w:eastAsia="pl-PL"/>
        </w:rPr>
        <w:br/>
      </w:r>
      <w:r w:rsidR="008C65B6" w:rsidRPr="00A44562">
        <w:rPr>
          <w:rFonts w:ascii="Arial" w:hAnsi="Arial" w:cs="Arial"/>
          <w:sz w:val="24"/>
          <w:szCs w:val="24"/>
          <w:lang w:eastAsia="pl-PL"/>
        </w:rPr>
        <w:t>o szczególnych rozwiązaniach w zakresie przeciwdziałania wspieraniu agresji na Ukrainę oraz służących ochronie bezpieczeństwa narodoweg</w:t>
      </w:r>
      <w:r w:rsidRPr="00A44562">
        <w:rPr>
          <w:rFonts w:ascii="Arial" w:hAnsi="Arial" w:cs="Arial"/>
          <w:sz w:val="24"/>
          <w:szCs w:val="24"/>
          <w:lang w:eastAsia="pl-PL"/>
        </w:rPr>
        <w:t>o – zgodnie z załącznikiem nr 11</w:t>
      </w:r>
      <w:r w:rsidR="008C65B6" w:rsidRPr="00A44562">
        <w:rPr>
          <w:rFonts w:ascii="Arial" w:hAnsi="Arial" w:cs="Arial"/>
          <w:sz w:val="24"/>
          <w:szCs w:val="24"/>
          <w:lang w:eastAsia="pl-PL"/>
        </w:rPr>
        <w:t xml:space="preserve"> do SWZ. </w:t>
      </w:r>
    </w:p>
    <w:p w:rsidR="00DF19AC" w:rsidRPr="00A44562" w:rsidRDefault="00DF19AC" w:rsidP="0044138C">
      <w:pPr>
        <w:widowControl w:val="0"/>
        <w:suppressAutoHyphens/>
        <w:overflowPunct w:val="0"/>
        <w:autoSpaceDE w:val="0"/>
        <w:spacing w:after="0"/>
        <w:ind w:left="15"/>
        <w:jc w:val="both"/>
        <w:textAlignment w:val="baseline"/>
        <w:rPr>
          <w:rFonts w:ascii="Arial" w:eastAsia="Times New Roman" w:hAnsi="Arial" w:cs="Arial"/>
          <w:b/>
          <w:strike/>
          <w:kern w:val="1"/>
          <w:sz w:val="24"/>
          <w:szCs w:val="24"/>
          <w:u w:val="single"/>
          <w:lang w:eastAsia="zh-CN"/>
        </w:rPr>
      </w:pPr>
    </w:p>
    <w:p w:rsidR="005A68D0" w:rsidRPr="00A44562"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A44562">
        <w:rPr>
          <w:rFonts w:ascii="Arial" w:eastAsia="Times New Roman" w:hAnsi="Arial" w:cs="Arial"/>
          <w:b/>
          <w:kern w:val="1"/>
          <w:sz w:val="24"/>
          <w:szCs w:val="24"/>
          <w:u w:val="single"/>
          <w:lang w:eastAsia="zh-CN"/>
        </w:rPr>
        <w:t>29</w:t>
      </w:r>
      <w:r w:rsidR="005A68D0" w:rsidRPr="00A44562">
        <w:rPr>
          <w:rFonts w:ascii="Arial" w:eastAsia="Times New Roman" w:hAnsi="Arial" w:cs="Arial"/>
          <w:b/>
          <w:kern w:val="1"/>
          <w:sz w:val="24"/>
          <w:szCs w:val="24"/>
          <w:u w:val="single"/>
          <w:lang w:eastAsia="zh-CN"/>
        </w:rPr>
        <w:t>.</w:t>
      </w:r>
      <w:r w:rsidRPr="00A44562">
        <w:rPr>
          <w:rFonts w:ascii="Arial" w:eastAsia="Times New Roman" w:hAnsi="Arial" w:cs="Arial"/>
          <w:b/>
          <w:kern w:val="1"/>
          <w:sz w:val="24"/>
          <w:szCs w:val="24"/>
          <w:u w:val="single"/>
          <w:lang w:eastAsia="zh-CN"/>
        </w:rPr>
        <w:t>8</w:t>
      </w:r>
      <w:r w:rsidR="005A68D0" w:rsidRPr="00A44562">
        <w:rPr>
          <w:rFonts w:ascii="Arial" w:eastAsia="Times New Roman" w:hAnsi="Arial" w:cs="Arial"/>
          <w:b/>
          <w:kern w:val="1"/>
          <w:sz w:val="24"/>
          <w:szCs w:val="24"/>
          <w:u w:val="single"/>
          <w:lang w:eastAsia="zh-CN"/>
        </w:rPr>
        <w:t xml:space="preserve"> WYKAZ </w:t>
      </w:r>
      <w:r w:rsidR="00E20A1A" w:rsidRPr="00A44562">
        <w:rPr>
          <w:rFonts w:ascii="Arial" w:eastAsia="Times New Roman" w:hAnsi="Arial" w:cs="Arial"/>
          <w:b/>
          <w:kern w:val="1"/>
          <w:sz w:val="24"/>
          <w:szCs w:val="24"/>
          <w:u w:val="single"/>
          <w:lang w:eastAsia="zh-CN"/>
        </w:rPr>
        <w:t xml:space="preserve">PODMIOTOWYCH ŚRODKÓW DOWODOWYCH  </w:t>
      </w:r>
      <w:r w:rsidR="005A68D0" w:rsidRPr="00A44562">
        <w:rPr>
          <w:rFonts w:ascii="Arial" w:eastAsia="Times New Roman" w:hAnsi="Arial" w:cs="Arial"/>
          <w:b/>
          <w:kern w:val="1"/>
          <w:sz w:val="24"/>
          <w:szCs w:val="24"/>
          <w:u w:val="single"/>
          <w:lang w:eastAsia="zh-CN"/>
        </w:rPr>
        <w:t xml:space="preserve">OŚWIADCZEŃ LUB DOKUMENTÓW POTWIERDZAJĄCYCH SPEŁNIANIE WARUNKÓW UDZIAŁU W POSTĘPOWANIU – SKŁADANIE NA ŻĄDANIE ZAMAWIAJĄCEGO </w:t>
      </w:r>
    </w:p>
    <w:p w:rsidR="00FD0CBE" w:rsidRPr="00A44562" w:rsidRDefault="00FD0CBE" w:rsidP="00FD0CBE">
      <w:pPr>
        <w:autoSpaceDE w:val="0"/>
        <w:autoSpaceDN w:val="0"/>
        <w:adjustRightInd w:val="0"/>
        <w:spacing w:after="0"/>
        <w:jc w:val="both"/>
        <w:rPr>
          <w:rFonts w:ascii="Arial" w:eastAsia="Times New Roman" w:hAnsi="Arial" w:cs="Arial"/>
          <w:iCs/>
          <w:kern w:val="1"/>
          <w:sz w:val="24"/>
          <w:szCs w:val="24"/>
          <w:lang w:eastAsia="zh-CN"/>
        </w:rPr>
      </w:pPr>
      <w:r w:rsidRPr="00A44562">
        <w:rPr>
          <w:rFonts w:ascii="Arial" w:eastAsia="Times New Roman" w:hAnsi="Arial" w:cs="Arial"/>
          <w:iCs/>
          <w:kern w:val="1"/>
          <w:sz w:val="24"/>
          <w:szCs w:val="24"/>
          <w:lang w:eastAsia="zh-CN"/>
        </w:rPr>
        <w:t xml:space="preserve">Podmiotowe środki dowodowe  Wykonawca będzie musiał złożyć na żądanie Zamawiającego w terminie przez niego wskazanym i w formie określonej w </w:t>
      </w:r>
      <w:r w:rsidRPr="00A44562">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Pr="00A44562">
        <w:rPr>
          <w:rFonts w:ascii="Arial" w:eastAsia="TimesNewRoman" w:hAnsi="Arial" w:cs="Arial"/>
          <w:iCs/>
          <w:kern w:val="1"/>
          <w:sz w:val="24"/>
          <w:szCs w:val="24"/>
          <w:lang w:eastAsia="zh-CN"/>
        </w:rPr>
        <w:t xml:space="preserve"> (Dz. U. poz. 2415). </w:t>
      </w:r>
      <w:r w:rsidRPr="00A44562">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Pr="00A44562">
        <w:rPr>
          <w:rFonts w:ascii="Arial" w:eastAsia="Times New Roman" w:hAnsi="Arial" w:cs="Arial"/>
          <w:bCs/>
          <w:iCs/>
          <w:kern w:val="1"/>
          <w:sz w:val="24"/>
          <w:szCs w:val="24"/>
          <w:lang w:eastAsia="zh-CN"/>
        </w:rPr>
        <w:t>Zamawiający wezwie Wykonawcę, którego oferta została najwyżej oceniona do złożenia w wyznaczonym, nie krótszym niż 10 dni terminie aktualnych na wyznaczony dzień składania żądanych podmiotowych środków dowodowych potwierdzających spełnianie warunków udziału w postępowaniu po dokonanej ocenie ofert, przed formalnym poinformowaniem Wykonawców o czynności wyboru oferty najkorzystniejszej.</w:t>
      </w:r>
    </w:p>
    <w:p w:rsidR="0048219D" w:rsidRPr="00A44562" w:rsidRDefault="0072493E"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A44562">
        <w:rPr>
          <w:rFonts w:ascii="Arial" w:eastAsia="Times New Roman" w:hAnsi="Arial" w:cs="Arial"/>
          <w:kern w:val="1"/>
          <w:sz w:val="24"/>
          <w:szCs w:val="24"/>
          <w:lang w:eastAsia="pl-PL"/>
        </w:rPr>
        <w:t xml:space="preserve">Niżej wymienione podmiotowe środki dowodowe </w:t>
      </w:r>
      <w:r w:rsidR="0048219D" w:rsidRPr="00A44562">
        <w:rPr>
          <w:rFonts w:ascii="Arial" w:eastAsia="Times New Roman" w:hAnsi="Arial" w:cs="Arial"/>
          <w:kern w:val="1"/>
          <w:sz w:val="24"/>
          <w:szCs w:val="24"/>
          <w:lang w:eastAsia="pl-PL"/>
        </w:rPr>
        <w:t xml:space="preserve"> Wykonawca złoży na wezwanie Zamawiającego, nie należy ich składać wraz ofertą:</w:t>
      </w:r>
    </w:p>
    <w:p w:rsidR="0048219D" w:rsidRPr="00A44562" w:rsidRDefault="007A1657" w:rsidP="00B25CC7">
      <w:pPr>
        <w:autoSpaceDE w:val="0"/>
        <w:autoSpaceDN w:val="0"/>
        <w:adjustRightInd w:val="0"/>
        <w:spacing w:after="0"/>
        <w:jc w:val="both"/>
        <w:rPr>
          <w:rFonts w:ascii="Arial" w:eastAsia="Times New Roman" w:hAnsi="Arial" w:cs="Arial"/>
          <w:bCs/>
          <w:sz w:val="24"/>
          <w:szCs w:val="24"/>
          <w:u w:val="single"/>
          <w:lang w:eastAsia="pl-PL"/>
        </w:rPr>
      </w:pPr>
      <w:r w:rsidRPr="00A44562">
        <w:rPr>
          <w:rFonts w:ascii="Arial" w:eastAsia="Times New Roman" w:hAnsi="Arial" w:cs="Arial"/>
          <w:bCs/>
          <w:sz w:val="24"/>
          <w:szCs w:val="24"/>
          <w:u w:val="single"/>
          <w:lang w:eastAsia="pl-PL"/>
        </w:rPr>
        <w:t>1</w:t>
      </w:r>
      <w:r w:rsidR="00734339" w:rsidRPr="00A44562">
        <w:rPr>
          <w:rFonts w:ascii="Arial" w:eastAsia="Times New Roman" w:hAnsi="Arial" w:cs="Arial"/>
          <w:bCs/>
          <w:sz w:val="24"/>
          <w:szCs w:val="24"/>
          <w:u w:val="single"/>
          <w:lang w:eastAsia="pl-PL"/>
        </w:rPr>
        <w:t xml:space="preserve">. </w:t>
      </w:r>
      <w:r w:rsidR="0072493E" w:rsidRPr="00A44562">
        <w:rPr>
          <w:rFonts w:ascii="Arial" w:eastAsia="Times New Roman" w:hAnsi="Arial" w:cs="Arial"/>
          <w:bCs/>
          <w:sz w:val="24"/>
          <w:szCs w:val="24"/>
          <w:u w:val="single"/>
          <w:lang w:eastAsia="pl-PL"/>
        </w:rPr>
        <w:t xml:space="preserve">podmiotowe środki dowodowe </w:t>
      </w:r>
      <w:r w:rsidR="0048219D" w:rsidRPr="00A44562">
        <w:rPr>
          <w:rFonts w:ascii="Arial" w:eastAsia="Times New Roman" w:hAnsi="Arial" w:cs="Arial"/>
          <w:bCs/>
          <w:sz w:val="24"/>
          <w:szCs w:val="24"/>
          <w:u w:val="single"/>
          <w:lang w:eastAsia="pl-PL"/>
        </w:rPr>
        <w:t xml:space="preserve"> wymagane na potwierdzenie spełniania warunków udziału w postępowaniu</w:t>
      </w:r>
      <w:r w:rsidR="0048219D" w:rsidRPr="00A44562">
        <w:rPr>
          <w:rFonts w:ascii="Arial" w:eastAsia="Times New Roman" w:hAnsi="Arial" w:cs="Arial"/>
          <w:kern w:val="1"/>
          <w:sz w:val="24"/>
          <w:szCs w:val="24"/>
          <w:u w:val="single"/>
          <w:lang w:eastAsia="pl-PL"/>
        </w:rPr>
        <w:t xml:space="preserve"> dotyczących zdolności technicznej lub zawodowej</w:t>
      </w:r>
      <w:r w:rsidR="0048219D" w:rsidRPr="00A44562">
        <w:rPr>
          <w:rFonts w:ascii="Arial" w:eastAsia="TimesNewRoman" w:hAnsi="Arial" w:cs="Arial"/>
          <w:sz w:val="24"/>
          <w:szCs w:val="24"/>
          <w:u w:val="single"/>
        </w:rPr>
        <w:t xml:space="preserve"> umożliwiającej realizację zamówienia na odpowiednim poziomie jakości</w:t>
      </w:r>
      <w:r w:rsidR="0048219D" w:rsidRPr="00A44562">
        <w:rPr>
          <w:rFonts w:ascii="Arial" w:eastAsia="Times New Roman" w:hAnsi="Arial" w:cs="Arial"/>
          <w:kern w:val="1"/>
          <w:sz w:val="24"/>
          <w:szCs w:val="24"/>
          <w:u w:val="single"/>
          <w:lang w:eastAsia="pl-PL"/>
        </w:rPr>
        <w:t>:</w:t>
      </w:r>
    </w:p>
    <w:p w:rsidR="0048219D" w:rsidRPr="00A44562" w:rsidRDefault="0048219D" w:rsidP="0044138C">
      <w:pPr>
        <w:spacing w:after="0"/>
        <w:jc w:val="both"/>
        <w:rPr>
          <w:rFonts w:ascii="Arial" w:hAnsi="Arial" w:cs="Arial"/>
          <w:sz w:val="24"/>
          <w:szCs w:val="24"/>
        </w:rPr>
      </w:pPr>
      <w:r w:rsidRPr="00A44562">
        <w:rPr>
          <w:rFonts w:ascii="Arial" w:hAnsi="Arial" w:cs="Arial"/>
          <w:sz w:val="24"/>
          <w:szCs w:val="24"/>
        </w:rPr>
        <w:t>W celu potwierdzenia spełniania przez wykonawcę warunków udziału w postępowaniu</w:t>
      </w:r>
      <w:r w:rsidRPr="00A44562">
        <w:rPr>
          <w:rFonts w:ascii="Arial" w:eastAsia="Times New Roman" w:hAnsi="Arial" w:cs="Arial"/>
          <w:sz w:val="24"/>
          <w:szCs w:val="24"/>
          <w:lang w:eastAsia="zh-CN"/>
        </w:rPr>
        <w:t xml:space="preserve"> opisanych w ust. 28.1 </w:t>
      </w:r>
      <w:r w:rsidR="0018230D" w:rsidRPr="00A44562">
        <w:rPr>
          <w:rFonts w:ascii="Arial" w:eastAsia="Times New Roman" w:hAnsi="Arial" w:cs="Arial"/>
          <w:sz w:val="24"/>
          <w:szCs w:val="24"/>
          <w:lang w:eastAsia="zh-CN"/>
        </w:rPr>
        <w:t xml:space="preserve">pkt 4 </w:t>
      </w:r>
      <w:r w:rsidRPr="00A44562">
        <w:rPr>
          <w:rFonts w:ascii="Arial" w:eastAsia="Times New Roman" w:hAnsi="Arial" w:cs="Arial"/>
          <w:sz w:val="24"/>
          <w:szCs w:val="24"/>
          <w:lang w:eastAsia="zh-CN"/>
        </w:rPr>
        <w:t>SWZ,</w:t>
      </w:r>
      <w:r w:rsidRPr="00A44562">
        <w:rPr>
          <w:rFonts w:ascii="Arial" w:hAnsi="Arial" w:cs="Arial"/>
          <w:sz w:val="24"/>
          <w:szCs w:val="24"/>
        </w:rPr>
        <w:t xml:space="preserve"> dotyczących zdolności technicznej lub zawodowej zamawiający żąda następujących podmiotowych środków dowodowych:</w:t>
      </w:r>
    </w:p>
    <w:p w:rsidR="007A1657" w:rsidRPr="00A44562" w:rsidRDefault="007A1657" w:rsidP="007A1657">
      <w:pPr>
        <w:autoSpaceDE w:val="0"/>
        <w:autoSpaceDN w:val="0"/>
        <w:adjustRightInd w:val="0"/>
        <w:spacing w:after="0"/>
        <w:ind w:firstLine="708"/>
        <w:jc w:val="both"/>
        <w:rPr>
          <w:rFonts w:ascii="Arial" w:hAnsi="Arial" w:cs="Arial"/>
          <w:sz w:val="24"/>
          <w:szCs w:val="24"/>
          <w:lang w:eastAsia="pl-PL"/>
        </w:rPr>
      </w:pPr>
      <w:r w:rsidRPr="00A44562">
        <w:rPr>
          <w:rFonts w:ascii="Arial" w:hAnsi="Arial" w:cs="Arial"/>
          <w:sz w:val="24"/>
          <w:szCs w:val="24"/>
          <w:lang w:eastAsia="pl-PL"/>
        </w:rPr>
        <w:t xml:space="preserve">a) </w:t>
      </w:r>
      <w:r w:rsidRPr="00A44562">
        <w:rPr>
          <w:rFonts w:ascii="Arial" w:hAnsi="Arial" w:cs="Arial"/>
          <w:b/>
          <w:sz w:val="24"/>
          <w:szCs w:val="24"/>
          <w:lang w:eastAsia="pl-PL"/>
        </w:rPr>
        <w:t>wykazu robót budowlanych</w:t>
      </w:r>
      <w:r w:rsidRPr="00A44562">
        <w:rPr>
          <w:rFonts w:ascii="Arial" w:hAnsi="Arial" w:cs="Arial"/>
          <w:sz w:val="24"/>
          <w:szCs w:val="24"/>
        </w:rPr>
        <w:t xml:space="preserve">– </w:t>
      </w:r>
      <w:r w:rsidRPr="00A44562">
        <w:rPr>
          <w:rFonts w:ascii="Arial" w:hAnsi="Arial" w:cs="Arial"/>
          <w:b/>
          <w:sz w:val="24"/>
          <w:szCs w:val="24"/>
        </w:rPr>
        <w:t xml:space="preserve">załącznik nr </w:t>
      </w:r>
      <w:r w:rsidR="00B55446" w:rsidRPr="00A44562">
        <w:rPr>
          <w:rFonts w:ascii="Arial" w:hAnsi="Arial" w:cs="Arial"/>
          <w:b/>
          <w:sz w:val="24"/>
          <w:szCs w:val="24"/>
        </w:rPr>
        <w:t>6</w:t>
      </w:r>
      <w:r w:rsidRPr="00A44562">
        <w:rPr>
          <w:rFonts w:ascii="Arial" w:hAnsi="Arial" w:cs="Arial"/>
          <w:b/>
          <w:sz w:val="24"/>
          <w:szCs w:val="24"/>
        </w:rPr>
        <w:t xml:space="preserve"> do SWZ </w:t>
      </w:r>
      <w:r w:rsidRPr="00A44562">
        <w:rPr>
          <w:rFonts w:ascii="Arial" w:hAnsi="Arial" w:cs="Arial"/>
          <w:sz w:val="24"/>
          <w:szCs w:val="24"/>
          <w:lang w:eastAsia="pl-PL"/>
        </w:rPr>
        <w:t xml:space="preserve">wykonanych nie wcześniej niż w okresie ostatnich 5 lat, przed upływem terminu składania ofert a jeżeli okres prowadzenia działalności jest krótszy – w tym okresie, wraz z podaniem ich </w:t>
      </w:r>
      <w:r w:rsidRPr="00A44562">
        <w:rPr>
          <w:rFonts w:ascii="Arial" w:hAnsi="Arial" w:cs="Arial"/>
          <w:sz w:val="24"/>
          <w:szCs w:val="24"/>
          <w:lang w:eastAsia="pl-PL"/>
        </w:rPr>
        <w:lastRenderedPageBreak/>
        <w:t xml:space="preserve">rodzaju, wartości, daty, miejsca wykonania i podmiotów, na rzecz których roboty te zostały wykonane, oraz załączeniem </w:t>
      </w:r>
      <w:r w:rsidRPr="00A44562">
        <w:rPr>
          <w:rFonts w:ascii="Arial" w:hAnsi="Arial" w:cs="Arial"/>
          <w:b/>
          <w:sz w:val="24"/>
          <w:szCs w:val="24"/>
          <w:lang w:eastAsia="pl-PL"/>
        </w:rPr>
        <w:t>dowodów</w:t>
      </w:r>
      <w:r w:rsidRPr="00A44562">
        <w:rPr>
          <w:rFonts w:ascii="Arial" w:hAnsi="Arial" w:cs="Arial"/>
          <w:sz w:val="24"/>
          <w:szCs w:val="24"/>
          <w:lang w:eastAsia="pl-PL"/>
        </w:rPr>
        <w:t xml:space="preserve"> określających czy te roboty budowlane zostały wykonane należycie, przy czym dowodami, o których mowa, są referencje bądź inne dokumenty sporządzone przez podmiot, na rzecz którego roboty budowlane były wykonywane, a jeżeli Wykonawca z przyczyn niezależnych od niego nie jest w stanie uzyskać tych dokumentów - inne odpowiednie dokumenty;</w:t>
      </w:r>
    </w:p>
    <w:p w:rsidR="007A1657" w:rsidRPr="00A44562" w:rsidRDefault="007A1657" w:rsidP="007A1657">
      <w:pPr>
        <w:autoSpaceDE w:val="0"/>
        <w:autoSpaceDN w:val="0"/>
        <w:adjustRightInd w:val="0"/>
        <w:spacing w:after="0"/>
        <w:ind w:firstLine="708"/>
        <w:jc w:val="both"/>
        <w:rPr>
          <w:rFonts w:ascii="Arial" w:hAnsi="Arial" w:cs="Arial"/>
          <w:sz w:val="24"/>
          <w:szCs w:val="24"/>
          <w:lang w:eastAsia="pl-PL"/>
        </w:rPr>
      </w:pPr>
      <w:r w:rsidRPr="00A44562">
        <w:rPr>
          <w:rFonts w:ascii="Arial" w:hAnsi="Arial" w:cs="Arial"/>
          <w:sz w:val="24"/>
          <w:szCs w:val="24"/>
          <w:lang w:eastAsia="pl-PL"/>
        </w:rPr>
        <w:t xml:space="preserve">Jeżeli wykonawca powołuje sią na doświadczenie w realizacji robót budowlanych, wykonanych wspólnie z innymi wykonawcami (konsorcja, spółki cywilne), </w:t>
      </w:r>
      <w:r w:rsidRPr="00A44562">
        <w:rPr>
          <w:rFonts w:ascii="Arial" w:hAnsi="Arial" w:cs="Arial"/>
          <w:b/>
          <w:sz w:val="24"/>
          <w:szCs w:val="24"/>
          <w:lang w:eastAsia="pl-PL"/>
        </w:rPr>
        <w:t>wykaz robót budowlanych</w:t>
      </w:r>
      <w:r w:rsidRPr="00A44562">
        <w:rPr>
          <w:rFonts w:ascii="Arial" w:hAnsi="Arial" w:cs="Arial"/>
          <w:sz w:val="24"/>
          <w:szCs w:val="24"/>
          <w:lang w:eastAsia="pl-PL"/>
        </w:rPr>
        <w:t xml:space="preserve"> dotyczy robót budowlanych w których wykonaniu Wykonawca ten bezpośrednio uczestniczył;</w:t>
      </w:r>
    </w:p>
    <w:p w:rsidR="007A1657" w:rsidRPr="00A44562" w:rsidRDefault="007A1657" w:rsidP="007A1657">
      <w:pPr>
        <w:spacing w:after="0"/>
        <w:ind w:firstLine="708"/>
        <w:jc w:val="both"/>
        <w:rPr>
          <w:rFonts w:ascii="Arial" w:hAnsi="Arial" w:cs="Arial"/>
          <w:sz w:val="24"/>
          <w:szCs w:val="24"/>
        </w:rPr>
      </w:pPr>
      <w:r w:rsidRPr="00A44562">
        <w:rPr>
          <w:rFonts w:ascii="Arial" w:hAnsi="Arial" w:cs="Arial"/>
          <w:sz w:val="24"/>
          <w:szCs w:val="24"/>
        </w:rPr>
        <w:t>Jeżeli roboty budowlane były wykonywane przez wykonawcę wspólnie z innym podmiotem lub podmiotami, w wykazie podaje się również informacje o częściach zamówienia, które były wykonywane przez tego wykonawcę.</w:t>
      </w:r>
    </w:p>
    <w:p w:rsidR="007A1657" w:rsidRPr="00A44562" w:rsidRDefault="007A1657" w:rsidP="007A1657">
      <w:pPr>
        <w:suppressAutoHyphens/>
        <w:autoSpaceDE w:val="0"/>
        <w:spacing w:after="0"/>
        <w:ind w:firstLine="708"/>
        <w:jc w:val="both"/>
        <w:rPr>
          <w:rFonts w:ascii="Arial" w:eastAsia="Times New Roman" w:hAnsi="Arial" w:cs="Arial"/>
          <w:sz w:val="24"/>
          <w:szCs w:val="24"/>
          <w:lang w:eastAsia="zh-CN"/>
        </w:rPr>
      </w:pPr>
      <w:r w:rsidRPr="00A44562">
        <w:rPr>
          <w:rFonts w:ascii="Arial" w:eastAsia="Times New Roman" w:hAnsi="Arial" w:cs="Arial"/>
          <w:sz w:val="24"/>
          <w:szCs w:val="24"/>
          <w:lang w:eastAsia="zh-CN"/>
        </w:rPr>
        <w:t>W przypadku, gdy dokument potwierdzający wykonanie robót budowlanych obejmuje różne rodzaje robót budowlanych, w wykazie robót oprócz wskazania danych z ww. dokumentu Wykonawca winien wyszczególnić żądaną przez Zamawiającego robotę budowlaną wraz z jej wartością, która jest wymagana na spełnienie warunku udziału w postępowaniu.</w:t>
      </w:r>
    </w:p>
    <w:p w:rsidR="007A1657" w:rsidRPr="00A44562" w:rsidRDefault="007A1657" w:rsidP="007A1657">
      <w:pPr>
        <w:autoSpaceDE w:val="0"/>
        <w:autoSpaceDN w:val="0"/>
        <w:adjustRightInd w:val="0"/>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 xml:space="preserve">W przypadku składania oferty wspólnej </w:t>
      </w:r>
      <w:r w:rsidRPr="00A44562">
        <w:rPr>
          <w:rFonts w:ascii="Arial" w:eastAsia="Times New Roman" w:hAnsi="Arial" w:cs="Arial"/>
          <w:sz w:val="24"/>
          <w:szCs w:val="24"/>
          <w:lang w:eastAsia="zh-CN"/>
        </w:rPr>
        <w:t xml:space="preserve">(konsorcja/spółki cywilne) </w:t>
      </w:r>
      <w:r w:rsidRPr="00A44562">
        <w:rPr>
          <w:rFonts w:ascii="Arial" w:eastAsia="Times New Roman" w:hAnsi="Arial" w:cs="Arial"/>
          <w:sz w:val="24"/>
          <w:szCs w:val="24"/>
          <w:lang w:eastAsia="pl-PL"/>
        </w:rPr>
        <w:t xml:space="preserve">Wykonawcy składający ofertę wspólną składają jeden ww. wykaz. Wykaz i dokumenty </w:t>
      </w:r>
      <w:r w:rsidRPr="00A44562">
        <w:rPr>
          <w:rFonts w:ascii="Arial" w:hAnsi="Arial" w:cs="Arial"/>
          <w:sz w:val="24"/>
          <w:szCs w:val="24"/>
          <w:lang w:eastAsia="pl-PL"/>
        </w:rPr>
        <w:t xml:space="preserve">składa Wykonawca, który potwierdza spełnianie warunków udziału w postępowaniu w zakresie, w jakim on sam wykazuje spełnianie warunków udziału w postępowaniu. </w:t>
      </w:r>
      <w:r w:rsidRPr="00A44562">
        <w:rPr>
          <w:rFonts w:ascii="Arial" w:eastAsia="TimesNewRoman" w:hAnsi="Arial" w:cs="Arial"/>
          <w:sz w:val="24"/>
          <w:szCs w:val="24"/>
          <w:lang w:eastAsia="pl-PL"/>
        </w:rPr>
        <w:t>Jeżeli wykaz lub inne złożone przez Wykonawcę dokumenty budzą wątpliwości Zamawiającego, może on zwrócić się bezpośrednio do właściwego podmiotu, na rzecz którego roboty budowlane były wykonane o dodatkowe informacje lub dokumenty w tym zakresie.</w:t>
      </w:r>
    </w:p>
    <w:p w:rsidR="007A1657" w:rsidRPr="00A44562" w:rsidRDefault="007A1657" w:rsidP="007A1657">
      <w:pPr>
        <w:spacing w:after="0"/>
        <w:jc w:val="both"/>
        <w:rPr>
          <w:rFonts w:ascii="Arial" w:hAnsi="Arial" w:cs="Arial"/>
          <w:b/>
          <w:sz w:val="24"/>
          <w:szCs w:val="24"/>
        </w:rPr>
      </w:pPr>
      <w:r w:rsidRPr="00A44562">
        <w:rPr>
          <w:rFonts w:ascii="Arial" w:eastAsia="Times New Roman" w:hAnsi="Arial" w:cs="Arial"/>
          <w:kern w:val="1"/>
          <w:sz w:val="24"/>
          <w:szCs w:val="24"/>
          <w:lang w:eastAsia="pl-PL"/>
        </w:rPr>
        <w:t>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w:t>
      </w:r>
    </w:p>
    <w:p w:rsidR="007A1657" w:rsidRPr="00A44562" w:rsidRDefault="007A1657" w:rsidP="007A1657">
      <w:pPr>
        <w:widowControl w:val="0"/>
        <w:suppressAutoHyphens/>
        <w:overflowPunct w:val="0"/>
        <w:autoSpaceDE w:val="0"/>
        <w:spacing w:after="0"/>
        <w:ind w:firstLine="567"/>
        <w:jc w:val="both"/>
        <w:textAlignment w:val="baseline"/>
        <w:rPr>
          <w:rFonts w:ascii="Arial" w:eastAsia="Times New Roman" w:hAnsi="Arial" w:cs="Arial"/>
          <w:sz w:val="24"/>
          <w:szCs w:val="24"/>
          <w:lang w:eastAsia="pl-PL"/>
        </w:rPr>
      </w:pPr>
      <w:r w:rsidRPr="00A44562">
        <w:rPr>
          <w:rFonts w:ascii="Arial" w:eastAsia="Times New Roman" w:hAnsi="Arial" w:cs="Arial"/>
          <w:kern w:val="1"/>
          <w:sz w:val="24"/>
          <w:szCs w:val="24"/>
          <w:lang w:eastAsia="zh-CN"/>
        </w:rPr>
        <w:t xml:space="preserve">b) podmiotowym środkiem dowodowym potwierdzającym, że Wykonawca dysponuje osobami zdolnymi do wykonania zamówienia, jest </w:t>
      </w:r>
      <w:r w:rsidRPr="00A44562">
        <w:rPr>
          <w:rFonts w:ascii="Arial" w:eastAsia="TimesNewRoman" w:hAnsi="Arial" w:cs="Arial"/>
          <w:b/>
          <w:sz w:val="24"/>
          <w:szCs w:val="24"/>
          <w:lang w:eastAsia="pl-PL"/>
        </w:rPr>
        <w:t>Wykaz osób, skierowanych przez wykonawcę do realizacji zamówienia publicznego,</w:t>
      </w:r>
      <w:r w:rsidRPr="00A44562">
        <w:rPr>
          <w:rFonts w:ascii="Arial" w:eastAsia="TimesNewRoman" w:hAnsi="Arial" w:cs="Arial"/>
          <w:sz w:val="24"/>
          <w:szCs w:val="24"/>
          <w:lang w:eastAsia="pl-PL"/>
        </w:rPr>
        <w:t xml:space="preserve"> w szczególności odpowiedzialnych za kierowanie robotami budowlanymi, wraz z informacjami na temat ich kwalifikacji zawodowych, </w:t>
      </w:r>
      <w:proofErr w:type="spellStart"/>
      <w:r w:rsidRPr="00A44562">
        <w:rPr>
          <w:rFonts w:ascii="Arial" w:eastAsia="TimesNewRoman" w:hAnsi="Arial" w:cs="Arial"/>
          <w:sz w:val="24"/>
          <w:szCs w:val="24"/>
          <w:lang w:eastAsia="pl-PL"/>
        </w:rPr>
        <w:t>uprawnień,doświadczenia</w:t>
      </w:r>
      <w:proofErr w:type="spellEnd"/>
      <w:r w:rsidRPr="00A44562">
        <w:rPr>
          <w:rFonts w:ascii="Arial" w:eastAsia="TimesNewRoman" w:hAnsi="Arial" w:cs="Arial"/>
          <w:sz w:val="24"/>
          <w:szCs w:val="24"/>
          <w:lang w:eastAsia="pl-PL"/>
        </w:rPr>
        <w:t xml:space="preserve"> i wykształcenia niezbędnych do wykonania zamówienia publicznego, a także zakresu wykonywanych przez nie czynności oraz informacją o podstawie do dysponowania tymi osobami według wzoru określonego w</w:t>
      </w:r>
      <w:r w:rsidRPr="00A44562">
        <w:rPr>
          <w:rFonts w:ascii="Arial" w:eastAsia="Times New Roman" w:hAnsi="Arial" w:cs="Arial"/>
          <w:b/>
          <w:kern w:val="1"/>
          <w:sz w:val="24"/>
          <w:szCs w:val="24"/>
          <w:lang w:eastAsia="zh-CN"/>
        </w:rPr>
        <w:t xml:space="preserve"> załączniku nr </w:t>
      </w:r>
      <w:r w:rsidR="00B55446" w:rsidRPr="00A44562">
        <w:rPr>
          <w:rFonts w:ascii="Arial" w:eastAsia="Times New Roman" w:hAnsi="Arial" w:cs="Arial"/>
          <w:b/>
          <w:kern w:val="1"/>
          <w:sz w:val="24"/>
          <w:szCs w:val="24"/>
          <w:lang w:eastAsia="zh-CN"/>
        </w:rPr>
        <w:t>7</w:t>
      </w:r>
      <w:r w:rsidRPr="00A44562">
        <w:rPr>
          <w:rFonts w:ascii="Arial" w:eastAsia="Times New Roman" w:hAnsi="Arial" w:cs="Arial"/>
          <w:kern w:val="1"/>
          <w:sz w:val="24"/>
          <w:szCs w:val="24"/>
          <w:lang w:eastAsia="zh-CN"/>
        </w:rPr>
        <w:t xml:space="preserve"> do SWZ. Wykonawcy winni udokumentować dysponowanie osobami zdolnymi do wykonywania zamówienia posiadającymi uprawnienia budowlane w zakresie kierowania robotami budowlanymi. </w:t>
      </w:r>
      <w:r w:rsidRPr="00A44562">
        <w:rPr>
          <w:rFonts w:ascii="Arial" w:eastAsia="Times New Roman" w:hAnsi="Arial" w:cs="Arial"/>
          <w:sz w:val="24"/>
          <w:szCs w:val="24"/>
          <w:lang w:eastAsia="pl-PL"/>
        </w:rPr>
        <w:t xml:space="preserve">W przypadku składania oferty wspólnej </w:t>
      </w:r>
      <w:r w:rsidRPr="00A44562">
        <w:rPr>
          <w:rFonts w:ascii="Arial" w:eastAsia="Times New Roman" w:hAnsi="Arial" w:cs="Arial"/>
          <w:kern w:val="1"/>
          <w:sz w:val="24"/>
          <w:szCs w:val="24"/>
          <w:lang w:eastAsia="zh-CN"/>
        </w:rPr>
        <w:t xml:space="preserve">(konsorcja/spółki cywilne) </w:t>
      </w:r>
      <w:r w:rsidRPr="00A44562">
        <w:rPr>
          <w:rFonts w:ascii="Arial" w:eastAsia="Times New Roman" w:hAnsi="Arial" w:cs="Arial"/>
          <w:sz w:val="24"/>
          <w:szCs w:val="24"/>
          <w:lang w:eastAsia="pl-PL"/>
        </w:rPr>
        <w:t xml:space="preserve">Wykonawcy </w:t>
      </w:r>
      <w:r w:rsidRPr="00A44562">
        <w:rPr>
          <w:rFonts w:ascii="Arial" w:eastAsia="Times New Roman" w:hAnsi="Arial" w:cs="Arial"/>
          <w:sz w:val="24"/>
          <w:szCs w:val="24"/>
          <w:lang w:eastAsia="pl-PL"/>
        </w:rPr>
        <w:lastRenderedPageBreak/>
        <w:t>składają jeden wykaz osób, którymi dysponują lub będą dysponować.</w:t>
      </w:r>
      <w:r w:rsidRPr="00A44562">
        <w:rPr>
          <w:rFonts w:ascii="Arial" w:hAnsi="Arial" w:cs="Arial"/>
          <w:sz w:val="24"/>
          <w:szCs w:val="24"/>
          <w:lang w:eastAsia="pl-PL"/>
        </w:rPr>
        <w:t xml:space="preserve"> </w:t>
      </w:r>
    </w:p>
    <w:p w:rsidR="007A1657" w:rsidRPr="00A44562" w:rsidRDefault="007A1657"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p>
    <w:p w:rsidR="005A68D0" w:rsidRPr="00A44562"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A44562">
        <w:rPr>
          <w:rFonts w:ascii="Arial" w:eastAsia="Times New Roman" w:hAnsi="Arial" w:cs="Arial"/>
          <w:b/>
          <w:kern w:val="1"/>
          <w:sz w:val="24"/>
          <w:szCs w:val="24"/>
          <w:u w:val="single"/>
          <w:lang w:eastAsia="zh-CN"/>
        </w:rPr>
        <w:t>29</w:t>
      </w:r>
      <w:r w:rsidR="005A68D0" w:rsidRPr="00A44562">
        <w:rPr>
          <w:rFonts w:ascii="Arial" w:eastAsia="Times New Roman" w:hAnsi="Arial" w:cs="Arial"/>
          <w:b/>
          <w:kern w:val="1"/>
          <w:sz w:val="24"/>
          <w:szCs w:val="24"/>
          <w:u w:val="single"/>
          <w:lang w:eastAsia="zh-CN"/>
        </w:rPr>
        <w:t>.</w:t>
      </w:r>
      <w:r w:rsidRPr="00A44562">
        <w:rPr>
          <w:rFonts w:ascii="Arial" w:eastAsia="Times New Roman" w:hAnsi="Arial" w:cs="Arial"/>
          <w:b/>
          <w:kern w:val="1"/>
          <w:sz w:val="24"/>
          <w:szCs w:val="24"/>
          <w:u w:val="single"/>
          <w:lang w:eastAsia="zh-CN"/>
        </w:rPr>
        <w:t>9</w:t>
      </w:r>
      <w:r w:rsidR="005A68D0" w:rsidRPr="00A44562">
        <w:rPr>
          <w:rFonts w:ascii="Arial" w:eastAsia="Times New Roman" w:hAnsi="Arial" w:cs="Arial"/>
          <w:b/>
          <w:kern w:val="1"/>
          <w:sz w:val="24"/>
          <w:szCs w:val="24"/>
          <w:u w:val="single"/>
          <w:lang w:eastAsia="zh-CN"/>
        </w:rPr>
        <w:t xml:space="preserve"> WYKAZ </w:t>
      </w:r>
      <w:r w:rsidR="007E1821" w:rsidRPr="00A44562">
        <w:rPr>
          <w:rFonts w:ascii="Arial" w:eastAsia="Times New Roman" w:hAnsi="Arial" w:cs="Arial"/>
          <w:b/>
          <w:kern w:val="1"/>
          <w:sz w:val="24"/>
          <w:szCs w:val="24"/>
          <w:u w:val="single"/>
          <w:lang w:eastAsia="zh-CN"/>
        </w:rPr>
        <w:t xml:space="preserve">PODMIOTOWYCH  ŚRODKÓW DOWDOWYCH </w:t>
      </w:r>
      <w:r w:rsidR="005A68D0" w:rsidRPr="00A44562">
        <w:rPr>
          <w:rFonts w:ascii="Arial" w:eastAsia="Times New Roman" w:hAnsi="Arial" w:cs="Arial"/>
          <w:b/>
          <w:kern w:val="1"/>
          <w:sz w:val="24"/>
          <w:szCs w:val="24"/>
          <w:u w:val="single"/>
          <w:lang w:eastAsia="zh-CN"/>
        </w:rPr>
        <w:t xml:space="preserve">OŚWIADCZEŃ LUB DOKUMENTÓW POTWIERDZAJĄCYCH BRAK PODSTAW WYKLUCZENIA – SKŁADANIE NA ŻĄDANIE ZAMAWIAJĄCEGO </w:t>
      </w:r>
    </w:p>
    <w:p w:rsidR="009E4003" w:rsidRPr="00A44562"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A44562">
        <w:rPr>
          <w:rFonts w:ascii="Arial" w:eastAsia="Times New Roman" w:hAnsi="Arial" w:cs="Arial"/>
          <w:iCs/>
          <w:kern w:val="1"/>
          <w:sz w:val="24"/>
          <w:szCs w:val="24"/>
          <w:lang w:eastAsia="zh-CN"/>
        </w:rPr>
        <w:t xml:space="preserve">Podmiotowe środki dowodowe </w:t>
      </w:r>
      <w:r w:rsidR="0048219D" w:rsidRPr="00A44562">
        <w:rPr>
          <w:rFonts w:ascii="Arial" w:eastAsia="Times New Roman" w:hAnsi="Arial" w:cs="Arial"/>
          <w:iCs/>
          <w:kern w:val="1"/>
          <w:sz w:val="24"/>
          <w:szCs w:val="24"/>
          <w:lang w:eastAsia="zh-CN"/>
        </w:rPr>
        <w:t xml:space="preserve"> Wykonawca będzie musiał złożyć na żądanie Zamawiającego w terminie przez niego wskazanym i w formie określonej w </w:t>
      </w:r>
      <w:r w:rsidR="0048219D" w:rsidRPr="00A44562">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0048219D" w:rsidRPr="00A44562">
        <w:rPr>
          <w:rFonts w:ascii="Arial" w:eastAsia="TimesNewRoman" w:hAnsi="Arial" w:cs="Arial"/>
          <w:iCs/>
          <w:kern w:val="1"/>
          <w:sz w:val="24"/>
          <w:szCs w:val="24"/>
          <w:lang w:eastAsia="zh-CN"/>
        </w:rPr>
        <w:t xml:space="preserve"> (Dz. U. poz. 2415). </w:t>
      </w:r>
      <w:r w:rsidR="0048219D" w:rsidRPr="00A44562">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0048219D" w:rsidRPr="00A44562">
        <w:rPr>
          <w:rFonts w:ascii="Arial" w:eastAsia="Times New Roman" w:hAnsi="Arial" w:cs="Arial"/>
          <w:kern w:val="1"/>
          <w:sz w:val="24"/>
          <w:szCs w:val="24"/>
          <w:lang w:eastAsia="pl-PL"/>
        </w:rPr>
        <w:t>Zamawiający wezwie Wykonawcę, którego oferta została najwyżej oceniona do złożenia w wyznaczonym</w:t>
      </w:r>
      <w:r w:rsidR="0048219D" w:rsidRPr="00A44562">
        <w:rPr>
          <w:rFonts w:ascii="Arial" w:eastAsia="Times New Roman" w:hAnsi="Arial" w:cs="Arial"/>
          <w:bCs/>
          <w:kern w:val="1"/>
          <w:sz w:val="24"/>
          <w:szCs w:val="24"/>
          <w:lang w:eastAsia="pl-PL"/>
        </w:rPr>
        <w:t xml:space="preserve">, nie krótszym niż 10 dni </w:t>
      </w:r>
      <w:r w:rsidR="0048219D" w:rsidRPr="00A44562">
        <w:rPr>
          <w:rFonts w:ascii="Arial" w:eastAsia="Times New Roman" w:hAnsi="Arial" w:cs="Arial"/>
          <w:kern w:val="1"/>
          <w:sz w:val="24"/>
          <w:szCs w:val="24"/>
          <w:lang w:eastAsia="pl-PL"/>
        </w:rPr>
        <w:t xml:space="preserve">terminie aktualnych na wyznaczony dzień składania żądanych </w:t>
      </w:r>
      <w:r w:rsidRPr="00A44562">
        <w:rPr>
          <w:rFonts w:ascii="Arial" w:eastAsia="Times New Roman" w:hAnsi="Arial" w:cs="Arial"/>
          <w:kern w:val="1"/>
          <w:sz w:val="24"/>
          <w:szCs w:val="24"/>
          <w:lang w:eastAsia="pl-PL"/>
        </w:rPr>
        <w:t xml:space="preserve">podmiotowych środków dowodowych </w:t>
      </w:r>
      <w:r w:rsidR="0048219D" w:rsidRPr="00A44562">
        <w:rPr>
          <w:rFonts w:ascii="Arial" w:eastAsia="Times New Roman" w:hAnsi="Arial" w:cs="Arial"/>
          <w:kern w:val="1"/>
          <w:sz w:val="24"/>
          <w:szCs w:val="24"/>
          <w:lang w:eastAsia="pl-PL"/>
        </w:rPr>
        <w:t>potwierdzających brak podstaw wykluczenia z postępowania</w:t>
      </w:r>
      <w:r w:rsidR="00FD0CBE" w:rsidRPr="00A44562">
        <w:rPr>
          <w:rFonts w:ascii="Arial" w:eastAsia="Times New Roman" w:hAnsi="Arial" w:cs="Arial"/>
          <w:kern w:val="1"/>
          <w:sz w:val="24"/>
          <w:szCs w:val="24"/>
          <w:lang w:eastAsia="pl-PL"/>
        </w:rPr>
        <w:t>.</w:t>
      </w:r>
      <w:r w:rsidRPr="00A44562">
        <w:rPr>
          <w:rFonts w:ascii="Arial" w:eastAsia="Times New Roman" w:hAnsi="Arial" w:cs="Arial"/>
          <w:kern w:val="1"/>
          <w:sz w:val="24"/>
          <w:szCs w:val="24"/>
          <w:lang w:eastAsia="pl-PL"/>
        </w:rPr>
        <w:t xml:space="preserve">. </w:t>
      </w:r>
    </w:p>
    <w:p w:rsidR="0048219D" w:rsidRPr="00A44562"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A44562">
        <w:rPr>
          <w:rFonts w:ascii="Arial" w:eastAsia="Times New Roman" w:hAnsi="Arial" w:cs="Arial"/>
          <w:kern w:val="1"/>
          <w:sz w:val="24"/>
          <w:szCs w:val="24"/>
          <w:lang w:eastAsia="pl-PL"/>
        </w:rPr>
        <w:t xml:space="preserve">Niżej wymienione podmiotowe środki dowodowe </w:t>
      </w:r>
      <w:r w:rsidR="0048219D" w:rsidRPr="00A44562">
        <w:rPr>
          <w:rFonts w:ascii="Arial" w:eastAsia="Times New Roman" w:hAnsi="Arial" w:cs="Arial"/>
          <w:kern w:val="1"/>
          <w:sz w:val="24"/>
          <w:szCs w:val="24"/>
          <w:lang w:eastAsia="pl-PL"/>
        </w:rPr>
        <w:t xml:space="preserve"> Wykonawca złoży na wezwanie Zamawiającego, nie należy ich składać wraz ofertą:</w:t>
      </w:r>
    </w:p>
    <w:p w:rsidR="005A68D0" w:rsidRPr="00A44562" w:rsidRDefault="00D8120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1.</w:t>
      </w:r>
      <w:r w:rsidR="005A68D0" w:rsidRPr="00A44562">
        <w:rPr>
          <w:rFonts w:ascii="Arial" w:eastAsia="Times New Roman" w:hAnsi="Arial" w:cs="Arial"/>
          <w:kern w:val="1"/>
          <w:sz w:val="24"/>
          <w:szCs w:val="24"/>
          <w:lang w:eastAsia="zh-CN"/>
        </w:rPr>
        <w:t xml:space="preserve"> W celu wykazania braku podstaw wykluczenia z postępowania o udzielenie zamówienia z art. 108 ustawy Pzp Zamawiający będzie wymagał: </w:t>
      </w:r>
    </w:p>
    <w:p w:rsidR="00BD3173" w:rsidRPr="00A44562" w:rsidRDefault="00BD3173" w:rsidP="0044138C">
      <w:pPr>
        <w:spacing w:after="0"/>
        <w:ind w:firstLine="567"/>
        <w:jc w:val="both"/>
        <w:rPr>
          <w:rFonts w:ascii="Arial" w:hAnsi="Arial" w:cs="Arial"/>
          <w:sz w:val="24"/>
          <w:szCs w:val="24"/>
        </w:rPr>
      </w:pPr>
      <w:r w:rsidRPr="00A44562">
        <w:rPr>
          <w:rFonts w:ascii="Arial" w:hAnsi="Arial" w:cs="Arial"/>
          <w:sz w:val="24"/>
          <w:szCs w:val="24"/>
        </w:rPr>
        <w:t>a) </w:t>
      </w:r>
      <w:r w:rsidRPr="00A44562">
        <w:rPr>
          <w:rFonts w:ascii="Arial" w:hAnsi="Arial" w:cs="Arial"/>
          <w:b/>
          <w:sz w:val="24"/>
          <w:szCs w:val="24"/>
        </w:rPr>
        <w:t>informacji z Krajowego Rejestru Karnego</w:t>
      </w:r>
      <w:r w:rsidRPr="00A44562">
        <w:rPr>
          <w:rFonts w:ascii="Arial" w:hAnsi="Arial" w:cs="Arial"/>
          <w:sz w:val="24"/>
          <w:szCs w:val="24"/>
        </w:rPr>
        <w:t xml:space="preserve"> w zakresie art. 108 ust. 1 pkt 1, 2 i 4 ustawy Pzp</w:t>
      </w:r>
      <w:r w:rsidR="008423F6" w:rsidRPr="00A44562">
        <w:rPr>
          <w:rFonts w:ascii="Arial" w:hAnsi="Arial" w:cs="Arial"/>
          <w:sz w:val="24"/>
          <w:szCs w:val="24"/>
        </w:rPr>
        <w:t xml:space="preserve"> wystawionej nie wcześniej niż 6 miesięcy przed upływem terminu składania ofert</w:t>
      </w:r>
      <w:r w:rsidRPr="00A44562">
        <w:rPr>
          <w:rFonts w:ascii="Arial" w:hAnsi="Arial" w:cs="Arial"/>
          <w:sz w:val="24"/>
          <w:szCs w:val="24"/>
        </w:rPr>
        <w:t>:</w:t>
      </w:r>
    </w:p>
    <w:p w:rsidR="00BD3173" w:rsidRPr="00A44562" w:rsidRDefault="00BD3173" w:rsidP="0044138C">
      <w:pPr>
        <w:spacing w:after="0"/>
        <w:jc w:val="both"/>
        <w:rPr>
          <w:rFonts w:ascii="Arial" w:eastAsia="Times New Roman" w:hAnsi="Arial" w:cs="Arial"/>
          <w:sz w:val="24"/>
          <w:szCs w:val="24"/>
          <w:lang w:eastAsia="pl-PL"/>
        </w:rPr>
      </w:pPr>
      <w:r w:rsidRPr="00A44562">
        <w:rPr>
          <w:rFonts w:ascii="Arial" w:eastAsia="Times New Roman" w:hAnsi="Arial" w:cs="Arial"/>
          <w:sz w:val="24"/>
          <w:szCs w:val="24"/>
          <w:lang w:eastAsia="pl-PL"/>
        </w:rPr>
        <w:t xml:space="preserve">W przypadku składania oferty wspólnej </w:t>
      </w:r>
      <w:r w:rsidR="00552731" w:rsidRPr="00A44562">
        <w:rPr>
          <w:rFonts w:ascii="Arial" w:eastAsia="Times New Roman" w:hAnsi="Arial" w:cs="Arial"/>
          <w:kern w:val="1"/>
          <w:sz w:val="24"/>
          <w:szCs w:val="24"/>
          <w:lang w:eastAsia="zh-CN"/>
        </w:rPr>
        <w:t>(konsorcja</w:t>
      </w:r>
      <w:r w:rsidRPr="00A44562">
        <w:rPr>
          <w:rFonts w:ascii="Arial" w:eastAsia="Times New Roman" w:hAnsi="Arial" w:cs="Arial"/>
          <w:kern w:val="1"/>
          <w:sz w:val="24"/>
          <w:szCs w:val="24"/>
          <w:lang w:eastAsia="zh-CN"/>
        </w:rPr>
        <w:t xml:space="preserve"> lub spółki cywilne</w:t>
      </w:r>
      <w:r w:rsidR="00552731" w:rsidRPr="00A44562">
        <w:rPr>
          <w:rFonts w:ascii="Arial" w:eastAsia="Times New Roman" w:hAnsi="Arial" w:cs="Arial"/>
          <w:kern w:val="1"/>
          <w:sz w:val="24"/>
          <w:szCs w:val="24"/>
          <w:lang w:eastAsia="zh-CN"/>
        </w:rPr>
        <w:t>)</w:t>
      </w:r>
      <w:r w:rsidRPr="00A44562">
        <w:rPr>
          <w:rFonts w:ascii="Arial" w:eastAsia="Times New Roman" w:hAnsi="Arial" w:cs="Arial"/>
          <w:kern w:val="1"/>
          <w:sz w:val="24"/>
          <w:szCs w:val="24"/>
          <w:lang w:eastAsia="zh-CN"/>
        </w:rPr>
        <w:t xml:space="preserve"> </w:t>
      </w:r>
      <w:r w:rsidRPr="00A44562">
        <w:rPr>
          <w:rFonts w:ascii="Arial" w:eastAsia="Times New Roman" w:hAnsi="Arial" w:cs="Arial"/>
          <w:sz w:val="24"/>
          <w:szCs w:val="24"/>
          <w:lang w:eastAsia="pl-PL"/>
        </w:rPr>
        <w:t>ww. dokument składa każdy z Wykonawców składających ofertę wspólną lub każdy wspólnik spółki cywilnej</w:t>
      </w:r>
    </w:p>
    <w:p w:rsidR="00B55446" w:rsidRPr="00A44562" w:rsidRDefault="008C641F" w:rsidP="00B55446">
      <w:pPr>
        <w:widowControl w:val="0"/>
        <w:suppressAutoHyphens/>
        <w:overflowPunct w:val="0"/>
        <w:autoSpaceDE w:val="0"/>
        <w:spacing w:after="0"/>
        <w:ind w:firstLine="567"/>
        <w:jc w:val="both"/>
        <w:textAlignment w:val="baseline"/>
        <w:rPr>
          <w:rFonts w:ascii="Arial" w:eastAsia="Times New Roman" w:hAnsi="Arial" w:cs="Arial"/>
          <w:sz w:val="24"/>
          <w:szCs w:val="24"/>
          <w:lang w:eastAsia="pl-PL"/>
        </w:rPr>
      </w:pPr>
      <w:r w:rsidRPr="00A44562">
        <w:rPr>
          <w:rFonts w:ascii="Arial" w:eastAsia="TimesNewRoman" w:hAnsi="Arial" w:cs="Arial"/>
          <w:sz w:val="24"/>
          <w:szCs w:val="24"/>
          <w:lang w:eastAsia="pl-PL"/>
        </w:rPr>
        <w:t>b</w:t>
      </w:r>
      <w:r w:rsidR="005A68D0" w:rsidRPr="00A44562">
        <w:rPr>
          <w:rFonts w:ascii="Arial" w:eastAsia="TimesNewRoman" w:hAnsi="Arial" w:cs="Arial"/>
          <w:sz w:val="24"/>
          <w:szCs w:val="24"/>
          <w:lang w:eastAsia="pl-PL"/>
        </w:rPr>
        <w:t>) </w:t>
      </w:r>
      <w:r w:rsidR="005A68D0" w:rsidRPr="00A44562">
        <w:rPr>
          <w:rFonts w:ascii="Arial" w:hAnsi="Arial" w:cs="Arial"/>
          <w:b/>
          <w:sz w:val="24"/>
          <w:szCs w:val="24"/>
        </w:rPr>
        <w:t>Oświadczenia Wykonawcy</w:t>
      </w:r>
      <w:r w:rsidR="005A68D0" w:rsidRPr="00A44562">
        <w:rPr>
          <w:rFonts w:ascii="Arial" w:hAnsi="Arial" w:cs="Arial"/>
          <w:sz w:val="24"/>
          <w:szCs w:val="24"/>
        </w:rPr>
        <w:t xml:space="preserve"> </w:t>
      </w:r>
      <w:r w:rsidR="0048219D" w:rsidRPr="00A44562">
        <w:rPr>
          <w:rFonts w:ascii="Arial" w:hAnsi="Arial" w:cs="Arial"/>
          <w:sz w:val="24"/>
          <w:szCs w:val="24"/>
        </w:rPr>
        <w:t>w zakresie art. 108 ust. 1 pkt 5 ustawy Pzp o</w:t>
      </w:r>
      <w:r w:rsidR="00691722" w:rsidRPr="00A44562">
        <w:rPr>
          <w:rFonts w:ascii="Arial" w:hAnsi="Arial" w:cs="Arial"/>
          <w:sz w:val="24"/>
          <w:szCs w:val="24"/>
        </w:rPr>
        <w:t> </w:t>
      </w:r>
      <w:r w:rsidR="0048219D" w:rsidRPr="00A44562">
        <w:rPr>
          <w:rFonts w:ascii="Arial" w:hAnsi="Arial" w:cs="Arial"/>
          <w:sz w:val="24"/>
          <w:szCs w:val="24"/>
        </w:rPr>
        <w:t>braku przynależności do tej samej grupy kapitałowej w rozumieniu ustawy z dnia 16 lutego 2007 r. o ochronie konkurencji i konsumentó</w:t>
      </w:r>
      <w:r w:rsidR="0055156D" w:rsidRPr="00A44562">
        <w:rPr>
          <w:rFonts w:ascii="Arial" w:hAnsi="Arial" w:cs="Arial"/>
          <w:sz w:val="24"/>
          <w:szCs w:val="24"/>
        </w:rPr>
        <w:t>w (Dz. U. z 2021</w:t>
      </w:r>
      <w:r w:rsidR="00691722" w:rsidRPr="00A44562">
        <w:rPr>
          <w:rFonts w:ascii="Arial" w:hAnsi="Arial" w:cs="Arial"/>
          <w:sz w:val="24"/>
          <w:szCs w:val="24"/>
        </w:rPr>
        <w:t xml:space="preserve"> r. poz. </w:t>
      </w:r>
      <w:r w:rsidR="0055156D" w:rsidRPr="00A44562">
        <w:rPr>
          <w:rFonts w:ascii="Arial" w:hAnsi="Arial" w:cs="Arial"/>
          <w:sz w:val="24"/>
          <w:szCs w:val="24"/>
        </w:rPr>
        <w:t>275</w:t>
      </w:r>
      <w:r w:rsidR="0048219D" w:rsidRPr="00A44562">
        <w:rPr>
          <w:rFonts w:ascii="Arial" w:hAnsi="Arial" w:cs="Arial"/>
          <w:sz w:val="24"/>
          <w:szCs w:val="24"/>
        </w:rPr>
        <w:t>), z innym wykonawcą, który złożył odrę</w:t>
      </w:r>
      <w:r w:rsidR="00691722" w:rsidRPr="00A44562">
        <w:rPr>
          <w:rFonts w:ascii="Arial" w:hAnsi="Arial" w:cs="Arial"/>
          <w:sz w:val="24"/>
          <w:szCs w:val="24"/>
        </w:rPr>
        <w:t>bną ofertę, albo oświadczenia o </w:t>
      </w:r>
      <w:r w:rsidR="0048219D" w:rsidRPr="00A44562">
        <w:rPr>
          <w:rFonts w:ascii="Arial" w:hAnsi="Arial" w:cs="Arial"/>
          <w:sz w:val="24"/>
          <w:szCs w:val="24"/>
        </w:rPr>
        <w:t>przynależności do tej samej grupy kapitałowej wraz z dokumentami lub informacjami potwierdzającymi przygotowanie oferty, niezależnie od innego wykonawcy należącego do tej samej grupy kapitałowej</w:t>
      </w:r>
      <w:r w:rsidR="005A68D0" w:rsidRPr="00A44562">
        <w:rPr>
          <w:rFonts w:ascii="Arial" w:eastAsia="TimesNewRoman" w:hAnsi="Arial" w:cs="Arial"/>
          <w:sz w:val="24"/>
          <w:szCs w:val="24"/>
          <w:lang w:eastAsia="pl-PL"/>
        </w:rPr>
        <w:t>.</w:t>
      </w:r>
      <w:r w:rsidR="00B55446" w:rsidRPr="00A44562">
        <w:rPr>
          <w:rFonts w:ascii="Arial" w:eastAsia="TimesNewRoman" w:hAnsi="Arial" w:cs="Arial"/>
          <w:sz w:val="24"/>
          <w:szCs w:val="24"/>
          <w:lang w:eastAsia="pl-PL"/>
        </w:rPr>
        <w:t xml:space="preserve"> </w:t>
      </w:r>
      <w:r w:rsidR="00B55446" w:rsidRPr="00A44562">
        <w:rPr>
          <w:rFonts w:ascii="Arial" w:eastAsia="Times New Roman" w:hAnsi="Arial" w:cs="Arial"/>
          <w:b/>
          <w:sz w:val="24"/>
          <w:szCs w:val="24"/>
          <w:lang w:eastAsia="pl-PL"/>
        </w:rPr>
        <w:t xml:space="preserve">załączniku nr 5 </w:t>
      </w:r>
      <w:r w:rsidR="00B55446" w:rsidRPr="00A44562">
        <w:rPr>
          <w:rFonts w:ascii="Arial" w:eastAsia="Times New Roman" w:hAnsi="Arial" w:cs="Arial"/>
          <w:sz w:val="24"/>
          <w:szCs w:val="24"/>
          <w:lang w:eastAsia="pl-PL"/>
        </w:rPr>
        <w:t>do SWZ.</w:t>
      </w:r>
    </w:p>
    <w:p w:rsidR="00B55446" w:rsidRPr="00A44562" w:rsidRDefault="005A68D0" w:rsidP="00B55446">
      <w:pPr>
        <w:widowControl w:val="0"/>
        <w:suppressAutoHyphens/>
        <w:overflowPunct w:val="0"/>
        <w:autoSpaceDE w:val="0"/>
        <w:spacing w:after="0"/>
        <w:jc w:val="both"/>
        <w:textAlignment w:val="baseline"/>
        <w:rPr>
          <w:rFonts w:ascii="Arial" w:hAnsi="Arial" w:cs="Arial"/>
          <w:sz w:val="24"/>
          <w:szCs w:val="24"/>
        </w:rPr>
      </w:pPr>
      <w:r w:rsidRPr="00A44562">
        <w:rPr>
          <w:rFonts w:ascii="Arial" w:eastAsia="Times New Roman" w:hAnsi="Arial" w:cs="Arial"/>
          <w:sz w:val="24"/>
          <w:szCs w:val="24"/>
          <w:lang w:eastAsia="pl-PL"/>
        </w:rPr>
        <w:t xml:space="preserve">W przypadku składania oferty wspólnej </w:t>
      </w:r>
      <w:r w:rsidR="00DC6D6E" w:rsidRPr="00A44562">
        <w:rPr>
          <w:rFonts w:ascii="Arial" w:eastAsia="Times New Roman" w:hAnsi="Arial" w:cs="Arial"/>
          <w:kern w:val="1"/>
          <w:sz w:val="24"/>
          <w:szCs w:val="24"/>
          <w:lang w:eastAsia="zh-CN"/>
        </w:rPr>
        <w:t>(konsorcja lub spółki cywilne</w:t>
      </w:r>
      <w:r w:rsidR="00DC6D6E" w:rsidRPr="00A44562">
        <w:rPr>
          <w:rFonts w:ascii="Arial" w:hAnsi="Arial" w:cs="Arial"/>
          <w:sz w:val="24"/>
          <w:szCs w:val="24"/>
        </w:rPr>
        <w:t>)</w:t>
      </w:r>
      <w:r w:rsidR="00B55446" w:rsidRPr="00A44562">
        <w:rPr>
          <w:rFonts w:ascii="Arial" w:hAnsi="Arial" w:cs="Arial"/>
          <w:sz w:val="24"/>
          <w:szCs w:val="24"/>
        </w:rPr>
        <w:t xml:space="preserve"> </w:t>
      </w:r>
      <w:r w:rsidRPr="00A44562">
        <w:rPr>
          <w:rFonts w:ascii="Arial" w:eastAsia="Times New Roman" w:hAnsi="Arial" w:cs="Arial"/>
          <w:kern w:val="1"/>
          <w:sz w:val="24"/>
          <w:szCs w:val="24"/>
          <w:lang w:eastAsia="zh-CN"/>
        </w:rPr>
        <w:t xml:space="preserve"> </w:t>
      </w:r>
      <w:r w:rsidRPr="00A44562">
        <w:rPr>
          <w:rFonts w:ascii="Arial" w:eastAsia="Times New Roman" w:hAnsi="Arial" w:cs="Arial"/>
          <w:sz w:val="24"/>
          <w:szCs w:val="24"/>
          <w:lang w:eastAsia="pl-PL"/>
        </w:rPr>
        <w:t>ww. dokument składa każdy z Wykonawców składających ofertę wspólną lub każdy wspólnik spółki cywilnej</w:t>
      </w:r>
      <w:r w:rsidR="00B55446" w:rsidRPr="00A44562">
        <w:rPr>
          <w:rFonts w:ascii="Arial" w:eastAsia="Times New Roman" w:hAnsi="Arial" w:cs="Arial"/>
          <w:sz w:val="24"/>
          <w:szCs w:val="24"/>
          <w:lang w:eastAsia="pl-PL"/>
        </w:rPr>
        <w:t>.</w:t>
      </w:r>
      <w:r w:rsidR="002202E1" w:rsidRPr="00A44562">
        <w:rPr>
          <w:rFonts w:ascii="Arial" w:hAnsi="Arial" w:cs="Arial"/>
          <w:sz w:val="24"/>
          <w:szCs w:val="24"/>
        </w:rPr>
        <w:t xml:space="preserve">  </w:t>
      </w:r>
    </w:p>
    <w:p w:rsidR="002202E1" w:rsidRPr="00A44562" w:rsidRDefault="002202E1" w:rsidP="00B55446">
      <w:pPr>
        <w:widowControl w:val="0"/>
        <w:suppressAutoHyphens/>
        <w:overflowPunct w:val="0"/>
        <w:autoSpaceDE w:val="0"/>
        <w:spacing w:after="0"/>
        <w:jc w:val="both"/>
        <w:textAlignment w:val="baseline"/>
        <w:rPr>
          <w:rFonts w:ascii="Arial" w:hAnsi="Arial" w:cs="Arial"/>
          <w:b/>
          <w:sz w:val="24"/>
          <w:szCs w:val="24"/>
          <w:lang w:eastAsia="pl-PL"/>
        </w:rPr>
      </w:pPr>
      <w:r w:rsidRPr="00A44562">
        <w:rPr>
          <w:rFonts w:ascii="Arial" w:hAnsi="Arial" w:cs="Arial"/>
          <w:sz w:val="24"/>
          <w:szCs w:val="24"/>
        </w:rPr>
        <w:t xml:space="preserve">     c)</w:t>
      </w:r>
      <w:r w:rsidR="002E7049" w:rsidRPr="00A44562">
        <w:rPr>
          <w:rFonts w:ascii="Arial" w:hAnsi="Arial" w:cs="Arial"/>
          <w:sz w:val="24"/>
          <w:szCs w:val="24"/>
        </w:rPr>
        <w:t xml:space="preserve"> </w:t>
      </w:r>
      <w:r w:rsidR="002E7049" w:rsidRPr="00A44562">
        <w:rPr>
          <w:rFonts w:ascii="Arial" w:hAnsi="Arial" w:cs="Arial"/>
          <w:b/>
          <w:sz w:val="24"/>
          <w:szCs w:val="24"/>
        </w:rPr>
        <w:t>oświadczenia Wykonawcy</w:t>
      </w:r>
      <w:r w:rsidR="002E7049" w:rsidRPr="00A44562">
        <w:rPr>
          <w:rFonts w:ascii="Arial" w:hAnsi="Arial" w:cs="Arial"/>
          <w:sz w:val="24"/>
          <w:szCs w:val="24"/>
        </w:rPr>
        <w:t xml:space="preserve"> o aktualności informacji zawartych w oświadczeniu </w:t>
      </w:r>
      <w:r w:rsidR="002E7049" w:rsidRPr="00A44562">
        <w:rPr>
          <w:rFonts w:ascii="Arial" w:hAnsi="Arial" w:cs="Arial"/>
          <w:b/>
          <w:bCs/>
          <w:sz w:val="23"/>
          <w:szCs w:val="23"/>
          <w:lang w:eastAsia="pl-PL"/>
        </w:rPr>
        <w:t>o którym mowa w art. 125 ust. 1 ustawy Pzp (tj. w jednolitym dokumencie JEDZ)</w:t>
      </w:r>
      <w:r w:rsidR="002E7049" w:rsidRPr="00A44562">
        <w:rPr>
          <w:rFonts w:ascii="Arial" w:hAnsi="Arial" w:cs="Arial"/>
          <w:sz w:val="24"/>
          <w:szCs w:val="24"/>
        </w:rPr>
        <w:t xml:space="preserve">, </w:t>
      </w:r>
      <w:r w:rsidR="00DF5452" w:rsidRPr="00A44562">
        <w:rPr>
          <w:rFonts w:ascii="Arial" w:hAnsi="Arial" w:cs="Arial"/>
          <w:sz w:val="24"/>
          <w:szCs w:val="24"/>
        </w:rPr>
        <w:br/>
      </w:r>
      <w:r w:rsidR="002E7049" w:rsidRPr="00A44562">
        <w:rPr>
          <w:rFonts w:ascii="Arial" w:hAnsi="Arial" w:cs="Arial"/>
          <w:sz w:val="24"/>
          <w:szCs w:val="24"/>
        </w:rPr>
        <w:t>w zakresie odnoszącym się do podstaw wykluczenia</w:t>
      </w:r>
      <w:r w:rsidR="008C641F" w:rsidRPr="00A44562">
        <w:rPr>
          <w:rFonts w:ascii="Arial" w:hAnsi="Arial" w:cs="Arial"/>
          <w:sz w:val="24"/>
          <w:szCs w:val="24"/>
        </w:rPr>
        <w:t xml:space="preserve">  wskazanych w art. 108 ust.1 pkt. 3-6 ustawy  Pzp. </w:t>
      </w:r>
      <w:proofErr w:type="spellStart"/>
      <w:r w:rsidR="008C641F" w:rsidRPr="00A44562">
        <w:rPr>
          <w:rFonts w:ascii="Arial" w:hAnsi="Arial" w:cs="Arial"/>
          <w:sz w:val="24"/>
          <w:szCs w:val="24"/>
        </w:rPr>
        <w:t>Wzor</w:t>
      </w:r>
      <w:proofErr w:type="spellEnd"/>
      <w:r w:rsidR="008C641F" w:rsidRPr="00A44562">
        <w:rPr>
          <w:rFonts w:ascii="Arial" w:hAnsi="Arial" w:cs="Arial"/>
          <w:sz w:val="24"/>
          <w:szCs w:val="24"/>
        </w:rPr>
        <w:t xml:space="preserve"> oświadczenia stanowi załącznik nr </w:t>
      </w:r>
      <w:r w:rsidR="008C641F" w:rsidRPr="00A44562">
        <w:rPr>
          <w:rFonts w:ascii="Arial" w:eastAsia="Times New Roman" w:hAnsi="Arial" w:cs="Arial"/>
          <w:b/>
          <w:sz w:val="24"/>
          <w:szCs w:val="24"/>
          <w:lang w:eastAsia="pl-PL"/>
        </w:rPr>
        <w:t>załącznik</w:t>
      </w:r>
      <w:r w:rsidR="002E7049" w:rsidRPr="00A44562">
        <w:rPr>
          <w:rFonts w:ascii="Arial" w:eastAsia="Times New Roman" w:hAnsi="Arial" w:cs="Arial"/>
          <w:b/>
          <w:sz w:val="24"/>
          <w:szCs w:val="24"/>
          <w:lang w:eastAsia="pl-PL"/>
        </w:rPr>
        <w:t xml:space="preserve"> Nr</w:t>
      </w:r>
      <w:r w:rsidR="00B16344" w:rsidRPr="00A44562">
        <w:rPr>
          <w:rFonts w:ascii="Arial" w:eastAsia="Times New Roman" w:hAnsi="Arial" w:cs="Arial"/>
          <w:b/>
          <w:sz w:val="24"/>
          <w:szCs w:val="24"/>
          <w:lang w:eastAsia="pl-PL"/>
        </w:rPr>
        <w:t xml:space="preserve"> </w:t>
      </w:r>
      <w:r w:rsidR="00B55446" w:rsidRPr="00A44562">
        <w:rPr>
          <w:rFonts w:ascii="Arial" w:eastAsia="Times New Roman" w:hAnsi="Arial" w:cs="Arial"/>
          <w:b/>
          <w:sz w:val="24"/>
          <w:szCs w:val="24"/>
          <w:lang w:eastAsia="pl-PL"/>
        </w:rPr>
        <w:t>8</w:t>
      </w:r>
      <w:r w:rsidR="00C10407" w:rsidRPr="00A44562">
        <w:rPr>
          <w:rFonts w:ascii="Arial" w:eastAsia="Times New Roman" w:hAnsi="Arial" w:cs="Arial"/>
          <w:b/>
          <w:sz w:val="24"/>
          <w:szCs w:val="24"/>
          <w:lang w:eastAsia="pl-PL"/>
        </w:rPr>
        <w:t xml:space="preserve"> </w:t>
      </w:r>
      <w:r w:rsidR="002E7049" w:rsidRPr="00A44562">
        <w:rPr>
          <w:rFonts w:ascii="Arial" w:eastAsia="Times New Roman" w:hAnsi="Arial" w:cs="Arial"/>
          <w:b/>
          <w:sz w:val="24"/>
          <w:szCs w:val="24"/>
          <w:lang w:eastAsia="pl-PL"/>
        </w:rPr>
        <w:t>do SWZ</w:t>
      </w:r>
      <w:r w:rsidR="00F102BE" w:rsidRPr="00A44562">
        <w:rPr>
          <w:rFonts w:ascii="Arial" w:eastAsia="Times New Roman" w:hAnsi="Arial" w:cs="Arial"/>
          <w:b/>
          <w:sz w:val="24"/>
          <w:szCs w:val="24"/>
          <w:lang w:eastAsia="pl-PL"/>
        </w:rPr>
        <w:t xml:space="preserve">. </w:t>
      </w:r>
      <w:r w:rsidR="00DF5452" w:rsidRPr="00A44562">
        <w:rPr>
          <w:rFonts w:ascii="Arial" w:eastAsia="Times New Roman" w:hAnsi="Arial" w:cs="Arial"/>
          <w:b/>
          <w:sz w:val="24"/>
          <w:szCs w:val="24"/>
          <w:lang w:eastAsia="pl-PL"/>
        </w:rPr>
        <w:br/>
      </w:r>
      <w:r w:rsidR="00F102BE" w:rsidRPr="00A44562">
        <w:rPr>
          <w:rFonts w:ascii="Arial" w:eastAsia="Times New Roman" w:hAnsi="Arial" w:cs="Arial"/>
          <w:sz w:val="24"/>
          <w:szCs w:val="24"/>
          <w:lang w:eastAsia="pl-PL"/>
        </w:rPr>
        <w:t xml:space="preserve">W przypadku wykonawców wspólnie ubiegających się o zamówienie oświadczenia Wykonawcy o aktualności informacji zawartych w JEDZ składa każdy z tych Wykonawców (dotyczy również wspólników spółki cywilnej). W przypadku powoływania się przez Wykonawcę na zasoby innych podmiotów, oświadczenie o aktualności informacji zawartych w oświadczeniu, o którym mowa w art. 125 ust. 1 </w:t>
      </w:r>
      <w:r w:rsidR="00F102BE" w:rsidRPr="00A44562">
        <w:rPr>
          <w:rFonts w:ascii="Arial" w:eastAsia="Times New Roman" w:hAnsi="Arial" w:cs="Arial"/>
          <w:sz w:val="24"/>
          <w:szCs w:val="24"/>
          <w:lang w:eastAsia="pl-PL"/>
        </w:rPr>
        <w:lastRenderedPageBreak/>
        <w:t xml:space="preserve">ustawy Pzp (tj. w jednolitym dokumencie JEDZ) w zakresie odnoszącym się do podstaw wykluczenia wskazanych w art. 108 ust. 1 pkt 3 – 6 ustawy Pzp składa również każdy z tych podmiotów </w:t>
      </w:r>
      <w:r w:rsidRPr="00A44562">
        <w:rPr>
          <w:rFonts w:ascii="Arial" w:hAnsi="Arial" w:cs="Arial"/>
          <w:sz w:val="24"/>
          <w:szCs w:val="24"/>
          <w:lang w:eastAsia="pl-PL"/>
        </w:rPr>
        <w:t xml:space="preserve">- </w:t>
      </w:r>
      <w:r w:rsidRPr="00A44562">
        <w:rPr>
          <w:rFonts w:ascii="Arial" w:hAnsi="Arial" w:cs="Arial"/>
          <w:kern w:val="1"/>
          <w:sz w:val="24"/>
          <w:szCs w:val="24"/>
        </w:rPr>
        <w:t xml:space="preserve">według wzoru określonego w </w:t>
      </w:r>
      <w:r w:rsidR="00B16344" w:rsidRPr="00A44562">
        <w:rPr>
          <w:rFonts w:ascii="Arial" w:hAnsi="Arial" w:cs="Arial"/>
          <w:b/>
          <w:sz w:val="24"/>
          <w:szCs w:val="24"/>
          <w:lang w:eastAsia="pl-PL"/>
        </w:rPr>
        <w:t xml:space="preserve">załączniku nr </w:t>
      </w:r>
      <w:r w:rsidR="00B55446" w:rsidRPr="00A44562">
        <w:rPr>
          <w:rFonts w:ascii="Arial" w:hAnsi="Arial" w:cs="Arial"/>
          <w:b/>
          <w:sz w:val="24"/>
          <w:szCs w:val="24"/>
          <w:lang w:eastAsia="pl-PL"/>
        </w:rPr>
        <w:t>8</w:t>
      </w:r>
      <w:r w:rsidRPr="00A44562">
        <w:rPr>
          <w:rFonts w:ascii="Arial" w:hAnsi="Arial" w:cs="Arial"/>
          <w:b/>
          <w:sz w:val="24"/>
          <w:szCs w:val="24"/>
          <w:lang w:eastAsia="pl-PL"/>
        </w:rPr>
        <w:t xml:space="preserve">a </w:t>
      </w:r>
      <w:bookmarkStart w:id="1" w:name="_Hlk86829074"/>
      <w:r w:rsidRPr="00A44562">
        <w:rPr>
          <w:rFonts w:ascii="Arial" w:hAnsi="Arial" w:cs="Arial"/>
          <w:b/>
          <w:sz w:val="24"/>
          <w:szCs w:val="24"/>
          <w:lang w:eastAsia="pl-PL"/>
        </w:rPr>
        <w:t>do SWZ</w:t>
      </w:r>
      <w:bookmarkEnd w:id="1"/>
      <w:r w:rsidRPr="00A44562">
        <w:rPr>
          <w:rFonts w:ascii="Arial" w:hAnsi="Arial" w:cs="Arial"/>
          <w:b/>
          <w:sz w:val="24"/>
          <w:szCs w:val="24"/>
          <w:lang w:eastAsia="pl-PL"/>
        </w:rPr>
        <w:t>.</w:t>
      </w:r>
    </w:p>
    <w:p w:rsidR="00A17FED" w:rsidRPr="00A44562" w:rsidRDefault="00101ADD" w:rsidP="00A17FED">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2.</w:t>
      </w:r>
      <w:r w:rsidR="00A17FED" w:rsidRPr="00A44562">
        <w:rPr>
          <w:rFonts w:ascii="Arial" w:eastAsia="Times New Roman" w:hAnsi="Arial" w:cs="Arial"/>
          <w:kern w:val="1"/>
          <w:sz w:val="24"/>
          <w:szCs w:val="24"/>
          <w:lang w:eastAsia="zh-CN"/>
        </w:rPr>
        <w:t xml:space="preserve"> W celu wykazania braku podstaw wykluczenia z postępowania o udzielenie zamówienia z art. 109 ust. 1 pkt 4 ustawy Pzp Zamawiający będzie wymagał: </w:t>
      </w:r>
    </w:p>
    <w:p w:rsidR="00A17FED" w:rsidRPr="00A44562" w:rsidRDefault="00A17FED" w:rsidP="00A17FED">
      <w:pPr>
        <w:autoSpaceDE w:val="0"/>
        <w:autoSpaceDN w:val="0"/>
        <w:adjustRightInd w:val="0"/>
        <w:spacing w:after="0"/>
        <w:jc w:val="both"/>
        <w:rPr>
          <w:rFonts w:ascii="Arial" w:eastAsia="Times New Roman" w:hAnsi="Arial" w:cs="Arial"/>
          <w:sz w:val="24"/>
          <w:szCs w:val="24"/>
          <w:lang w:eastAsia="zh-CN"/>
        </w:rPr>
      </w:pPr>
      <w:r w:rsidRPr="00A44562">
        <w:rPr>
          <w:rFonts w:ascii="Arial" w:hAnsi="Arial" w:cs="Arial"/>
          <w:b/>
          <w:sz w:val="24"/>
          <w:szCs w:val="24"/>
          <w:lang w:eastAsia="pl-PL"/>
        </w:rPr>
        <w:t>odpisu lub informacji</w:t>
      </w:r>
      <w:r w:rsidRPr="00A44562">
        <w:rPr>
          <w:rFonts w:ascii="Arial" w:hAnsi="Arial" w:cs="Arial"/>
          <w:sz w:val="24"/>
          <w:szCs w:val="24"/>
          <w:lang w:eastAsia="pl-PL"/>
        </w:rPr>
        <w:t xml:space="preserve"> z Krajowego Rejestru Sądowego lub z Centralnej Ewidencji i Informacji o Działalności </w:t>
      </w:r>
      <w:r w:rsidR="00401D88" w:rsidRPr="00A44562">
        <w:rPr>
          <w:rFonts w:ascii="Arial" w:hAnsi="Arial" w:cs="Arial"/>
          <w:sz w:val="24"/>
          <w:szCs w:val="24"/>
          <w:lang w:eastAsia="pl-PL"/>
        </w:rPr>
        <w:t>Gospodarczej, sporządzonych</w:t>
      </w:r>
      <w:r w:rsidRPr="00A44562">
        <w:rPr>
          <w:rFonts w:ascii="Arial" w:hAnsi="Arial" w:cs="Arial"/>
          <w:sz w:val="24"/>
          <w:szCs w:val="24"/>
          <w:lang w:eastAsia="pl-PL"/>
        </w:rPr>
        <w:t xml:space="preserve"> nie wcześniej niż 3 miesiące przed jej złożeniem, jeżeli odrębne przepisy wymagają wpisu do rejestru lub ewidencji;</w:t>
      </w:r>
    </w:p>
    <w:p w:rsidR="005A68D0" w:rsidRPr="00A44562" w:rsidRDefault="00A17FED" w:rsidP="0044138C">
      <w:pPr>
        <w:autoSpaceDE w:val="0"/>
        <w:autoSpaceDN w:val="0"/>
        <w:adjustRightInd w:val="0"/>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3</w:t>
      </w:r>
      <w:r w:rsidR="00101ADD" w:rsidRPr="00A44562">
        <w:rPr>
          <w:rFonts w:ascii="Arial" w:eastAsia="Times New Roman" w:hAnsi="Arial" w:cs="Arial"/>
          <w:kern w:val="1"/>
          <w:sz w:val="24"/>
          <w:szCs w:val="24"/>
          <w:lang w:eastAsia="zh-CN"/>
        </w:rPr>
        <w:t>.</w:t>
      </w:r>
      <w:r w:rsidR="005A68D0" w:rsidRPr="00A44562">
        <w:rPr>
          <w:rFonts w:ascii="Arial" w:eastAsia="Times New Roman" w:hAnsi="Arial" w:cs="Arial"/>
          <w:kern w:val="1"/>
          <w:sz w:val="24"/>
          <w:szCs w:val="24"/>
          <w:lang w:eastAsia="zh-CN"/>
        </w:rPr>
        <w:t> Zamawiający zgodnie z art. 119 ustawy Pzp będzie żądał od Wykonawcy, który polega na zdolnościach lub sytuacji innych podm</w:t>
      </w:r>
      <w:r w:rsidR="00691722" w:rsidRPr="00A44562">
        <w:rPr>
          <w:rFonts w:ascii="Arial" w:eastAsia="Times New Roman" w:hAnsi="Arial" w:cs="Arial"/>
          <w:kern w:val="1"/>
          <w:sz w:val="24"/>
          <w:szCs w:val="24"/>
          <w:lang w:eastAsia="zh-CN"/>
        </w:rPr>
        <w:t>iotów na zasadach określonych w </w:t>
      </w:r>
      <w:r w:rsidR="005A68D0" w:rsidRPr="00A44562">
        <w:rPr>
          <w:rFonts w:ascii="Arial" w:eastAsia="Times New Roman" w:hAnsi="Arial" w:cs="Arial"/>
          <w:kern w:val="1"/>
          <w:sz w:val="24"/>
          <w:szCs w:val="24"/>
          <w:lang w:eastAsia="zh-CN"/>
        </w:rPr>
        <w:t>art. 118 ustawy Pzp, przedstawienia w odniesieniu do tych podmiotów dok</w:t>
      </w:r>
      <w:r w:rsidR="008423F6" w:rsidRPr="00A44562">
        <w:rPr>
          <w:rFonts w:ascii="Arial" w:eastAsia="Times New Roman" w:hAnsi="Arial" w:cs="Arial"/>
          <w:kern w:val="1"/>
          <w:sz w:val="24"/>
          <w:szCs w:val="24"/>
          <w:lang w:eastAsia="zh-CN"/>
        </w:rPr>
        <w:t xml:space="preserve">umentów wymienionych w </w:t>
      </w:r>
      <w:r w:rsidR="00924677" w:rsidRPr="00A44562">
        <w:rPr>
          <w:rFonts w:ascii="Arial" w:eastAsia="Times New Roman" w:hAnsi="Arial" w:cs="Arial"/>
          <w:kern w:val="1"/>
          <w:sz w:val="24"/>
          <w:szCs w:val="24"/>
          <w:lang w:eastAsia="zh-CN"/>
        </w:rPr>
        <w:t>ust. 29</w:t>
      </w:r>
      <w:r w:rsidR="005A68D0" w:rsidRPr="00A44562">
        <w:rPr>
          <w:rFonts w:ascii="Arial" w:eastAsia="Times New Roman" w:hAnsi="Arial" w:cs="Arial"/>
          <w:kern w:val="1"/>
          <w:sz w:val="24"/>
          <w:szCs w:val="24"/>
          <w:lang w:eastAsia="zh-CN"/>
        </w:rPr>
        <w:t>.</w:t>
      </w:r>
      <w:r w:rsidR="00924677" w:rsidRPr="00A44562">
        <w:rPr>
          <w:rFonts w:ascii="Arial" w:eastAsia="Times New Roman" w:hAnsi="Arial" w:cs="Arial"/>
          <w:kern w:val="1"/>
          <w:sz w:val="24"/>
          <w:szCs w:val="24"/>
          <w:lang w:eastAsia="zh-CN"/>
        </w:rPr>
        <w:t>9</w:t>
      </w:r>
      <w:r w:rsidR="005A68D0" w:rsidRPr="00A44562">
        <w:rPr>
          <w:rFonts w:ascii="Arial" w:eastAsia="Times New Roman" w:hAnsi="Arial" w:cs="Arial"/>
          <w:kern w:val="1"/>
          <w:sz w:val="24"/>
          <w:szCs w:val="24"/>
          <w:lang w:eastAsia="zh-CN"/>
        </w:rPr>
        <w:t xml:space="preserve"> pkt 1a</w:t>
      </w:r>
      <w:r w:rsidR="00924677" w:rsidRPr="00A44562">
        <w:rPr>
          <w:rFonts w:ascii="Arial" w:eastAsia="Times New Roman" w:hAnsi="Arial" w:cs="Arial"/>
          <w:kern w:val="1"/>
          <w:sz w:val="24"/>
          <w:szCs w:val="24"/>
          <w:lang w:eastAsia="zh-CN"/>
        </w:rPr>
        <w:t>,</w:t>
      </w:r>
      <w:r w:rsidR="002202E1" w:rsidRPr="00A44562">
        <w:rPr>
          <w:rFonts w:ascii="Arial" w:eastAsia="Times New Roman" w:hAnsi="Arial" w:cs="Arial"/>
          <w:kern w:val="1"/>
          <w:sz w:val="24"/>
          <w:szCs w:val="24"/>
          <w:lang w:eastAsia="zh-CN"/>
        </w:rPr>
        <w:t xml:space="preserve"> 1c</w:t>
      </w:r>
      <w:r w:rsidR="00F72608" w:rsidRPr="00A44562">
        <w:rPr>
          <w:rFonts w:ascii="Arial" w:eastAsia="Times New Roman" w:hAnsi="Arial" w:cs="Arial"/>
          <w:kern w:val="1"/>
          <w:sz w:val="24"/>
          <w:szCs w:val="24"/>
          <w:lang w:eastAsia="zh-CN"/>
        </w:rPr>
        <w:t xml:space="preserve"> oraz ust. 29.9. pkt 2.</w:t>
      </w:r>
    </w:p>
    <w:p w:rsidR="00A17FED" w:rsidRPr="00A44562" w:rsidRDefault="00420E1F" w:rsidP="00A17FED">
      <w:pPr>
        <w:widowControl w:val="0"/>
        <w:suppressAutoHyphens/>
        <w:overflowPunct w:val="0"/>
        <w:autoSpaceDE w:val="0"/>
        <w:spacing w:after="0"/>
        <w:jc w:val="both"/>
        <w:rPr>
          <w:rFonts w:ascii="Arial" w:hAnsi="Arial" w:cs="Arial"/>
          <w:sz w:val="24"/>
          <w:szCs w:val="24"/>
        </w:rPr>
      </w:pPr>
      <w:r w:rsidRPr="00A44562">
        <w:rPr>
          <w:rFonts w:ascii="Arial" w:hAnsi="Arial" w:cs="Arial"/>
          <w:sz w:val="24"/>
          <w:szCs w:val="24"/>
        </w:rPr>
        <w:t>4.</w:t>
      </w:r>
      <w:r w:rsidR="00A17FED" w:rsidRPr="00A44562">
        <w:rPr>
          <w:rFonts w:ascii="Arial" w:hAnsi="Arial" w:cs="Arial"/>
          <w:sz w:val="24"/>
          <w:szCs w:val="24"/>
        </w:rPr>
        <w:t xml:space="preserve"> Jeżeli wykonawca ma siedzibę lub miejsce zamieszkania poza granicami Rzeczypospolitej Polskiej, zamiast: </w:t>
      </w:r>
    </w:p>
    <w:p w:rsidR="00A17FED" w:rsidRPr="00A44562" w:rsidRDefault="00994DD1" w:rsidP="00994DD1">
      <w:pPr>
        <w:widowControl w:val="0"/>
        <w:suppressAutoHyphens/>
        <w:overflowPunct w:val="0"/>
        <w:autoSpaceDE w:val="0"/>
        <w:spacing w:after="0"/>
        <w:ind w:firstLine="708"/>
        <w:jc w:val="both"/>
        <w:rPr>
          <w:rFonts w:ascii="Arial" w:hAnsi="Arial" w:cs="Arial"/>
          <w:sz w:val="24"/>
          <w:szCs w:val="24"/>
        </w:rPr>
      </w:pPr>
      <w:r w:rsidRPr="00A44562">
        <w:rPr>
          <w:rFonts w:ascii="Arial" w:hAnsi="Arial" w:cs="Arial"/>
          <w:sz w:val="24"/>
          <w:szCs w:val="24"/>
        </w:rPr>
        <w:t>a</w:t>
      </w:r>
      <w:r w:rsidR="00A17FED" w:rsidRPr="00A44562">
        <w:rPr>
          <w:rFonts w:ascii="Arial" w:hAnsi="Arial" w:cs="Arial"/>
          <w:sz w:val="24"/>
          <w:szCs w:val="24"/>
        </w:rPr>
        <w:t xml:space="preserve">) informacji z Krajowego Rejestru Karnego, o której mowa w pkt 1a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1a; </w:t>
      </w:r>
    </w:p>
    <w:p w:rsidR="00A17FED" w:rsidRPr="00A44562" w:rsidRDefault="00994DD1" w:rsidP="00994DD1">
      <w:pPr>
        <w:widowControl w:val="0"/>
        <w:suppressAutoHyphens/>
        <w:overflowPunct w:val="0"/>
        <w:autoSpaceDE w:val="0"/>
        <w:spacing w:after="0"/>
        <w:ind w:firstLine="708"/>
        <w:jc w:val="both"/>
        <w:rPr>
          <w:rFonts w:ascii="Arial" w:hAnsi="Arial" w:cs="Arial"/>
          <w:sz w:val="24"/>
          <w:szCs w:val="24"/>
        </w:rPr>
      </w:pPr>
      <w:r w:rsidRPr="00A44562">
        <w:rPr>
          <w:rFonts w:ascii="Arial" w:hAnsi="Arial" w:cs="Arial"/>
          <w:sz w:val="24"/>
          <w:szCs w:val="24"/>
        </w:rPr>
        <w:t>b)</w:t>
      </w:r>
      <w:r w:rsidR="00A17FED" w:rsidRPr="00A44562">
        <w:rPr>
          <w:rFonts w:ascii="Arial" w:hAnsi="Arial" w:cs="Arial"/>
          <w:sz w:val="24"/>
          <w:szCs w:val="24"/>
        </w:rPr>
        <w:t xml:space="preserve"> odpisu albo informacji z Krajowego Rejestru Sądowego lub z Centralnej Ewidencji i Informacji o Działalności Gospodarczej, o których mowa w </w:t>
      </w:r>
      <w:r w:rsidRPr="00A44562">
        <w:rPr>
          <w:rFonts w:ascii="Arial" w:hAnsi="Arial" w:cs="Arial"/>
          <w:sz w:val="24"/>
          <w:szCs w:val="24"/>
        </w:rPr>
        <w:t>pkt 2</w:t>
      </w:r>
      <w:r w:rsidR="00A17FED" w:rsidRPr="00A44562">
        <w:rPr>
          <w:rFonts w:ascii="Arial" w:hAnsi="Arial" w:cs="Arial"/>
          <w:sz w:val="24"/>
          <w:szCs w:val="24"/>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A17FED" w:rsidRPr="00A44562" w:rsidRDefault="00994DD1" w:rsidP="00A17FED">
      <w:pPr>
        <w:widowControl w:val="0"/>
        <w:suppressAutoHyphens/>
        <w:overflowPunct w:val="0"/>
        <w:autoSpaceDE w:val="0"/>
        <w:spacing w:after="0"/>
        <w:jc w:val="both"/>
        <w:rPr>
          <w:rFonts w:ascii="Arial" w:hAnsi="Arial" w:cs="Arial"/>
          <w:sz w:val="24"/>
          <w:szCs w:val="24"/>
        </w:rPr>
      </w:pPr>
      <w:r w:rsidRPr="00A44562">
        <w:rPr>
          <w:rFonts w:ascii="Arial" w:hAnsi="Arial" w:cs="Arial"/>
          <w:sz w:val="24"/>
          <w:szCs w:val="24"/>
        </w:rPr>
        <w:t>6)</w:t>
      </w:r>
      <w:r w:rsidR="00A17FED" w:rsidRPr="00A44562">
        <w:rPr>
          <w:rFonts w:ascii="Arial" w:hAnsi="Arial" w:cs="Arial"/>
          <w:sz w:val="24"/>
          <w:szCs w:val="24"/>
        </w:rPr>
        <w:t xml:space="preserve"> Dokument, o którym mowa w </w:t>
      </w:r>
      <w:r w:rsidRPr="00A44562">
        <w:rPr>
          <w:rFonts w:ascii="Arial" w:hAnsi="Arial" w:cs="Arial"/>
          <w:sz w:val="24"/>
          <w:szCs w:val="24"/>
        </w:rPr>
        <w:t>pkt 5a</w:t>
      </w:r>
      <w:r w:rsidR="00A17FED" w:rsidRPr="00A44562">
        <w:rPr>
          <w:rFonts w:ascii="Arial" w:hAnsi="Arial" w:cs="Arial"/>
          <w:sz w:val="24"/>
          <w:szCs w:val="24"/>
        </w:rPr>
        <w:t>, powinien być wystawiony nie wcześniej niż 6 miesięcy przed jego zło</w:t>
      </w:r>
      <w:r w:rsidRPr="00A44562">
        <w:rPr>
          <w:rFonts w:ascii="Arial" w:hAnsi="Arial" w:cs="Arial"/>
          <w:sz w:val="24"/>
          <w:szCs w:val="24"/>
        </w:rPr>
        <w:t>żeniem. Dokument</w:t>
      </w:r>
      <w:r w:rsidR="00A17FED" w:rsidRPr="00A44562">
        <w:rPr>
          <w:rFonts w:ascii="Arial" w:hAnsi="Arial" w:cs="Arial"/>
          <w:sz w:val="24"/>
          <w:szCs w:val="24"/>
        </w:rPr>
        <w:t>,</w:t>
      </w:r>
      <w:r w:rsidRPr="00A44562">
        <w:rPr>
          <w:rFonts w:ascii="Arial" w:hAnsi="Arial" w:cs="Arial"/>
          <w:sz w:val="24"/>
          <w:szCs w:val="24"/>
        </w:rPr>
        <w:t xml:space="preserve"> o którym</w:t>
      </w:r>
      <w:r w:rsidR="00A17FED" w:rsidRPr="00A44562">
        <w:rPr>
          <w:rFonts w:ascii="Arial" w:hAnsi="Arial" w:cs="Arial"/>
          <w:sz w:val="24"/>
          <w:szCs w:val="24"/>
        </w:rPr>
        <w:t xml:space="preserve"> mowa w </w:t>
      </w:r>
      <w:r w:rsidRPr="00A44562">
        <w:rPr>
          <w:rFonts w:ascii="Arial" w:hAnsi="Arial" w:cs="Arial"/>
          <w:sz w:val="24"/>
          <w:szCs w:val="24"/>
        </w:rPr>
        <w:t>pkt 5b, powinien być wystawiony</w:t>
      </w:r>
      <w:r w:rsidR="00A17FED" w:rsidRPr="00A44562">
        <w:rPr>
          <w:rFonts w:ascii="Arial" w:hAnsi="Arial" w:cs="Arial"/>
          <w:sz w:val="24"/>
          <w:szCs w:val="24"/>
        </w:rPr>
        <w:t xml:space="preserve"> nie wcześniej niż 3 miesiące przed </w:t>
      </w:r>
      <w:r w:rsidRPr="00A44562">
        <w:rPr>
          <w:rFonts w:ascii="Arial" w:hAnsi="Arial" w:cs="Arial"/>
          <w:sz w:val="24"/>
          <w:szCs w:val="24"/>
        </w:rPr>
        <w:t>jego</w:t>
      </w:r>
      <w:r w:rsidR="00A17FED" w:rsidRPr="00A44562">
        <w:rPr>
          <w:rFonts w:ascii="Arial" w:hAnsi="Arial" w:cs="Arial"/>
          <w:sz w:val="24"/>
          <w:szCs w:val="24"/>
        </w:rPr>
        <w:t xml:space="preserve"> złożeniem. </w:t>
      </w:r>
    </w:p>
    <w:p w:rsidR="000A1B78" w:rsidRPr="00A44562" w:rsidRDefault="00994DD1" w:rsidP="00994DD1">
      <w:pPr>
        <w:widowControl w:val="0"/>
        <w:suppressAutoHyphens/>
        <w:overflowPunct w:val="0"/>
        <w:autoSpaceDE w:val="0"/>
        <w:spacing w:after="0"/>
        <w:jc w:val="both"/>
        <w:rPr>
          <w:rFonts w:ascii="Arial" w:hAnsi="Arial" w:cs="Arial"/>
          <w:sz w:val="24"/>
          <w:szCs w:val="24"/>
        </w:rPr>
      </w:pPr>
      <w:r w:rsidRPr="00A44562">
        <w:rPr>
          <w:rFonts w:ascii="Arial" w:hAnsi="Arial" w:cs="Arial"/>
          <w:sz w:val="24"/>
          <w:szCs w:val="24"/>
        </w:rPr>
        <w:t>7) </w:t>
      </w:r>
      <w:r w:rsidR="00A17FED" w:rsidRPr="00A44562">
        <w:rPr>
          <w:rFonts w:ascii="Arial" w:hAnsi="Arial" w:cs="Arial"/>
          <w:sz w:val="24"/>
          <w:szCs w:val="24"/>
        </w:rPr>
        <w:t>Jeżeli w kraju, w którym wykonawca ma siedzibę lub miejsce zamieszkania, nie wydaje się dok</w:t>
      </w:r>
      <w:r w:rsidR="00101ADD" w:rsidRPr="00A44562">
        <w:rPr>
          <w:rFonts w:ascii="Arial" w:hAnsi="Arial" w:cs="Arial"/>
          <w:sz w:val="24"/>
          <w:szCs w:val="24"/>
        </w:rPr>
        <w:t>umentów, o których mowa w pkt. 5a i 5b</w:t>
      </w:r>
      <w:r w:rsidR="00A17FED" w:rsidRPr="00A44562">
        <w:rPr>
          <w:rFonts w:ascii="Arial" w:hAnsi="Arial" w:cs="Arial"/>
          <w:sz w:val="24"/>
          <w:szCs w:val="24"/>
        </w:rPr>
        <w:t>, lub gdy dokumenty te nie odnoszą się do wszystkich przypadków, o których mowa w art. 108 ust. 1 pkt 1, 2 i</w:t>
      </w:r>
      <w:r w:rsidR="00430428" w:rsidRPr="00A44562">
        <w:rPr>
          <w:rFonts w:ascii="Arial" w:hAnsi="Arial" w:cs="Arial"/>
          <w:sz w:val="24"/>
          <w:szCs w:val="24"/>
        </w:rPr>
        <w:t xml:space="preserve"> </w:t>
      </w:r>
      <w:r w:rsidR="00A17FED" w:rsidRPr="00A44562">
        <w:rPr>
          <w:rFonts w:ascii="Arial" w:hAnsi="Arial" w:cs="Arial"/>
          <w:sz w:val="24"/>
          <w:szCs w:val="24"/>
        </w:rPr>
        <w:t>4,  zastępuje się je odpowiednio w całości lub w części dokumentem zawierającym odpowiednio oświadczenie wykonawcy, ze wskazaniem osoby albo osób uprawnionych do jego reprezentacji, lub oświadczenie osoby, której dokument miał dotyczyć, złożone pod przysięgą, lub</w:t>
      </w:r>
      <w:r w:rsidR="00430428" w:rsidRPr="00A44562">
        <w:rPr>
          <w:rFonts w:ascii="Arial" w:hAnsi="Arial" w:cs="Arial"/>
          <w:sz w:val="24"/>
          <w:szCs w:val="24"/>
        </w:rPr>
        <w:t>, jeżeli w kraju, w którym wyko</w:t>
      </w:r>
      <w:r w:rsidR="00A17FED" w:rsidRPr="00A44562">
        <w:rPr>
          <w:rFonts w:ascii="Arial" w:hAnsi="Arial" w:cs="Arial"/>
          <w:sz w:val="24"/>
          <w:szCs w:val="24"/>
        </w:rPr>
        <w:t>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4B0343" w:rsidRPr="00A44562">
        <w:rPr>
          <w:rFonts w:ascii="Arial" w:hAnsi="Arial" w:cs="Arial"/>
          <w:sz w:val="24"/>
          <w:szCs w:val="24"/>
        </w:rPr>
        <w:t xml:space="preserve"> Przepisy pkt 6 stosuje się odpowiednio. </w:t>
      </w:r>
    </w:p>
    <w:p w:rsidR="0044138C" w:rsidRPr="00A44562" w:rsidRDefault="0044138C" w:rsidP="0044138C">
      <w:pPr>
        <w:autoSpaceDE w:val="0"/>
        <w:autoSpaceDN w:val="0"/>
        <w:adjustRightInd w:val="0"/>
        <w:spacing w:after="0"/>
        <w:jc w:val="both"/>
        <w:rPr>
          <w:rFonts w:ascii="Arial" w:eastAsia="Times New Roman" w:hAnsi="Arial" w:cs="Arial"/>
          <w:sz w:val="24"/>
          <w:szCs w:val="24"/>
          <w:lang w:eastAsia="pl-PL"/>
        </w:rPr>
      </w:pPr>
    </w:p>
    <w:p w:rsidR="00152E26"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3</w:t>
      </w:r>
      <w:r w:rsidR="005E727B" w:rsidRPr="00A44562">
        <w:rPr>
          <w:rFonts w:ascii="Arial" w:hAnsi="Arial" w:cs="Arial"/>
          <w:b/>
          <w:sz w:val="24"/>
          <w:szCs w:val="24"/>
        </w:rPr>
        <w:t>0</w:t>
      </w:r>
      <w:r w:rsidR="00152E26" w:rsidRPr="00A44562">
        <w:rPr>
          <w:rFonts w:ascii="Arial" w:hAnsi="Arial" w:cs="Arial"/>
          <w:b/>
          <w:sz w:val="24"/>
          <w:szCs w:val="24"/>
        </w:rPr>
        <w:t>. </w:t>
      </w:r>
      <w:r w:rsidR="00152E26" w:rsidRPr="00A44562">
        <w:rPr>
          <w:rFonts w:ascii="Arial" w:eastAsia="Times New Roman" w:hAnsi="Arial" w:cs="Arial"/>
          <w:b/>
          <w:bCs/>
          <w:sz w:val="24"/>
          <w:szCs w:val="24"/>
          <w:lang w:eastAsia="pl-PL"/>
        </w:rPr>
        <w:t>SPOSÓB OBLICZENIA CENY</w:t>
      </w:r>
    </w:p>
    <w:p w:rsidR="00715D41" w:rsidRPr="00A44562" w:rsidRDefault="00715D41" w:rsidP="0044138C">
      <w:pPr>
        <w:widowControl w:val="0"/>
        <w:tabs>
          <w:tab w:val="left" w:pos="3748"/>
          <w:tab w:val="left" w:pos="4255"/>
        </w:tabs>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30.1. </w:t>
      </w:r>
      <w:r w:rsidRPr="00A44562">
        <w:rPr>
          <w:rFonts w:ascii="Arial" w:eastAsia="Times New Roman" w:hAnsi="Arial" w:cs="Arial"/>
          <w:kern w:val="1"/>
          <w:sz w:val="24"/>
          <w:szCs w:val="24"/>
          <w:lang w:eastAsia="zh-CN"/>
        </w:rPr>
        <w:t xml:space="preserve">Cenę za wykonanie przedmiotu zamówienia należy przedstawić w </w:t>
      </w:r>
      <w:r w:rsidRPr="00A44562">
        <w:rPr>
          <w:rFonts w:ascii="Arial" w:eastAsia="Times New Roman" w:hAnsi="Arial" w:cs="Arial"/>
          <w:b/>
          <w:kern w:val="1"/>
          <w:sz w:val="24"/>
          <w:szCs w:val="24"/>
          <w:lang w:eastAsia="zh-CN"/>
        </w:rPr>
        <w:t xml:space="preserve">Formularzu </w:t>
      </w:r>
      <w:r w:rsidRPr="00A44562">
        <w:rPr>
          <w:rFonts w:ascii="Arial" w:eastAsia="Times New Roman" w:hAnsi="Arial" w:cs="Arial"/>
          <w:b/>
          <w:kern w:val="1"/>
          <w:sz w:val="24"/>
          <w:szCs w:val="24"/>
          <w:lang w:eastAsia="zh-CN"/>
        </w:rPr>
        <w:lastRenderedPageBreak/>
        <w:t xml:space="preserve">ofertowym </w:t>
      </w:r>
      <w:r w:rsidRPr="00A44562">
        <w:rPr>
          <w:rFonts w:ascii="Arial" w:eastAsia="Times New Roman" w:hAnsi="Arial" w:cs="Arial"/>
          <w:kern w:val="1"/>
          <w:sz w:val="24"/>
          <w:szCs w:val="24"/>
          <w:lang w:eastAsia="zh-CN"/>
        </w:rPr>
        <w:t xml:space="preserve">stanowiącym </w:t>
      </w:r>
      <w:r w:rsidRPr="00A44562">
        <w:rPr>
          <w:rFonts w:ascii="Arial" w:eastAsia="Times New Roman" w:hAnsi="Arial" w:cs="Arial"/>
          <w:b/>
          <w:kern w:val="1"/>
          <w:sz w:val="24"/>
          <w:szCs w:val="24"/>
          <w:lang w:eastAsia="zh-CN"/>
        </w:rPr>
        <w:t>Załącznik nr 1</w:t>
      </w:r>
      <w:r w:rsidRPr="00A44562">
        <w:rPr>
          <w:rFonts w:ascii="Arial" w:eastAsia="Times New Roman" w:hAnsi="Arial" w:cs="Arial"/>
          <w:kern w:val="1"/>
          <w:sz w:val="24"/>
          <w:szCs w:val="24"/>
          <w:lang w:eastAsia="zh-CN"/>
        </w:rPr>
        <w:t xml:space="preserve"> do niniejszej SWZ. </w:t>
      </w:r>
    </w:p>
    <w:p w:rsidR="00715D41" w:rsidRPr="00A44562"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30.2. </w:t>
      </w:r>
      <w:r w:rsidRPr="00A44562">
        <w:rPr>
          <w:rFonts w:ascii="Arial" w:eastAsia="Times New Roman" w:hAnsi="Arial" w:cs="Arial"/>
          <w:kern w:val="1"/>
          <w:sz w:val="24"/>
          <w:szCs w:val="24"/>
          <w:lang w:eastAsia="zh-CN"/>
        </w:rPr>
        <w:t xml:space="preserve">Cena podana w ofercie obejmuje wszystkie koszty </w:t>
      </w:r>
      <w:r w:rsidRPr="00A44562">
        <w:rPr>
          <w:rFonts w:ascii="Arial" w:hAnsi="Arial" w:cs="Arial"/>
          <w:sz w:val="24"/>
          <w:szCs w:val="24"/>
        </w:rPr>
        <w:t xml:space="preserve">bezpośrednie </w:t>
      </w:r>
      <w:r w:rsidR="00691722" w:rsidRPr="00A44562">
        <w:rPr>
          <w:rFonts w:ascii="Arial" w:hAnsi="Arial" w:cs="Arial"/>
          <w:sz w:val="24"/>
          <w:szCs w:val="24"/>
        </w:rPr>
        <w:t>i </w:t>
      </w:r>
      <w:r w:rsidRPr="00A44562">
        <w:rPr>
          <w:rFonts w:ascii="Arial" w:hAnsi="Arial" w:cs="Arial"/>
          <w:sz w:val="24"/>
          <w:szCs w:val="24"/>
        </w:rPr>
        <w:t>pośrednie</w:t>
      </w:r>
      <w:r w:rsidR="00401D88" w:rsidRPr="00A44562">
        <w:rPr>
          <w:rFonts w:ascii="Arial" w:hAnsi="Arial" w:cs="Arial"/>
          <w:sz w:val="24"/>
          <w:szCs w:val="24"/>
        </w:rPr>
        <w:t xml:space="preserve"> </w:t>
      </w:r>
      <w:r w:rsidRPr="00A44562">
        <w:rPr>
          <w:rFonts w:ascii="Arial" w:hAnsi="Arial" w:cs="Arial"/>
          <w:sz w:val="24"/>
          <w:szCs w:val="24"/>
        </w:rPr>
        <w:t xml:space="preserve">jakie poniesie Wykonawca z tytułu </w:t>
      </w:r>
      <w:r w:rsidRPr="00A44562">
        <w:rPr>
          <w:rFonts w:ascii="Arial" w:eastAsia="Times New Roman" w:hAnsi="Arial" w:cs="Arial"/>
          <w:kern w:val="1"/>
          <w:sz w:val="24"/>
          <w:szCs w:val="24"/>
          <w:lang w:eastAsia="zh-CN"/>
        </w:rPr>
        <w:t>terminowego i prawidłowego wykonania przedmiotu zamówienia oraz warunków i wytycznych stawianych przez Zamawiającego, odnoszących się do przedmiotu zamówienia, zysk Wykonawcy oraz wszystkie wymagane przepisami podatki i opłaty, w tym podatek VAT.</w:t>
      </w:r>
    </w:p>
    <w:p w:rsidR="00715D41" w:rsidRPr="00A44562"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30.3. </w:t>
      </w:r>
      <w:r w:rsidRPr="00A44562">
        <w:rPr>
          <w:rFonts w:ascii="Arial" w:eastAsia="Times New Roman" w:hAnsi="Arial" w:cs="Arial"/>
          <w:kern w:val="1"/>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rsidR="00715D41" w:rsidRPr="00A44562"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30.4. </w:t>
      </w:r>
      <w:r w:rsidRPr="00A44562">
        <w:rPr>
          <w:rFonts w:ascii="Arial" w:hAnsi="Arial" w:cs="Arial"/>
          <w:sz w:val="24"/>
          <w:szCs w:val="24"/>
          <w:lang w:eastAsia="ar-SA"/>
        </w:rPr>
        <w:t xml:space="preserve">Cena oferty musi być podana w złotych polskich (PLN) cyfrowo i słownie, z wyodrębnieniem podatku VAT. </w:t>
      </w:r>
      <w:r w:rsidRPr="00A44562">
        <w:rPr>
          <w:rFonts w:ascii="Arial" w:hAnsi="Arial" w:cs="Arial"/>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rsidR="00715D41" w:rsidRPr="00A44562" w:rsidRDefault="00715D41" w:rsidP="0044138C">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A44562">
        <w:rPr>
          <w:rFonts w:ascii="Arial" w:eastAsia="Times New Roman" w:hAnsi="Arial" w:cs="Arial"/>
          <w:b/>
          <w:kern w:val="1"/>
          <w:sz w:val="24"/>
          <w:szCs w:val="24"/>
          <w:lang w:eastAsia="zh-CN"/>
        </w:rPr>
        <w:t>30.5. </w:t>
      </w:r>
      <w:r w:rsidRPr="00A44562">
        <w:rPr>
          <w:rFonts w:ascii="Arial" w:eastAsia="Times New Roman" w:hAnsi="Arial" w:cs="Arial"/>
          <w:kern w:val="1"/>
          <w:sz w:val="24"/>
          <w:szCs w:val="24"/>
          <w:lang w:eastAsia="zh-CN"/>
        </w:rPr>
        <w:t>Cenę brutto należy podać w formie ryczałtu. Ustawa z dnia 23 kwietnia 1964 r. Kodeks cywilny (Dz. U. z 2020 r. poz. 1740 z późn. zm.) ten rodzaj wynagrodzenia określa w art. 632 następująco:</w:t>
      </w:r>
    </w:p>
    <w:p w:rsidR="00715D41" w:rsidRPr="00A44562" w:rsidRDefault="00715D41" w:rsidP="0044138C">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A44562">
        <w:rPr>
          <w:rFonts w:ascii="Arial" w:eastAsia="Times New Roman" w:hAnsi="Arial" w:cs="Arial"/>
          <w:i/>
          <w:kern w:val="1"/>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rsidR="00715D41" w:rsidRPr="00A44562"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i/>
          <w:kern w:val="1"/>
          <w:sz w:val="24"/>
          <w:szCs w:val="24"/>
          <w:lang w:eastAsia="zh-CN"/>
        </w:rPr>
        <w:t>§ 2. Jeżeli jednak wskutek zmiany stosunków, której nie można było przewidzieć, wykonanie dzieła groziłoby przyjmującemu zamówienie rażącą stratą, sąd może podwyższyć ryczałt lub rozwiązać umowę.</w:t>
      </w:r>
    </w:p>
    <w:p w:rsidR="00971412" w:rsidRPr="00A44562" w:rsidRDefault="00915BDC" w:rsidP="0044138C">
      <w:pPr>
        <w:widowControl w:val="0"/>
        <w:suppressAutoHyphens/>
        <w:overflowPunct w:val="0"/>
        <w:autoSpaceDE w:val="0"/>
        <w:spacing w:after="0"/>
        <w:jc w:val="both"/>
        <w:textAlignment w:val="baseline"/>
        <w:rPr>
          <w:rFonts w:ascii="Arial" w:hAnsi="Arial" w:cs="Arial"/>
          <w:sz w:val="24"/>
          <w:szCs w:val="24"/>
        </w:rPr>
      </w:pPr>
      <w:r w:rsidRPr="00A44562">
        <w:rPr>
          <w:rFonts w:ascii="Arial" w:hAnsi="Arial" w:cs="Arial"/>
          <w:sz w:val="24"/>
          <w:szCs w:val="24"/>
        </w:rPr>
        <w:t>W związku z powyższym cena oferty musi zawierać wszelkie koszty niezbędne do zrealizowania zamówienia wynikające z SWZ wraz z załącznikami, bez których nie można wykonać zamówienia. Cena ofertowa musi uwzględniać wszystkie należne Wykonawcy elementy wynagrodzenia wynikające z tytułu przygotowania, realizacji i rozliczenia przedmiotu zamówienia.</w:t>
      </w:r>
    </w:p>
    <w:p w:rsidR="00971412" w:rsidRPr="00A44562" w:rsidRDefault="00971412" w:rsidP="00971412">
      <w:pPr>
        <w:widowControl w:val="0"/>
        <w:suppressAutoHyphens/>
        <w:overflowPunct w:val="0"/>
        <w:autoSpaceDE w:val="0"/>
        <w:spacing w:after="0"/>
        <w:jc w:val="both"/>
        <w:textAlignment w:val="baseline"/>
        <w:rPr>
          <w:rFonts w:ascii="Arial" w:eastAsia="Times New Roman" w:hAnsi="Arial" w:cs="Arial"/>
          <w:strike/>
          <w:kern w:val="1"/>
          <w:sz w:val="24"/>
          <w:szCs w:val="24"/>
          <w:lang w:eastAsia="zh-CN"/>
        </w:rPr>
      </w:pPr>
      <w:r w:rsidRPr="00A44562">
        <w:rPr>
          <w:rFonts w:ascii="Arial" w:eastAsia="Times New Roman" w:hAnsi="Arial" w:cs="Arial"/>
          <w:kern w:val="1"/>
          <w:sz w:val="24"/>
          <w:szCs w:val="24"/>
          <w:lang w:eastAsia="zh-CN"/>
        </w:rPr>
        <w:t xml:space="preserve">W cenie oferty należy również ująć m.in. koszty: sporządzenia i wdrożenia projektu tymczasowej organizacji ruchu, obsługi geodezyjnej i wykonania inwentaryzacji powykonawczej, zawiadomienia o zakończeniu robót budowlanych Powiatowego Inspektora Nadzoru Budowlanego oraz uzyskanie ostatecznej decyzji na użytkowanie obiektu, wykonanie tablicy informacyjnej. </w:t>
      </w:r>
    </w:p>
    <w:p w:rsidR="00715D41" w:rsidRPr="00A44562"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30.6.</w:t>
      </w:r>
      <w:r w:rsidRPr="00A44562">
        <w:rPr>
          <w:rFonts w:ascii="Arial" w:eastAsia="Times New Roman" w:hAnsi="Arial" w:cs="Arial"/>
          <w:kern w:val="1"/>
          <w:sz w:val="24"/>
          <w:szCs w:val="24"/>
          <w:lang w:eastAsia="zh-CN"/>
        </w:rPr>
        <w:t> Prawidłowe ustalenie stawki podatku VAT leży po stronie Wykonawcy. Należy przyjąć obowiązującą stawkę podatku VAT, zgodnie z ustawą z dnia 11 marca 2004 r. o podatku od towarów i usług (Dz. U. z 202</w:t>
      </w:r>
      <w:r w:rsidR="0055156D" w:rsidRPr="00A44562">
        <w:rPr>
          <w:rFonts w:ascii="Arial" w:eastAsia="Times New Roman" w:hAnsi="Arial" w:cs="Arial"/>
          <w:kern w:val="1"/>
          <w:sz w:val="24"/>
          <w:szCs w:val="24"/>
          <w:lang w:eastAsia="zh-CN"/>
        </w:rPr>
        <w:t>1</w:t>
      </w:r>
      <w:r w:rsidRPr="00A44562">
        <w:rPr>
          <w:rFonts w:ascii="Arial" w:eastAsia="Times New Roman" w:hAnsi="Arial" w:cs="Arial"/>
          <w:kern w:val="1"/>
          <w:sz w:val="24"/>
          <w:szCs w:val="24"/>
          <w:lang w:eastAsia="zh-CN"/>
        </w:rPr>
        <w:t xml:space="preserve"> r. poz. </w:t>
      </w:r>
      <w:r w:rsidR="0055156D" w:rsidRPr="00A44562">
        <w:rPr>
          <w:rFonts w:ascii="Arial" w:eastAsia="Times New Roman" w:hAnsi="Arial" w:cs="Arial"/>
          <w:kern w:val="1"/>
          <w:sz w:val="24"/>
          <w:szCs w:val="24"/>
          <w:lang w:eastAsia="zh-CN"/>
        </w:rPr>
        <w:t>685</w:t>
      </w:r>
      <w:r w:rsidRPr="00A44562">
        <w:rPr>
          <w:rFonts w:ascii="Arial" w:eastAsia="Times New Roman" w:hAnsi="Arial" w:cs="Arial"/>
          <w:kern w:val="1"/>
          <w:sz w:val="24"/>
          <w:szCs w:val="24"/>
          <w:lang w:eastAsia="zh-CN"/>
        </w:rPr>
        <w:t xml:space="preserve"> z późn. zm.).</w:t>
      </w:r>
    </w:p>
    <w:p w:rsidR="00152E26" w:rsidRPr="00A44562" w:rsidRDefault="00152E26" w:rsidP="0044138C">
      <w:pPr>
        <w:spacing w:after="0"/>
        <w:jc w:val="both"/>
        <w:rPr>
          <w:rFonts w:ascii="Arial" w:hAnsi="Arial" w:cs="Arial"/>
          <w:b/>
          <w:sz w:val="24"/>
          <w:szCs w:val="24"/>
        </w:rPr>
      </w:pPr>
    </w:p>
    <w:p w:rsidR="00455CDE"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3</w:t>
      </w:r>
      <w:r w:rsidR="005E727B" w:rsidRPr="00A44562">
        <w:rPr>
          <w:rFonts w:ascii="Arial" w:hAnsi="Arial" w:cs="Arial"/>
          <w:b/>
          <w:sz w:val="24"/>
          <w:szCs w:val="24"/>
        </w:rPr>
        <w:t>1</w:t>
      </w:r>
      <w:r w:rsidR="00455CDE" w:rsidRPr="00A44562">
        <w:rPr>
          <w:rFonts w:ascii="Arial" w:hAnsi="Arial" w:cs="Arial"/>
          <w:b/>
          <w:sz w:val="24"/>
          <w:szCs w:val="24"/>
        </w:rPr>
        <w:t>. </w:t>
      </w:r>
      <w:r w:rsidR="00455CDE" w:rsidRPr="00A44562">
        <w:rPr>
          <w:rFonts w:ascii="Arial" w:eastAsia="Times New Roman" w:hAnsi="Arial" w:cs="Arial"/>
          <w:b/>
          <w:bCs/>
          <w:sz w:val="24"/>
          <w:szCs w:val="24"/>
          <w:lang w:eastAsia="pl-PL"/>
        </w:rPr>
        <w:t>OPIS KRYTERIÓW OCENY OFERT, WRAZ Z PODANIEM WAG TYCH KRYTERIÓW I SPOSOBU OCENY OFERT</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bCs/>
          <w:sz w:val="24"/>
          <w:szCs w:val="24"/>
        </w:rPr>
        <w:t>31.</w:t>
      </w:r>
      <w:r w:rsidRPr="00A44562">
        <w:rPr>
          <w:rFonts w:ascii="Arial" w:eastAsia="TimesNewRoman" w:hAnsi="Arial" w:cs="Arial"/>
          <w:b/>
          <w:sz w:val="24"/>
          <w:szCs w:val="24"/>
        </w:rPr>
        <w:t>1.</w:t>
      </w:r>
      <w:r w:rsidRPr="00A44562">
        <w:rPr>
          <w:rFonts w:ascii="Arial" w:eastAsia="TimesNewRoman" w:hAnsi="Arial" w:cs="Arial"/>
          <w:sz w:val="24"/>
          <w:szCs w:val="24"/>
        </w:rPr>
        <w:t> Zamawiający odrzuci ofertę,</w:t>
      </w:r>
      <w:r w:rsidRPr="00A44562">
        <w:rPr>
          <w:rFonts w:ascii="Arial" w:eastAsia="Times New Roman" w:hAnsi="Arial" w:cs="Arial"/>
          <w:sz w:val="24"/>
          <w:szCs w:val="24"/>
          <w:lang w:eastAsia="pl-PL"/>
        </w:rPr>
        <w:t xml:space="preserve"> w przypadkach określonych w art. 226 ustawy Pzp</w:t>
      </w:r>
      <w:r w:rsidRPr="00A44562">
        <w:rPr>
          <w:rFonts w:ascii="Arial" w:eastAsia="TimesNewRoman" w:hAnsi="Arial" w:cs="Arial"/>
          <w:sz w:val="24"/>
          <w:szCs w:val="24"/>
        </w:rPr>
        <w:t xml:space="preserve"> jeżeli:</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 została złożona po terminie składania ofert;</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2) została złożona przez Wykonawcę:</w:t>
      </w:r>
    </w:p>
    <w:p w:rsidR="00715D41" w:rsidRPr="00A44562" w:rsidRDefault="00715D41"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lastRenderedPageBreak/>
        <w:t>a) podlegającego wykluczeniu z postępowania lub</w:t>
      </w:r>
    </w:p>
    <w:p w:rsidR="00715D41" w:rsidRPr="00A44562" w:rsidRDefault="00715D41"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b) niespełniającego warunków udziału w postępowaniu, lub</w:t>
      </w:r>
    </w:p>
    <w:p w:rsidR="00715D41" w:rsidRPr="00A44562" w:rsidRDefault="00715D41"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c) który nie złożył w przewidzianym terminie oświadczenia, o którym mowa w art. 125 ust. 1 ustawy Pzp, lub podmiotowego środka dowodowego, potwierdzających brak podstaw wykluczenia lub spełnianie warunków udziału w postępowaniu</w:t>
      </w:r>
      <w:r w:rsidR="004B0343" w:rsidRPr="00A44562">
        <w:rPr>
          <w:rFonts w:ascii="Arial" w:eastAsia="TimesNewRoman" w:hAnsi="Arial" w:cs="Arial"/>
          <w:sz w:val="24"/>
          <w:szCs w:val="24"/>
        </w:rPr>
        <w:t xml:space="preserve"> przedmiotowego środka dowodowego</w:t>
      </w:r>
      <w:r w:rsidRPr="00A44562">
        <w:rPr>
          <w:rFonts w:ascii="Arial" w:eastAsia="TimesNewRoman" w:hAnsi="Arial" w:cs="Arial"/>
          <w:sz w:val="24"/>
          <w:szCs w:val="24"/>
        </w:rPr>
        <w:t xml:space="preserve"> lub innych dokumentów lub oświadczeń;</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3) jest niezgodna z przepisami ustawy;</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4) jest nieważna na podstawie odrębnych przepisów;</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5) jej treść jest niezgodna z warunkami zamówienia;</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6) nie została sporządzona lub przekazana w sposób zgodny z wymaganiami technicznymi oraz organizacyjnymi sporządzania lub przekazywania ofert przy użyciu środków komunikacji elektronicznej określonymi przez zamawiającego;</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7) została złożona w warunkach czynu nieuczciwej konkurencji w rozumieniu ustawy z dnia 16 kwietnia 1993 r. o zwalczaniu nieuczciwej konkurencji;</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8) zawiera rażąco niską cenę lub koszt w stosunku do przedmiotu zamówienia;</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9) zawiera błędy w obliczeniu ceny lub kosztu;</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10) Wykonawca w wyznaczonym terminie zakwestionował poprawienie omyłki, o której mowa w art. 223 ust. 2 pkt 3;</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11) Wykonawca nie wyraził pisemnej zgody na przedłużenie terminu związania ofertą;</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12) Wykonawca nie wyraził pisemnej zgody na wybór jego oferty po upływie terminu związania ofertą;</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16) jej przyjęcie naruszałoby bezpieczeństwo publiczne lub istotny interes bezpieczeństwa państwa, a tego bezpieczeństwa lub interesu nie można zagwarantować w inny sposób;</w:t>
      </w:r>
    </w:p>
    <w:p w:rsidR="003B7785" w:rsidRPr="00A44562" w:rsidRDefault="00715D41" w:rsidP="003B7785">
      <w:pPr>
        <w:autoSpaceDE w:val="0"/>
        <w:autoSpaceDN w:val="0"/>
        <w:adjustRightInd w:val="0"/>
        <w:spacing w:after="0"/>
        <w:jc w:val="both"/>
        <w:rPr>
          <w:rFonts w:ascii="Arial" w:eastAsia="TimesNewRoman" w:hAnsi="Arial" w:cs="Arial"/>
          <w:sz w:val="24"/>
          <w:szCs w:val="24"/>
        </w:rPr>
      </w:pPr>
      <w:r w:rsidRPr="00A44562">
        <w:rPr>
          <w:rFonts w:ascii="Arial" w:eastAsia="Times New Roman" w:hAnsi="Arial" w:cs="Arial"/>
          <w:b/>
          <w:kern w:val="1"/>
          <w:sz w:val="24"/>
          <w:szCs w:val="24"/>
          <w:lang w:eastAsia="zh-CN"/>
        </w:rPr>
        <w:t>31.2. </w:t>
      </w:r>
      <w:r w:rsidR="003B7785" w:rsidRPr="00A44562">
        <w:rPr>
          <w:rFonts w:ascii="Arial" w:eastAsia="Times New Roman" w:hAnsi="Arial" w:cs="Arial"/>
          <w:kern w:val="1"/>
          <w:sz w:val="24"/>
          <w:szCs w:val="24"/>
          <w:lang w:eastAsia="zh-CN"/>
        </w:rPr>
        <w:t>W niniejszym postępowaniu kryterium oceny jest:</w:t>
      </w:r>
    </w:p>
    <w:p w:rsidR="003B7785" w:rsidRPr="00A44562" w:rsidRDefault="003B7785" w:rsidP="003B7785">
      <w:pPr>
        <w:widowControl w:val="0"/>
        <w:suppressAutoHyphens/>
        <w:overflowPunct w:val="0"/>
        <w:autoSpaceDE w:val="0"/>
        <w:spacing w:after="0"/>
        <w:jc w:val="both"/>
        <w:rPr>
          <w:rFonts w:ascii="Arial" w:eastAsia="Times New Roman" w:hAnsi="Arial" w:cs="Arial"/>
          <w:b/>
          <w:kern w:val="2"/>
          <w:sz w:val="24"/>
          <w:szCs w:val="24"/>
          <w:lang w:eastAsia="zh-CN"/>
        </w:rPr>
      </w:pPr>
      <w:r w:rsidRPr="00A44562">
        <w:rPr>
          <w:rFonts w:ascii="Arial" w:eastAsia="Times New Roman" w:hAnsi="Arial" w:cs="Arial"/>
          <w:b/>
          <w:kern w:val="2"/>
          <w:sz w:val="24"/>
          <w:szCs w:val="24"/>
          <w:lang w:eastAsia="zh-CN"/>
        </w:rPr>
        <w:t xml:space="preserve">cena </w:t>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t xml:space="preserve"> – 60 %</w:t>
      </w:r>
    </w:p>
    <w:p w:rsidR="003B7785" w:rsidRPr="00A44562" w:rsidRDefault="003B7785" w:rsidP="003B7785">
      <w:pPr>
        <w:widowControl w:val="0"/>
        <w:suppressAutoHyphens/>
        <w:overflowPunct w:val="0"/>
        <w:autoSpaceDE w:val="0"/>
        <w:spacing w:after="0"/>
        <w:jc w:val="both"/>
        <w:rPr>
          <w:rFonts w:ascii="Arial" w:eastAsia="Times New Roman" w:hAnsi="Arial" w:cs="Arial"/>
          <w:b/>
          <w:kern w:val="2"/>
          <w:sz w:val="24"/>
          <w:szCs w:val="24"/>
          <w:lang w:eastAsia="zh-CN"/>
        </w:rPr>
      </w:pPr>
      <w:r w:rsidRPr="00A44562">
        <w:rPr>
          <w:rFonts w:ascii="Arial" w:eastAsia="Times New Roman" w:hAnsi="Arial" w:cs="Arial"/>
          <w:b/>
          <w:kern w:val="2"/>
          <w:sz w:val="24"/>
          <w:szCs w:val="24"/>
          <w:lang w:eastAsia="zh-CN"/>
        </w:rPr>
        <w:t>gwarancja</w:t>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t xml:space="preserve"> – 40 %</w:t>
      </w:r>
    </w:p>
    <w:p w:rsidR="003B7785" w:rsidRPr="00A44562"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A44562">
        <w:rPr>
          <w:rFonts w:ascii="Arial" w:eastAsia="Times New Roman" w:hAnsi="Arial" w:cs="Arial"/>
          <w:kern w:val="2"/>
          <w:sz w:val="24"/>
          <w:szCs w:val="24"/>
          <w:lang w:eastAsia="zh-CN"/>
        </w:rPr>
        <w:t xml:space="preserve">Punktacja końcowa ustalona zostanie w oparciu o wzór: </w:t>
      </w:r>
      <w:r w:rsidRPr="00A44562">
        <w:rPr>
          <w:rFonts w:ascii="Arial" w:eastAsia="Times New Roman" w:hAnsi="Arial" w:cs="Arial"/>
          <w:b/>
          <w:kern w:val="2"/>
          <w:sz w:val="24"/>
          <w:szCs w:val="24"/>
          <w:lang w:eastAsia="zh-CN"/>
        </w:rPr>
        <w:t xml:space="preserve">C = Pc + </w:t>
      </w:r>
      <w:proofErr w:type="spellStart"/>
      <w:r w:rsidRPr="00A44562">
        <w:rPr>
          <w:rFonts w:ascii="Arial" w:eastAsia="Times New Roman" w:hAnsi="Arial" w:cs="Arial"/>
          <w:b/>
          <w:kern w:val="2"/>
          <w:sz w:val="24"/>
          <w:szCs w:val="24"/>
          <w:lang w:eastAsia="zh-CN"/>
        </w:rPr>
        <w:t>Pg</w:t>
      </w:r>
      <w:proofErr w:type="spellEnd"/>
    </w:p>
    <w:p w:rsidR="003B7785" w:rsidRPr="00A44562"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A44562">
        <w:rPr>
          <w:rFonts w:ascii="Arial" w:eastAsia="Times New Roman" w:hAnsi="Arial" w:cs="Arial"/>
          <w:kern w:val="2"/>
          <w:sz w:val="24"/>
          <w:szCs w:val="24"/>
          <w:lang w:eastAsia="zh-CN"/>
        </w:rPr>
        <w:t>gdzie : Pc – ilość uzyskanych punktów w kryterium cena</w:t>
      </w:r>
    </w:p>
    <w:p w:rsidR="003B7785" w:rsidRPr="00A44562"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proofErr w:type="spellStart"/>
      <w:r w:rsidRPr="00A44562">
        <w:rPr>
          <w:rFonts w:ascii="Arial" w:eastAsia="Times New Roman" w:hAnsi="Arial" w:cs="Arial"/>
          <w:kern w:val="2"/>
          <w:sz w:val="24"/>
          <w:szCs w:val="24"/>
          <w:lang w:eastAsia="zh-CN"/>
        </w:rPr>
        <w:t>Pg</w:t>
      </w:r>
      <w:proofErr w:type="spellEnd"/>
      <w:r w:rsidRPr="00A44562">
        <w:rPr>
          <w:rFonts w:ascii="Arial" w:eastAsia="Times New Roman" w:hAnsi="Arial" w:cs="Arial"/>
          <w:kern w:val="2"/>
          <w:sz w:val="24"/>
          <w:szCs w:val="24"/>
          <w:lang w:eastAsia="zh-CN"/>
        </w:rPr>
        <w:t xml:space="preserve"> – ilość uzyskanych punktów w kryterium gwarancja</w:t>
      </w:r>
    </w:p>
    <w:p w:rsidR="003B7785" w:rsidRPr="00A44562"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A44562">
        <w:rPr>
          <w:rFonts w:ascii="Arial" w:eastAsia="Times New Roman" w:hAnsi="Arial" w:cs="Arial"/>
          <w:kern w:val="2"/>
          <w:sz w:val="24"/>
          <w:szCs w:val="24"/>
          <w:lang w:eastAsia="zh-CN"/>
        </w:rPr>
        <w:t>C – suma uzyskanych punktów w poszczególnych kryteriach</w:t>
      </w:r>
    </w:p>
    <w:p w:rsidR="003B7785" w:rsidRPr="00A44562"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A44562">
        <w:rPr>
          <w:rFonts w:ascii="Arial" w:eastAsia="Times New Roman" w:hAnsi="Arial" w:cs="Arial"/>
          <w:kern w:val="2"/>
          <w:sz w:val="24"/>
          <w:szCs w:val="24"/>
          <w:u w:val="single"/>
          <w:lang w:eastAsia="zh-CN"/>
        </w:rPr>
        <w:t>A) Kryteria oceny oferty, waga kryterium, sposób punktowania.</w:t>
      </w:r>
    </w:p>
    <w:p w:rsidR="003B7785" w:rsidRPr="00A44562"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A44562">
        <w:rPr>
          <w:rFonts w:ascii="Arial" w:eastAsia="Times New Roman" w:hAnsi="Arial" w:cs="Arial"/>
          <w:kern w:val="2"/>
          <w:sz w:val="24"/>
          <w:szCs w:val="24"/>
          <w:lang w:eastAsia="zh-CN"/>
        </w:rPr>
        <w:t>Wybór oferty zostanie dokonany na podstawie poniższych kryteriów:</w:t>
      </w:r>
    </w:p>
    <w:p w:rsidR="003B7785" w:rsidRPr="00A44562" w:rsidRDefault="003B7785" w:rsidP="003B7785">
      <w:pPr>
        <w:widowControl w:val="0"/>
        <w:suppressAutoHyphens/>
        <w:overflowPunct w:val="0"/>
        <w:autoSpaceDE w:val="0"/>
        <w:spacing w:after="0"/>
        <w:jc w:val="both"/>
        <w:rPr>
          <w:rFonts w:ascii="Arial" w:eastAsia="Times New Roman" w:hAnsi="Arial" w:cs="Arial"/>
          <w:b/>
          <w:kern w:val="2"/>
          <w:sz w:val="24"/>
          <w:szCs w:val="24"/>
          <w:lang w:eastAsia="zh-CN"/>
        </w:rPr>
      </w:pPr>
      <w:r w:rsidRPr="00A44562">
        <w:rPr>
          <w:rFonts w:ascii="Arial" w:eastAsia="Times New Roman" w:hAnsi="Arial" w:cs="Arial"/>
          <w:b/>
          <w:kern w:val="2"/>
          <w:sz w:val="24"/>
          <w:szCs w:val="24"/>
          <w:lang w:eastAsia="zh-CN"/>
        </w:rPr>
        <w:t>Cena</w:t>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t>60 %</w:t>
      </w:r>
      <w:r w:rsidRPr="00A44562">
        <w:rPr>
          <w:rFonts w:ascii="Arial" w:eastAsia="Times New Roman" w:hAnsi="Arial" w:cs="Arial"/>
          <w:b/>
          <w:kern w:val="2"/>
          <w:sz w:val="24"/>
          <w:szCs w:val="24"/>
          <w:lang w:eastAsia="zh-CN"/>
        </w:rPr>
        <w:tab/>
      </w:r>
    </w:p>
    <w:p w:rsidR="003B7785" w:rsidRPr="00A44562" w:rsidRDefault="003B7785" w:rsidP="003B7785">
      <w:pPr>
        <w:widowControl w:val="0"/>
        <w:suppressAutoHyphens/>
        <w:overflowPunct w:val="0"/>
        <w:autoSpaceDE w:val="0"/>
        <w:spacing w:after="0"/>
        <w:jc w:val="both"/>
        <w:rPr>
          <w:rFonts w:ascii="Arial" w:eastAsia="Times New Roman" w:hAnsi="Arial" w:cs="Arial"/>
          <w:b/>
          <w:kern w:val="2"/>
          <w:sz w:val="24"/>
          <w:szCs w:val="24"/>
          <w:lang w:eastAsia="zh-CN"/>
        </w:rPr>
      </w:pPr>
      <w:r w:rsidRPr="00A44562">
        <w:rPr>
          <w:rFonts w:ascii="Arial" w:eastAsia="Times New Roman" w:hAnsi="Arial" w:cs="Arial"/>
          <w:kern w:val="2"/>
          <w:sz w:val="24"/>
          <w:szCs w:val="24"/>
          <w:lang w:eastAsia="zh-CN"/>
        </w:rPr>
        <w:t>Sposób punktowania - Najniższa cena otrzyma najwięcej punktów.</w:t>
      </w:r>
    </w:p>
    <w:p w:rsidR="003B7785" w:rsidRPr="00A44562"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A44562">
        <w:rPr>
          <w:rFonts w:ascii="Arial" w:eastAsia="Times New Roman" w:hAnsi="Arial" w:cs="Arial"/>
          <w:b/>
          <w:kern w:val="2"/>
          <w:sz w:val="24"/>
          <w:szCs w:val="24"/>
          <w:lang w:eastAsia="zh-CN"/>
        </w:rPr>
        <w:t>Gwarancja</w:t>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r>
      <w:r w:rsidRPr="00A44562">
        <w:rPr>
          <w:rFonts w:ascii="Arial" w:eastAsia="Times New Roman" w:hAnsi="Arial" w:cs="Arial"/>
          <w:b/>
          <w:kern w:val="2"/>
          <w:sz w:val="24"/>
          <w:szCs w:val="24"/>
          <w:lang w:eastAsia="zh-CN"/>
        </w:rPr>
        <w:tab/>
        <w:t>40 %</w:t>
      </w:r>
      <w:r w:rsidRPr="00A44562">
        <w:rPr>
          <w:rFonts w:ascii="Arial" w:eastAsia="Times New Roman" w:hAnsi="Arial" w:cs="Arial"/>
          <w:kern w:val="2"/>
          <w:sz w:val="24"/>
          <w:szCs w:val="24"/>
          <w:lang w:eastAsia="zh-CN"/>
        </w:rPr>
        <w:tab/>
      </w:r>
    </w:p>
    <w:p w:rsidR="003B7785" w:rsidRPr="00A44562" w:rsidRDefault="003B7785" w:rsidP="003B7785">
      <w:pPr>
        <w:widowControl w:val="0"/>
        <w:suppressAutoHyphens/>
        <w:overflowPunct w:val="0"/>
        <w:autoSpaceDE w:val="0"/>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 xml:space="preserve">Sposób punktowania - Najdłuższa gwarancja otrzyma najwięcej punktów. Okres udzielonej gwarancji musi mieścić się w granicach od 60 do 84 miesięcy. Zaoferowanie okresu gwarancji krótszego niż 60 miesięcy spowoduje odrzucenie oferty jako niezgodnej z warunkami zamówienia na podstawie art. 226 ust. 1 pkt 5 ustawy Pzp. Zaoferowanie okresu gwarancji dłuższego niż 84 miesiące nie będzie </w:t>
      </w:r>
      <w:r w:rsidRPr="00A44562">
        <w:rPr>
          <w:rFonts w:ascii="Arial" w:eastAsia="Times New Roman" w:hAnsi="Arial" w:cs="Arial"/>
          <w:kern w:val="1"/>
          <w:sz w:val="24"/>
          <w:szCs w:val="24"/>
          <w:lang w:eastAsia="zh-CN"/>
        </w:rPr>
        <w:lastRenderedPageBreak/>
        <w:t xml:space="preserve">dodatkowo punktowane, a Zamawiający przyjmie do oceny oferty gwarancję w wysokości 84 miesiące. Wykonawca, który zaoferuje 60 miesięcy otrzyma 0 punktów za to kryterium. W pozostałych przypadkach ilość punktów zostanie wyliczona metodą interpolacji liniowej, zgodnie ze wzorem przedstawionym poniżej. </w:t>
      </w:r>
    </w:p>
    <w:p w:rsidR="003B7785" w:rsidRPr="00A44562"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A44562">
        <w:rPr>
          <w:rFonts w:ascii="Arial" w:eastAsia="Times New Roman" w:hAnsi="Arial" w:cs="Arial"/>
          <w:kern w:val="2"/>
          <w:sz w:val="24"/>
          <w:szCs w:val="24"/>
          <w:u w:val="single"/>
          <w:lang w:eastAsia="zh-CN"/>
        </w:rPr>
        <w:t>B) Sposób oceny ofert.</w:t>
      </w:r>
    </w:p>
    <w:p w:rsidR="003B7785" w:rsidRPr="00A44562"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A44562">
        <w:rPr>
          <w:rFonts w:ascii="Arial" w:eastAsia="Times New Roman" w:hAnsi="Arial" w:cs="Arial"/>
          <w:kern w:val="2"/>
          <w:sz w:val="24"/>
          <w:szCs w:val="24"/>
          <w:lang w:eastAsia="zh-CN"/>
        </w:rPr>
        <w:t>Ocena ofert – wybór najkorzystniejszej oferty, zostanie dokonany w oparciu o następujące kryteria wyboru:</w:t>
      </w:r>
    </w:p>
    <w:p w:rsidR="003B7785" w:rsidRPr="00A44562" w:rsidRDefault="003B7785" w:rsidP="003B7785">
      <w:pPr>
        <w:widowControl w:val="0"/>
        <w:suppressAutoHyphens/>
        <w:overflowPunct w:val="0"/>
        <w:autoSpaceDE w:val="0"/>
        <w:spacing w:after="0"/>
        <w:ind w:left="360" w:hanging="360"/>
        <w:jc w:val="both"/>
        <w:rPr>
          <w:rFonts w:ascii="Arial" w:eastAsia="Times New Roman" w:hAnsi="Arial" w:cs="Arial"/>
          <w:kern w:val="2"/>
          <w:sz w:val="24"/>
          <w:szCs w:val="24"/>
          <w:lang w:eastAsia="zh-CN"/>
        </w:rPr>
      </w:pPr>
      <w:r w:rsidRPr="00A44562">
        <w:rPr>
          <w:rFonts w:ascii="Arial" w:eastAsia="Times New Roman" w:hAnsi="Arial" w:cs="Arial"/>
          <w:kern w:val="2"/>
          <w:sz w:val="24"/>
          <w:szCs w:val="24"/>
          <w:lang w:eastAsia="zh-CN"/>
        </w:rPr>
        <w:t xml:space="preserve">1. Kryterium – </w:t>
      </w:r>
      <w:r w:rsidRPr="00A44562">
        <w:rPr>
          <w:rFonts w:ascii="Arial" w:eastAsia="Times New Roman" w:hAnsi="Arial" w:cs="Arial"/>
          <w:b/>
          <w:kern w:val="2"/>
          <w:sz w:val="24"/>
          <w:szCs w:val="24"/>
          <w:lang w:eastAsia="zh-CN"/>
        </w:rPr>
        <w:t>cena oferty 60 %</w:t>
      </w:r>
    </w:p>
    <w:p w:rsidR="003B7785" w:rsidRPr="00A44562" w:rsidRDefault="003B7785" w:rsidP="003B7785">
      <w:pPr>
        <w:widowControl w:val="0"/>
        <w:suppressAutoHyphens/>
        <w:overflowPunct w:val="0"/>
        <w:autoSpaceDE w:val="0"/>
        <w:spacing w:after="0"/>
        <w:jc w:val="both"/>
        <w:rPr>
          <w:rFonts w:ascii="Arial" w:eastAsia="Times New Roman" w:hAnsi="Arial" w:cs="Arial"/>
          <w:b/>
          <w:kern w:val="2"/>
          <w:sz w:val="24"/>
          <w:szCs w:val="24"/>
          <w:lang w:eastAsia="zh-CN"/>
        </w:rPr>
      </w:pPr>
      <w:r w:rsidRPr="00A44562">
        <w:rPr>
          <w:rFonts w:ascii="Arial" w:eastAsia="Times New Roman" w:hAnsi="Arial" w:cs="Arial"/>
          <w:kern w:val="2"/>
          <w:sz w:val="24"/>
          <w:szCs w:val="24"/>
          <w:lang w:eastAsia="zh-CN"/>
        </w:rPr>
        <w:t>1.1. Punktacja :</w:t>
      </w:r>
    </w:p>
    <w:p w:rsidR="003B7785" w:rsidRPr="00A44562" w:rsidRDefault="003B7785" w:rsidP="003B7785">
      <w:pPr>
        <w:widowControl w:val="0"/>
        <w:tabs>
          <w:tab w:val="left" w:pos="2835"/>
        </w:tabs>
        <w:suppressAutoHyphens/>
        <w:overflowPunct w:val="0"/>
        <w:autoSpaceDE w:val="0"/>
        <w:spacing w:after="0"/>
        <w:jc w:val="both"/>
        <w:rPr>
          <w:rFonts w:ascii="Arial" w:eastAsia="Times New Roman" w:hAnsi="Arial" w:cs="Arial"/>
          <w:kern w:val="2"/>
          <w:sz w:val="24"/>
          <w:szCs w:val="24"/>
          <w:lang w:eastAsia="zh-CN"/>
        </w:rPr>
      </w:pPr>
      <w:r w:rsidRPr="00A44562">
        <w:rPr>
          <w:rFonts w:ascii="Arial" w:eastAsia="Times New Roman" w:hAnsi="Arial" w:cs="Arial"/>
          <w:b/>
          <w:kern w:val="2"/>
          <w:sz w:val="24"/>
          <w:szCs w:val="24"/>
          <w:lang w:eastAsia="zh-CN"/>
        </w:rPr>
        <w:t>Pc = (Cn/Co)*100 pkt * 60 %</w:t>
      </w:r>
      <w:r w:rsidRPr="00A44562">
        <w:rPr>
          <w:rFonts w:ascii="Arial" w:eastAsia="Times New Roman" w:hAnsi="Arial" w:cs="Arial"/>
          <w:kern w:val="2"/>
          <w:sz w:val="24"/>
          <w:szCs w:val="24"/>
          <w:lang w:eastAsia="zh-CN"/>
        </w:rPr>
        <w:tab/>
        <w:t>gdzie Cn – cena najniższa wśród ofert.</w:t>
      </w:r>
    </w:p>
    <w:p w:rsidR="003B7785" w:rsidRPr="00A44562" w:rsidRDefault="003B7785" w:rsidP="003B7785">
      <w:pPr>
        <w:widowControl w:val="0"/>
        <w:tabs>
          <w:tab w:val="left" w:pos="2835"/>
        </w:tabs>
        <w:suppressAutoHyphens/>
        <w:overflowPunct w:val="0"/>
        <w:autoSpaceDE w:val="0"/>
        <w:spacing w:after="0"/>
        <w:jc w:val="both"/>
        <w:rPr>
          <w:rFonts w:ascii="Arial" w:eastAsia="Times New Roman" w:hAnsi="Arial" w:cs="Arial"/>
          <w:kern w:val="2"/>
          <w:sz w:val="24"/>
          <w:szCs w:val="24"/>
          <w:lang w:eastAsia="zh-CN"/>
        </w:rPr>
      </w:pPr>
      <w:r w:rsidRPr="00A44562">
        <w:rPr>
          <w:rFonts w:ascii="Arial" w:eastAsia="Times New Roman" w:hAnsi="Arial" w:cs="Arial"/>
          <w:kern w:val="2"/>
          <w:sz w:val="24"/>
          <w:szCs w:val="24"/>
          <w:lang w:eastAsia="zh-CN"/>
        </w:rPr>
        <w:tab/>
      </w:r>
      <w:r w:rsidRPr="00A44562">
        <w:rPr>
          <w:rFonts w:ascii="Arial" w:eastAsia="Times New Roman" w:hAnsi="Arial" w:cs="Arial"/>
          <w:kern w:val="2"/>
          <w:sz w:val="24"/>
          <w:szCs w:val="24"/>
          <w:lang w:eastAsia="zh-CN"/>
        </w:rPr>
        <w:tab/>
        <w:t>Co – cena ocenianej oferty.</w:t>
      </w:r>
    </w:p>
    <w:p w:rsidR="003B7785" w:rsidRPr="00A44562"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A44562">
        <w:rPr>
          <w:rFonts w:ascii="Arial" w:eastAsia="Times New Roman" w:hAnsi="Arial" w:cs="Arial"/>
          <w:kern w:val="2"/>
          <w:sz w:val="24"/>
          <w:szCs w:val="24"/>
          <w:lang w:eastAsia="zh-CN"/>
        </w:rPr>
        <w:t xml:space="preserve">2. Kryterium - </w:t>
      </w:r>
      <w:r w:rsidRPr="00A44562">
        <w:rPr>
          <w:rFonts w:ascii="Arial" w:eastAsia="Times New Roman" w:hAnsi="Arial" w:cs="Arial"/>
          <w:b/>
          <w:kern w:val="2"/>
          <w:sz w:val="24"/>
          <w:szCs w:val="24"/>
          <w:lang w:eastAsia="zh-CN"/>
        </w:rPr>
        <w:t>gwarancja 40 %</w:t>
      </w:r>
    </w:p>
    <w:p w:rsidR="003B7785" w:rsidRPr="00A44562"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A44562">
        <w:rPr>
          <w:rFonts w:ascii="Arial" w:eastAsia="Times New Roman" w:hAnsi="Arial" w:cs="Arial"/>
          <w:kern w:val="2"/>
          <w:sz w:val="24"/>
          <w:szCs w:val="24"/>
          <w:lang w:eastAsia="zh-CN"/>
        </w:rPr>
        <w:t>2.1. Punktacja:</w:t>
      </w:r>
    </w:p>
    <w:p w:rsidR="003B7785" w:rsidRPr="00A44562" w:rsidRDefault="003B7785" w:rsidP="003B7785">
      <w:pPr>
        <w:widowControl w:val="0"/>
        <w:suppressAutoHyphens/>
        <w:overflowPunct w:val="0"/>
        <w:autoSpaceDE w:val="0"/>
        <w:spacing w:after="0"/>
        <w:jc w:val="both"/>
        <w:rPr>
          <w:rFonts w:ascii="Arial" w:eastAsia="Times New Roman" w:hAnsi="Arial" w:cs="Arial"/>
          <w:kern w:val="1"/>
          <w:sz w:val="24"/>
          <w:szCs w:val="24"/>
          <w:lang w:eastAsia="zh-CN"/>
        </w:rPr>
      </w:pPr>
      <w:proofErr w:type="spellStart"/>
      <w:r w:rsidRPr="00A44562">
        <w:rPr>
          <w:rFonts w:ascii="Arial" w:eastAsia="Times New Roman" w:hAnsi="Arial" w:cs="Arial"/>
          <w:b/>
          <w:kern w:val="1"/>
          <w:sz w:val="24"/>
          <w:szCs w:val="24"/>
          <w:lang w:eastAsia="zh-CN"/>
        </w:rPr>
        <w:t>Pg</w:t>
      </w:r>
      <w:proofErr w:type="spellEnd"/>
      <w:r w:rsidRPr="00A44562">
        <w:rPr>
          <w:rFonts w:ascii="Arial" w:eastAsia="Times New Roman" w:hAnsi="Arial" w:cs="Arial"/>
          <w:b/>
          <w:kern w:val="1"/>
          <w:sz w:val="24"/>
          <w:szCs w:val="24"/>
          <w:lang w:eastAsia="zh-CN"/>
        </w:rPr>
        <w:t xml:space="preserve"> = </w:t>
      </w:r>
      <w:proofErr w:type="spellStart"/>
      <w:r w:rsidRPr="00A44562">
        <w:rPr>
          <w:rFonts w:ascii="Arial" w:eastAsia="Times New Roman" w:hAnsi="Arial" w:cs="Arial"/>
          <w:b/>
          <w:kern w:val="1"/>
          <w:sz w:val="24"/>
          <w:szCs w:val="24"/>
          <w:lang w:eastAsia="zh-CN"/>
        </w:rPr>
        <w:t>Gb</w:t>
      </w:r>
      <w:proofErr w:type="spellEnd"/>
      <w:r w:rsidRPr="00A44562">
        <w:rPr>
          <w:rFonts w:ascii="Arial" w:eastAsia="Times New Roman" w:hAnsi="Arial" w:cs="Arial"/>
          <w:b/>
          <w:kern w:val="1"/>
          <w:sz w:val="24"/>
          <w:szCs w:val="24"/>
          <w:lang w:eastAsia="zh-CN"/>
        </w:rPr>
        <w:t xml:space="preserve">/24 * 100 pkt * 40% </w:t>
      </w:r>
      <w:r w:rsidRPr="00A44562">
        <w:rPr>
          <w:rFonts w:ascii="Arial" w:eastAsia="Times New Roman" w:hAnsi="Arial" w:cs="Arial"/>
          <w:b/>
          <w:kern w:val="1"/>
          <w:sz w:val="24"/>
          <w:szCs w:val="24"/>
          <w:lang w:eastAsia="zh-CN"/>
        </w:rPr>
        <w:tab/>
      </w:r>
      <w:r w:rsidRPr="00A44562">
        <w:rPr>
          <w:rFonts w:ascii="Arial" w:eastAsia="Times New Roman" w:hAnsi="Arial" w:cs="Arial"/>
          <w:kern w:val="1"/>
          <w:sz w:val="24"/>
          <w:szCs w:val="24"/>
          <w:lang w:eastAsia="zh-CN"/>
        </w:rPr>
        <w:t xml:space="preserve">gdzie </w:t>
      </w:r>
      <w:proofErr w:type="spellStart"/>
      <w:r w:rsidRPr="00A44562">
        <w:rPr>
          <w:rFonts w:ascii="Arial" w:eastAsia="Times New Roman" w:hAnsi="Arial" w:cs="Arial"/>
          <w:kern w:val="1"/>
          <w:sz w:val="24"/>
          <w:szCs w:val="24"/>
          <w:lang w:eastAsia="zh-CN"/>
        </w:rPr>
        <w:t>Gb</w:t>
      </w:r>
      <w:proofErr w:type="spellEnd"/>
      <w:r w:rsidRPr="00A44562">
        <w:rPr>
          <w:rFonts w:ascii="Arial" w:eastAsia="Times New Roman" w:hAnsi="Arial" w:cs="Arial"/>
          <w:kern w:val="1"/>
          <w:sz w:val="24"/>
          <w:szCs w:val="24"/>
          <w:lang w:eastAsia="zh-CN"/>
        </w:rPr>
        <w:t> – okres gwarancji powyżej minimalnego wymaganego (60 miesięcy) w ofercie rozpatrywanej (w miesiącach)</w:t>
      </w:r>
    </w:p>
    <w:p w:rsidR="003B7785" w:rsidRPr="00A44562" w:rsidRDefault="003B7785" w:rsidP="003B7785">
      <w:pPr>
        <w:widowControl w:val="0"/>
        <w:suppressAutoHyphens/>
        <w:overflowPunct w:val="0"/>
        <w:autoSpaceDE w:val="0"/>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Punkty, otrzymane w poszczególnych kryteriach, po sumowaniu stanowić będą ocenę badanej oferty. Zamawiający uzna za najkorzystniejszą ofertę tę, która otrzyma największą ilość punktów.</w:t>
      </w:r>
    </w:p>
    <w:p w:rsidR="003B7785" w:rsidRPr="00A44562" w:rsidRDefault="003B7785" w:rsidP="003B7785">
      <w:pPr>
        <w:widowControl w:val="0"/>
        <w:suppressAutoHyphens/>
        <w:spacing w:after="0"/>
        <w:jc w:val="both"/>
        <w:rPr>
          <w:rFonts w:ascii="Arial" w:eastAsia="Arial Unicode MS" w:hAnsi="Arial" w:cs="Arial"/>
          <w:b/>
          <w:kern w:val="1"/>
          <w:sz w:val="24"/>
          <w:szCs w:val="24"/>
          <w:lang w:eastAsia="zh-CN" w:bidi="hi-IN"/>
        </w:rPr>
      </w:pPr>
      <w:r w:rsidRPr="00A44562">
        <w:rPr>
          <w:rFonts w:ascii="Arial" w:eastAsia="Arial Unicode MS" w:hAnsi="Arial" w:cs="Arial"/>
          <w:kern w:val="2"/>
          <w:sz w:val="24"/>
          <w:szCs w:val="24"/>
          <w:lang w:eastAsia="zh-CN" w:bidi="hi-IN"/>
        </w:rPr>
        <w:t>Dla każdego z kryteriów Zamawiający będzie dokonywał wyliczeń liczby przyznanych punktów z dokładnością do dwóch miejsc po przecinku.</w:t>
      </w:r>
    </w:p>
    <w:p w:rsidR="003B7785" w:rsidRPr="00A44562" w:rsidRDefault="003B7785" w:rsidP="003B7785">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bCs/>
          <w:sz w:val="24"/>
          <w:szCs w:val="24"/>
        </w:rPr>
        <w:t>31.3. </w:t>
      </w:r>
      <w:r w:rsidRPr="00A44562">
        <w:rPr>
          <w:rFonts w:ascii="Arial" w:eastAsia="TimesNewRoman" w:hAnsi="Arial" w:cs="Arial"/>
          <w:sz w:val="24"/>
          <w:szCs w:val="24"/>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3B7785" w:rsidRPr="00A44562" w:rsidRDefault="003B7785" w:rsidP="003B7785">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31.4. </w:t>
      </w:r>
      <w:r w:rsidRPr="00A44562">
        <w:rPr>
          <w:rFonts w:ascii="Arial" w:eastAsia="TimesNewRoman" w:hAnsi="Arial" w:cs="Arial"/>
          <w:sz w:val="24"/>
          <w:szCs w:val="24"/>
        </w:rPr>
        <w:t>Jeżeli oferty otrzymały taką samą ocenę w kryterium o najwyższej wadze, zamawiający wybiera ofertę z najniższą ceną.</w:t>
      </w:r>
    </w:p>
    <w:p w:rsidR="003B7785" w:rsidRPr="00A44562" w:rsidRDefault="003B7785" w:rsidP="003B7785">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31.5. </w:t>
      </w:r>
      <w:r w:rsidRPr="00A44562">
        <w:rPr>
          <w:rFonts w:ascii="Arial" w:eastAsia="TimesNewRoman" w:hAnsi="Arial" w:cs="Arial"/>
          <w:sz w:val="24"/>
          <w:szCs w:val="24"/>
        </w:rPr>
        <w:t>Jeżeli nie można dokonać wyboru oferty w sposób, o którym mowa w ust. 31.4 SWZ Zamawiający wzywa Wykonawców, którzy złożyli te oferty, do złożenia w terminie określonym przez Zamawiającego ofert dodatkowych zawierających nową cenę.</w:t>
      </w:r>
    </w:p>
    <w:p w:rsidR="003B7785" w:rsidRPr="00A44562" w:rsidRDefault="003B7785" w:rsidP="003B7785">
      <w:pPr>
        <w:autoSpaceDE w:val="0"/>
        <w:autoSpaceDN w:val="0"/>
        <w:adjustRightInd w:val="0"/>
        <w:spacing w:after="120"/>
        <w:jc w:val="both"/>
        <w:rPr>
          <w:rFonts w:ascii="Arial" w:eastAsia="TimesNewRoman" w:hAnsi="Arial" w:cs="Arial"/>
          <w:sz w:val="24"/>
          <w:szCs w:val="24"/>
        </w:rPr>
      </w:pPr>
      <w:r w:rsidRPr="00A44562">
        <w:rPr>
          <w:rFonts w:ascii="Arial" w:eastAsia="TimesNewRoman" w:hAnsi="Arial" w:cs="Arial"/>
          <w:b/>
          <w:bCs/>
          <w:sz w:val="24"/>
          <w:szCs w:val="24"/>
        </w:rPr>
        <w:t>31.6. </w:t>
      </w:r>
      <w:r w:rsidRPr="00A44562">
        <w:rPr>
          <w:rFonts w:ascii="Arial" w:eastAsia="TimesNewRoman" w:hAnsi="Arial" w:cs="Arial"/>
          <w:sz w:val="24"/>
          <w:szCs w:val="24"/>
        </w:rPr>
        <w:t>Wykonawcy, składając oferty dodatkowe, nie mogą oferować cen wyższych niż zaoferowane w uprzednio złożonych przez nich ofertach.</w:t>
      </w:r>
    </w:p>
    <w:p w:rsidR="00455CDE"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3</w:t>
      </w:r>
      <w:r w:rsidR="00924677" w:rsidRPr="00A44562">
        <w:rPr>
          <w:rFonts w:ascii="Arial" w:hAnsi="Arial" w:cs="Arial"/>
          <w:b/>
          <w:sz w:val="24"/>
          <w:szCs w:val="24"/>
        </w:rPr>
        <w:t>2</w:t>
      </w:r>
      <w:r w:rsidR="00455CDE" w:rsidRPr="00A44562">
        <w:rPr>
          <w:rFonts w:ascii="Arial" w:hAnsi="Arial" w:cs="Arial"/>
          <w:b/>
          <w:sz w:val="24"/>
          <w:szCs w:val="24"/>
        </w:rPr>
        <w:t>. </w:t>
      </w:r>
      <w:r w:rsidR="00455CDE" w:rsidRPr="00A44562">
        <w:rPr>
          <w:rFonts w:ascii="Arial" w:eastAsia="Times New Roman" w:hAnsi="Arial" w:cs="Arial"/>
          <w:b/>
          <w:bCs/>
          <w:sz w:val="24"/>
          <w:szCs w:val="24"/>
          <w:lang w:eastAsia="pl-PL"/>
        </w:rPr>
        <w:t>WYMAGANIA DOTYCZĄCE WADIUM, JEŻELI ZAMAWIAJĄCY PRZEWIDUJE OBOWIĄZEK WNIESIENIA WADIUM</w:t>
      </w:r>
    </w:p>
    <w:p w:rsidR="00EE783F" w:rsidRPr="00A44562" w:rsidRDefault="00715D41" w:rsidP="00EE783F">
      <w:pPr>
        <w:widowControl w:val="0"/>
        <w:suppressAutoHyphens/>
        <w:overflowPunct w:val="0"/>
        <w:autoSpaceDE w:val="0"/>
        <w:spacing w:after="0"/>
        <w:jc w:val="both"/>
        <w:textAlignment w:val="baseline"/>
        <w:rPr>
          <w:rFonts w:ascii="Arial" w:hAnsi="Arial" w:cs="Arial"/>
          <w:sz w:val="24"/>
          <w:szCs w:val="24"/>
          <w:lang w:eastAsia="pl-PL"/>
        </w:rPr>
      </w:pPr>
      <w:r w:rsidRPr="00A44562">
        <w:rPr>
          <w:rFonts w:ascii="Arial" w:eastAsia="Times New Roman" w:hAnsi="Arial" w:cs="Arial"/>
          <w:b/>
          <w:kern w:val="1"/>
          <w:sz w:val="24"/>
          <w:szCs w:val="24"/>
          <w:lang w:eastAsia="zh-CN"/>
        </w:rPr>
        <w:t>32.1.</w:t>
      </w:r>
      <w:r w:rsidRPr="00A44562">
        <w:rPr>
          <w:rFonts w:ascii="Arial" w:eastAsia="Times New Roman" w:hAnsi="Arial" w:cs="Arial"/>
          <w:b/>
          <w:kern w:val="2"/>
          <w:sz w:val="24"/>
          <w:szCs w:val="24"/>
          <w:lang w:eastAsia="zh-CN"/>
        </w:rPr>
        <w:t> </w:t>
      </w:r>
      <w:r w:rsidRPr="00A44562">
        <w:rPr>
          <w:rFonts w:ascii="Arial" w:eastAsia="Times New Roman" w:hAnsi="Arial" w:cs="Arial"/>
          <w:kern w:val="2"/>
          <w:sz w:val="24"/>
          <w:szCs w:val="24"/>
          <w:lang w:eastAsia="zh-CN"/>
        </w:rPr>
        <w:t>Zamawiający wymaga wn</w:t>
      </w:r>
      <w:r w:rsidR="00FA35E7" w:rsidRPr="00A44562">
        <w:rPr>
          <w:rFonts w:ascii="Arial" w:eastAsia="Times New Roman" w:hAnsi="Arial" w:cs="Arial"/>
          <w:kern w:val="2"/>
          <w:sz w:val="24"/>
          <w:szCs w:val="24"/>
          <w:lang w:eastAsia="zh-CN"/>
        </w:rPr>
        <w:t xml:space="preserve">iesienia wadium do dnia </w:t>
      </w:r>
      <w:r w:rsidR="00DC288B" w:rsidRPr="00A44562">
        <w:rPr>
          <w:rFonts w:ascii="Arial" w:eastAsia="Times New Roman" w:hAnsi="Arial" w:cs="Arial"/>
          <w:b/>
          <w:kern w:val="2"/>
          <w:sz w:val="24"/>
          <w:szCs w:val="24"/>
          <w:lang w:eastAsia="zh-CN"/>
        </w:rPr>
        <w:t>2</w:t>
      </w:r>
      <w:r w:rsidR="0032725E" w:rsidRPr="00A44562">
        <w:rPr>
          <w:rFonts w:ascii="Arial" w:eastAsia="Times New Roman" w:hAnsi="Arial" w:cs="Arial"/>
          <w:b/>
          <w:kern w:val="2"/>
          <w:sz w:val="24"/>
          <w:szCs w:val="24"/>
          <w:lang w:eastAsia="zh-CN"/>
        </w:rPr>
        <w:t>.</w:t>
      </w:r>
      <w:r w:rsidR="00EA623D" w:rsidRPr="00A44562">
        <w:rPr>
          <w:rFonts w:ascii="Arial" w:eastAsia="Times New Roman" w:hAnsi="Arial" w:cs="Arial"/>
          <w:b/>
          <w:kern w:val="2"/>
          <w:sz w:val="24"/>
          <w:szCs w:val="24"/>
          <w:lang w:eastAsia="zh-CN"/>
        </w:rPr>
        <w:t>1</w:t>
      </w:r>
      <w:r w:rsidR="00DC288B" w:rsidRPr="00A44562">
        <w:rPr>
          <w:rFonts w:ascii="Arial" w:eastAsia="Times New Roman" w:hAnsi="Arial" w:cs="Arial"/>
          <w:b/>
          <w:kern w:val="2"/>
          <w:sz w:val="24"/>
          <w:szCs w:val="24"/>
          <w:lang w:eastAsia="zh-CN"/>
        </w:rPr>
        <w:t>1</w:t>
      </w:r>
      <w:r w:rsidRPr="00A44562">
        <w:rPr>
          <w:rFonts w:ascii="Arial" w:eastAsia="Times New Roman" w:hAnsi="Arial" w:cs="Arial"/>
          <w:b/>
          <w:kern w:val="2"/>
          <w:sz w:val="24"/>
          <w:szCs w:val="24"/>
          <w:lang w:eastAsia="zh-CN"/>
        </w:rPr>
        <w:t>.202</w:t>
      </w:r>
      <w:r w:rsidR="00FA0950" w:rsidRPr="00A44562">
        <w:rPr>
          <w:rFonts w:ascii="Arial" w:eastAsia="Times New Roman" w:hAnsi="Arial" w:cs="Arial"/>
          <w:b/>
          <w:kern w:val="2"/>
          <w:sz w:val="24"/>
          <w:szCs w:val="24"/>
          <w:lang w:eastAsia="zh-CN"/>
        </w:rPr>
        <w:t>2</w:t>
      </w:r>
      <w:r w:rsidRPr="00A44562">
        <w:rPr>
          <w:rFonts w:ascii="Arial" w:eastAsia="Times New Roman" w:hAnsi="Arial" w:cs="Arial"/>
          <w:b/>
          <w:kern w:val="2"/>
          <w:sz w:val="24"/>
          <w:szCs w:val="24"/>
          <w:lang w:eastAsia="zh-CN"/>
        </w:rPr>
        <w:t xml:space="preserve"> r.</w:t>
      </w:r>
      <w:r w:rsidRPr="00A44562">
        <w:rPr>
          <w:rFonts w:ascii="Arial" w:eastAsia="Times New Roman" w:hAnsi="Arial" w:cs="Arial"/>
          <w:kern w:val="2"/>
          <w:sz w:val="24"/>
          <w:szCs w:val="24"/>
          <w:lang w:eastAsia="zh-CN"/>
        </w:rPr>
        <w:t xml:space="preserve"> do godz. </w:t>
      </w:r>
      <w:r w:rsidRPr="00A44562">
        <w:rPr>
          <w:rFonts w:ascii="Arial" w:eastAsia="Times New Roman" w:hAnsi="Arial" w:cs="Arial"/>
          <w:b/>
          <w:kern w:val="2"/>
          <w:sz w:val="24"/>
          <w:szCs w:val="24"/>
          <w:lang w:eastAsia="zh-CN"/>
        </w:rPr>
        <w:t>13:00</w:t>
      </w:r>
      <w:r w:rsidRPr="00A44562">
        <w:rPr>
          <w:rFonts w:ascii="Arial" w:eastAsia="Times New Roman" w:hAnsi="Arial" w:cs="Arial"/>
          <w:kern w:val="2"/>
          <w:sz w:val="24"/>
          <w:szCs w:val="24"/>
          <w:lang w:eastAsia="zh-CN"/>
        </w:rPr>
        <w:t xml:space="preserve"> w wysokości: </w:t>
      </w:r>
      <w:r w:rsidR="005B177C" w:rsidRPr="00A44562">
        <w:rPr>
          <w:rFonts w:ascii="Arial" w:eastAsia="Times New Roman" w:hAnsi="Arial" w:cs="Arial"/>
          <w:b/>
          <w:kern w:val="2"/>
          <w:sz w:val="24"/>
          <w:szCs w:val="24"/>
          <w:lang w:eastAsia="zh-CN"/>
        </w:rPr>
        <w:t>222 730,00</w:t>
      </w:r>
      <w:r w:rsidR="008B174A" w:rsidRPr="00A44562">
        <w:rPr>
          <w:rFonts w:ascii="Arial" w:eastAsia="Times New Roman" w:hAnsi="Arial" w:cs="Arial"/>
          <w:b/>
          <w:kern w:val="2"/>
          <w:sz w:val="24"/>
          <w:szCs w:val="24"/>
          <w:lang w:eastAsia="zh-CN"/>
        </w:rPr>
        <w:t xml:space="preserve"> zł</w:t>
      </w:r>
      <w:r w:rsidR="008D4EA7" w:rsidRPr="00A44562">
        <w:rPr>
          <w:rFonts w:ascii="Arial" w:hAnsi="Arial" w:cs="Arial"/>
          <w:sz w:val="24"/>
          <w:szCs w:val="24"/>
        </w:rPr>
        <w:t xml:space="preserve"> (</w:t>
      </w:r>
      <w:r w:rsidR="00EE783F" w:rsidRPr="00A44562">
        <w:rPr>
          <w:rFonts w:ascii="Arial" w:hAnsi="Arial" w:cs="Arial"/>
          <w:sz w:val="24"/>
          <w:szCs w:val="24"/>
        </w:rPr>
        <w:t xml:space="preserve">słownie: </w:t>
      </w:r>
      <w:r w:rsidR="005B177C" w:rsidRPr="00A44562">
        <w:rPr>
          <w:rFonts w:ascii="Arial" w:hAnsi="Arial" w:cs="Arial"/>
          <w:sz w:val="24"/>
          <w:szCs w:val="24"/>
        </w:rPr>
        <w:t xml:space="preserve">dwieście dwadzieścia dwa tysiące siedemset trzydzieści </w:t>
      </w:r>
      <w:proofErr w:type="spellStart"/>
      <w:r w:rsidR="005B177C" w:rsidRPr="00A44562">
        <w:rPr>
          <w:rFonts w:ascii="Arial" w:hAnsi="Arial" w:cs="Arial"/>
          <w:sz w:val="24"/>
          <w:szCs w:val="24"/>
        </w:rPr>
        <w:t>zlotych</w:t>
      </w:r>
      <w:proofErr w:type="spellEnd"/>
      <w:r w:rsidR="00EE783F" w:rsidRPr="00A44562">
        <w:rPr>
          <w:rFonts w:ascii="Arial" w:hAnsi="Arial" w:cs="Arial"/>
          <w:sz w:val="24"/>
          <w:szCs w:val="24"/>
        </w:rPr>
        <w:t xml:space="preserve"> 00/100</w:t>
      </w:r>
      <w:r w:rsidR="00B71810" w:rsidRPr="00A44562">
        <w:rPr>
          <w:rFonts w:ascii="Arial" w:hAnsi="Arial" w:cs="Arial"/>
          <w:sz w:val="24"/>
          <w:szCs w:val="24"/>
        </w:rPr>
        <w:t>).</w:t>
      </w:r>
    </w:p>
    <w:p w:rsidR="00715D41" w:rsidRPr="00A44562" w:rsidRDefault="00715D41" w:rsidP="00681A5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32.2.</w:t>
      </w:r>
      <w:r w:rsidRPr="00A44562">
        <w:rPr>
          <w:rFonts w:ascii="Arial" w:eastAsia="Times New Roman" w:hAnsi="Arial" w:cs="Arial"/>
          <w:kern w:val="1"/>
          <w:sz w:val="24"/>
          <w:szCs w:val="24"/>
          <w:lang w:eastAsia="zh-CN"/>
        </w:rPr>
        <w:t> Wadium może być wnoszone w jednej lub kilka następujących formach:</w:t>
      </w:r>
    </w:p>
    <w:p w:rsidR="00715D41" w:rsidRPr="00A44562" w:rsidRDefault="00715D41" w:rsidP="00681A50">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 pieniądzu;</w:t>
      </w:r>
    </w:p>
    <w:p w:rsidR="00715D41" w:rsidRPr="00A44562" w:rsidRDefault="00715D41" w:rsidP="00E26F3E">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2) gwarancjach bankowych;</w:t>
      </w:r>
    </w:p>
    <w:p w:rsidR="00715D41" w:rsidRPr="00A44562" w:rsidRDefault="00715D41" w:rsidP="00E26F3E">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3) gwarancjach ubezpieczeniowych;</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4) poręczeniach udzielanych przez podmioty, o których mowa w art. 6b ust. 5 pkt 2 ustawy z dnia 9 listopada 2000 r. o utworzeniu Polskiej Agencji Rozwoju Przedsiębiorczości (Dz. U. z 2020 r. poz. 299).</w:t>
      </w:r>
    </w:p>
    <w:p w:rsidR="008B174A" w:rsidRPr="00A44562"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lastRenderedPageBreak/>
        <w:t>32.3. </w:t>
      </w:r>
      <w:r w:rsidRPr="00A44562">
        <w:rPr>
          <w:rFonts w:ascii="Arial" w:eastAsia="Times New Roman" w:hAnsi="Arial" w:cs="Arial"/>
          <w:kern w:val="1"/>
          <w:sz w:val="24"/>
          <w:szCs w:val="24"/>
          <w:lang w:eastAsia="zh-CN"/>
        </w:rPr>
        <w:t xml:space="preserve">Wadium wnoszone w pieniądzu należy wpłacić przelewem na rachunek bankowy </w:t>
      </w:r>
      <w:r w:rsidR="008B174A" w:rsidRPr="00A44562">
        <w:rPr>
          <w:rFonts w:ascii="Arial" w:eastAsia="Times New Roman" w:hAnsi="Arial" w:cs="Arial"/>
          <w:b/>
          <w:sz w:val="24"/>
          <w:szCs w:val="24"/>
          <w:lang w:eastAsia="pl-PL"/>
        </w:rPr>
        <w:t>Rejonowy Bank Spółdzielczy w Lututowie nr 83 9256 0004 0723 5034 2000 0100</w:t>
      </w:r>
    </w:p>
    <w:p w:rsidR="00715D41" w:rsidRPr="00A44562"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32.4. </w:t>
      </w:r>
      <w:r w:rsidRPr="00A44562">
        <w:rPr>
          <w:rFonts w:ascii="Arial" w:eastAsia="Times New Roman" w:hAnsi="Arial" w:cs="Arial"/>
          <w:kern w:val="1"/>
          <w:sz w:val="24"/>
          <w:szCs w:val="24"/>
          <w:lang w:eastAsia="zh-CN"/>
        </w:rPr>
        <w:t>Wadium wniesione w pieniądzu Zamawiający przechowuje na rachunku bankowym.</w:t>
      </w:r>
    </w:p>
    <w:p w:rsidR="00715D41" w:rsidRPr="00A44562" w:rsidRDefault="00715D41" w:rsidP="0044138C">
      <w:pPr>
        <w:spacing w:after="0"/>
        <w:jc w:val="both"/>
        <w:rPr>
          <w:rFonts w:ascii="Arial" w:hAnsi="Arial" w:cs="Arial"/>
          <w:sz w:val="24"/>
          <w:szCs w:val="24"/>
        </w:rPr>
      </w:pPr>
      <w:r w:rsidRPr="00A44562">
        <w:rPr>
          <w:rFonts w:ascii="Arial" w:eastAsia="Times New Roman" w:hAnsi="Arial" w:cs="Arial"/>
          <w:b/>
          <w:kern w:val="1"/>
          <w:sz w:val="24"/>
          <w:szCs w:val="24"/>
          <w:lang w:eastAsia="zh-CN"/>
        </w:rPr>
        <w:t>32.5. </w:t>
      </w:r>
      <w:r w:rsidRPr="00A44562">
        <w:rPr>
          <w:rFonts w:ascii="Arial" w:eastAsia="Times New Roman" w:hAnsi="Arial" w:cs="Arial"/>
          <w:kern w:val="1"/>
          <w:sz w:val="24"/>
          <w:szCs w:val="24"/>
          <w:lang w:eastAsia="zh-CN"/>
        </w:rPr>
        <w:t xml:space="preserve">Wadium wniesione </w:t>
      </w:r>
      <w:r w:rsidRPr="00A44562">
        <w:rPr>
          <w:rFonts w:ascii="Arial" w:eastAsia="TimesNewRoman" w:hAnsi="Arial" w:cs="Arial"/>
          <w:sz w:val="24"/>
          <w:szCs w:val="24"/>
        </w:rPr>
        <w:t>w formie gwarancji lub poręczenia, o których mowa w ust. 32.2 pkt 2–4, Wykonawca przekazuje zamawiającemu oryginał gwarancji lub poręczenia</w:t>
      </w:r>
      <w:r w:rsidRPr="00A44562">
        <w:rPr>
          <w:rFonts w:ascii="Arial" w:eastAsia="Times New Roman" w:hAnsi="Arial" w:cs="Arial"/>
          <w:kern w:val="1"/>
          <w:sz w:val="24"/>
          <w:szCs w:val="24"/>
          <w:lang w:eastAsia="zh-CN"/>
        </w:rPr>
        <w:t xml:space="preserve"> w postaci elektronicznej.</w:t>
      </w:r>
    </w:p>
    <w:p w:rsidR="00715D41" w:rsidRPr="00A44562"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32.6. </w:t>
      </w:r>
      <w:r w:rsidRPr="00A44562">
        <w:rPr>
          <w:rFonts w:ascii="Arial" w:eastAsia="Times New Roman" w:hAnsi="Arial" w:cs="Arial"/>
          <w:kern w:val="1"/>
          <w:sz w:val="24"/>
          <w:szCs w:val="24"/>
          <w:lang w:eastAsia="zh-CN"/>
        </w:rPr>
        <w:t xml:space="preserve">Za datę i godzinę wniesienia wadium w formie pieniądza przyjmuje się </w:t>
      </w:r>
      <w:r w:rsidRPr="00A44562">
        <w:rPr>
          <w:rFonts w:ascii="Arial" w:eastAsia="Times New Roman" w:hAnsi="Arial" w:cs="Arial"/>
          <w:b/>
          <w:kern w:val="1"/>
          <w:sz w:val="24"/>
          <w:szCs w:val="24"/>
          <w:lang w:eastAsia="zh-CN"/>
        </w:rPr>
        <w:t>datę i godzinę uznania kwoty wadium na rachunku Zamawiającego</w:t>
      </w:r>
      <w:r w:rsidRPr="00A44562">
        <w:rPr>
          <w:rFonts w:ascii="Arial" w:eastAsia="Times New Roman" w:hAnsi="Arial" w:cs="Arial"/>
          <w:kern w:val="1"/>
          <w:sz w:val="24"/>
          <w:szCs w:val="24"/>
          <w:lang w:eastAsia="zh-CN"/>
        </w:rPr>
        <w:t xml:space="preserve">. </w:t>
      </w:r>
    </w:p>
    <w:p w:rsidR="00715D41" w:rsidRPr="00A44562"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32.7. </w:t>
      </w:r>
      <w:r w:rsidRPr="00A44562">
        <w:rPr>
          <w:rFonts w:ascii="Arial" w:eastAsia="Times New Roman" w:hAnsi="Arial" w:cs="Arial"/>
          <w:kern w:val="1"/>
          <w:sz w:val="24"/>
          <w:szCs w:val="24"/>
          <w:lang w:eastAsia="zh-CN"/>
        </w:rPr>
        <w:t>Poręczenie, gwarancja stanowiące formę wadium winny zawierać stwierdzenie, że na pierwsze pisemne żądanie Zamawiającego wzywające do zapłaty kwoty wadium zgodnie z warunkami SWZ następuje jego bezwarunkowa wypłata bez jakichkolwiek zastrzeżeń ze strony gwaranta/poręczyciela. Wadium wniesione w formie gwarancji ubezpieczeniowej, bankowej lub poręczenia będzie akceptowane pod warunkiem, że:</w:t>
      </w:r>
    </w:p>
    <w:p w:rsidR="00715D41" w:rsidRPr="00A44562" w:rsidRDefault="00715D41" w:rsidP="0044138C">
      <w:pPr>
        <w:suppressAutoHyphens/>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1) ww. dokument będzie zawierał wszystkie przypadki utraty wadium przez Wykonawcę określone w art. 98 ust.6 ustawy Pzp,</w:t>
      </w:r>
    </w:p>
    <w:p w:rsidR="00715D41" w:rsidRPr="00A44562" w:rsidRDefault="00715D41" w:rsidP="0044138C">
      <w:pPr>
        <w:suppressAutoHyphens/>
        <w:spacing w:after="0"/>
        <w:jc w:val="both"/>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2) okres ważności ww. dokumentu nie będzie krótszy niż okres związania ofertą określony w niniejszej specyfikacji.</w:t>
      </w:r>
    </w:p>
    <w:p w:rsidR="00715D41" w:rsidRPr="00A44562"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32.8. </w:t>
      </w:r>
      <w:r w:rsidRPr="00A44562">
        <w:rPr>
          <w:rFonts w:ascii="Arial" w:eastAsia="Times New Roman" w:hAnsi="Arial" w:cs="Arial"/>
          <w:kern w:val="1"/>
          <w:sz w:val="24"/>
          <w:szCs w:val="24"/>
          <w:lang w:eastAsia="zh-CN"/>
        </w:rPr>
        <w:t>Oferta niezabezpieczona wadium w jednej lub kilku z podanych wyżej form zostanie odrzucona bez rozpatrywania.</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 New Roman" w:hAnsi="Arial" w:cs="Arial"/>
          <w:b/>
          <w:kern w:val="1"/>
          <w:sz w:val="24"/>
          <w:szCs w:val="24"/>
          <w:lang w:eastAsia="zh-CN"/>
        </w:rPr>
        <w:t>32.9. </w:t>
      </w:r>
      <w:r w:rsidRPr="00A44562">
        <w:rPr>
          <w:rFonts w:ascii="Arial" w:eastAsia="TimesNewRoman" w:hAnsi="Arial" w:cs="Arial"/>
          <w:sz w:val="24"/>
          <w:szCs w:val="24"/>
        </w:rPr>
        <w:t>Zamawiający zatrzymuje wadium wraz z odsetkami, a w przypadku wadium wniesionego w formie gwarancji lub poręczenia, o których mowa w art. 97 ust. 7 pkt 2–4 ustawy Pzp, występuje odpowiednio do gwaranta lub poręczyciela z żądaniem zapłaty wadium, jeżeli:</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 xml:space="preserve">1) wykonawca w odpowiedzi na wezwanie, o którym mowa w </w:t>
      </w:r>
      <w:r w:rsidR="00345951" w:rsidRPr="00A44562">
        <w:rPr>
          <w:rFonts w:ascii="Arial" w:eastAsia="TimesNewRoman" w:hAnsi="Arial" w:cs="Arial"/>
          <w:sz w:val="24"/>
          <w:szCs w:val="24"/>
        </w:rPr>
        <w:t xml:space="preserve">128 ust. 1 lub </w:t>
      </w:r>
      <w:r w:rsidRPr="00A44562">
        <w:rPr>
          <w:rFonts w:ascii="Arial" w:eastAsia="TimesNewRoman" w:hAnsi="Arial" w:cs="Arial"/>
          <w:sz w:val="24"/>
          <w:szCs w:val="24"/>
        </w:rPr>
        <w:t>art. 107 ust. 2. ustawy Pzp, z przyczyn leżących po jego stronie, nie złożył podmiotowych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2) wykonawca, którego oferta została wybrana:</w:t>
      </w:r>
    </w:p>
    <w:p w:rsidR="00715D41" w:rsidRPr="00A44562" w:rsidRDefault="00715D41"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a) odmówił podpisania umowy w sprawie zamówienia publicznego na warunkach określonych w ofercie,</w:t>
      </w:r>
    </w:p>
    <w:p w:rsidR="00715D41" w:rsidRPr="00A44562" w:rsidRDefault="00715D41" w:rsidP="0044138C">
      <w:pPr>
        <w:autoSpaceDE w:val="0"/>
        <w:autoSpaceDN w:val="0"/>
        <w:adjustRightInd w:val="0"/>
        <w:spacing w:after="0"/>
        <w:ind w:firstLine="708"/>
        <w:jc w:val="both"/>
        <w:rPr>
          <w:rFonts w:ascii="Arial" w:eastAsia="TimesNewRoman" w:hAnsi="Arial" w:cs="Arial"/>
          <w:sz w:val="24"/>
          <w:szCs w:val="24"/>
        </w:rPr>
      </w:pPr>
      <w:r w:rsidRPr="00A44562">
        <w:rPr>
          <w:rFonts w:ascii="Arial" w:eastAsia="TimesNewRoman" w:hAnsi="Arial" w:cs="Arial"/>
          <w:sz w:val="24"/>
          <w:szCs w:val="24"/>
        </w:rPr>
        <w:t>b) nie wniósł wymaganego zabezpieczenia należytego wykonania umowy;</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3) zawarcie umowy w sprawie zamówienia publicznego stało się niemożliwe z przyczyn leżących po stronie wykonawcy, którego oferta została wybrana.</w:t>
      </w:r>
    </w:p>
    <w:p w:rsidR="00715D41" w:rsidRPr="00A44562" w:rsidRDefault="00715D41" w:rsidP="0044138C">
      <w:pPr>
        <w:autoSpaceDE w:val="0"/>
        <w:autoSpaceDN w:val="0"/>
        <w:adjustRightInd w:val="0"/>
        <w:spacing w:after="0"/>
        <w:jc w:val="both"/>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32.10. </w:t>
      </w:r>
      <w:r w:rsidRPr="00A44562">
        <w:rPr>
          <w:rFonts w:ascii="Arial" w:eastAsia="Times New Roman" w:hAnsi="Arial" w:cs="Arial"/>
          <w:kern w:val="1"/>
          <w:sz w:val="24"/>
          <w:szCs w:val="24"/>
          <w:lang w:eastAsia="zh-CN"/>
        </w:rPr>
        <w:t>W zakresie wadium obowiązują uregulowania ustawy Pzp zawarte w art. 97 i 98.</w:t>
      </w:r>
    </w:p>
    <w:p w:rsidR="00715D41" w:rsidRPr="00A44562" w:rsidRDefault="00715D41" w:rsidP="0044138C">
      <w:pPr>
        <w:autoSpaceDE w:val="0"/>
        <w:autoSpaceDN w:val="0"/>
        <w:adjustRightInd w:val="0"/>
        <w:spacing w:after="0"/>
        <w:jc w:val="both"/>
        <w:rPr>
          <w:rFonts w:ascii="Arial" w:eastAsia="Times New Roman" w:hAnsi="Arial" w:cs="Arial"/>
          <w:sz w:val="24"/>
          <w:szCs w:val="24"/>
          <w:lang w:eastAsia="pl-PL"/>
        </w:rPr>
      </w:pPr>
      <w:r w:rsidRPr="00A44562">
        <w:rPr>
          <w:rFonts w:ascii="Arial" w:eastAsia="Times New Roman" w:hAnsi="Arial" w:cs="Arial"/>
          <w:b/>
          <w:kern w:val="2"/>
          <w:sz w:val="24"/>
          <w:szCs w:val="24"/>
          <w:lang w:eastAsia="ar-SA"/>
        </w:rPr>
        <w:t>3</w:t>
      </w:r>
      <w:bookmarkStart w:id="2" w:name="_GoBack"/>
      <w:r w:rsidRPr="00A44562">
        <w:rPr>
          <w:rFonts w:ascii="Arial" w:eastAsia="Times New Roman" w:hAnsi="Arial" w:cs="Arial"/>
          <w:b/>
          <w:kern w:val="2"/>
          <w:sz w:val="24"/>
          <w:szCs w:val="24"/>
          <w:lang w:eastAsia="ar-SA"/>
        </w:rPr>
        <w:t>2.11</w:t>
      </w:r>
      <w:bookmarkEnd w:id="2"/>
      <w:r w:rsidRPr="00A44562">
        <w:rPr>
          <w:rFonts w:ascii="Arial" w:eastAsia="Times New Roman" w:hAnsi="Arial" w:cs="Arial"/>
          <w:b/>
          <w:kern w:val="2"/>
          <w:sz w:val="24"/>
          <w:szCs w:val="24"/>
          <w:lang w:eastAsia="ar-SA"/>
        </w:rPr>
        <w:t>. </w:t>
      </w:r>
      <w:r w:rsidRPr="00A44562">
        <w:rPr>
          <w:rFonts w:ascii="Arial" w:eastAsia="Times New Roman" w:hAnsi="Arial" w:cs="Arial"/>
          <w:sz w:val="24"/>
          <w:szCs w:val="24"/>
          <w:lang w:eastAsia="pl-PL"/>
        </w:rPr>
        <w:t>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rsidR="00715D41" w:rsidRPr="00A44562" w:rsidRDefault="00715D41" w:rsidP="0044138C">
      <w:pPr>
        <w:autoSpaceDE w:val="0"/>
        <w:autoSpaceDN w:val="0"/>
        <w:adjustRightInd w:val="0"/>
        <w:spacing w:after="0"/>
        <w:jc w:val="both"/>
        <w:rPr>
          <w:rFonts w:ascii="Arial" w:eastAsia="Times New Roman" w:hAnsi="Arial" w:cs="Arial"/>
          <w:sz w:val="24"/>
          <w:szCs w:val="24"/>
          <w:lang w:eastAsia="pl-PL"/>
        </w:rPr>
      </w:pPr>
      <w:r w:rsidRPr="00A44562">
        <w:rPr>
          <w:rFonts w:ascii="Arial" w:eastAsia="Times New Roman" w:hAnsi="Arial" w:cs="Arial"/>
          <w:b/>
          <w:kern w:val="2"/>
          <w:sz w:val="24"/>
          <w:szCs w:val="24"/>
          <w:lang w:eastAsia="ar-SA"/>
        </w:rPr>
        <w:t>32.12. </w:t>
      </w:r>
      <w:r w:rsidRPr="00A44562">
        <w:rPr>
          <w:rFonts w:ascii="Arial" w:eastAsia="Times New Roman" w:hAnsi="Arial" w:cs="Arial"/>
          <w:sz w:val="24"/>
          <w:szCs w:val="24"/>
          <w:lang w:eastAsia="pl-PL"/>
        </w:rPr>
        <w:t xml:space="preserve">Jeżeli wadium zostanie wniesione w formach, o których mowa w art. 97 ust. 7 pkt 2-4 ustawy Pzp i kwota wadium zostanie w tych formach określona w walucie </w:t>
      </w:r>
      <w:r w:rsidRPr="00A44562">
        <w:rPr>
          <w:rFonts w:ascii="Arial" w:eastAsia="Times New Roman" w:hAnsi="Arial" w:cs="Arial"/>
          <w:sz w:val="24"/>
          <w:szCs w:val="24"/>
          <w:lang w:eastAsia="pl-PL"/>
        </w:rPr>
        <w:lastRenderedPageBreak/>
        <w:t>obcej, kwota wadium zostanie przeliczona na PLN wg średniego kursu PLN w stosunku do walut obcych ogłaszanego przez Narodowy Bank Polski (Tabela A kursów średnich walut obcych) w dniu publikacji ogłoszenia o zamówieniu w Biuletynie Zamówień Publicznych.”</w:t>
      </w:r>
    </w:p>
    <w:p w:rsidR="00715D41" w:rsidRPr="00A44562"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32.13. </w:t>
      </w:r>
      <w:r w:rsidRPr="00A44562">
        <w:rPr>
          <w:rFonts w:ascii="Arial" w:eastAsia="TimesNewRoman" w:hAnsi="Arial" w:cs="Arial"/>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sidRPr="00A44562">
        <w:rPr>
          <w:rFonts w:ascii="Arial" w:eastAsia="Times New Roman" w:hAnsi="Arial" w:cs="Arial"/>
          <w:kern w:val="1"/>
          <w:sz w:val="24"/>
          <w:szCs w:val="24"/>
          <w:lang w:eastAsia="zh-CN"/>
        </w:rPr>
        <w:t>.</w:t>
      </w:r>
    </w:p>
    <w:p w:rsidR="00715D41" w:rsidRPr="00A44562"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NewRoman" w:hAnsi="Arial" w:cs="Arial"/>
          <w:b/>
          <w:sz w:val="24"/>
          <w:szCs w:val="24"/>
        </w:rPr>
        <w:t>32.14.</w:t>
      </w:r>
      <w:r w:rsidRPr="00A44562">
        <w:rPr>
          <w:rFonts w:ascii="Arial" w:eastAsia="TimesNewRoman" w:hAnsi="Arial" w:cs="Arial"/>
          <w:sz w:val="24"/>
          <w:szCs w:val="24"/>
        </w:rPr>
        <w:t> Zamawiający zwraca wadium wniesione w innej formie niż w pieniądzu poprzez złożenie gwarantowi lub poręczycielowi oświadczenia o zwolnieniu wadium.</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32.15.</w:t>
      </w:r>
      <w:r w:rsidRPr="00A44562">
        <w:rPr>
          <w:rFonts w:ascii="Arial" w:eastAsia="TimesNewRoman" w:hAnsi="Arial" w:cs="Arial"/>
          <w:sz w:val="24"/>
          <w:szCs w:val="24"/>
        </w:rPr>
        <w:t xml:space="preserve"> Zamawiający zwraca wadium niezwłocznie, nie później jednak niż w terminie 7 dni od dnia wystąpienia jednej z okoliczności:</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 upływu terminu związania ofertą;</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2) zawarcia umowy w sprawie zamówienia publicznego;</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3) unieważnienia postępowania o udzielenie zamówienia, z wyjątkiem sytuacji gdy nie zostało rozstrzygnięte odwołanie na czynność unieważnienia albo nie upłynął termin do jego wniesienia.</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32.16.</w:t>
      </w:r>
      <w:r w:rsidRPr="00A44562">
        <w:rPr>
          <w:rFonts w:ascii="Arial" w:eastAsia="TimesNewRoman" w:hAnsi="Arial" w:cs="Arial"/>
          <w:sz w:val="24"/>
          <w:szCs w:val="24"/>
        </w:rPr>
        <w:t xml:space="preserve"> Zamawiający, niezwłocznie, nie później jednak niż w terminie 7 dni od dnia złożenia wniosku zwraca wadium wykonawcy:</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 który wycofał ofertę przed upływem terminu składania ofert;</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2) którego oferta została odrzucona;</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3) po wyborze najkorzystniejszej oferty, z wyjątkiem wykonawcy, którego oferta została wybrana jako najkorzystniejsza;</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4) po unieważnieniu postępowania, w przypadku gdy nie zostało rozstrzygnięte odwołanie na czynność unieważnienia albo nie upłynął termin do jego wniesienia.</w:t>
      </w:r>
    </w:p>
    <w:p w:rsidR="00715D41" w:rsidRPr="00A44562" w:rsidRDefault="00715D41"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32.17.</w:t>
      </w:r>
      <w:r w:rsidRPr="00A44562">
        <w:rPr>
          <w:rFonts w:ascii="Arial" w:eastAsia="TimesNewRoman" w:hAnsi="Arial" w:cs="Arial"/>
          <w:sz w:val="24"/>
          <w:szCs w:val="24"/>
        </w:rPr>
        <w:t xml:space="preserve"> Złożenie wniosku o zwrot wadium, o którym mowa w ust. 2, powoduje rozwiązanie stosunku prawnego z wykonawcą wraz z utratą przez niego prawa do korzystania ze środków ochrony prawnej, o których mowa w dziale IX ustawy Pzp.</w:t>
      </w:r>
    </w:p>
    <w:p w:rsidR="0044138C" w:rsidRPr="00A44562" w:rsidRDefault="0044138C" w:rsidP="0044138C">
      <w:pPr>
        <w:autoSpaceDE w:val="0"/>
        <w:autoSpaceDN w:val="0"/>
        <w:adjustRightInd w:val="0"/>
        <w:spacing w:after="0"/>
        <w:jc w:val="both"/>
        <w:rPr>
          <w:rFonts w:ascii="Arial" w:eastAsia="TimesNewRoman" w:hAnsi="Arial" w:cs="Arial"/>
          <w:sz w:val="24"/>
          <w:szCs w:val="24"/>
        </w:rPr>
      </w:pPr>
    </w:p>
    <w:p w:rsidR="00524123" w:rsidRPr="00A44562" w:rsidRDefault="00C80BB4"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w:t>
      </w:r>
      <w:r w:rsidR="00924677" w:rsidRPr="00A44562">
        <w:rPr>
          <w:rFonts w:ascii="Arial" w:hAnsi="Arial" w:cs="Arial"/>
          <w:b/>
          <w:sz w:val="24"/>
          <w:szCs w:val="24"/>
        </w:rPr>
        <w:t>33</w:t>
      </w:r>
      <w:r w:rsidR="006B526C" w:rsidRPr="00A44562">
        <w:rPr>
          <w:rFonts w:ascii="Arial" w:hAnsi="Arial" w:cs="Arial"/>
          <w:b/>
          <w:sz w:val="24"/>
          <w:szCs w:val="24"/>
        </w:rPr>
        <w:t>. </w:t>
      </w:r>
      <w:r w:rsidR="00B729A6" w:rsidRPr="00A44562">
        <w:rPr>
          <w:rFonts w:ascii="Arial" w:eastAsia="Times New Roman" w:hAnsi="Arial" w:cs="Arial"/>
          <w:b/>
          <w:bCs/>
          <w:sz w:val="24"/>
          <w:szCs w:val="24"/>
          <w:lang w:eastAsia="pl-PL"/>
        </w:rPr>
        <w:t xml:space="preserve">INFORMACJE O FORMALNOŚCIACH, JAKIE </w:t>
      </w:r>
      <w:r w:rsidR="00966404" w:rsidRPr="00A44562">
        <w:rPr>
          <w:rFonts w:ascii="Arial" w:eastAsia="Times New Roman" w:hAnsi="Arial" w:cs="Arial"/>
          <w:b/>
          <w:bCs/>
          <w:sz w:val="24"/>
          <w:szCs w:val="24"/>
          <w:lang w:eastAsia="pl-PL"/>
        </w:rPr>
        <w:t xml:space="preserve">MUSZĄ </w:t>
      </w:r>
      <w:r w:rsidR="00B729A6" w:rsidRPr="00A44562">
        <w:rPr>
          <w:rFonts w:ascii="Arial" w:eastAsia="Times New Roman" w:hAnsi="Arial" w:cs="Arial"/>
          <w:b/>
          <w:bCs/>
          <w:sz w:val="24"/>
          <w:szCs w:val="24"/>
          <w:lang w:eastAsia="pl-PL"/>
        </w:rPr>
        <w:t>ZOSTAĆ DOPEŁNIONE PO WYBORZE OFERTY W CELU ZAWARCIA UMOWY W</w:t>
      </w:r>
      <w:r w:rsidR="00691722" w:rsidRPr="00A44562">
        <w:rPr>
          <w:rFonts w:ascii="Arial" w:eastAsia="Times New Roman" w:hAnsi="Arial" w:cs="Arial"/>
          <w:b/>
          <w:bCs/>
          <w:sz w:val="24"/>
          <w:szCs w:val="24"/>
          <w:lang w:eastAsia="pl-PL"/>
        </w:rPr>
        <w:t> </w:t>
      </w:r>
      <w:r w:rsidR="00923516" w:rsidRPr="00A44562">
        <w:rPr>
          <w:rFonts w:ascii="Arial" w:eastAsia="Times New Roman" w:hAnsi="Arial" w:cs="Arial"/>
          <w:b/>
          <w:bCs/>
          <w:sz w:val="24"/>
          <w:szCs w:val="24"/>
          <w:lang w:eastAsia="pl-PL"/>
        </w:rPr>
        <w:t>SPRAWIE ZAMÓWIENIA PUBLICZNEGO</w:t>
      </w:r>
    </w:p>
    <w:p w:rsidR="007A6347" w:rsidRPr="00A44562" w:rsidRDefault="00856C49" w:rsidP="0044138C">
      <w:pPr>
        <w:autoSpaceDE w:val="0"/>
        <w:autoSpaceDN w:val="0"/>
        <w:adjustRightInd w:val="0"/>
        <w:spacing w:after="0"/>
        <w:jc w:val="both"/>
        <w:rPr>
          <w:rFonts w:ascii="Arial" w:eastAsia="TimesNewRoman" w:hAnsi="Arial" w:cs="Arial"/>
          <w:bCs/>
          <w:sz w:val="24"/>
          <w:szCs w:val="24"/>
        </w:rPr>
      </w:pPr>
      <w:r w:rsidRPr="00A44562">
        <w:rPr>
          <w:rFonts w:ascii="Arial" w:eastAsia="TimesNewRoman" w:hAnsi="Arial" w:cs="Arial"/>
          <w:b/>
          <w:bCs/>
          <w:sz w:val="24"/>
          <w:szCs w:val="24"/>
        </w:rPr>
        <w:t>3</w:t>
      </w:r>
      <w:r w:rsidR="00924677" w:rsidRPr="00A44562">
        <w:rPr>
          <w:rFonts w:ascii="Arial" w:eastAsia="TimesNewRoman" w:hAnsi="Arial" w:cs="Arial"/>
          <w:b/>
          <w:bCs/>
          <w:sz w:val="24"/>
          <w:szCs w:val="24"/>
        </w:rPr>
        <w:t>3</w:t>
      </w:r>
      <w:r w:rsidR="00C611DF" w:rsidRPr="00A44562">
        <w:rPr>
          <w:rFonts w:ascii="Arial" w:eastAsia="TimesNewRoman" w:hAnsi="Arial" w:cs="Arial"/>
          <w:b/>
          <w:bCs/>
          <w:sz w:val="24"/>
          <w:szCs w:val="24"/>
        </w:rPr>
        <w:t>.1</w:t>
      </w:r>
      <w:r w:rsidR="007A6347" w:rsidRPr="00A44562">
        <w:rPr>
          <w:rFonts w:ascii="Arial" w:eastAsia="TimesNewRoman" w:hAnsi="Arial" w:cs="Arial"/>
          <w:b/>
          <w:bCs/>
          <w:sz w:val="24"/>
          <w:szCs w:val="24"/>
        </w:rPr>
        <w:t>.</w:t>
      </w:r>
      <w:r w:rsidR="007A6347" w:rsidRPr="00A44562">
        <w:rPr>
          <w:rFonts w:ascii="Arial" w:eastAsia="TimesNewRoman" w:hAnsi="Arial" w:cs="Arial"/>
          <w:bCs/>
          <w:sz w:val="24"/>
          <w:szCs w:val="24"/>
        </w:rPr>
        <w:t xml:space="preserve"> Zawarcie umowy:</w:t>
      </w:r>
    </w:p>
    <w:p w:rsidR="007A6347" w:rsidRPr="00A44562" w:rsidRDefault="007A6347"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w:t>
      </w:r>
      <w:r w:rsidR="002B7BF5" w:rsidRPr="00A44562">
        <w:rPr>
          <w:rFonts w:ascii="Arial" w:eastAsia="TimesNewRoman" w:hAnsi="Arial" w:cs="Arial"/>
          <w:sz w:val="24"/>
          <w:szCs w:val="24"/>
        </w:rPr>
        <w:t> </w:t>
      </w:r>
      <w:r w:rsidRPr="00A44562">
        <w:rPr>
          <w:rFonts w:ascii="Arial" w:eastAsia="TimesNewRoman" w:hAnsi="Arial" w:cs="Arial"/>
          <w:sz w:val="24"/>
          <w:szCs w:val="24"/>
        </w:rPr>
        <w:t>Zamawiający zawiera umowę w sprawie zamówienia publicznego, z uwzględnieniem art. 577 ustawy Pzp, w terminie nie krótszym niż 10 dni od dnia przesłania zawiadomienia o wyborze najkorzystniejszej oferty, jeżeli zawiadomienie to zostało przesłane przy użyciu środków komunikacji elektronicznej, albo 15 dni – jeżeli zostało przesłane w inny sposób;</w:t>
      </w:r>
    </w:p>
    <w:p w:rsidR="007A6347" w:rsidRPr="00A44562" w:rsidRDefault="007A6347" w:rsidP="002B7BF5">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 xml:space="preserve">2) Zamawiający może zawrzeć umowę w sprawie zamówienia publicznego przed upływem terminu, o którym mowa w pkt. 1, jeżeli w postępowaniu o udzielenie zamówienia </w:t>
      </w:r>
      <w:r w:rsidR="002B7BF5" w:rsidRPr="00A44562">
        <w:rPr>
          <w:rFonts w:ascii="Arial" w:eastAsia="TimesNewRoman" w:hAnsi="Arial" w:cs="Arial"/>
          <w:sz w:val="24"/>
          <w:szCs w:val="24"/>
        </w:rPr>
        <w:t>złożono tylko jedną ofertę;</w:t>
      </w:r>
    </w:p>
    <w:p w:rsidR="003C17E0" w:rsidRPr="00A44562" w:rsidRDefault="003C17E0" w:rsidP="002B7BF5">
      <w:pPr>
        <w:autoSpaceDE w:val="0"/>
        <w:autoSpaceDN w:val="0"/>
        <w:adjustRightInd w:val="0"/>
        <w:spacing w:after="0"/>
        <w:jc w:val="both"/>
        <w:rPr>
          <w:rStyle w:val="markedcontent"/>
          <w:rFonts w:ascii="Arial" w:hAnsi="Arial" w:cs="Arial"/>
          <w:sz w:val="24"/>
          <w:szCs w:val="24"/>
        </w:rPr>
      </w:pPr>
      <w:r w:rsidRPr="00A44562">
        <w:rPr>
          <w:rFonts w:ascii="Arial" w:eastAsia="TimesNewRoman" w:hAnsi="Arial" w:cs="Arial"/>
          <w:sz w:val="24"/>
          <w:szCs w:val="24"/>
        </w:rPr>
        <w:t xml:space="preserve">3) </w:t>
      </w:r>
      <w:r w:rsidRPr="00A44562">
        <w:rPr>
          <w:rStyle w:val="markedcontent"/>
          <w:rFonts w:ascii="Arial" w:hAnsi="Arial" w:cs="Arial"/>
          <w:sz w:val="24"/>
          <w:szCs w:val="24"/>
        </w:rPr>
        <w:t>Umowa zostanie zawarta w wyznaczonym przez Zamawiającego terminie</w:t>
      </w:r>
    </w:p>
    <w:p w:rsidR="003C17E0" w:rsidRPr="00A44562" w:rsidRDefault="003C17E0" w:rsidP="002B7BF5">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sz w:val="24"/>
          <w:szCs w:val="24"/>
        </w:rPr>
        <w:t>4) Osoby reprezentujące Wykonawcę przy podpisywaniu umowy powinny</w:t>
      </w:r>
      <w:r w:rsidRPr="00A44562">
        <w:rPr>
          <w:sz w:val="24"/>
          <w:szCs w:val="24"/>
        </w:rPr>
        <w:br/>
      </w:r>
      <w:r w:rsidRPr="00A44562">
        <w:rPr>
          <w:rStyle w:val="markedcontent"/>
          <w:rFonts w:ascii="Arial" w:hAnsi="Arial" w:cs="Arial"/>
          <w:sz w:val="24"/>
          <w:szCs w:val="24"/>
        </w:rPr>
        <w:t>posiadać ze sobą dokumenty potwierdzające ich umocowanie do podpisania</w:t>
      </w:r>
      <w:r w:rsidRPr="00A44562">
        <w:rPr>
          <w:sz w:val="24"/>
          <w:szCs w:val="24"/>
        </w:rPr>
        <w:br/>
      </w:r>
      <w:r w:rsidRPr="00A44562">
        <w:rPr>
          <w:rStyle w:val="markedcontent"/>
          <w:rFonts w:ascii="Arial" w:hAnsi="Arial" w:cs="Arial"/>
          <w:sz w:val="24"/>
          <w:szCs w:val="24"/>
        </w:rPr>
        <w:lastRenderedPageBreak/>
        <w:t>umowy, o ile umocowanie to nie będzie wynikać z dokumentów załączonych</w:t>
      </w:r>
      <w:r w:rsidR="002B7BF5" w:rsidRPr="00A44562">
        <w:rPr>
          <w:rStyle w:val="markedcontent"/>
          <w:rFonts w:ascii="Arial" w:hAnsi="Arial" w:cs="Arial"/>
          <w:sz w:val="24"/>
          <w:szCs w:val="24"/>
        </w:rPr>
        <w:t xml:space="preserve">  </w:t>
      </w:r>
      <w:r w:rsidRPr="00A44562">
        <w:rPr>
          <w:rStyle w:val="markedcontent"/>
          <w:rFonts w:ascii="Arial" w:hAnsi="Arial" w:cs="Arial"/>
          <w:sz w:val="24"/>
          <w:szCs w:val="24"/>
        </w:rPr>
        <w:t>do oferty</w:t>
      </w:r>
      <w:r w:rsidR="002B7BF5" w:rsidRPr="00A44562">
        <w:rPr>
          <w:rStyle w:val="markedcontent"/>
          <w:rFonts w:ascii="Arial" w:hAnsi="Arial" w:cs="Arial"/>
          <w:sz w:val="24"/>
          <w:szCs w:val="24"/>
        </w:rPr>
        <w:t>;</w:t>
      </w:r>
    </w:p>
    <w:p w:rsidR="002B7BF5" w:rsidRPr="00A44562" w:rsidRDefault="003C17E0" w:rsidP="0044138C">
      <w:pPr>
        <w:autoSpaceDE w:val="0"/>
        <w:autoSpaceDN w:val="0"/>
        <w:adjustRightInd w:val="0"/>
        <w:spacing w:after="0"/>
        <w:jc w:val="both"/>
        <w:rPr>
          <w:rStyle w:val="markedcontent"/>
          <w:rFonts w:ascii="Arial" w:hAnsi="Arial" w:cs="Arial"/>
          <w:sz w:val="24"/>
          <w:szCs w:val="24"/>
        </w:rPr>
      </w:pPr>
      <w:r w:rsidRPr="00A44562">
        <w:rPr>
          <w:rStyle w:val="markedcontent"/>
          <w:rFonts w:ascii="Arial" w:hAnsi="Arial" w:cs="Arial"/>
          <w:sz w:val="24"/>
          <w:szCs w:val="24"/>
        </w:rPr>
        <w:t>5)</w:t>
      </w:r>
      <w:r w:rsidR="002B7BF5" w:rsidRPr="00A44562">
        <w:rPr>
          <w:rStyle w:val="markedcontent"/>
          <w:rFonts w:ascii="Arial" w:hAnsi="Arial" w:cs="Arial"/>
          <w:sz w:val="24"/>
          <w:szCs w:val="24"/>
        </w:rPr>
        <w:t xml:space="preserve"> W</w:t>
      </w:r>
      <w:r w:rsidRPr="00A44562">
        <w:rPr>
          <w:rStyle w:val="markedcontent"/>
          <w:rFonts w:ascii="Arial" w:hAnsi="Arial" w:cs="Arial"/>
          <w:sz w:val="24"/>
          <w:szCs w:val="24"/>
        </w:rPr>
        <w:t>ykonawcy wspólnie ubiegający się o udzielenie zamówienia ponoszą</w:t>
      </w:r>
      <w:r w:rsidRPr="00A44562">
        <w:rPr>
          <w:sz w:val="24"/>
          <w:szCs w:val="24"/>
        </w:rPr>
        <w:br/>
      </w:r>
      <w:r w:rsidRPr="00A44562">
        <w:rPr>
          <w:rStyle w:val="markedcontent"/>
          <w:rFonts w:ascii="Arial" w:hAnsi="Arial" w:cs="Arial"/>
          <w:sz w:val="24"/>
          <w:szCs w:val="24"/>
        </w:rPr>
        <w:t>solidarną odpowiedzialność za wykonanie umowy i wniesienie zabezpieczenia</w:t>
      </w:r>
      <w:r w:rsidRPr="00A44562">
        <w:rPr>
          <w:sz w:val="24"/>
          <w:szCs w:val="24"/>
        </w:rPr>
        <w:br/>
      </w:r>
      <w:r w:rsidRPr="00A44562">
        <w:rPr>
          <w:rStyle w:val="markedcontent"/>
          <w:rFonts w:ascii="Arial" w:hAnsi="Arial" w:cs="Arial"/>
          <w:sz w:val="24"/>
          <w:szCs w:val="24"/>
        </w:rPr>
        <w:t>należytego wykonania umowy.</w:t>
      </w:r>
    </w:p>
    <w:p w:rsidR="007A6347" w:rsidRPr="00A44562" w:rsidRDefault="007A6347" w:rsidP="0044138C">
      <w:pPr>
        <w:autoSpaceDE w:val="0"/>
        <w:autoSpaceDN w:val="0"/>
        <w:adjustRightInd w:val="0"/>
        <w:spacing w:after="0"/>
        <w:jc w:val="both"/>
        <w:rPr>
          <w:rFonts w:ascii="Arial" w:eastAsia="Times New Roman" w:hAnsi="Arial" w:cs="Arial"/>
          <w:sz w:val="24"/>
          <w:szCs w:val="24"/>
          <w:lang w:eastAsia="pl-PL"/>
        </w:rPr>
      </w:pPr>
      <w:r w:rsidRPr="00A44562">
        <w:rPr>
          <w:rFonts w:ascii="Arial" w:eastAsia="Times New Roman" w:hAnsi="Arial" w:cs="Arial"/>
          <w:b/>
          <w:sz w:val="24"/>
          <w:szCs w:val="24"/>
          <w:lang w:eastAsia="pl-PL"/>
        </w:rPr>
        <w:t>3</w:t>
      </w:r>
      <w:r w:rsidR="00924677" w:rsidRPr="00A44562">
        <w:rPr>
          <w:rFonts w:ascii="Arial" w:eastAsia="Times New Roman" w:hAnsi="Arial" w:cs="Arial"/>
          <w:b/>
          <w:sz w:val="24"/>
          <w:szCs w:val="24"/>
          <w:lang w:eastAsia="pl-PL"/>
        </w:rPr>
        <w:t>3</w:t>
      </w:r>
      <w:r w:rsidRPr="00A44562">
        <w:rPr>
          <w:rFonts w:ascii="Arial" w:eastAsia="Times New Roman" w:hAnsi="Arial" w:cs="Arial"/>
          <w:b/>
          <w:sz w:val="24"/>
          <w:szCs w:val="24"/>
          <w:lang w:eastAsia="pl-PL"/>
        </w:rPr>
        <w:t>.</w:t>
      </w:r>
      <w:r w:rsidR="00C611DF" w:rsidRPr="00A44562">
        <w:rPr>
          <w:rFonts w:ascii="Arial" w:eastAsia="Times New Roman" w:hAnsi="Arial" w:cs="Arial"/>
          <w:b/>
          <w:sz w:val="24"/>
          <w:szCs w:val="24"/>
          <w:lang w:eastAsia="pl-PL"/>
        </w:rPr>
        <w:t>2</w:t>
      </w:r>
      <w:r w:rsidRPr="00A44562">
        <w:rPr>
          <w:rFonts w:ascii="Arial" w:eastAsia="Times New Roman" w:hAnsi="Arial" w:cs="Arial"/>
          <w:sz w:val="24"/>
          <w:szCs w:val="24"/>
          <w:lang w:eastAsia="pl-PL"/>
        </w:rPr>
        <w:t xml:space="preserve">. Przed przystąpieniem do wykonania zamówienia, </w:t>
      </w:r>
      <w:r w:rsidR="00401D88" w:rsidRPr="00A44562">
        <w:rPr>
          <w:rFonts w:ascii="Arial" w:eastAsia="Times New Roman" w:hAnsi="Arial" w:cs="Arial"/>
          <w:sz w:val="24"/>
          <w:szCs w:val="24"/>
          <w:lang w:eastAsia="pl-PL"/>
        </w:rPr>
        <w:t>Wykonawca, który</w:t>
      </w:r>
      <w:r w:rsidRPr="00A44562">
        <w:rPr>
          <w:rFonts w:ascii="Arial" w:eastAsia="Times New Roman" w:hAnsi="Arial" w:cs="Arial"/>
          <w:sz w:val="24"/>
          <w:szCs w:val="24"/>
          <w:lang w:eastAsia="pl-PL"/>
        </w:rPr>
        <w:t xml:space="preserve"> powierza wykonanie części zamówienia podwykonawcom obowiązany jest podać nazwy albo imiona i nazwiska oraz dane kontaktowe podwykonawców i ich przedstawicieli prawnych, zaangażowanych w takie</w:t>
      </w:r>
      <w:r w:rsidR="006B744D" w:rsidRPr="00A44562">
        <w:rPr>
          <w:rFonts w:ascii="Arial" w:eastAsia="Times New Roman" w:hAnsi="Arial" w:cs="Arial"/>
          <w:sz w:val="24"/>
          <w:szCs w:val="24"/>
          <w:lang w:eastAsia="pl-PL"/>
        </w:rPr>
        <w:t xml:space="preserve"> </w:t>
      </w:r>
      <w:r w:rsidR="00CF76AD" w:rsidRPr="00A44562">
        <w:rPr>
          <w:rFonts w:ascii="Arial" w:eastAsia="Times New Roman" w:hAnsi="Arial" w:cs="Arial"/>
          <w:sz w:val="24"/>
          <w:szCs w:val="24"/>
          <w:lang w:eastAsia="pl-PL"/>
        </w:rPr>
        <w:t>roboty</w:t>
      </w:r>
      <w:r w:rsidR="00401D88" w:rsidRPr="00A44562">
        <w:rPr>
          <w:rFonts w:ascii="Arial" w:eastAsia="Times New Roman" w:hAnsi="Arial" w:cs="Arial"/>
          <w:sz w:val="24"/>
          <w:szCs w:val="24"/>
          <w:lang w:eastAsia="pl-PL"/>
        </w:rPr>
        <w:t xml:space="preserve">, </w:t>
      </w:r>
      <w:r w:rsidRPr="00A44562">
        <w:rPr>
          <w:rFonts w:ascii="Arial" w:eastAsia="Times New Roman" w:hAnsi="Arial" w:cs="Arial"/>
          <w:sz w:val="24"/>
          <w:szCs w:val="24"/>
          <w:lang w:eastAsia="pl-PL"/>
        </w:rPr>
        <w:t>o ile są już znane.</w:t>
      </w:r>
    </w:p>
    <w:p w:rsidR="007A6347" w:rsidRPr="00A44562" w:rsidRDefault="00856C49" w:rsidP="0044138C">
      <w:pPr>
        <w:autoSpaceDE w:val="0"/>
        <w:autoSpaceDN w:val="0"/>
        <w:adjustRightInd w:val="0"/>
        <w:spacing w:after="0"/>
        <w:jc w:val="both"/>
        <w:rPr>
          <w:rFonts w:ascii="Arial" w:eastAsia="Times New Roman" w:hAnsi="Arial" w:cs="Arial"/>
          <w:sz w:val="24"/>
          <w:szCs w:val="24"/>
          <w:lang w:eastAsia="pl-PL"/>
        </w:rPr>
      </w:pPr>
      <w:r w:rsidRPr="00A44562">
        <w:rPr>
          <w:rFonts w:ascii="Arial" w:eastAsia="Times New Roman" w:hAnsi="Arial" w:cs="Arial"/>
          <w:b/>
          <w:sz w:val="24"/>
          <w:szCs w:val="24"/>
          <w:lang w:eastAsia="pl-PL"/>
        </w:rPr>
        <w:t>3</w:t>
      </w:r>
      <w:r w:rsidR="00924677" w:rsidRPr="00A44562">
        <w:rPr>
          <w:rFonts w:ascii="Arial" w:eastAsia="Times New Roman" w:hAnsi="Arial" w:cs="Arial"/>
          <w:b/>
          <w:sz w:val="24"/>
          <w:szCs w:val="24"/>
          <w:lang w:eastAsia="pl-PL"/>
        </w:rPr>
        <w:t>3</w:t>
      </w:r>
      <w:r w:rsidR="00C611DF" w:rsidRPr="00A44562">
        <w:rPr>
          <w:rFonts w:ascii="Arial" w:eastAsia="Times New Roman" w:hAnsi="Arial" w:cs="Arial"/>
          <w:b/>
          <w:sz w:val="24"/>
          <w:szCs w:val="24"/>
          <w:lang w:eastAsia="pl-PL"/>
        </w:rPr>
        <w:t>.3</w:t>
      </w:r>
      <w:r w:rsidR="007A6347" w:rsidRPr="00A44562">
        <w:rPr>
          <w:rFonts w:ascii="Arial" w:eastAsia="Times New Roman" w:hAnsi="Arial" w:cs="Arial"/>
          <w:b/>
          <w:sz w:val="24"/>
          <w:szCs w:val="24"/>
          <w:lang w:eastAsia="pl-PL"/>
        </w:rPr>
        <w:t>.</w:t>
      </w:r>
      <w:r w:rsidR="007A6347" w:rsidRPr="00A44562">
        <w:rPr>
          <w:rFonts w:ascii="Arial" w:eastAsia="Times New Roman" w:hAnsi="Arial" w:cs="Arial"/>
          <w:sz w:val="24"/>
          <w:szCs w:val="24"/>
          <w:lang w:eastAsia="pl-PL"/>
        </w:rPr>
        <w:t xml:space="preserve"> W przypadku dokonania wyboru najkorzystniejszej oferty złożonej przez Wykonawców wspólnie ubiegających się o udzielenie zamówienia, przed podpisaniem umowy należy przedłożyć umowę, </w:t>
      </w:r>
      <w:r w:rsidR="007A6347" w:rsidRPr="00A44562">
        <w:rPr>
          <w:rFonts w:ascii="Arial" w:eastAsia="Times New Roman" w:hAnsi="Arial" w:cs="Arial"/>
          <w:kern w:val="1"/>
          <w:sz w:val="24"/>
          <w:szCs w:val="24"/>
          <w:lang w:eastAsia="zh-CN"/>
        </w:rPr>
        <w:t>podpisaną przez wszystkich partnerów,</w:t>
      </w:r>
      <w:r w:rsidR="007A6347" w:rsidRPr="00A44562">
        <w:rPr>
          <w:rFonts w:ascii="Arial" w:eastAsia="Times New Roman" w:hAnsi="Arial" w:cs="Arial"/>
          <w:sz w:val="24"/>
          <w:szCs w:val="24"/>
          <w:lang w:eastAsia="pl-PL"/>
        </w:rPr>
        <w:t xml:space="preserve"> regulującą współpracę tych podmiotów (np. umowa konsorcjum, umowa spółki cywilnej),</w:t>
      </w:r>
      <w:r w:rsidR="007A6347" w:rsidRPr="00A44562">
        <w:rPr>
          <w:rFonts w:ascii="Arial" w:eastAsia="Times New Roman" w:hAnsi="Arial" w:cs="Arial"/>
          <w:kern w:val="1"/>
          <w:sz w:val="24"/>
          <w:szCs w:val="24"/>
          <w:lang w:eastAsia="zh-CN"/>
        </w:rPr>
        <w:t xml:space="preserve"> przy czym termin, na jaki została zawarta, nie może być krótszy niż termin realizacji zamówienia</w:t>
      </w:r>
      <w:r w:rsidR="007A6347" w:rsidRPr="00A44562">
        <w:rPr>
          <w:rFonts w:ascii="Arial" w:eastAsia="Times New Roman" w:hAnsi="Arial" w:cs="Arial"/>
          <w:sz w:val="24"/>
          <w:szCs w:val="24"/>
          <w:lang w:eastAsia="pl-PL"/>
        </w:rPr>
        <w:t>.</w:t>
      </w:r>
    </w:p>
    <w:p w:rsidR="007A6347" w:rsidRPr="00A44562" w:rsidRDefault="007A6347" w:rsidP="006B744D">
      <w:pPr>
        <w:widowControl w:val="0"/>
        <w:suppressAutoHyphens/>
        <w:overflowPunct w:val="0"/>
        <w:autoSpaceDE w:val="0"/>
        <w:spacing w:after="0"/>
        <w:jc w:val="both"/>
        <w:textAlignment w:val="baseline"/>
        <w:rPr>
          <w:rFonts w:ascii="Arial" w:eastAsia="Times New Roman" w:hAnsi="Arial" w:cs="Arial"/>
          <w:iCs/>
          <w:kern w:val="1"/>
          <w:sz w:val="24"/>
          <w:szCs w:val="24"/>
        </w:rPr>
      </w:pPr>
      <w:r w:rsidRPr="00A44562">
        <w:rPr>
          <w:rFonts w:ascii="Arial" w:eastAsia="Times New Roman" w:hAnsi="Arial" w:cs="Arial"/>
          <w:b/>
          <w:kern w:val="1"/>
          <w:sz w:val="24"/>
          <w:szCs w:val="24"/>
          <w:lang w:eastAsia="zh-CN"/>
        </w:rPr>
        <w:t>3</w:t>
      </w:r>
      <w:r w:rsidR="00924677" w:rsidRPr="00A44562">
        <w:rPr>
          <w:rFonts w:ascii="Arial" w:eastAsia="Times New Roman" w:hAnsi="Arial" w:cs="Arial"/>
          <w:b/>
          <w:kern w:val="1"/>
          <w:sz w:val="24"/>
          <w:szCs w:val="24"/>
          <w:lang w:eastAsia="zh-CN"/>
        </w:rPr>
        <w:t>3</w:t>
      </w:r>
      <w:r w:rsidR="00C611DF" w:rsidRPr="00A44562">
        <w:rPr>
          <w:rFonts w:ascii="Arial" w:eastAsia="Times New Roman" w:hAnsi="Arial" w:cs="Arial"/>
          <w:b/>
          <w:kern w:val="1"/>
          <w:sz w:val="24"/>
          <w:szCs w:val="24"/>
          <w:lang w:eastAsia="zh-CN"/>
        </w:rPr>
        <w:t>.4</w:t>
      </w:r>
      <w:r w:rsidRPr="00A44562">
        <w:rPr>
          <w:rFonts w:ascii="Arial" w:eastAsia="Times New Roman" w:hAnsi="Arial" w:cs="Arial"/>
          <w:b/>
          <w:kern w:val="1"/>
          <w:sz w:val="24"/>
          <w:szCs w:val="24"/>
          <w:lang w:eastAsia="zh-CN"/>
        </w:rPr>
        <w:t>. </w:t>
      </w:r>
      <w:r w:rsidRPr="00A44562">
        <w:rPr>
          <w:rFonts w:ascii="Arial" w:eastAsia="Times New Roman" w:hAnsi="Arial" w:cs="Arial"/>
          <w:kern w:val="1"/>
          <w:sz w:val="24"/>
          <w:szCs w:val="24"/>
          <w:lang w:eastAsia="zh-CN"/>
        </w:rPr>
        <w:t xml:space="preserve">Miejsce i termin podpisania umowy zostaną uzgodnione z wyłonionym </w:t>
      </w:r>
      <w:r w:rsidR="00FF6693" w:rsidRPr="00A44562">
        <w:rPr>
          <w:rFonts w:ascii="Arial" w:eastAsia="Times New Roman" w:hAnsi="Arial" w:cs="Arial"/>
          <w:kern w:val="1"/>
          <w:sz w:val="24"/>
          <w:szCs w:val="24"/>
          <w:lang w:eastAsia="zh-CN"/>
        </w:rPr>
        <w:t xml:space="preserve">Wykonawcą </w:t>
      </w:r>
    </w:p>
    <w:p w:rsidR="007A6347" w:rsidRPr="00A44562" w:rsidRDefault="00856C49"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3</w:t>
      </w:r>
      <w:r w:rsidR="00924677" w:rsidRPr="00A44562">
        <w:rPr>
          <w:rFonts w:ascii="Arial" w:eastAsia="Times New Roman" w:hAnsi="Arial" w:cs="Arial"/>
          <w:b/>
          <w:kern w:val="1"/>
          <w:sz w:val="24"/>
          <w:szCs w:val="24"/>
          <w:lang w:eastAsia="zh-CN"/>
        </w:rPr>
        <w:t>3</w:t>
      </w:r>
      <w:r w:rsidR="00C611DF" w:rsidRPr="00A44562">
        <w:rPr>
          <w:rFonts w:ascii="Arial" w:eastAsia="Times New Roman" w:hAnsi="Arial" w:cs="Arial"/>
          <w:b/>
          <w:kern w:val="1"/>
          <w:sz w:val="24"/>
          <w:szCs w:val="24"/>
          <w:lang w:eastAsia="zh-CN"/>
        </w:rPr>
        <w:t>.5</w:t>
      </w:r>
      <w:r w:rsidR="007A6347" w:rsidRPr="00A44562">
        <w:rPr>
          <w:rFonts w:ascii="Arial" w:eastAsia="Times New Roman" w:hAnsi="Arial" w:cs="Arial"/>
          <w:b/>
          <w:kern w:val="1"/>
          <w:sz w:val="24"/>
          <w:szCs w:val="24"/>
          <w:lang w:eastAsia="zh-CN"/>
        </w:rPr>
        <w:t>.</w:t>
      </w:r>
      <w:r w:rsidR="00FF6693" w:rsidRPr="00A44562">
        <w:rPr>
          <w:rFonts w:ascii="Arial" w:eastAsia="Times New Roman" w:hAnsi="Arial" w:cs="Arial"/>
          <w:b/>
          <w:kern w:val="1"/>
          <w:sz w:val="24"/>
          <w:szCs w:val="24"/>
          <w:lang w:eastAsia="zh-CN"/>
        </w:rPr>
        <w:t xml:space="preserve"> </w:t>
      </w:r>
      <w:r w:rsidR="007A6347" w:rsidRPr="00A44562">
        <w:rPr>
          <w:rFonts w:ascii="Arial" w:eastAsia="Times New Roman" w:hAnsi="Arial" w:cs="Arial"/>
          <w:b/>
          <w:kern w:val="1"/>
          <w:sz w:val="24"/>
          <w:szCs w:val="24"/>
          <w:lang w:eastAsia="zh-CN"/>
        </w:rPr>
        <w:t> </w:t>
      </w:r>
      <w:r w:rsidR="007A6347" w:rsidRPr="00A44562">
        <w:rPr>
          <w:rFonts w:ascii="Arial" w:eastAsia="Times New Roman" w:hAnsi="Arial" w:cs="Arial"/>
          <w:kern w:val="1"/>
          <w:sz w:val="24"/>
          <w:szCs w:val="24"/>
          <w:lang w:eastAsia="zh-CN"/>
        </w:rPr>
        <w:t>Wybrany Wykonawca przed podpisaniem umowy przedstawi Zamawiającemu kopię aktualnego dokumentu potwierdzającego ubezpieczenie od odpowiedzialności cywilnej w zak</w:t>
      </w:r>
      <w:r w:rsidRPr="00A44562">
        <w:rPr>
          <w:rFonts w:ascii="Arial" w:eastAsia="Times New Roman" w:hAnsi="Arial" w:cs="Arial"/>
          <w:kern w:val="1"/>
          <w:sz w:val="24"/>
          <w:szCs w:val="24"/>
          <w:lang w:eastAsia="zh-CN"/>
        </w:rPr>
        <w:t>resie prowadzonej działalności.</w:t>
      </w:r>
    </w:p>
    <w:p w:rsidR="000E22D6" w:rsidRPr="00A44562" w:rsidRDefault="00CF76AD" w:rsidP="000E22D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 xml:space="preserve">33.6. </w:t>
      </w:r>
      <w:r w:rsidR="000E22D6" w:rsidRPr="00A44562">
        <w:rPr>
          <w:rFonts w:ascii="Arial" w:eastAsia="Times New Roman" w:hAnsi="Arial" w:cs="Arial"/>
          <w:kern w:val="1"/>
          <w:sz w:val="24"/>
          <w:szCs w:val="24"/>
          <w:lang w:eastAsia="zh-CN"/>
        </w:rPr>
        <w:t>Przed przystąpieniem do podpisania umowy Wykonawca będzie obowiązany do uzupełnienia dokumentów potwierdzających posiadanie przez osoby wskazane w „</w:t>
      </w:r>
      <w:r w:rsidR="000E22D6" w:rsidRPr="00A44562">
        <w:rPr>
          <w:rFonts w:ascii="Arial" w:eastAsia="TimesNewRoman" w:hAnsi="Arial" w:cs="Arial"/>
          <w:sz w:val="24"/>
          <w:szCs w:val="24"/>
          <w:lang w:eastAsia="pl-PL"/>
        </w:rPr>
        <w:t>Wykazie osób, skierowanych przez Wykonawcę do realizacji zamówienia publicznego”</w:t>
      </w:r>
      <w:r w:rsidR="000E22D6" w:rsidRPr="00A44562">
        <w:rPr>
          <w:rFonts w:ascii="Arial" w:eastAsia="Times New Roman" w:hAnsi="Arial" w:cs="Arial"/>
          <w:kern w:val="1"/>
          <w:sz w:val="24"/>
          <w:szCs w:val="24"/>
          <w:lang w:eastAsia="zh-CN"/>
        </w:rPr>
        <w:t xml:space="preserve">, w szczególności odpowiedzialnych za kierowanie robotami budowlanymi, następujących dokumentów (w formie oryginałów lub poświadczonych przez Wykonawcę lub </w:t>
      </w:r>
      <w:proofErr w:type="spellStart"/>
      <w:r w:rsidR="000E22D6" w:rsidRPr="00A44562">
        <w:rPr>
          <w:rFonts w:ascii="Arial" w:eastAsia="Times New Roman" w:hAnsi="Arial" w:cs="Arial"/>
          <w:kern w:val="1"/>
          <w:sz w:val="24"/>
          <w:szCs w:val="24"/>
          <w:lang w:eastAsia="zh-CN"/>
        </w:rPr>
        <w:t>osobe</w:t>
      </w:r>
      <w:proofErr w:type="spellEnd"/>
      <w:r w:rsidR="000E22D6" w:rsidRPr="00A44562">
        <w:rPr>
          <w:rFonts w:ascii="Arial" w:eastAsia="Times New Roman" w:hAnsi="Arial" w:cs="Arial"/>
          <w:kern w:val="1"/>
          <w:sz w:val="24"/>
          <w:szCs w:val="24"/>
          <w:lang w:eastAsia="zh-CN"/>
        </w:rPr>
        <w:t xml:space="preserve"> upoważniona kserokopii):</w:t>
      </w:r>
    </w:p>
    <w:p w:rsidR="000E22D6" w:rsidRPr="00A44562" w:rsidRDefault="000E22D6" w:rsidP="000E22D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1) uprawnień do sprawowania samodzielnych funkcji w budownictwie;</w:t>
      </w:r>
    </w:p>
    <w:p w:rsidR="000E22D6" w:rsidRPr="00A44562" w:rsidRDefault="000E22D6" w:rsidP="000E22D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2) zaświadczeń o przynależności do izby inżynierów budownictwa.</w:t>
      </w:r>
    </w:p>
    <w:p w:rsidR="000E22D6" w:rsidRPr="00A44562" w:rsidRDefault="000E22D6" w:rsidP="000E22D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33.7.</w:t>
      </w:r>
      <w:r w:rsidRPr="00A44562">
        <w:rPr>
          <w:rFonts w:ascii="Arial" w:eastAsia="Times New Roman" w:hAnsi="Arial" w:cs="Arial"/>
          <w:kern w:val="1"/>
          <w:sz w:val="24"/>
          <w:szCs w:val="24"/>
          <w:lang w:eastAsia="zh-CN"/>
        </w:rPr>
        <w:t>Zamawiający będzie wymagał najpóźniej w dacie podpisania umowy złożenia przez wybranego Wykonawcę kosztorysu ofertowego, na podstawie, którego Wykonawca dokonał wyliczenia ceny ofertowej wraz z zestawieniami robocizny, materiałów i sprzętu. Kosztorys ofertowy winien być wydrukowany i przedłożony w opcji „Kalkulacja szczegółowa”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Ponieważ obowiązującym wynagrodzeniem jest wynagrodzenie ryczałtowe, kosztorys ofertowy jest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w:t>
      </w:r>
      <w:r w:rsidRPr="00A44562">
        <w:rPr>
          <w:rFonts w:ascii="Arial" w:eastAsia="Times New Roman" w:hAnsi="Arial" w:cs="Arial"/>
          <w:kern w:val="1"/>
          <w:sz w:val="24"/>
          <w:szCs w:val="24"/>
          <w:lang w:eastAsia="ar-SA"/>
        </w:rPr>
        <w:t xml:space="preserve"> Wyliczone w tym kosztorysie ceny poszczególnych elementów, jak również cena całkowita musi być zgodna z cenami przedstawionymi w ofercie przetargowej. Tak opracowany kosztorys będą podstawą do rozliczania:</w:t>
      </w:r>
      <w:r w:rsidRPr="00A44562">
        <w:rPr>
          <w:rFonts w:ascii="Arial" w:eastAsia="Times New Roman" w:hAnsi="Arial" w:cs="Arial"/>
          <w:iCs/>
          <w:kern w:val="1"/>
          <w:sz w:val="24"/>
          <w:szCs w:val="24"/>
        </w:rPr>
        <w:t xml:space="preserve"> „dodatkowych robót </w:t>
      </w:r>
      <w:r w:rsidRPr="00A44562">
        <w:rPr>
          <w:rFonts w:ascii="Arial" w:eastAsia="Times New Roman" w:hAnsi="Arial" w:cs="Arial"/>
          <w:iCs/>
          <w:kern w:val="1"/>
          <w:sz w:val="24"/>
          <w:szCs w:val="24"/>
        </w:rPr>
        <w:lastRenderedPageBreak/>
        <w:t>budowlanych” wykraczających poza określenie przedmiotu zamówienia podstawowego”, w sytuacji gdy umowa zostanie zmieniona (aneksowana)</w:t>
      </w:r>
    </w:p>
    <w:p w:rsidR="00A506D3" w:rsidRPr="00A44562" w:rsidRDefault="00856C49" w:rsidP="00A506D3">
      <w:pPr>
        <w:autoSpaceDE w:val="0"/>
        <w:autoSpaceDN w:val="0"/>
        <w:adjustRightInd w:val="0"/>
        <w:spacing w:after="0"/>
        <w:jc w:val="both"/>
        <w:rPr>
          <w:rFonts w:ascii="Arial" w:hAnsi="Arial" w:cs="Arial"/>
          <w:sz w:val="24"/>
          <w:szCs w:val="24"/>
        </w:rPr>
      </w:pPr>
      <w:r w:rsidRPr="00A44562">
        <w:rPr>
          <w:rFonts w:ascii="Arial" w:eastAsia="TimesNewRoman" w:hAnsi="Arial" w:cs="Arial"/>
          <w:b/>
          <w:bCs/>
          <w:sz w:val="24"/>
          <w:szCs w:val="24"/>
        </w:rPr>
        <w:t>3</w:t>
      </w:r>
      <w:r w:rsidR="00924677" w:rsidRPr="00A44562">
        <w:rPr>
          <w:rFonts w:ascii="Arial" w:eastAsia="TimesNewRoman" w:hAnsi="Arial" w:cs="Arial"/>
          <w:b/>
          <w:bCs/>
          <w:sz w:val="24"/>
          <w:szCs w:val="24"/>
        </w:rPr>
        <w:t>3</w:t>
      </w:r>
      <w:r w:rsidR="00C611DF" w:rsidRPr="00A44562">
        <w:rPr>
          <w:rFonts w:ascii="Arial" w:eastAsia="TimesNewRoman" w:hAnsi="Arial" w:cs="Arial"/>
          <w:b/>
          <w:bCs/>
          <w:sz w:val="24"/>
          <w:szCs w:val="24"/>
        </w:rPr>
        <w:t>.</w:t>
      </w:r>
      <w:r w:rsidR="000E22D6" w:rsidRPr="00A44562">
        <w:rPr>
          <w:rFonts w:ascii="Arial" w:eastAsia="TimesNewRoman" w:hAnsi="Arial" w:cs="Arial"/>
          <w:b/>
          <w:bCs/>
          <w:sz w:val="24"/>
          <w:szCs w:val="24"/>
        </w:rPr>
        <w:t>8</w:t>
      </w:r>
      <w:r w:rsidRPr="00A44562">
        <w:rPr>
          <w:rFonts w:ascii="Arial" w:eastAsia="TimesNewRoman" w:hAnsi="Arial" w:cs="Arial"/>
          <w:b/>
          <w:bCs/>
          <w:sz w:val="24"/>
          <w:szCs w:val="24"/>
        </w:rPr>
        <w:t>. </w:t>
      </w:r>
      <w:r w:rsidR="00A506D3" w:rsidRPr="00A44562">
        <w:rPr>
          <w:rFonts w:ascii="Arial" w:hAnsi="Arial" w:cs="Arial"/>
          <w:sz w:val="24"/>
          <w:szCs w:val="24"/>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44138C" w:rsidRPr="00A44562" w:rsidRDefault="0044138C" w:rsidP="0044138C">
      <w:pPr>
        <w:autoSpaceDE w:val="0"/>
        <w:autoSpaceDN w:val="0"/>
        <w:adjustRightInd w:val="0"/>
        <w:spacing w:after="0"/>
        <w:jc w:val="both"/>
        <w:rPr>
          <w:rFonts w:ascii="Arial" w:eastAsia="TimesNewRoman" w:hAnsi="Arial" w:cs="Arial"/>
          <w:sz w:val="24"/>
          <w:szCs w:val="24"/>
        </w:rPr>
      </w:pPr>
    </w:p>
    <w:p w:rsidR="00455CDE" w:rsidRPr="00A44562" w:rsidRDefault="003122B9"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3</w:t>
      </w:r>
      <w:r w:rsidR="00924677" w:rsidRPr="00A44562">
        <w:rPr>
          <w:rFonts w:ascii="Arial" w:hAnsi="Arial" w:cs="Arial"/>
          <w:b/>
          <w:sz w:val="24"/>
          <w:szCs w:val="24"/>
        </w:rPr>
        <w:t>4</w:t>
      </w:r>
      <w:r w:rsidR="00455CDE" w:rsidRPr="00A44562">
        <w:rPr>
          <w:rFonts w:ascii="Arial" w:hAnsi="Arial" w:cs="Arial"/>
          <w:b/>
          <w:sz w:val="24"/>
          <w:szCs w:val="24"/>
        </w:rPr>
        <w:t>. </w:t>
      </w:r>
      <w:r w:rsidR="00455CDE" w:rsidRPr="00A44562">
        <w:rPr>
          <w:rFonts w:ascii="Arial" w:eastAsia="Times New Roman" w:hAnsi="Arial" w:cs="Arial"/>
          <w:b/>
          <w:bCs/>
          <w:sz w:val="24"/>
          <w:szCs w:val="24"/>
          <w:lang w:eastAsia="pl-PL"/>
        </w:rPr>
        <w:t>INFORMACJĘ O PRZEWIDYWANYM WYBORZE NAJKORZYSTNIEJSZEJ OFERTY Z ZASTOSOWANIEM AUKCJI ELEKTRONICZNEJ WRAZ Z INFORMACJAMI, O KTÓRYCH MOWA W ART. 230</w:t>
      </w:r>
      <w:r w:rsidR="00455CDE" w:rsidRPr="00A44562">
        <w:rPr>
          <w:rFonts w:ascii="Arial" w:eastAsia="Times New Roman" w:hAnsi="Arial" w:cs="Arial"/>
          <w:bCs/>
          <w:sz w:val="24"/>
          <w:szCs w:val="24"/>
          <w:lang w:eastAsia="pl-PL"/>
        </w:rPr>
        <w:t>,</w:t>
      </w:r>
      <w:r w:rsidR="00455CDE" w:rsidRPr="00A44562">
        <w:rPr>
          <w:rFonts w:ascii="Arial" w:eastAsia="Times New Roman" w:hAnsi="Arial" w:cs="Arial"/>
          <w:b/>
          <w:bCs/>
          <w:sz w:val="24"/>
          <w:szCs w:val="24"/>
          <w:lang w:eastAsia="pl-PL"/>
        </w:rPr>
        <w:t xml:space="preserve"> JEŻELI ZAMAWIAJĄCY PRZEWIDUJE AUKCJĘ ELEKTRONICZNĄ</w:t>
      </w:r>
    </w:p>
    <w:p w:rsidR="00455CDE" w:rsidRPr="00A44562" w:rsidRDefault="00455CDE" w:rsidP="0044138C">
      <w:pPr>
        <w:pStyle w:val="Default"/>
        <w:spacing w:line="276" w:lineRule="auto"/>
        <w:jc w:val="both"/>
        <w:rPr>
          <w:rFonts w:ascii="Arial" w:hAnsi="Arial" w:cs="Arial"/>
          <w:color w:val="auto"/>
        </w:rPr>
      </w:pPr>
      <w:r w:rsidRPr="00A44562">
        <w:rPr>
          <w:rFonts w:ascii="Arial" w:hAnsi="Arial" w:cs="Arial"/>
          <w:color w:val="auto"/>
        </w:rPr>
        <w:t>Zamawiający nie przewiduje w niniejszym postępowaniu przeprowadzenia aukcji elektronicznej.</w:t>
      </w:r>
    </w:p>
    <w:p w:rsidR="0044138C" w:rsidRPr="00A44562" w:rsidRDefault="0044138C" w:rsidP="0044138C">
      <w:pPr>
        <w:pStyle w:val="Default"/>
        <w:spacing w:line="276" w:lineRule="auto"/>
        <w:jc w:val="both"/>
        <w:rPr>
          <w:rFonts w:ascii="Arial" w:hAnsi="Arial" w:cs="Arial"/>
          <w:color w:val="auto"/>
        </w:rPr>
      </w:pPr>
    </w:p>
    <w:p w:rsidR="00DD6E19" w:rsidRPr="00A44562" w:rsidRDefault="00987DB7"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w:t>
      </w:r>
      <w:r w:rsidR="003122B9" w:rsidRPr="00A44562">
        <w:rPr>
          <w:rFonts w:ascii="Arial" w:hAnsi="Arial" w:cs="Arial"/>
          <w:b/>
          <w:sz w:val="24"/>
          <w:szCs w:val="24"/>
        </w:rPr>
        <w:t>3</w:t>
      </w:r>
      <w:r w:rsidR="00924677" w:rsidRPr="00A44562">
        <w:rPr>
          <w:rFonts w:ascii="Arial" w:hAnsi="Arial" w:cs="Arial"/>
          <w:b/>
          <w:sz w:val="24"/>
          <w:szCs w:val="24"/>
        </w:rPr>
        <w:t>5</w:t>
      </w:r>
      <w:r w:rsidR="006B526C" w:rsidRPr="00A44562">
        <w:rPr>
          <w:rFonts w:ascii="Arial" w:hAnsi="Arial" w:cs="Arial"/>
          <w:b/>
          <w:sz w:val="24"/>
          <w:szCs w:val="24"/>
        </w:rPr>
        <w:t>. </w:t>
      </w:r>
      <w:r w:rsidR="00B729A6" w:rsidRPr="00A44562">
        <w:rPr>
          <w:rFonts w:ascii="Arial" w:eastAsia="Times New Roman" w:hAnsi="Arial" w:cs="Arial"/>
          <w:b/>
          <w:bCs/>
          <w:sz w:val="24"/>
          <w:szCs w:val="24"/>
          <w:lang w:eastAsia="pl-PL"/>
        </w:rPr>
        <w:t>PROJEKTOWANE POSTANOWIENIA UMOWY W SPRAWIE ZAMÓWIENIA PUBLICZNEGO,</w:t>
      </w:r>
      <w:r w:rsidR="004E410C" w:rsidRPr="00A44562">
        <w:rPr>
          <w:rFonts w:ascii="Arial" w:eastAsia="Times New Roman" w:hAnsi="Arial" w:cs="Arial"/>
          <w:b/>
          <w:bCs/>
          <w:sz w:val="24"/>
          <w:szCs w:val="24"/>
          <w:lang w:eastAsia="pl-PL"/>
        </w:rPr>
        <w:t xml:space="preserve"> KTÓ</w:t>
      </w:r>
      <w:r w:rsidR="006044D6" w:rsidRPr="00A44562">
        <w:rPr>
          <w:rFonts w:ascii="Arial" w:eastAsia="Times New Roman" w:hAnsi="Arial" w:cs="Arial"/>
          <w:b/>
          <w:bCs/>
          <w:sz w:val="24"/>
          <w:szCs w:val="24"/>
          <w:lang w:eastAsia="pl-PL"/>
        </w:rPr>
        <w:t>RE ZOSTANĄ</w:t>
      </w:r>
      <w:r w:rsidR="004E410C" w:rsidRPr="00A44562">
        <w:rPr>
          <w:rFonts w:ascii="Arial" w:eastAsia="Times New Roman" w:hAnsi="Arial" w:cs="Arial"/>
          <w:b/>
          <w:bCs/>
          <w:sz w:val="24"/>
          <w:szCs w:val="24"/>
          <w:lang w:eastAsia="pl-PL"/>
        </w:rPr>
        <w:t xml:space="preserve"> WPROWADZONE DO UMOWY W SPRAWIE ZAMÓWIEIA PUBLICZNEGO</w:t>
      </w:r>
    </w:p>
    <w:p w:rsidR="00C4636D" w:rsidRPr="00A44562"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3</w:t>
      </w:r>
      <w:r w:rsidR="00924677" w:rsidRPr="00A44562">
        <w:rPr>
          <w:rFonts w:ascii="Arial" w:eastAsia="Times New Roman" w:hAnsi="Arial" w:cs="Arial"/>
          <w:b/>
          <w:kern w:val="1"/>
          <w:sz w:val="24"/>
          <w:szCs w:val="24"/>
          <w:lang w:eastAsia="zh-CN"/>
        </w:rPr>
        <w:t>5</w:t>
      </w:r>
      <w:r w:rsidRPr="00A44562">
        <w:rPr>
          <w:rFonts w:ascii="Arial" w:eastAsia="Times New Roman" w:hAnsi="Arial" w:cs="Arial"/>
          <w:b/>
          <w:kern w:val="1"/>
          <w:sz w:val="24"/>
          <w:szCs w:val="24"/>
          <w:lang w:eastAsia="zh-CN"/>
        </w:rPr>
        <w:t>.1. </w:t>
      </w:r>
      <w:r w:rsidRPr="00A44562">
        <w:rPr>
          <w:rFonts w:ascii="Arial" w:eastAsia="Times New Roman" w:hAnsi="Arial" w:cs="Arial"/>
          <w:kern w:val="1"/>
          <w:sz w:val="24"/>
          <w:szCs w:val="24"/>
          <w:lang w:eastAsia="zh-CN"/>
        </w:rPr>
        <w:t xml:space="preserve">Umowa w sprawie realizacji zamówienia publicznego zostanie zawarta z Wykonawcą, który spełnia wszystkie postanowienia i wymagania zawarte w SWZ oraz którego oferta została </w:t>
      </w:r>
      <w:r w:rsidR="00401D88" w:rsidRPr="00A44562">
        <w:rPr>
          <w:rFonts w:ascii="Arial" w:eastAsia="Times New Roman" w:hAnsi="Arial" w:cs="Arial"/>
          <w:kern w:val="1"/>
          <w:sz w:val="24"/>
          <w:szCs w:val="24"/>
          <w:lang w:eastAsia="zh-CN"/>
        </w:rPr>
        <w:t>wybrana, jako</w:t>
      </w:r>
      <w:r w:rsidRPr="00A44562">
        <w:rPr>
          <w:rFonts w:ascii="Arial" w:eastAsia="Times New Roman" w:hAnsi="Arial" w:cs="Arial"/>
          <w:kern w:val="1"/>
          <w:sz w:val="24"/>
          <w:szCs w:val="24"/>
          <w:lang w:eastAsia="zh-CN"/>
        </w:rPr>
        <w:t xml:space="preserve"> najkorzystniejsza.</w:t>
      </w:r>
    </w:p>
    <w:p w:rsidR="00C4636D" w:rsidRPr="00A44562"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3</w:t>
      </w:r>
      <w:r w:rsidR="00924677" w:rsidRPr="00A44562">
        <w:rPr>
          <w:rFonts w:ascii="Arial" w:eastAsia="Times New Roman" w:hAnsi="Arial" w:cs="Arial"/>
          <w:b/>
          <w:kern w:val="1"/>
          <w:sz w:val="24"/>
          <w:szCs w:val="24"/>
          <w:lang w:eastAsia="zh-CN"/>
        </w:rPr>
        <w:t>5</w:t>
      </w:r>
      <w:r w:rsidRPr="00A44562">
        <w:rPr>
          <w:rFonts w:ascii="Arial" w:eastAsia="Times New Roman" w:hAnsi="Arial" w:cs="Arial"/>
          <w:b/>
          <w:kern w:val="1"/>
          <w:sz w:val="24"/>
          <w:szCs w:val="24"/>
          <w:lang w:eastAsia="zh-CN"/>
        </w:rPr>
        <w:t>.2. </w:t>
      </w:r>
      <w:r w:rsidRPr="00A44562">
        <w:rPr>
          <w:rFonts w:ascii="Arial" w:eastAsia="Times New Roman" w:hAnsi="Arial" w:cs="Arial"/>
          <w:kern w:val="1"/>
          <w:sz w:val="24"/>
          <w:szCs w:val="24"/>
          <w:lang w:eastAsia="zh-CN"/>
        </w:rPr>
        <w:t>Umowa w sprawie realizacji zamówienia publicznego zostanie zawarta z uwzględnieniem postanowień wynikających z treści niniejszej SWZ oraz danych zawartych w ofercie Wykonawcy.</w:t>
      </w:r>
    </w:p>
    <w:p w:rsidR="00C4636D" w:rsidRPr="00A44562"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3</w:t>
      </w:r>
      <w:r w:rsidR="00924677" w:rsidRPr="00A44562">
        <w:rPr>
          <w:rFonts w:ascii="Arial" w:eastAsia="Times New Roman" w:hAnsi="Arial" w:cs="Arial"/>
          <w:b/>
          <w:kern w:val="1"/>
          <w:sz w:val="24"/>
          <w:szCs w:val="24"/>
          <w:lang w:eastAsia="zh-CN"/>
        </w:rPr>
        <w:t>5</w:t>
      </w:r>
      <w:r w:rsidRPr="00A44562">
        <w:rPr>
          <w:rFonts w:ascii="Arial" w:eastAsia="Times New Roman" w:hAnsi="Arial" w:cs="Arial"/>
          <w:b/>
          <w:kern w:val="1"/>
          <w:sz w:val="24"/>
          <w:szCs w:val="24"/>
          <w:lang w:eastAsia="zh-CN"/>
        </w:rPr>
        <w:t>.3. </w:t>
      </w:r>
      <w:r w:rsidRPr="00A44562">
        <w:rPr>
          <w:rFonts w:ascii="Arial" w:eastAsia="Times New Roman" w:hAnsi="Arial" w:cs="Arial"/>
          <w:kern w:val="1"/>
          <w:sz w:val="24"/>
          <w:szCs w:val="24"/>
          <w:lang w:eastAsia="zh-CN"/>
        </w:rPr>
        <w:t xml:space="preserve">Zamawiający nie przewiduje możliwości prowadzenia rozliczeń w walutach obcych. </w:t>
      </w:r>
    </w:p>
    <w:p w:rsidR="00C4636D" w:rsidRPr="00A44562"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3</w:t>
      </w:r>
      <w:r w:rsidR="00924677" w:rsidRPr="00A44562">
        <w:rPr>
          <w:rFonts w:ascii="Arial" w:eastAsia="Times New Roman" w:hAnsi="Arial" w:cs="Arial"/>
          <w:b/>
          <w:kern w:val="1"/>
          <w:sz w:val="24"/>
          <w:szCs w:val="24"/>
          <w:lang w:eastAsia="zh-CN"/>
        </w:rPr>
        <w:t>5</w:t>
      </w:r>
      <w:r w:rsidRPr="00A44562">
        <w:rPr>
          <w:rFonts w:ascii="Arial" w:eastAsia="Times New Roman" w:hAnsi="Arial" w:cs="Arial"/>
          <w:b/>
          <w:kern w:val="1"/>
          <w:sz w:val="24"/>
          <w:szCs w:val="24"/>
          <w:lang w:eastAsia="zh-CN"/>
        </w:rPr>
        <w:t>.4. </w:t>
      </w:r>
      <w:r w:rsidRPr="00A44562">
        <w:rPr>
          <w:rFonts w:ascii="Arial" w:eastAsia="Times New Roman" w:hAnsi="Arial" w:cs="Arial"/>
          <w:kern w:val="1"/>
          <w:sz w:val="24"/>
          <w:szCs w:val="24"/>
          <w:lang w:eastAsia="zh-CN"/>
        </w:rPr>
        <w:t>Istotne dla stron postanowienia, zgodnie, z którymi realizowane będzie niniejsze zamówienie publiczne, zawiera projekt umowy</w:t>
      </w:r>
      <w:r w:rsidRPr="00A44562">
        <w:rPr>
          <w:rFonts w:ascii="Arial" w:eastAsia="Times New Roman" w:hAnsi="Arial" w:cs="Arial"/>
          <w:b/>
          <w:kern w:val="1"/>
          <w:sz w:val="24"/>
          <w:szCs w:val="24"/>
          <w:lang w:eastAsia="zh-CN"/>
        </w:rPr>
        <w:t xml:space="preserve"> </w:t>
      </w:r>
      <w:r w:rsidRPr="00A44562">
        <w:rPr>
          <w:rFonts w:ascii="Arial" w:eastAsia="Times New Roman" w:hAnsi="Arial" w:cs="Arial"/>
          <w:kern w:val="1"/>
          <w:sz w:val="24"/>
          <w:szCs w:val="24"/>
          <w:lang w:eastAsia="zh-CN"/>
        </w:rPr>
        <w:t xml:space="preserve">określony </w:t>
      </w:r>
      <w:r w:rsidRPr="00A44562">
        <w:rPr>
          <w:rFonts w:ascii="Arial" w:eastAsia="Times New Roman" w:hAnsi="Arial" w:cs="Arial"/>
          <w:b/>
          <w:kern w:val="1"/>
          <w:sz w:val="24"/>
          <w:szCs w:val="24"/>
          <w:lang w:eastAsia="zh-CN"/>
        </w:rPr>
        <w:t xml:space="preserve">w załączniku nr </w:t>
      </w:r>
      <w:r w:rsidR="00B55446" w:rsidRPr="00A44562">
        <w:rPr>
          <w:rFonts w:ascii="Arial" w:eastAsia="Times New Roman" w:hAnsi="Arial" w:cs="Arial"/>
          <w:b/>
          <w:kern w:val="1"/>
          <w:sz w:val="24"/>
          <w:szCs w:val="24"/>
          <w:lang w:eastAsia="zh-CN"/>
        </w:rPr>
        <w:t>9</w:t>
      </w:r>
      <w:r w:rsidRPr="00A44562">
        <w:rPr>
          <w:rFonts w:ascii="Arial" w:eastAsia="Times New Roman" w:hAnsi="Arial" w:cs="Arial"/>
          <w:b/>
          <w:kern w:val="1"/>
          <w:sz w:val="24"/>
          <w:szCs w:val="24"/>
          <w:lang w:eastAsia="zh-CN"/>
        </w:rPr>
        <w:t xml:space="preserve"> do SWZ</w:t>
      </w:r>
      <w:r w:rsidRPr="00A44562">
        <w:rPr>
          <w:rFonts w:ascii="Arial" w:eastAsia="Times New Roman" w:hAnsi="Arial" w:cs="Arial"/>
          <w:kern w:val="1"/>
          <w:sz w:val="24"/>
          <w:szCs w:val="24"/>
          <w:lang w:eastAsia="zh-CN"/>
        </w:rPr>
        <w:t>.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44138C" w:rsidRPr="00A44562"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rsidR="00455CDE" w:rsidRPr="00A44562" w:rsidRDefault="003122B9"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3</w:t>
      </w:r>
      <w:r w:rsidR="00924677" w:rsidRPr="00A44562">
        <w:rPr>
          <w:rFonts w:ascii="Arial" w:hAnsi="Arial" w:cs="Arial"/>
          <w:b/>
          <w:sz w:val="24"/>
          <w:szCs w:val="24"/>
        </w:rPr>
        <w:t>6</w:t>
      </w:r>
      <w:r w:rsidR="00455CDE" w:rsidRPr="00A44562">
        <w:rPr>
          <w:rFonts w:ascii="Arial" w:hAnsi="Arial" w:cs="Arial"/>
          <w:b/>
          <w:sz w:val="24"/>
          <w:szCs w:val="24"/>
        </w:rPr>
        <w:t>. </w:t>
      </w:r>
      <w:r w:rsidR="00455CDE" w:rsidRPr="00A44562">
        <w:rPr>
          <w:rFonts w:ascii="Arial" w:eastAsia="Times New Roman" w:hAnsi="Arial" w:cs="Arial"/>
          <w:b/>
          <w:bCs/>
          <w:sz w:val="24"/>
          <w:szCs w:val="24"/>
          <w:lang w:eastAsia="pl-PL"/>
        </w:rPr>
        <w:t>INFORMACJĘ O PRZEWIDYWANYCH ZAMÓWIENIACH, O KTÓRYCH MOWA W ART. 214 UST. 1 PKT 7 I 8, JEŻELI ZAMAWIAJĄCY PRZEWIDUJE UDZIELENIE TAKICH ZAMÓWIEŃ</w:t>
      </w:r>
    </w:p>
    <w:p w:rsidR="00C4636D" w:rsidRPr="00A44562"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3</w:t>
      </w:r>
      <w:r w:rsidR="00924677" w:rsidRPr="00A44562">
        <w:rPr>
          <w:rFonts w:ascii="Arial" w:eastAsia="Times New Roman" w:hAnsi="Arial" w:cs="Arial"/>
          <w:b/>
          <w:kern w:val="1"/>
          <w:sz w:val="24"/>
          <w:szCs w:val="24"/>
          <w:lang w:eastAsia="zh-CN"/>
        </w:rPr>
        <w:t>6</w:t>
      </w:r>
      <w:r w:rsidRPr="00A44562">
        <w:rPr>
          <w:rFonts w:ascii="Arial" w:eastAsia="Times New Roman" w:hAnsi="Arial" w:cs="Arial"/>
          <w:b/>
          <w:kern w:val="1"/>
          <w:sz w:val="24"/>
          <w:szCs w:val="24"/>
          <w:lang w:eastAsia="zh-CN"/>
        </w:rPr>
        <w:t>.1.</w:t>
      </w:r>
      <w:r w:rsidRPr="00A44562">
        <w:rPr>
          <w:rFonts w:ascii="Arial" w:eastAsia="Times New Roman" w:hAnsi="Arial" w:cs="Arial"/>
          <w:kern w:val="1"/>
          <w:sz w:val="24"/>
          <w:szCs w:val="24"/>
          <w:lang w:eastAsia="zh-CN"/>
        </w:rPr>
        <w:t xml:space="preserve"> Zamawiający dopuszcza możliwość udzielenia zamówień polegających na powtórzeniu podobnych </w:t>
      </w:r>
      <w:r w:rsidR="000E22D6" w:rsidRPr="00A44562">
        <w:rPr>
          <w:rFonts w:ascii="Arial" w:eastAsia="Times New Roman" w:hAnsi="Arial" w:cs="Arial"/>
          <w:kern w:val="1"/>
          <w:sz w:val="24"/>
          <w:szCs w:val="24"/>
          <w:lang w:eastAsia="zh-CN"/>
        </w:rPr>
        <w:t>robót</w:t>
      </w:r>
      <w:r w:rsidR="000E5361" w:rsidRPr="00A44562">
        <w:rPr>
          <w:rFonts w:ascii="Arial" w:eastAsia="Times New Roman" w:hAnsi="Arial" w:cs="Arial"/>
          <w:kern w:val="1"/>
          <w:sz w:val="24"/>
          <w:szCs w:val="24"/>
          <w:lang w:eastAsia="zh-CN"/>
        </w:rPr>
        <w:t xml:space="preserve"> budowlanych</w:t>
      </w:r>
      <w:r w:rsidRPr="00A44562">
        <w:rPr>
          <w:rFonts w:ascii="Arial" w:eastAsia="Times New Roman" w:hAnsi="Arial" w:cs="Arial"/>
          <w:kern w:val="1"/>
          <w:sz w:val="24"/>
          <w:szCs w:val="24"/>
          <w:lang w:eastAsia="zh-CN"/>
        </w:rPr>
        <w:t xml:space="preserve">, stanowiących nie więcej niż </w:t>
      </w:r>
      <w:r w:rsidR="000E22D6" w:rsidRPr="00A44562">
        <w:rPr>
          <w:rFonts w:ascii="Arial" w:eastAsia="Times New Roman" w:hAnsi="Arial" w:cs="Arial"/>
          <w:b/>
          <w:kern w:val="1"/>
          <w:sz w:val="24"/>
          <w:szCs w:val="24"/>
          <w:lang w:eastAsia="zh-CN"/>
        </w:rPr>
        <w:t>2</w:t>
      </w:r>
      <w:r w:rsidR="002D1262" w:rsidRPr="00A44562">
        <w:rPr>
          <w:rFonts w:ascii="Arial" w:eastAsia="Times New Roman" w:hAnsi="Arial" w:cs="Arial"/>
          <w:b/>
          <w:kern w:val="1"/>
          <w:sz w:val="24"/>
          <w:szCs w:val="24"/>
          <w:lang w:eastAsia="zh-CN"/>
        </w:rPr>
        <w:t>0</w:t>
      </w:r>
      <w:r w:rsidRPr="00A44562">
        <w:rPr>
          <w:rFonts w:ascii="Arial" w:eastAsia="Times New Roman" w:hAnsi="Arial" w:cs="Arial"/>
          <w:b/>
          <w:kern w:val="1"/>
          <w:sz w:val="24"/>
          <w:szCs w:val="24"/>
          <w:lang w:eastAsia="zh-CN"/>
        </w:rPr>
        <w:t> %</w:t>
      </w:r>
      <w:r w:rsidRPr="00A44562">
        <w:rPr>
          <w:rFonts w:ascii="Arial" w:eastAsia="Times New Roman" w:hAnsi="Arial" w:cs="Arial"/>
          <w:kern w:val="1"/>
          <w:sz w:val="24"/>
          <w:szCs w:val="24"/>
          <w:lang w:eastAsia="zh-CN"/>
        </w:rPr>
        <w:t xml:space="preserve"> wartości zamówienia podstawowego.</w:t>
      </w:r>
    </w:p>
    <w:p w:rsidR="00C4636D" w:rsidRPr="00A44562"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3</w:t>
      </w:r>
      <w:r w:rsidR="00924677" w:rsidRPr="00A44562">
        <w:rPr>
          <w:rFonts w:ascii="Arial" w:eastAsia="Times New Roman" w:hAnsi="Arial" w:cs="Arial"/>
          <w:b/>
          <w:kern w:val="1"/>
          <w:sz w:val="24"/>
          <w:szCs w:val="24"/>
          <w:lang w:eastAsia="zh-CN"/>
        </w:rPr>
        <w:t>6</w:t>
      </w:r>
      <w:r w:rsidRPr="00A44562">
        <w:rPr>
          <w:rFonts w:ascii="Arial" w:eastAsia="Times New Roman" w:hAnsi="Arial" w:cs="Arial"/>
          <w:b/>
          <w:kern w:val="1"/>
          <w:sz w:val="24"/>
          <w:szCs w:val="24"/>
          <w:lang w:eastAsia="zh-CN"/>
        </w:rPr>
        <w:t>.2.</w:t>
      </w:r>
      <w:r w:rsidRPr="00A44562">
        <w:rPr>
          <w:rFonts w:ascii="Arial" w:eastAsia="Times New Roman" w:hAnsi="Arial" w:cs="Arial"/>
          <w:kern w:val="1"/>
          <w:sz w:val="24"/>
          <w:szCs w:val="24"/>
          <w:lang w:eastAsia="zh-CN"/>
        </w:rPr>
        <w:t> Ewentualne zamówienie zostanie udzielone w trybie przewidzianym w art. 214 ust. 1 pkt 7 ustawy Pzp, jeżeli zostaną spełnione przesłanki ustawowe oraz</w:t>
      </w:r>
      <w:r w:rsidRPr="00A44562">
        <w:rPr>
          <w:rFonts w:ascii="Arial" w:eastAsia="Times New Roman" w:hAnsi="Arial" w:cs="Arial"/>
          <w:sz w:val="24"/>
          <w:szCs w:val="24"/>
          <w:lang w:eastAsia="pl-PL"/>
        </w:rPr>
        <w:t xml:space="preserve"> w przypadku, gdy zaistnieje uzasadniona potrzeba rozszerzenia zamówienia podstawowego i zostaną zapewnione środki finansowe na ten cel.</w:t>
      </w:r>
    </w:p>
    <w:p w:rsidR="00524123" w:rsidRPr="00A44562" w:rsidRDefault="006B526C" w:rsidP="0044138C">
      <w:pPr>
        <w:spacing w:after="0"/>
        <w:jc w:val="both"/>
        <w:rPr>
          <w:rFonts w:ascii="Arial" w:eastAsia="Times New Roman" w:hAnsi="Arial" w:cs="Arial"/>
          <w:b/>
          <w:bCs/>
          <w:sz w:val="24"/>
          <w:szCs w:val="24"/>
          <w:lang w:eastAsia="pl-PL"/>
        </w:rPr>
      </w:pPr>
      <w:r w:rsidRPr="00A44562">
        <w:rPr>
          <w:rFonts w:ascii="Arial" w:hAnsi="Arial" w:cs="Arial"/>
          <w:b/>
          <w:sz w:val="24"/>
          <w:szCs w:val="24"/>
        </w:rPr>
        <w:t>ROZDZIAŁ </w:t>
      </w:r>
      <w:r w:rsidR="003122B9" w:rsidRPr="00A44562">
        <w:rPr>
          <w:rFonts w:ascii="Arial" w:hAnsi="Arial" w:cs="Arial"/>
          <w:b/>
          <w:sz w:val="24"/>
          <w:szCs w:val="24"/>
        </w:rPr>
        <w:t>3</w:t>
      </w:r>
      <w:r w:rsidR="00924677" w:rsidRPr="00A44562">
        <w:rPr>
          <w:rFonts w:ascii="Arial" w:hAnsi="Arial" w:cs="Arial"/>
          <w:b/>
          <w:sz w:val="24"/>
          <w:szCs w:val="24"/>
        </w:rPr>
        <w:t>7</w:t>
      </w:r>
      <w:r w:rsidRPr="00A44562">
        <w:rPr>
          <w:rFonts w:ascii="Arial" w:hAnsi="Arial" w:cs="Arial"/>
          <w:b/>
          <w:sz w:val="24"/>
          <w:szCs w:val="24"/>
        </w:rPr>
        <w:t>. </w:t>
      </w:r>
      <w:r w:rsidR="00B729A6" w:rsidRPr="00A44562">
        <w:rPr>
          <w:rFonts w:ascii="Arial" w:eastAsia="Times New Roman" w:hAnsi="Arial" w:cs="Arial"/>
          <w:b/>
          <w:bCs/>
          <w:sz w:val="24"/>
          <w:szCs w:val="24"/>
          <w:lang w:eastAsia="pl-PL"/>
        </w:rPr>
        <w:t>POUCZENIE O ŚRODKACH OCHRONY PR</w:t>
      </w:r>
      <w:r w:rsidR="00923516" w:rsidRPr="00A44562">
        <w:rPr>
          <w:rFonts w:ascii="Arial" w:eastAsia="Times New Roman" w:hAnsi="Arial" w:cs="Arial"/>
          <w:b/>
          <w:bCs/>
          <w:sz w:val="24"/>
          <w:szCs w:val="24"/>
          <w:lang w:eastAsia="pl-PL"/>
        </w:rPr>
        <w:t>AWNEJ PRZYSŁUGUJĄCYCH WYKONAWCY</w:t>
      </w:r>
    </w:p>
    <w:p w:rsidR="00D74215" w:rsidRPr="00A44562" w:rsidRDefault="003122B9"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bCs/>
          <w:sz w:val="24"/>
          <w:szCs w:val="24"/>
        </w:rPr>
        <w:lastRenderedPageBreak/>
        <w:t>3</w:t>
      </w:r>
      <w:r w:rsidR="003F23C5" w:rsidRPr="00A44562">
        <w:rPr>
          <w:rFonts w:ascii="Arial" w:eastAsia="TimesNewRoman" w:hAnsi="Arial" w:cs="Arial"/>
          <w:b/>
          <w:bCs/>
          <w:sz w:val="24"/>
          <w:szCs w:val="24"/>
        </w:rPr>
        <w:t>7</w:t>
      </w:r>
      <w:r w:rsidR="00D74215" w:rsidRPr="00A44562">
        <w:rPr>
          <w:rFonts w:ascii="Arial" w:eastAsia="TimesNewRoman" w:hAnsi="Arial" w:cs="Arial"/>
          <w:b/>
          <w:bCs/>
          <w:sz w:val="24"/>
          <w:szCs w:val="24"/>
        </w:rPr>
        <w:t>.1. </w:t>
      </w:r>
      <w:r w:rsidR="00D74215" w:rsidRPr="00A44562">
        <w:rPr>
          <w:rFonts w:ascii="Arial" w:eastAsia="TimesNewRoman" w:hAnsi="Arial" w:cs="Arial"/>
          <w:sz w:val="24"/>
          <w:szCs w:val="24"/>
        </w:rPr>
        <w:t>1) Środki ochrony prawnej określone w dziale IX ustawy Pzp przysługują Wykonawcy oraz innemu podmiotowi, jeżeli ma lub miał interes w uzyskaniu zamówienia oraz poniósł lub może ponieść szkodę w wyniku naruszenia przez Zamawiającego przepisów ustawy Pzp;</w:t>
      </w:r>
    </w:p>
    <w:p w:rsidR="00D74215" w:rsidRPr="00A44562" w:rsidRDefault="00D74215"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2) Środki ochrony prawnej wobec ogłoszeni</w:t>
      </w:r>
      <w:r w:rsidR="00691722" w:rsidRPr="00A44562">
        <w:rPr>
          <w:rFonts w:ascii="Arial" w:eastAsia="TimesNewRoman" w:hAnsi="Arial" w:cs="Arial"/>
          <w:sz w:val="24"/>
          <w:szCs w:val="24"/>
        </w:rPr>
        <w:t>a wszczynającego postępowanie o </w:t>
      </w:r>
      <w:r w:rsidRPr="00A44562">
        <w:rPr>
          <w:rFonts w:ascii="Arial" w:eastAsia="TimesNewRoman" w:hAnsi="Arial" w:cs="Arial"/>
          <w:sz w:val="24"/>
          <w:szCs w:val="24"/>
        </w:rPr>
        <w:t>udzielenie zamówienia oraz dokumentów zamówienia przysługują również organizacjom wpisanym na listę, o której mowa w art. 469 pkt 15 ustawy Pzp, oraz Rzecznikowi Małych i Średnich Przedsiębiorców.</w:t>
      </w:r>
    </w:p>
    <w:p w:rsidR="00D74215" w:rsidRPr="00A44562" w:rsidRDefault="003122B9"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bCs/>
          <w:sz w:val="24"/>
          <w:szCs w:val="24"/>
        </w:rPr>
        <w:t>3</w:t>
      </w:r>
      <w:r w:rsidR="003F23C5" w:rsidRPr="00A44562">
        <w:rPr>
          <w:rFonts w:ascii="Arial" w:eastAsia="TimesNewRoman" w:hAnsi="Arial" w:cs="Arial"/>
          <w:b/>
          <w:bCs/>
          <w:sz w:val="24"/>
          <w:szCs w:val="24"/>
        </w:rPr>
        <w:t>7</w:t>
      </w:r>
      <w:r w:rsidR="00D74215" w:rsidRPr="00A44562">
        <w:rPr>
          <w:rFonts w:ascii="Arial" w:eastAsia="TimesNewRoman" w:hAnsi="Arial" w:cs="Arial"/>
          <w:b/>
          <w:bCs/>
          <w:sz w:val="24"/>
          <w:szCs w:val="24"/>
        </w:rPr>
        <w:t xml:space="preserve">.2. </w:t>
      </w:r>
      <w:r w:rsidR="00D74215" w:rsidRPr="00A44562">
        <w:rPr>
          <w:rFonts w:ascii="Arial" w:eastAsia="TimesNewRoman" w:hAnsi="Arial" w:cs="Arial"/>
          <w:sz w:val="24"/>
          <w:szCs w:val="24"/>
        </w:rPr>
        <w:t>Odwołanie przysługuje na:</w:t>
      </w:r>
    </w:p>
    <w:p w:rsidR="00D74215" w:rsidRPr="00A44562" w:rsidRDefault="00D74215"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 niezgodną z przepisami ustawy czynność</w:t>
      </w:r>
      <w:r w:rsidR="00691722" w:rsidRPr="00A44562">
        <w:rPr>
          <w:rFonts w:ascii="Arial" w:eastAsia="TimesNewRoman" w:hAnsi="Arial" w:cs="Arial"/>
          <w:sz w:val="24"/>
          <w:szCs w:val="24"/>
        </w:rPr>
        <w:t xml:space="preserve"> zamawiającego, podjętą w </w:t>
      </w:r>
      <w:r w:rsidRPr="00A44562">
        <w:rPr>
          <w:rFonts w:ascii="Arial" w:eastAsia="TimesNewRoman" w:hAnsi="Arial" w:cs="Arial"/>
          <w:sz w:val="24"/>
          <w:szCs w:val="24"/>
        </w:rPr>
        <w:t>postępowaniu o udzielenie zamówienia, w tym na projektowane postanowienie umowy;</w:t>
      </w:r>
    </w:p>
    <w:p w:rsidR="00D74215" w:rsidRPr="00A44562" w:rsidRDefault="00D74215"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2) zaniechanie czynności w postępowaniu o udzielenie zamówienia, do której Zamawiający był obowiązany na podstawie ustawy;</w:t>
      </w:r>
    </w:p>
    <w:p w:rsidR="00D74215" w:rsidRPr="00A44562" w:rsidRDefault="00D74215"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3) zaniechanie przeprowadzenia postępowania o udzielenie zamówienia na podstawie ustawy, mimo że Zamawiający był do tego obowiązany.</w:t>
      </w:r>
    </w:p>
    <w:p w:rsidR="00D74215" w:rsidRPr="00A44562" w:rsidRDefault="003F23C5"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bCs/>
          <w:sz w:val="24"/>
          <w:szCs w:val="24"/>
        </w:rPr>
        <w:t>37</w:t>
      </w:r>
      <w:r w:rsidR="00D74215" w:rsidRPr="00A44562">
        <w:rPr>
          <w:rFonts w:ascii="Arial" w:eastAsia="TimesNewRoman" w:hAnsi="Arial" w:cs="Arial"/>
          <w:b/>
          <w:bCs/>
          <w:sz w:val="24"/>
          <w:szCs w:val="24"/>
        </w:rPr>
        <w:t>.3.</w:t>
      </w:r>
      <w:r w:rsidR="0056799F" w:rsidRPr="00A44562">
        <w:rPr>
          <w:rFonts w:ascii="Arial" w:eastAsia="TimesNewRoman" w:hAnsi="Arial" w:cs="Arial"/>
          <w:b/>
          <w:bCs/>
          <w:sz w:val="24"/>
          <w:szCs w:val="24"/>
        </w:rPr>
        <w:t> </w:t>
      </w:r>
      <w:r w:rsidR="00D74215" w:rsidRPr="00A44562">
        <w:rPr>
          <w:rFonts w:ascii="Arial" w:eastAsia="TimesNewRoman" w:hAnsi="Arial" w:cs="Arial"/>
          <w:sz w:val="24"/>
          <w:szCs w:val="24"/>
        </w:rPr>
        <w:t>Odwołanie wnosi się do Prezesa Izby.</w:t>
      </w:r>
      <w:r w:rsidR="0056799F" w:rsidRPr="00A44562">
        <w:rPr>
          <w:rFonts w:ascii="Arial" w:eastAsia="TimesNewRoman" w:hAnsi="Arial" w:cs="Arial"/>
          <w:sz w:val="24"/>
          <w:szCs w:val="24"/>
        </w:rPr>
        <w:t xml:space="preserve"> </w:t>
      </w:r>
      <w:r w:rsidR="00D74215" w:rsidRPr="00A44562">
        <w:rPr>
          <w:rFonts w:ascii="Arial" w:eastAsia="TimesNewRoman" w:hAnsi="Arial" w:cs="Arial"/>
          <w:sz w:val="24"/>
          <w:szCs w:val="24"/>
        </w:rPr>
        <w:t>Odwołujący przekazuje kopię odwołania Zamawiającemu przed upływem terminu do wniesienia odwołania w taki sposób, aby mógł on zapoznać się z jego treścią przed upływem tego terminu.</w:t>
      </w:r>
      <w:r w:rsidR="0056799F" w:rsidRPr="00A44562">
        <w:rPr>
          <w:rFonts w:ascii="Arial" w:eastAsia="TimesNewRoman" w:hAnsi="Arial" w:cs="Arial"/>
          <w:sz w:val="24"/>
          <w:szCs w:val="24"/>
        </w:rPr>
        <w:t xml:space="preserve"> </w:t>
      </w:r>
      <w:r w:rsidR="00D74215" w:rsidRPr="00A44562">
        <w:rPr>
          <w:rFonts w:ascii="Arial" w:eastAsia="TimesNewRoman" w:hAnsi="Arial" w:cs="Arial"/>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rsidR="0056799F" w:rsidRPr="00A44562" w:rsidRDefault="003F23C5"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bCs/>
          <w:sz w:val="24"/>
          <w:szCs w:val="24"/>
        </w:rPr>
        <w:t>37</w:t>
      </w:r>
      <w:r w:rsidR="00D74215" w:rsidRPr="00A44562">
        <w:rPr>
          <w:rFonts w:ascii="Arial" w:eastAsia="TimesNewRoman" w:hAnsi="Arial" w:cs="Arial"/>
          <w:b/>
          <w:bCs/>
          <w:sz w:val="24"/>
          <w:szCs w:val="24"/>
        </w:rPr>
        <w:t>.4.</w:t>
      </w:r>
      <w:r w:rsidR="00D74215" w:rsidRPr="00A44562">
        <w:rPr>
          <w:rFonts w:ascii="Arial" w:eastAsia="TimesNewRoman" w:hAnsi="Arial" w:cs="Arial"/>
          <w:bCs/>
          <w:sz w:val="24"/>
          <w:szCs w:val="24"/>
        </w:rPr>
        <w:t xml:space="preserve"> </w:t>
      </w:r>
      <w:r w:rsidR="0056799F" w:rsidRPr="00A44562">
        <w:rPr>
          <w:rFonts w:ascii="Arial" w:eastAsia="TimesNewRoman" w:hAnsi="Arial" w:cs="Arial"/>
          <w:bCs/>
          <w:sz w:val="24"/>
          <w:szCs w:val="24"/>
        </w:rPr>
        <w:t xml:space="preserve">Odwołanie </w:t>
      </w:r>
      <w:r w:rsidR="0056799F" w:rsidRPr="00A44562">
        <w:rPr>
          <w:rFonts w:ascii="Arial" w:eastAsia="TimesNewRoman" w:hAnsi="Arial" w:cs="Arial"/>
          <w:sz w:val="24"/>
          <w:szCs w:val="24"/>
        </w:rPr>
        <w:t>wnosi się w terminie:</w:t>
      </w:r>
    </w:p>
    <w:p w:rsidR="0056799F" w:rsidRPr="00A44562" w:rsidRDefault="0056799F"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1) 10 dni od dnia przekazania informacji o czynności zamawiającego stanowiącej podstawę jego wniesienia, jeżeli informacja została przekazana przy użyciu środków komunikacji elektronicznej,</w:t>
      </w:r>
    </w:p>
    <w:p w:rsidR="0056799F" w:rsidRPr="00A44562" w:rsidRDefault="0056799F"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sz w:val="24"/>
          <w:szCs w:val="24"/>
        </w:rPr>
        <w:t>2) 15 dni od dnia przekazania informacji o czynności zamawiającego stanowiącej podstawę jego wniesienia, jeżeli informacja została przekazana w sposób inny niż określony w lit. a;</w:t>
      </w:r>
    </w:p>
    <w:p w:rsidR="00D74215" w:rsidRPr="00A44562" w:rsidRDefault="003F23C5"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37</w:t>
      </w:r>
      <w:r w:rsidR="0056799F" w:rsidRPr="00A44562">
        <w:rPr>
          <w:rFonts w:ascii="Arial" w:eastAsia="TimesNewRoman" w:hAnsi="Arial" w:cs="Arial"/>
          <w:b/>
          <w:sz w:val="24"/>
          <w:szCs w:val="24"/>
        </w:rPr>
        <w:t>.5.</w:t>
      </w:r>
      <w:r w:rsidR="00D74215" w:rsidRPr="00A44562">
        <w:rPr>
          <w:rFonts w:ascii="Arial" w:eastAsia="TimesNewRoman" w:hAnsi="Arial" w:cs="Arial"/>
          <w:sz w:val="24"/>
          <w:szCs w:val="24"/>
        </w:rPr>
        <w:t xml:space="preserve"> Odwołanie wobec treści ogłoszenia wszczynającego postępowanie o udzielenie zamówienia lub wobec treści dokumentów </w:t>
      </w:r>
      <w:r w:rsidR="0056799F" w:rsidRPr="00A44562">
        <w:rPr>
          <w:rFonts w:ascii="Arial" w:eastAsia="TimesNewRoman" w:hAnsi="Arial" w:cs="Arial"/>
          <w:sz w:val="24"/>
          <w:szCs w:val="24"/>
        </w:rPr>
        <w:t xml:space="preserve">zamówienia wnosi się w terminie 10 dni od dnia publikacji ogłoszenia w Dzienniku Urzędowym Unii Europejskiej lub zamieszczenia dokumentów zamówienia na stronie internetowej. </w:t>
      </w:r>
    </w:p>
    <w:p w:rsidR="0056799F" w:rsidRPr="00A44562" w:rsidRDefault="003122B9" w:rsidP="0044138C">
      <w:pPr>
        <w:autoSpaceDE w:val="0"/>
        <w:autoSpaceDN w:val="0"/>
        <w:adjustRightInd w:val="0"/>
        <w:spacing w:after="0"/>
        <w:jc w:val="both"/>
        <w:rPr>
          <w:rFonts w:ascii="Arial" w:eastAsia="TimesNewRoman" w:hAnsi="Arial" w:cs="Arial"/>
          <w:sz w:val="24"/>
          <w:szCs w:val="24"/>
        </w:rPr>
      </w:pPr>
      <w:r w:rsidRPr="00A44562">
        <w:rPr>
          <w:rFonts w:ascii="Arial" w:eastAsia="TimesNewRoman" w:hAnsi="Arial" w:cs="Arial"/>
          <w:b/>
          <w:sz w:val="24"/>
          <w:szCs w:val="24"/>
        </w:rPr>
        <w:t>3</w:t>
      </w:r>
      <w:r w:rsidR="003F23C5" w:rsidRPr="00A44562">
        <w:rPr>
          <w:rFonts w:ascii="Arial" w:eastAsia="TimesNewRoman" w:hAnsi="Arial" w:cs="Arial"/>
          <w:b/>
          <w:sz w:val="24"/>
          <w:szCs w:val="24"/>
        </w:rPr>
        <w:t>7</w:t>
      </w:r>
      <w:r w:rsidR="0056799F" w:rsidRPr="00A44562">
        <w:rPr>
          <w:rFonts w:ascii="Arial" w:eastAsia="TimesNewRoman" w:hAnsi="Arial" w:cs="Arial"/>
          <w:b/>
          <w:sz w:val="24"/>
          <w:szCs w:val="24"/>
        </w:rPr>
        <w:t>.6.</w:t>
      </w:r>
      <w:r w:rsidR="0056799F" w:rsidRPr="00A44562">
        <w:rPr>
          <w:rFonts w:ascii="Arial" w:eastAsia="TimesNewRoman" w:hAnsi="Arial" w:cs="Arial"/>
          <w:sz w:val="24"/>
          <w:szCs w:val="24"/>
        </w:rPr>
        <w:t> Odwołanie w przypadkach innych niż określone</w:t>
      </w:r>
      <w:r w:rsidR="00691722" w:rsidRPr="00A44562">
        <w:rPr>
          <w:rFonts w:ascii="Arial" w:eastAsia="TimesNewRoman" w:hAnsi="Arial" w:cs="Arial"/>
          <w:sz w:val="24"/>
          <w:szCs w:val="24"/>
        </w:rPr>
        <w:t xml:space="preserve"> w ust. 3</w:t>
      </w:r>
      <w:r w:rsidR="003F23C5" w:rsidRPr="00A44562">
        <w:rPr>
          <w:rFonts w:ascii="Arial" w:eastAsia="TimesNewRoman" w:hAnsi="Arial" w:cs="Arial"/>
          <w:sz w:val="24"/>
          <w:szCs w:val="24"/>
        </w:rPr>
        <w:t>7</w:t>
      </w:r>
      <w:r w:rsidR="00691722" w:rsidRPr="00A44562">
        <w:rPr>
          <w:rFonts w:ascii="Arial" w:eastAsia="TimesNewRoman" w:hAnsi="Arial" w:cs="Arial"/>
          <w:sz w:val="24"/>
          <w:szCs w:val="24"/>
        </w:rPr>
        <w:t>.4 i 3</w:t>
      </w:r>
      <w:r w:rsidR="003F23C5" w:rsidRPr="00A44562">
        <w:rPr>
          <w:rFonts w:ascii="Arial" w:eastAsia="TimesNewRoman" w:hAnsi="Arial" w:cs="Arial"/>
          <w:sz w:val="24"/>
          <w:szCs w:val="24"/>
        </w:rPr>
        <w:t>7</w:t>
      </w:r>
      <w:r w:rsidR="00691722" w:rsidRPr="00A44562">
        <w:rPr>
          <w:rFonts w:ascii="Arial" w:eastAsia="TimesNewRoman" w:hAnsi="Arial" w:cs="Arial"/>
          <w:sz w:val="24"/>
          <w:szCs w:val="24"/>
        </w:rPr>
        <w:t>.5 wnosi się w </w:t>
      </w:r>
      <w:r w:rsidR="0056799F" w:rsidRPr="00A44562">
        <w:rPr>
          <w:rFonts w:ascii="Arial" w:eastAsia="TimesNewRoman" w:hAnsi="Arial" w:cs="Arial"/>
          <w:sz w:val="24"/>
          <w:szCs w:val="24"/>
        </w:rPr>
        <w:t>terminie 10 dni od dnia, w którym powzięto lub przy zachowaniu należytej staranności można było powziąć wiadomość o okolicznościach stanowiących podstawę jego wniesienia</w:t>
      </w:r>
      <w:r w:rsidR="00124F93" w:rsidRPr="00A44562">
        <w:rPr>
          <w:rFonts w:ascii="Arial" w:eastAsia="TimesNewRoman" w:hAnsi="Arial" w:cs="Arial"/>
          <w:sz w:val="24"/>
          <w:szCs w:val="24"/>
        </w:rPr>
        <w:t>.</w:t>
      </w:r>
    </w:p>
    <w:p w:rsidR="00D74215" w:rsidRPr="00A44562"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b/>
          <w:kern w:val="1"/>
          <w:sz w:val="24"/>
          <w:szCs w:val="24"/>
          <w:lang w:eastAsia="ar-SA"/>
        </w:rPr>
        <w:t>37</w:t>
      </w:r>
      <w:r w:rsidR="0056799F" w:rsidRPr="00A44562">
        <w:rPr>
          <w:rFonts w:ascii="Arial" w:eastAsia="Times New Roman" w:hAnsi="Arial" w:cs="Arial"/>
          <w:b/>
          <w:kern w:val="1"/>
          <w:sz w:val="24"/>
          <w:szCs w:val="24"/>
          <w:lang w:eastAsia="ar-SA"/>
        </w:rPr>
        <w:t>.</w:t>
      </w:r>
      <w:r w:rsidR="00884869" w:rsidRPr="00A44562">
        <w:rPr>
          <w:rFonts w:ascii="Arial" w:eastAsia="Times New Roman" w:hAnsi="Arial" w:cs="Arial"/>
          <w:b/>
          <w:kern w:val="1"/>
          <w:sz w:val="24"/>
          <w:szCs w:val="24"/>
          <w:lang w:eastAsia="ar-SA"/>
        </w:rPr>
        <w:t>7</w:t>
      </w:r>
      <w:r w:rsidR="00D74215" w:rsidRPr="00A44562">
        <w:rPr>
          <w:rFonts w:ascii="Arial" w:eastAsia="Times New Roman" w:hAnsi="Arial" w:cs="Arial"/>
          <w:b/>
          <w:kern w:val="1"/>
          <w:sz w:val="24"/>
          <w:szCs w:val="24"/>
          <w:lang w:eastAsia="ar-SA"/>
        </w:rPr>
        <w:t>.</w:t>
      </w:r>
      <w:r w:rsidR="00D74215" w:rsidRPr="00A44562">
        <w:rPr>
          <w:rFonts w:ascii="Arial" w:eastAsia="Times New Roman" w:hAnsi="Arial" w:cs="Arial"/>
          <w:kern w:val="1"/>
          <w:sz w:val="24"/>
          <w:szCs w:val="24"/>
          <w:lang w:eastAsia="ar-SA"/>
        </w:rPr>
        <w:t xml:space="preserve"> W odniesieniu do odwołań zastosowanie mają także następujące przepisy wykonawcze  do ustawy Prawo zamówień publicznych, tj.: </w:t>
      </w:r>
    </w:p>
    <w:p w:rsidR="00D74215" w:rsidRPr="00A44562" w:rsidRDefault="00D7421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kern w:val="1"/>
          <w:sz w:val="24"/>
          <w:szCs w:val="24"/>
          <w:lang w:eastAsia="ar-SA"/>
        </w:rPr>
        <w:t>1) Rozporządzenie Prezesa Rady Ministrów z dnia 22 marca 2010 r. w sprawie regulaminu postępowania przy rozpoznawaniu odwołań (j.t. Dz. U. z 2018 r., poz. 1091 z późn. zm.);</w:t>
      </w:r>
    </w:p>
    <w:p w:rsidR="00D74215" w:rsidRPr="00A44562" w:rsidRDefault="00D74215" w:rsidP="0044138C">
      <w:pPr>
        <w:widowControl w:val="0"/>
        <w:suppressAutoHyphens/>
        <w:overflowPunct w:val="0"/>
        <w:autoSpaceDE w:val="0"/>
        <w:spacing w:after="0"/>
        <w:jc w:val="both"/>
        <w:textAlignment w:val="baseline"/>
        <w:rPr>
          <w:rFonts w:ascii="Arial" w:eastAsia="Arial Unicode MS" w:hAnsi="Arial" w:cs="Arial"/>
          <w:kern w:val="1"/>
          <w:sz w:val="24"/>
          <w:szCs w:val="24"/>
          <w:lang w:eastAsia="ar-SA"/>
        </w:rPr>
      </w:pPr>
      <w:r w:rsidRPr="00A44562">
        <w:rPr>
          <w:rFonts w:ascii="Arial" w:eastAsia="Times New Roman" w:hAnsi="Arial" w:cs="Arial"/>
          <w:kern w:val="1"/>
          <w:sz w:val="24"/>
          <w:szCs w:val="24"/>
          <w:lang w:eastAsia="ar-SA"/>
        </w:rPr>
        <w:t>2) Rozporządzenie Prezesa Rady Ministrów z dnia 15 marca 2010 r. w sprawie wysokości oraz sposobu pobierania wpisu od od</w:t>
      </w:r>
      <w:r w:rsidR="00691722" w:rsidRPr="00A44562">
        <w:rPr>
          <w:rFonts w:ascii="Arial" w:eastAsia="Times New Roman" w:hAnsi="Arial" w:cs="Arial"/>
          <w:kern w:val="1"/>
          <w:sz w:val="24"/>
          <w:szCs w:val="24"/>
          <w:lang w:eastAsia="ar-SA"/>
        </w:rPr>
        <w:t>wołania oraz rodzajów kosztów w </w:t>
      </w:r>
      <w:r w:rsidRPr="00A44562">
        <w:rPr>
          <w:rFonts w:ascii="Arial" w:eastAsia="Times New Roman" w:hAnsi="Arial" w:cs="Arial"/>
          <w:kern w:val="1"/>
          <w:sz w:val="24"/>
          <w:szCs w:val="24"/>
          <w:lang w:eastAsia="ar-SA"/>
        </w:rPr>
        <w:t>postępowaniu odwoławczym i sposobu ich rozliczania (Dz. U. 2018</w:t>
      </w:r>
      <w:r w:rsidR="00691722" w:rsidRPr="00A44562">
        <w:rPr>
          <w:rFonts w:ascii="Arial" w:eastAsia="Times New Roman" w:hAnsi="Arial" w:cs="Arial"/>
          <w:kern w:val="1"/>
          <w:sz w:val="24"/>
          <w:szCs w:val="24"/>
          <w:lang w:eastAsia="ar-SA"/>
        </w:rPr>
        <w:t xml:space="preserve"> r. poz. 972 z </w:t>
      </w:r>
      <w:r w:rsidRPr="00A44562">
        <w:rPr>
          <w:rFonts w:ascii="Arial" w:eastAsia="Times New Roman" w:hAnsi="Arial" w:cs="Arial"/>
          <w:kern w:val="1"/>
          <w:sz w:val="24"/>
          <w:szCs w:val="24"/>
          <w:lang w:eastAsia="ar-SA"/>
        </w:rPr>
        <w:t>późn. zm.).</w:t>
      </w:r>
    </w:p>
    <w:p w:rsidR="004E410C" w:rsidRPr="00A44562" w:rsidRDefault="00D74215" w:rsidP="0018230D">
      <w:pPr>
        <w:widowControl w:val="0"/>
        <w:suppressAutoHyphens/>
        <w:overflowPunct w:val="0"/>
        <w:autoSpaceDE w:val="0"/>
        <w:spacing w:after="0"/>
        <w:jc w:val="both"/>
        <w:textAlignment w:val="baseline"/>
        <w:rPr>
          <w:rFonts w:ascii="Arial" w:hAnsi="Arial" w:cs="Arial"/>
          <w:b/>
          <w:sz w:val="24"/>
          <w:szCs w:val="24"/>
        </w:rPr>
      </w:pPr>
      <w:r w:rsidRPr="00A44562">
        <w:rPr>
          <w:rFonts w:ascii="Arial" w:eastAsia="Times New Roman" w:hAnsi="Arial" w:cs="Arial"/>
          <w:kern w:val="1"/>
          <w:sz w:val="24"/>
          <w:szCs w:val="24"/>
          <w:lang w:eastAsia="ar-SA"/>
        </w:rPr>
        <w:lastRenderedPageBreak/>
        <w:t>Pozostałe informacje dotyczące środków ochrony prawnej znajdują się w Dziale IX ustawy Pzp „Środki ochrony prawnej", art. od 505 do 578.</w:t>
      </w:r>
      <w:r w:rsidR="00455CDE" w:rsidRPr="00A44562">
        <w:rPr>
          <w:rFonts w:ascii="Arial" w:hAnsi="Arial" w:cs="Arial"/>
          <w:b/>
          <w:sz w:val="24"/>
          <w:szCs w:val="24"/>
        </w:rPr>
        <w:t xml:space="preserve"> </w:t>
      </w:r>
    </w:p>
    <w:p w:rsidR="0018230D" w:rsidRPr="00A44562" w:rsidRDefault="0018230D" w:rsidP="0018230D">
      <w:pPr>
        <w:autoSpaceDE w:val="0"/>
        <w:autoSpaceDN w:val="0"/>
        <w:adjustRightInd w:val="0"/>
        <w:spacing w:after="0"/>
        <w:jc w:val="both"/>
        <w:rPr>
          <w:rFonts w:ascii="Arial" w:hAnsi="Arial" w:cs="Arial"/>
          <w:b/>
          <w:sz w:val="24"/>
          <w:szCs w:val="24"/>
        </w:rPr>
      </w:pPr>
    </w:p>
    <w:p w:rsidR="004E410C" w:rsidRPr="00A44562" w:rsidRDefault="003122B9" w:rsidP="0018230D">
      <w:pPr>
        <w:autoSpaceDE w:val="0"/>
        <w:autoSpaceDN w:val="0"/>
        <w:adjustRightInd w:val="0"/>
        <w:spacing w:after="0"/>
        <w:jc w:val="both"/>
        <w:rPr>
          <w:rFonts w:ascii="Arial" w:eastAsia="Times New Roman" w:hAnsi="Arial" w:cs="Arial"/>
          <w:kern w:val="2"/>
          <w:sz w:val="24"/>
          <w:szCs w:val="24"/>
          <w:lang w:eastAsia="ar-SA"/>
        </w:rPr>
      </w:pPr>
      <w:r w:rsidRPr="00A44562">
        <w:rPr>
          <w:rFonts w:ascii="Arial" w:hAnsi="Arial" w:cs="Arial"/>
          <w:b/>
          <w:sz w:val="24"/>
          <w:szCs w:val="24"/>
        </w:rPr>
        <w:t>OZDZIAŁ 3</w:t>
      </w:r>
      <w:r w:rsidR="00924677" w:rsidRPr="00A44562">
        <w:rPr>
          <w:rFonts w:ascii="Arial" w:hAnsi="Arial" w:cs="Arial"/>
          <w:b/>
          <w:sz w:val="24"/>
          <w:szCs w:val="24"/>
        </w:rPr>
        <w:t>8</w:t>
      </w:r>
      <w:r w:rsidR="004E410C" w:rsidRPr="00A44562">
        <w:rPr>
          <w:rFonts w:ascii="Arial" w:hAnsi="Arial" w:cs="Arial"/>
          <w:b/>
          <w:sz w:val="24"/>
          <w:szCs w:val="24"/>
        </w:rPr>
        <w:t>. </w:t>
      </w:r>
      <w:r w:rsidR="004E410C" w:rsidRPr="00A44562">
        <w:rPr>
          <w:rFonts w:ascii="Arial" w:eastAsia="Times New Roman" w:hAnsi="Arial" w:cs="Arial"/>
          <w:b/>
          <w:bCs/>
          <w:sz w:val="24"/>
          <w:szCs w:val="24"/>
          <w:lang w:eastAsia="pl-PL"/>
        </w:rPr>
        <w:t>INFORMACJE DOTYCZĄCE ZABEZPIECZENIA NALEŻYTEGO WYKONANIA UMOWY</w:t>
      </w:r>
      <w:r w:rsidR="00866154" w:rsidRPr="00A44562">
        <w:rPr>
          <w:rFonts w:ascii="Arial" w:eastAsia="Times New Roman" w:hAnsi="Arial" w:cs="Arial"/>
          <w:b/>
          <w:bCs/>
          <w:sz w:val="24"/>
          <w:szCs w:val="24"/>
          <w:lang w:eastAsia="pl-PL"/>
        </w:rPr>
        <w:t>, JEŻELI ZAMAWIAJĄCY PRZEWIDUJE OBOWIĄZEK JEGO WNIESIENIA</w:t>
      </w:r>
    </w:p>
    <w:p w:rsidR="001613EA" w:rsidRPr="00A44562" w:rsidRDefault="003122B9" w:rsidP="0044138C">
      <w:pPr>
        <w:widowControl w:val="0"/>
        <w:suppressAutoHyphens/>
        <w:overflowPunct w:val="0"/>
        <w:autoSpaceDE w:val="0"/>
        <w:spacing w:after="0"/>
        <w:jc w:val="both"/>
        <w:textAlignment w:val="baseline"/>
        <w:rPr>
          <w:rFonts w:ascii="Arial" w:eastAsia="TimesNewRoman" w:hAnsi="Arial" w:cs="Arial"/>
          <w:sz w:val="24"/>
          <w:szCs w:val="24"/>
        </w:rPr>
      </w:pPr>
      <w:r w:rsidRPr="00A44562">
        <w:rPr>
          <w:rFonts w:ascii="Arial" w:eastAsia="Times New Roman" w:hAnsi="Arial" w:cs="Arial"/>
          <w:b/>
          <w:kern w:val="1"/>
          <w:sz w:val="24"/>
          <w:szCs w:val="24"/>
          <w:lang w:eastAsia="zh-CN"/>
        </w:rPr>
        <w:t>3</w:t>
      </w:r>
      <w:r w:rsidR="003F23C5" w:rsidRPr="00A44562">
        <w:rPr>
          <w:rFonts w:ascii="Arial" w:eastAsia="Times New Roman" w:hAnsi="Arial" w:cs="Arial"/>
          <w:b/>
          <w:kern w:val="1"/>
          <w:sz w:val="24"/>
          <w:szCs w:val="24"/>
          <w:lang w:eastAsia="zh-CN"/>
        </w:rPr>
        <w:t>8</w:t>
      </w:r>
      <w:r w:rsidR="007C105B" w:rsidRPr="00A44562">
        <w:rPr>
          <w:rFonts w:ascii="Arial" w:eastAsia="Times New Roman" w:hAnsi="Arial" w:cs="Arial"/>
          <w:b/>
          <w:kern w:val="1"/>
          <w:sz w:val="24"/>
          <w:szCs w:val="24"/>
          <w:lang w:eastAsia="zh-CN"/>
        </w:rPr>
        <w:t>.1. </w:t>
      </w:r>
      <w:r w:rsidR="007C105B" w:rsidRPr="00A44562">
        <w:rPr>
          <w:rFonts w:ascii="Arial" w:eastAsia="Times New Roman" w:hAnsi="Arial" w:cs="Arial"/>
          <w:kern w:val="1"/>
          <w:sz w:val="24"/>
          <w:szCs w:val="24"/>
          <w:lang w:eastAsia="zh-CN"/>
        </w:rPr>
        <w:t xml:space="preserve">Od Wykonawcy, którego oferta zostanie uznana za najkorzystniejszą, Zamawiający będzie wymagał przed zawarciem umowy wniesienia zabezpieczenia należytego wykonania w wysokości </w:t>
      </w:r>
      <w:r w:rsidR="00043467" w:rsidRPr="00A44562">
        <w:rPr>
          <w:rFonts w:ascii="Arial" w:eastAsia="Times New Roman" w:hAnsi="Arial" w:cs="Arial"/>
          <w:b/>
          <w:kern w:val="1"/>
          <w:sz w:val="24"/>
          <w:szCs w:val="24"/>
          <w:lang w:eastAsia="zh-CN"/>
        </w:rPr>
        <w:t>5</w:t>
      </w:r>
      <w:r w:rsidR="00463D20" w:rsidRPr="00A44562">
        <w:rPr>
          <w:rFonts w:ascii="Arial" w:eastAsia="Times New Roman" w:hAnsi="Arial" w:cs="Arial"/>
          <w:b/>
          <w:kern w:val="1"/>
          <w:sz w:val="24"/>
          <w:szCs w:val="24"/>
          <w:lang w:eastAsia="zh-CN"/>
        </w:rPr>
        <w:t xml:space="preserve"> </w:t>
      </w:r>
      <w:r w:rsidR="007C105B" w:rsidRPr="00A44562">
        <w:rPr>
          <w:rFonts w:ascii="Arial" w:eastAsia="Times New Roman" w:hAnsi="Arial" w:cs="Arial"/>
          <w:b/>
          <w:kern w:val="1"/>
          <w:sz w:val="24"/>
          <w:szCs w:val="24"/>
          <w:lang w:eastAsia="zh-CN"/>
        </w:rPr>
        <w:t>%</w:t>
      </w:r>
      <w:r w:rsidR="007C105B" w:rsidRPr="00A44562">
        <w:rPr>
          <w:rFonts w:ascii="Arial" w:eastAsia="Times New Roman" w:hAnsi="Arial" w:cs="Arial"/>
          <w:kern w:val="1"/>
          <w:sz w:val="24"/>
          <w:szCs w:val="24"/>
          <w:lang w:eastAsia="zh-CN"/>
        </w:rPr>
        <w:t xml:space="preserve"> </w:t>
      </w:r>
      <w:r w:rsidR="0053297E" w:rsidRPr="00A44562">
        <w:rPr>
          <w:rFonts w:ascii="Arial" w:eastAsia="Times New Roman" w:hAnsi="Arial" w:cs="Arial"/>
          <w:kern w:val="1"/>
          <w:sz w:val="24"/>
          <w:szCs w:val="24"/>
          <w:lang w:eastAsia="ar-SA"/>
        </w:rPr>
        <w:t>ceny całkowitej brutto</w:t>
      </w:r>
      <w:r w:rsidR="0053297E" w:rsidRPr="00A44562">
        <w:rPr>
          <w:rFonts w:ascii="Arial" w:eastAsia="Times New Roman" w:hAnsi="Arial" w:cs="Arial"/>
          <w:b/>
          <w:kern w:val="1"/>
          <w:sz w:val="24"/>
          <w:szCs w:val="24"/>
          <w:lang w:eastAsia="ar-SA"/>
        </w:rPr>
        <w:t xml:space="preserve"> </w:t>
      </w:r>
      <w:r w:rsidR="0053297E" w:rsidRPr="00A44562">
        <w:rPr>
          <w:rFonts w:ascii="Arial" w:eastAsia="Times New Roman" w:hAnsi="Arial" w:cs="Arial"/>
          <w:kern w:val="1"/>
          <w:sz w:val="24"/>
          <w:szCs w:val="24"/>
          <w:lang w:eastAsia="ar-SA"/>
        </w:rPr>
        <w:t xml:space="preserve">oferty Wykonawcy </w:t>
      </w:r>
    </w:p>
    <w:p w:rsidR="009825EC" w:rsidRPr="00A44562"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b/>
          <w:kern w:val="1"/>
          <w:sz w:val="24"/>
          <w:szCs w:val="24"/>
          <w:lang w:eastAsia="zh-CN"/>
        </w:rPr>
        <w:t>38</w:t>
      </w:r>
      <w:r w:rsidR="009825EC" w:rsidRPr="00A44562">
        <w:rPr>
          <w:rFonts w:ascii="Arial" w:eastAsia="Times New Roman" w:hAnsi="Arial" w:cs="Arial"/>
          <w:b/>
          <w:kern w:val="1"/>
          <w:sz w:val="24"/>
          <w:szCs w:val="24"/>
          <w:lang w:eastAsia="zh-CN"/>
        </w:rPr>
        <w:t>.2. </w:t>
      </w:r>
      <w:r w:rsidR="009825EC" w:rsidRPr="00A44562">
        <w:rPr>
          <w:rFonts w:ascii="Arial" w:eastAsia="TimesNewRoman" w:hAnsi="Arial" w:cs="Arial"/>
          <w:sz w:val="24"/>
          <w:szCs w:val="24"/>
        </w:rPr>
        <w:t>Zabezpieczenie służy pokryciu roszczeń z tytułu niewykonania lub nienależytego wykonania umowy</w:t>
      </w:r>
      <w:r w:rsidR="009825EC" w:rsidRPr="00A44562">
        <w:rPr>
          <w:rFonts w:ascii="Arial" w:eastAsia="Times New Roman" w:hAnsi="Arial" w:cs="Arial"/>
          <w:kern w:val="1"/>
          <w:sz w:val="24"/>
          <w:szCs w:val="24"/>
          <w:lang w:eastAsia="zh-CN"/>
        </w:rPr>
        <w:t>.</w:t>
      </w:r>
    </w:p>
    <w:p w:rsidR="009825EC" w:rsidRPr="00A44562"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b/>
          <w:kern w:val="1"/>
          <w:sz w:val="24"/>
          <w:szCs w:val="24"/>
          <w:lang w:eastAsia="zh-CN"/>
        </w:rPr>
        <w:t>38</w:t>
      </w:r>
      <w:r w:rsidR="009825EC" w:rsidRPr="00A44562">
        <w:rPr>
          <w:rFonts w:ascii="Arial" w:eastAsia="Times New Roman" w:hAnsi="Arial" w:cs="Arial"/>
          <w:b/>
          <w:kern w:val="1"/>
          <w:sz w:val="24"/>
          <w:szCs w:val="24"/>
          <w:lang w:eastAsia="zh-CN"/>
        </w:rPr>
        <w:t>.3. </w:t>
      </w:r>
      <w:r w:rsidR="009825EC" w:rsidRPr="00A44562">
        <w:rPr>
          <w:rFonts w:ascii="Arial" w:eastAsia="TimesNewRoman" w:hAnsi="Arial" w:cs="Arial"/>
          <w:sz w:val="24"/>
          <w:szCs w:val="24"/>
        </w:rPr>
        <w:t>Zabezpieczenie może być wnoszone, według wyboru wykonawcy, w jednej lub w kilku następujących formach:</w:t>
      </w:r>
    </w:p>
    <w:p w:rsidR="009825EC" w:rsidRPr="00A44562"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NewRoman" w:hAnsi="Arial" w:cs="Arial"/>
          <w:sz w:val="24"/>
          <w:szCs w:val="24"/>
        </w:rPr>
        <w:t>1) pieniądzu;</w:t>
      </w:r>
    </w:p>
    <w:p w:rsidR="009825EC" w:rsidRPr="00A44562"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NewRoman" w:hAnsi="Arial" w:cs="Arial"/>
          <w:sz w:val="24"/>
          <w:szCs w:val="24"/>
        </w:rPr>
        <w:t>2) poręczeniach bankowych lub poręczeniach spółdzielczej kasy oszczędnościowo-kredytowej, z tym że zobowiązanie kasy jest zawsze zobowiązaniem pieniężnym;</w:t>
      </w:r>
    </w:p>
    <w:p w:rsidR="009825EC" w:rsidRPr="00A44562"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NewRoman" w:hAnsi="Arial" w:cs="Arial"/>
          <w:sz w:val="24"/>
          <w:szCs w:val="24"/>
        </w:rPr>
        <w:t>3) gwarancjach bankowych;</w:t>
      </w:r>
    </w:p>
    <w:p w:rsidR="009825EC" w:rsidRPr="00A44562"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NewRoman" w:hAnsi="Arial" w:cs="Arial"/>
          <w:sz w:val="24"/>
          <w:szCs w:val="24"/>
        </w:rPr>
        <w:t>4) gwarancjach ubezpieczeniowych;</w:t>
      </w:r>
    </w:p>
    <w:p w:rsidR="009825EC" w:rsidRPr="00A44562"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NewRoman" w:hAnsi="Arial" w:cs="Arial"/>
          <w:sz w:val="24"/>
          <w:szCs w:val="24"/>
        </w:rPr>
        <w:t>5) poręczeniach udzielanych przez podmioty, o których mowa w art. 6b ust. 5 pkt 2 ustawy z dnia 9 listopada 2000 r. o utworzeniu Polskiej Agencji Rozwoju Przedsiębiorczości.</w:t>
      </w:r>
    </w:p>
    <w:p w:rsidR="008B174A" w:rsidRPr="00A44562" w:rsidRDefault="009825EC" w:rsidP="00C611DF">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3</w:t>
      </w:r>
      <w:r w:rsidR="003F23C5" w:rsidRPr="00A44562">
        <w:rPr>
          <w:rFonts w:ascii="Arial" w:eastAsia="Times New Roman" w:hAnsi="Arial" w:cs="Arial"/>
          <w:b/>
          <w:kern w:val="1"/>
          <w:sz w:val="24"/>
          <w:szCs w:val="24"/>
          <w:lang w:eastAsia="zh-CN"/>
        </w:rPr>
        <w:t>8</w:t>
      </w:r>
      <w:r w:rsidRPr="00A44562">
        <w:rPr>
          <w:rFonts w:ascii="Arial" w:eastAsia="Times New Roman" w:hAnsi="Arial" w:cs="Arial"/>
          <w:b/>
          <w:kern w:val="1"/>
          <w:sz w:val="24"/>
          <w:szCs w:val="24"/>
          <w:lang w:eastAsia="zh-CN"/>
        </w:rPr>
        <w:t>.4. </w:t>
      </w:r>
      <w:r w:rsidRPr="00A44562">
        <w:rPr>
          <w:rFonts w:ascii="Arial" w:eastAsia="Times New Roman" w:hAnsi="Arial" w:cs="Arial"/>
          <w:kern w:val="1"/>
          <w:sz w:val="24"/>
          <w:szCs w:val="24"/>
          <w:lang w:eastAsia="zh-CN"/>
        </w:rPr>
        <w:t>Zabezpieczenie wnoszone w pieniądzu Wykonawca wpłaci przelewem na rachunek bankowy</w:t>
      </w:r>
      <w:r w:rsidR="008B174A" w:rsidRPr="00A44562">
        <w:rPr>
          <w:rFonts w:ascii="Arial" w:eastAsia="Times New Roman" w:hAnsi="Arial" w:cs="Arial"/>
          <w:b/>
          <w:sz w:val="24"/>
          <w:szCs w:val="24"/>
          <w:lang w:eastAsia="pl-PL"/>
        </w:rPr>
        <w:t xml:space="preserve"> Rejonowy Bank Spółdzielczy w Lututowie nr 83 9256 0004 0723 5034 2000 0100</w:t>
      </w:r>
    </w:p>
    <w:p w:rsidR="009825EC" w:rsidRPr="00A44562" w:rsidRDefault="003F23C5" w:rsidP="00C611DF">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NewRoman" w:hAnsi="Arial" w:cs="Arial"/>
          <w:b/>
          <w:sz w:val="24"/>
          <w:szCs w:val="24"/>
        </w:rPr>
        <w:t>38</w:t>
      </w:r>
      <w:r w:rsidR="009825EC" w:rsidRPr="00A44562">
        <w:rPr>
          <w:rFonts w:ascii="Arial" w:eastAsia="TimesNewRoman" w:hAnsi="Arial" w:cs="Arial"/>
          <w:b/>
          <w:sz w:val="24"/>
          <w:szCs w:val="24"/>
        </w:rPr>
        <w:t>.5.</w:t>
      </w:r>
      <w:r w:rsidR="009825EC" w:rsidRPr="00A44562">
        <w:rPr>
          <w:rFonts w:ascii="Arial" w:eastAsia="TimesNewRoman" w:hAnsi="Arial" w:cs="Arial"/>
          <w:sz w:val="24"/>
          <w:szCs w:val="24"/>
        </w:rPr>
        <w:t> W przypadku wniesienia wadium w pieniądzu wykonawca może wyrazić zgodę na zaliczenie kwoty wadium na poczet zabezpieczenia.</w:t>
      </w:r>
    </w:p>
    <w:p w:rsidR="009825EC" w:rsidRPr="00A44562"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NewRoman" w:hAnsi="Arial" w:cs="Arial"/>
          <w:b/>
          <w:sz w:val="24"/>
          <w:szCs w:val="24"/>
        </w:rPr>
        <w:t>38</w:t>
      </w:r>
      <w:r w:rsidR="009825EC" w:rsidRPr="00A44562">
        <w:rPr>
          <w:rFonts w:ascii="Arial" w:eastAsia="TimesNewRoman" w:hAnsi="Arial" w:cs="Arial"/>
          <w:b/>
          <w:sz w:val="24"/>
          <w:szCs w:val="24"/>
        </w:rPr>
        <w:t>.6.</w:t>
      </w:r>
      <w:r w:rsidR="009825EC" w:rsidRPr="00A44562">
        <w:rPr>
          <w:rFonts w:ascii="Arial" w:eastAsia="TimesNewRoman" w:hAnsi="Arial" w:cs="Arial"/>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9825EC" w:rsidRPr="00A44562"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NewRoman" w:hAnsi="Arial" w:cs="Arial"/>
          <w:b/>
          <w:sz w:val="24"/>
          <w:szCs w:val="24"/>
        </w:rPr>
        <w:t>38</w:t>
      </w:r>
      <w:r w:rsidR="009825EC" w:rsidRPr="00A44562">
        <w:rPr>
          <w:rFonts w:ascii="Arial" w:eastAsia="TimesNewRoman" w:hAnsi="Arial" w:cs="Arial"/>
          <w:b/>
          <w:sz w:val="24"/>
          <w:szCs w:val="24"/>
        </w:rPr>
        <w:t>.7.</w:t>
      </w:r>
      <w:r w:rsidR="009825EC" w:rsidRPr="00A44562">
        <w:rPr>
          <w:rFonts w:ascii="Arial" w:eastAsia="TimesNewRoman" w:hAnsi="Arial" w:cs="Arial"/>
          <w:sz w:val="24"/>
          <w:szCs w:val="24"/>
        </w:rPr>
        <w:t> W trakcie realizacji umowy wykonawca może dokonać zmiany formy zabezpieczenia na jedną lub kilka form, o których mowa w art. 450 ust. 1 ustawy Pzp.</w:t>
      </w:r>
    </w:p>
    <w:p w:rsidR="009825EC" w:rsidRPr="00A44562"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NewRoman" w:hAnsi="Arial" w:cs="Arial"/>
          <w:b/>
          <w:sz w:val="24"/>
          <w:szCs w:val="24"/>
        </w:rPr>
        <w:t>38</w:t>
      </w:r>
      <w:r w:rsidR="009825EC" w:rsidRPr="00A44562">
        <w:rPr>
          <w:rFonts w:ascii="Arial" w:eastAsia="TimesNewRoman" w:hAnsi="Arial" w:cs="Arial"/>
          <w:b/>
          <w:sz w:val="24"/>
          <w:szCs w:val="24"/>
        </w:rPr>
        <w:t>.8.</w:t>
      </w:r>
      <w:r w:rsidR="009825EC" w:rsidRPr="00A44562">
        <w:rPr>
          <w:rFonts w:ascii="Arial" w:eastAsia="TimesNewRoman" w:hAnsi="Arial" w:cs="Arial"/>
          <w:sz w:val="24"/>
          <w:szCs w:val="24"/>
        </w:rPr>
        <w:t> Zmiana formy zabezpieczenia jest dokonywana z zachowaniem ciągłości zabezpieczenia i bez zmniejszenia jego wysokości.</w:t>
      </w:r>
    </w:p>
    <w:p w:rsidR="009825EC" w:rsidRPr="00A44562"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b/>
          <w:sz w:val="24"/>
          <w:szCs w:val="24"/>
          <w:lang w:eastAsia="ar-SA"/>
        </w:rPr>
        <w:t>38</w:t>
      </w:r>
      <w:r w:rsidR="009825EC" w:rsidRPr="00A44562">
        <w:rPr>
          <w:rFonts w:ascii="Arial" w:eastAsia="Times New Roman" w:hAnsi="Arial" w:cs="Arial"/>
          <w:b/>
          <w:sz w:val="24"/>
          <w:szCs w:val="24"/>
          <w:lang w:eastAsia="ar-SA"/>
        </w:rPr>
        <w:t>.9. </w:t>
      </w:r>
      <w:r w:rsidR="009825EC" w:rsidRPr="00A44562">
        <w:rPr>
          <w:rFonts w:ascii="Arial" w:eastAsia="Times New Roman" w:hAnsi="Arial" w:cs="Arial"/>
          <w:sz w:val="24"/>
          <w:szCs w:val="24"/>
          <w:lang w:eastAsia="ar-SA"/>
        </w:rPr>
        <w:t>Zamawiający nie wyraża zgody na tworzenie zabezpieczenia przez potrącenia z należności za częściowo wykonane</w:t>
      </w:r>
      <w:r w:rsidR="00F67AFB" w:rsidRPr="00A44562">
        <w:rPr>
          <w:rFonts w:ascii="Arial" w:eastAsia="Times New Roman" w:hAnsi="Arial" w:cs="Arial"/>
          <w:sz w:val="24"/>
          <w:szCs w:val="24"/>
          <w:lang w:eastAsia="ar-SA"/>
        </w:rPr>
        <w:t xml:space="preserve"> </w:t>
      </w:r>
      <w:r w:rsidR="00BB53FE" w:rsidRPr="00A44562">
        <w:rPr>
          <w:rFonts w:ascii="Arial" w:eastAsia="Times New Roman" w:hAnsi="Arial" w:cs="Arial"/>
          <w:sz w:val="24"/>
          <w:szCs w:val="24"/>
          <w:lang w:eastAsia="ar-SA"/>
        </w:rPr>
        <w:t>roboty</w:t>
      </w:r>
      <w:r w:rsidR="009825EC" w:rsidRPr="00A44562">
        <w:rPr>
          <w:rFonts w:ascii="Arial" w:eastAsia="Times New Roman" w:hAnsi="Arial" w:cs="Arial"/>
          <w:sz w:val="24"/>
          <w:szCs w:val="24"/>
          <w:lang w:eastAsia="ar-SA"/>
        </w:rPr>
        <w:t>.</w:t>
      </w:r>
    </w:p>
    <w:p w:rsidR="009825EC" w:rsidRPr="00A44562" w:rsidRDefault="003F23C5" w:rsidP="0044138C">
      <w:pPr>
        <w:widowControl w:val="0"/>
        <w:suppressAutoHyphens/>
        <w:overflowPunct w:val="0"/>
        <w:autoSpaceDE w:val="0"/>
        <w:spacing w:after="0"/>
        <w:jc w:val="both"/>
        <w:textAlignment w:val="baseline"/>
        <w:rPr>
          <w:rFonts w:ascii="Arial" w:eastAsia="Times New Roman" w:hAnsi="Arial" w:cs="Arial"/>
          <w:sz w:val="24"/>
          <w:szCs w:val="24"/>
          <w:lang w:eastAsia="ar-SA"/>
        </w:rPr>
      </w:pPr>
      <w:r w:rsidRPr="00A44562">
        <w:rPr>
          <w:rFonts w:ascii="Arial" w:eastAsia="Times New Roman" w:hAnsi="Arial" w:cs="Arial"/>
          <w:b/>
          <w:sz w:val="24"/>
          <w:szCs w:val="24"/>
          <w:lang w:eastAsia="ar-SA"/>
        </w:rPr>
        <w:t>38</w:t>
      </w:r>
      <w:r w:rsidR="009825EC" w:rsidRPr="00A44562">
        <w:rPr>
          <w:rFonts w:ascii="Arial" w:eastAsia="Times New Roman" w:hAnsi="Arial" w:cs="Arial"/>
          <w:b/>
          <w:sz w:val="24"/>
          <w:szCs w:val="24"/>
          <w:lang w:eastAsia="ar-SA"/>
        </w:rPr>
        <w:t>.10. </w:t>
      </w:r>
      <w:r w:rsidR="009825EC" w:rsidRPr="00A44562">
        <w:rPr>
          <w:rFonts w:ascii="Arial" w:eastAsia="Times New Roman" w:hAnsi="Arial" w:cs="Arial"/>
          <w:sz w:val="24"/>
          <w:szCs w:val="24"/>
          <w:lang w:eastAsia="ar-SA"/>
        </w:rPr>
        <w:t>Zamawiający zwraca zabezpieczenie w terminie 30 dni od dnia wykonania zamówienia i uznania przez Zamawiającego za należycie wykonane.</w:t>
      </w:r>
    </w:p>
    <w:p w:rsidR="00F05EB9" w:rsidRPr="00A44562" w:rsidRDefault="003F23C5" w:rsidP="00F05EB9">
      <w:pPr>
        <w:widowControl w:val="0"/>
        <w:suppressAutoHyphens/>
        <w:overflowPunct w:val="0"/>
        <w:autoSpaceDE w:val="0"/>
        <w:spacing w:after="0"/>
        <w:jc w:val="both"/>
        <w:textAlignment w:val="baseline"/>
        <w:rPr>
          <w:rFonts w:ascii="Arial" w:eastAsia="TimesNewRoman" w:hAnsi="Arial" w:cs="Arial"/>
          <w:sz w:val="24"/>
          <w:szCs w:val="24"/>
        </w:rPr>
      </w:pPr>
      <w:r w:rsidRPr="00A44562">
        <w:rPr>
          <w:rFonts w:ascii="Arial" w:eastAsia="Times New Roman" w:hAnsi="Arial" w:cs="Arial"/>
          <w:b/>
          <w:sz w:val="24"/>
          <w:szCs w:val="24"/>
          <w:lang w:eastAsia="ar-SA"/>
        </w:rPr>
        <w:t>38</w:t>
      </w:r>
      <w:r w:rsidR="009825EC" w:rsidRPr="00A44562">
        <w:rPr>
          <w:rFonts w:ascii="Arial" w:eastAsia="Times New Roman" w:hAnsi="Arial" w:cs="Arial"/>
          <w:b/>
          <w:sz w:val="24"/>
          <w:szCs w:val="24"/>
          <w:lang w:eastAsia="ar-SA"/>
        </w:rPr>
        <w:t>.1</w:t>
      </w:r>
      <w:r w:rsidR="000A6E56" w:rsidRPr="00A44562">
        <w:rPr>
          <w:rFonts w:ascii="Arial" w:eastAsia="Times New Roman" w:hAnsi="Arial" w:cs="Arial"/>
          <w:b/>
          <w:sz w:val="24"/>
          <w:szCs w:val="24"/>
          <w:lang w:eastAsia="ar-SA"/>
        </w:rPr>
        <w:t>1</w:t>
      </w:r>
      <w:r w:rsidR="009825EC" w:rsidRPr="00A44562">
        <w:rPr>
          <w:rFonts w:ascii="Arial" w:eastAsia="TimesNewRoman" w:hAnsi="Arial" w:cs="Arial"/>
          <w:b/>
          <w:bCs/>
          <w:sz w:val="24"/>
          <w:szCs w:val="24"/>
        </w:rPr>
        <w:t>. </w:t>
      </w:r>
      <w:r w:rsidR="00F05EB9" w:rsidRPr="00A44562">
        <w:rPr>
          <w:rFonts w:ascii="Arial" w:eastAsia="Times New Roman" w:hAnsi="Arial" w:cs="Arial"/>
          <w:sz w:val="24"/>
          <w:szCs w:val="24"/>
          <w:lang w:eastAsia="ar-SA"/>
        </w:rPr>
        <w:t xml:space="preserve">Kwota pozostawiona na zabezpieczenie roszczeń z tytułu rękojmi za wady </w:t>
      </w:r>
      <w:r w:rsidR="00F05EB9" w:rsidRPr="00A44562">
        <w:rPr>
          <w:rFonts w:ascii="Arial" w:eastAsia="TimesNewRoman" w:hAnsi="Arial" w:cs="Arial"/>
          <w:sz w:val="24"/>
          <w:szCs w:val="24"/>
        </w:rPr>
        <w:t xml:space="preserve">lub gwarancji </w:t>
      </w:r>
      <w:r w:rsidR="00F05EB9" w:rsidRPr="00A44562">
        <w:rPr>
          <w:rFonts w:ascii="Arial" w:eastAsia="Times New Roman" w:hAnsi="Arial" w:cs="Arial"/>
          <w:sz w:val="24"/>
          <w:szCs w:val="24"/>
          <w:lang w:eastAsia="ar-SA"/>
        </w:rPr>
        <w:t xml:space="preserve">wynosić będzie 30 % wysokości zabezpieczenia. </w:t>
      </w:r>
      <w:r w:rsidR="00F05EB9" w:rsidRPr="00A44562">
        <w:rPr>
          <w:rFonts w:ascii="Arial" w:eastAsia="TimesNewRoman" w:hAnsi="Arial" w:cs="Arial"/>
          <w:sz w:val="24"/>
          <w:szCs w:val="24"/>
        </w:rPr>
        <w:t>Kwota jest zwracana nie później niż w 15. dniu po upływie okresu rękojmi za wady lub gwarancji.</w:t>
      </w:r>
    </w:p>
    <w:p w:rsidR="00F05EB9" w:rsidRPr="00A44562" w:rsidRDefault="00F05EB9" w:rsidP="00F05EB9">
      <w:pPr>
        <w:widowControl w:val="0"/>
        <w:suppressAutoHyphens/>
        <w:overflowPunct w:val="0"/>
        <w:autoSpaceDE w:val="0"/>
        <w:spacing w:after="0"/>
        <w:jc w:val="both"/>
        <w:textAlignment w:val="baseline"/>
        <w:rPr>
          <w:rFonts w:ascii="Arial" w:eastAsia="TimesNewRoman" w:hAnsi="Arial" w:cs="Arial"/>
          <w:sz w:val="24"/>
          <w:szCs w:val="24"/>
        </w:rPr>
      </w:pPr>
      <w:r w:rsidRPr="00A44562">
        <w:rPr>
          <w:rFonts w:ascii="Arial" w:eastAsia="TimesNewRoman" w:hAnsi="Arial" w:cs="Arial"/>
          <w:sz w:val="24"/>
          <w:szCs w:val="24"/>
        </w:rPr>
        <w:t xml:space="preserve">Zamawiający zastrzega, że jeżeli okres rękojmi za wady jest dłuższy niż okres gwarancji bądź okres gwarancji dłuższy niż okres rękojmi za wady </w:t>
      </w:r>
      <w:r w:rsidRPr="00A44562">
        <w:rPr>
          <w:rFonts w:ascii="Arial" w:eastAsia="Times New Roman" w:hAnsi="Arial" w:cs="Arial"/>
          <w:sz w:val="24"/>
          <w:szCs w:val="24"/>
          <w:lang w:eastAsia="ar-SA"/>
        </w:rPr>
        <w:t>powyższa k</w:t>
      </w:r>
      <w:r w:rsidRPr="00A44562">
        <w:rPr>
          <w:rFonts w:ascii="Arial" w:eastAsia="TimesNewRoman" w:hAnsi="Arial" w:cs="Arial"/>
          <w:sz w:val="24"/>
          <w:szCs w:val="24"/>
        </w:rPr>
        <w:t xml:space="preserve">wota jest zwracana nie później niż w 15 dniu po upływie dłuższego okresu gwarancji bądź </w:t>
      </w:r>
      <w:r w:rsidRPr="00A44562">
        <w:rPr>
          <w:rFonts w:ascii="Arial" w:eastAsia="TimesNewRoman" w:hAnsi="Arial" w:cs="Arial"/>
          <w:sz w:val="24"/>
          <w:szCs w:val="24"/>
        </w:rPr>
        <w:lastRenderedPageBreak/>
        <w:t xml:space="preserve">rękojmi za wady. Dokument wniesienia zabezpieczenia musi uwzględniać dłuższy </w:t>
      </w:r>
    </w:p>
    <w:p w:rsidR="00F05EB9" w:rsidRPr="00A44562" w:rsidRDefault="00F05EB9" w:rsidP="00F05EB9">
      <w:pPr>
        <w:widowControl w:val="0"/>
        <w:suppressAutoHyphens/>
        <w:overflowPunct w:val="0"/>
        <w:autoSpaceDE w:val="0"/>
        <w:spacing w:after="0"/>
        <w:jc w:val="both"/>
        <w:textAlignment w:val="baseline"/>
        <w:rPr>
          <w:rFonts w:ascii="Arial" w:eastAsia="TimesNewRoman" w:hAnsi="Arial" w:cs="Arial"/>
          <w:b/>
          <w:bCs/>
          <w:sz w:val="24"/>
          <w:szCs w:val="24"/>
        </w:rPr>
      </w:pPr>
      <w:r w:rsidRPr="00A44562">
        <w:rPr>
          <w:rFonts w:ascii="Arial" w:eastAsia="TimesNewRoman" w:hAnsi="Arial" w:cs="Arial"/>
          <w:sz w:val="24"/>
          <w:szCs w:val="24"/>
        </w:rPr>
        <w:t>okres wniesienia zabezpieczenia należytego, jeżeli okresy rękojmi za wady lub gwarancji są różne.</w:t>
      </w:r>
    </w:p>
    <w:p w:rsidR="009825EC" w:rsidRPr="00A44562" w:rsidRDefault="003F23C5" w:rsidP="0044138C">
      <w:pPr>
        <w:widowControl w:val="0"/>
        <w:suppressAutoHyphens/>
        <w:overflowPunct w:val="0"/>
        <w:autoSpaceDE w:val="0"/>
        <w:spacing w:after="0"/>
        <w:jc w:val="both"/>
        <w:textAlignment w:val="baseline"/>
        <w:rPr>
          <w:rFonts w:ascii="Arial" w:eastAsia="TimesNewRoman" w:hAnsi="Arial" w:cs="Arial"/>
          <w:sz w:val="24"/>
          <w:szCs w:val="24"/>
        </w:rPr>
      </w:pPr>
      <w:r w:rsidRPr="00A44562">
        <w:rPr>
          <w:rFonts w:ascii="Arial" w:eastAsia="TimesNewRoman" w:hAnsi="Arial" w:cs="Arial"/>
          <w:b/>
          <w:sz w:val="24"/>
          <w:szCs w:val="24"/>
        </w:rPr>
        <w:t>38</w:t>
      </w:r>
      <w:r w:rsidR="009825EC" w:rsidRPr="00A44562">
        <w:rPr>
          <w:rFonts w:ascii="Arial" w:eastAsia="TimesNewRoman" w:hAnsi="Arial" w:cs="Arial"/>
          <w:b/>
          <w:sz w:val="24"/>
          <w:szCs w:val="24"/>
        </w:rPr>
        <w:t>.1</w:t>
      </w:r>
      <w:r w:rsidR="000A6E56" w:rsidRPr="00A44562">
        <w:rPr>
          <w:rFonts w:ascii="Arial" w:eastAsia="TimesNewRoman" w:hAnsi="Arial" w:cs="Arial"/>
          <w:b/>
          <w:sz w:val="24"/>
          <w:szCs w:val="24"/>
        </w:rPr>
        <w:t>2</w:t>
      </w:r>
      <w:r w:rsidR="009825EC" w:rsidRPr="00A44562">
        <w:rPr>
          <w:rFonts w:ascii="Arial" w:eastAsia="TimesNewRoman" w:hAnsi="Arial" w:cs="Arial"/>
          <w:b/>
          <w:sz w:val="24"/>
          <w:szCs w:val="24"/>
        </w:rPr>
        <w:t xml:space="preserve">. </w:t>
      </w:r>
      <w:r w:rsidR="009825EC" w:rsidRPr="00A44562">
        <w:rPr>
          <w:rFonts w:ascii="Arial" w:eastAsia="TimesNewRoman" w:hAnsi="Arial" w:cs="Arial"/>
          <w:sz w:val="24"/>
          <w:szCs w:val="24"/>
        </w:rPr>
        <w:t xml:space="preserve">Wykonawcy, wspólnie ubiegający się o udzielenie zamówienia publicznego </w:t>
      </w:r>
      <w:r w:rsidR="00691722" w:rsidRPr="00A44562">
        <w:rPr>
          <w:rFonts w:ascii="Arial" w:eastAsia="TimesNewRoman" w:hAnsi="Arial" w:cs="Arial"/>
          <w:sz w:val="24"/>
          <w:szCs w:val="24"/>
        </w:rPr>
        <w:t>o </w:t>
      </w:r>
      <w:r w:rsidR="009825EC" w:rsidRPr="00A44562">
        <w:rPr>
          <w:rFonts w:ascii="Arial" w:eastAsia="TimesNewRoman" w:hAnsi="Arial" w:cs="Arial"/>
          <w:sz w:val="24"/>
          <w:szCs w:val="24"/>
        </w:rPr>
        <w:t>których mowa w art. 58 ust. 1 ustawy  Pzp, ponoszą solidarną odpowiedzialność za wykonanie umowy i wniesienie zabezpieczenia należytego wykonania umowy.</w:t>
      </w:r>
    </w:p>
    <w:p w:rsidR="0044138C" w:rsidRPr="00A44562" w:rsidRDefault="0044138C" w:rsidP="0044138C">
      <w:pPr>
        <w:widowControl w:val="0"/>
        <w:suppressAutoHyphens/>
        <w:overflowPunct w:val="0"/>
        <w:autoSpaceDE w:val="0"/>
        <w:spacing w:after="0"/>
        <w:jc w:val="both"/>
        <w:textAlignment w:val="baseline"/>
        <w:rPr>
          <w:rFonts w:ascii="Arial" w:eastAsia="TimesNewRoman" w:hAnsi="Arial" w:cs="Arial"/>
          <w:sz w:val="24"/>
          <w:szCs w:val="24"/>
        </w:rPr>
      </w:pPr>
    </w:p>
    <w:p w:rsidR="00B653B4" w:rsidRPr="00A44562" w:rsidRDefault="00924677" w:rsidP="0044138C">
      <w:pPr>
        <w:spacing w:after="0"/>
        <w:ind w:left="510" w:hanging="510"/>
        <w:jc w:val="both"/>
        <w:rPr>
          <w:rFonts w:ascii="Arial" w:eastAsia="Times New Roman" w:hAnsi="Arial" w:cs="Arial"/>
          <w:b/>
          <w:sz w:val="24"/>
          <w:szCs w:val="24"/>
          <w:lang w:eastAsia="pl-PL"/>
        </w:rPr>
      </w:pPr>
      <w:r w:rsidRPr="00A44562">
        <w:rPr>
          <w:rFonts w:ascii="Arial" w:hAnsi="Arial" w:cs="Arial"/>
          <w:b/>
          <w:sz w:val="24"/>
          <w:szCs w:val="24"/>
        </w:rPr>
        <w:t>ROZDZIAŁ 39</w:t>
      </w:r>
      <w:r w:rsidR="00B653B4" w:rsidRPr="00A44562">
        <w:rPr>
          <w:rFonts w:ascii="Arial" w:eastAsia="Times New Roman" w:hAnsi="Arial" w:cs="Arial"/>
          <w:b/>
          <w:sz w:val="24"/>
          <w:szCs w:val="24"/>
          <w:lang w:eastAsia="pl-PL"/>
        </w:rPr>
        <w:t>. KLAUZULA INFORMACYJNA Z ART. 13 I 14 RODO</w:t>
      </w:r>
    </w:p>
    <w:p w:rsidR="0018230D" w:rsidRPr="00A44562" w:rsidRDefault="00921063"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b/>
          <w:sz w:val="24"/>
          <w:szCs w:val="24"/>
          <w:lang w:eastAsia="pl-PL"/>
        </w:rPr>
        <w:t>39.1.</w:t>
      </w:r>
      <w:r w:rsidRPr="00A44562">
        <w:rPr>
          <w:rFonts w:ascii="Arial" w:eastAsia="Times New Roman" w:hAnsi="Arial" w:cs="Arial"/>
          <w:sz w:val="24"/>
          <w:szCs w:val="24"/>
          <w:lang w:eastAsia="pl-PL"/>
        </w:rPr>
        <w:t xml:space="preserve"> </w:t>
      </w:r>
      <w:r w:rsidR="0018230D" w:rsidRPr="00A44562">
        <w:rPr>
          <w:rFonts w:ascii="Arial" w:eastAsia="Times New Roman" w:hAnsi="Arial" w:cs="Arial"/>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rsidR="0018230D" w:rsidRPr="00A44562"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sz w:val="24"/>
          <w:szCs w:val="24"/>
          <w:lang w:eastAsia="pl-PL"/>
        </w:rPr>
        <w:t xml:space="preserve">1) administratorem danych osobowych jest </w:t>
      </w:r>
      <w:r w:rsidRPr="00A44562">
        <w:rPr>
          <w:rFonts w:ascii="Arial" w:eastAsia="Times New Roman" w:hAnsi="Arial" w:cs="Arial"/>
          <w:i/>
          <w:sz w:val="24"/>
          <w:szCs w:val="24"/>
          <w:lang w:eastAsia="pl-PL"/>
        </w:rPr>
        <w:t>Burmistrz Wielunia z siedzibą w Wieluniu, Pl. Kazimierza Wielkiego 1, 98-300 Wieluń;</w:t>
      </w:r>
    </w:p>
    <w:p w:rsidR="0018230D" w:rsidRPr="00A44562"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sz w:val="24"/>
          <w:szCs w:val="24"/>
          <w:lang w:eastAsia="pl-PL"/>
        </w:rPr>
        <w:t>2) </w:t>
      </w:r>
      <w:r w:rsidRPr="00A44562">
        <w:rPr>
          <w:rFonts w:ascii="Arial" w:eastAsia="Times New Roman" w:hAnsi="Arial" w:cs="Arial"/>
          <w:i/>
          <w:sz w:val="24"/>
          <w:szCs w:val="24"/>
          <w:lang w:eastAsia="pl-PL"/>
        </w:rPr>
        <w:t xml:space="preserve">dane kontaktowe inspektora ochrony danych: </w:t>
      </w:r>
      <w:hyperlink r:id="rId26" w:history="1">
        <w:r w:rsidRPr="00A44562">
          <w:rPr>
            <w:rStyle w:val="Hipercze"/>
            <w:rFonts w:ascii="Arial" w:eastAsia="Times New Roman" w:hAnsi="Arial" w:cs="Arial"/>
            <w:i/>
            <w:color w:val="auto"/>
            <w:sz w:val="24"/>
            <w:szCs w:val="24"/>
            <w:lang w:eastAsia="pl-PL"/>
          </w:rPr>
          <w:t>iod@um.wielun.pl</w:t>
        </w:r>
      </w:hyperlink>
      <w:r w:rsidRPr="00A44562">
        <w:rPr>
          <w:rFonts w:ascii="Arial" w:eastAsia="Times New Roman" w:hAnsi="Arial" w:cs="Arial"/>
          <w:i/>
          <w:sz w:val="24"/>
          <w:szCs w:val="24"/>
          <w:lang w:eastAsia="pl-PL"/>
        </w:rPr>
        <w:t>;</w:t>
      </w:r>
    </w:p>
    <w:p w:rsidR="0018230D" w:rsidRPr="00A44562"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sz w:val="24"/>
          <w:szCs w:val="24"/>
          <w:lang w:eastAsia="pl-PL"/>
        </w:rPr>
        <w:t>3) dane osobowe będą przetwarzane na podstawie art. 6 ust. 1 lit. c RODO w celu związanym z niniejszym postępowaniem o udzielenie zamówienia publicznego prowadzonym w trybie przetargu nieograniczonego;</w:t>
      </w:r>
    </w:p>
    <w:p w:rsidR="0018230D" w:rsidRPr="00A44562"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sz w:val="24"/>
          <w:szCs w:val="24"/>
          <w:lang w:eastAsia="pl-PL"/>
        </w:rPr>
        <w:t>4) odbiorcami danych osobowych będą osoby lub podmioty, którym udostępniona zostanie dokumentacja postępowania w oparciu o art. 18 oraz art. 74 ust. 1 ustawy Pzp;</w:t>
      </w:r>
    </w:p>
    <w:p w:rsidR="0018230D" w:rsidRPr="00A44562"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sz w:val="24"/>
          <w:szCs w:val="24"/>
          <w:lang w:eastAsia="pl-PL"/>
        </w:rPr>
        <w:t>5) dane osobowe będą przechowywane, zgodnie z art. 78 ust. 1 ustawy Pzp, przez okres 4 lat od dnia zakończenia postępowania o udzielenie zamówienia, a jeżeli czas trwania umowy przekracza 4 lata, okres przechowywania obejmuje cały czas trwania umowy;</w:t>
      </w:r>
    </w:p>
    <w:p w:rsidR="0018230D" w:rsidRPr="00A44562"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sz w:val="24"/>
          <w:szCs w:val="24"/>
          <w:lang w:eastAsia="pl-PL"/>
        </w:rPr>
        <w:t xml:space="preserve">6)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 </w:t>
      </w:r>
    </w:p>
    <w:p w:rsidR="0018230D" w:rsidRPr="00A44562"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sz w:val="24"/>
          <w:szCs w:val="24"/>
          <w:lang w:eastAsia="pl-PL"/>
        </w:rPr>
        <w:t>7) w odniesieniu do danych osobowych decyzje nie będą podejmowane w sposób zautomatyzowany, stosowanie do art. 22 RODO;</w:t>
      </w:r>
    </w:p>
    <w:p w:rsidR="0018230D" w:rsidRPr="00A44562"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sz w:val="24"/>
          <w:szCs w:val="24"/>
          <w:lang w:eastAsia="pl-PL"/>
        </w:rPr>
        <w:t xml:space="preserve">8) osobie, której dane osobowe dotyczą posiada: na podstawie art. 15 RODO prawo dostępu do danych osobowych Pani/Pana dotyczących; na podstawie art. 16 RODO prawo do sprostowania Pani/Pana danych osobowych; na podstawie art. 18 RODO prawo żądania od administratora ograniczenia przetwarzania danych osobowych </w:t>
      </w:r>
      <w:r w:rsidRPr="00A44562">
        <w:rPr>
          <w:rFonts w:ascii="Arial" w:eastAsia="Times New Roman" w:hAnsi="Arial" w:cs="Arial"/>
          <w:sz w:val="24"/>
          <w:szCs w:val="24"/>
          <w:lang w:eastAsia="pl-PL"/>
        </w:rPr>
        <w:br/>
        <w:t xml:space="preserve">z zastrzeżeniem przypadków, o których mowa w art. 18 ust. 2 RODO; prawo do </w:t>
      </w:r>
      <w:r w:rsidRPr="00A44562">
        <w:rPr>
          <w:rFonts w:ascii="Arial" w:eastAsia="Times New Roman" w:hAnsi="Arial" w:cs="Arial"/>
          <w:sz w:val="24"/>
          <w:szCs w:val="24"/>
          <w:lang w:eastAsia="pl-PL"/>
        </w:rPr>
        <w:br/>
        <w:t>wniesienia skargi do Prezesa Urzędu Ochrony Danych Osobowych, w przypadku uznania, że przetwarzanie danych osobowych narusza przepisy RODO;</w:t>
      </w:r>
    </w:p>
    <w:p w:rsidR="0018230D" w:rsidRPr="00A44562"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sz w:val="24"/>
          <w:szCs w:val="24"/>
          <w:lang w:eastAsia="pl-PL"/>
        </w:rPr>
        <w:t>9) osobie, której dane osobowe dotyczą nie przysługuje:</w:t>
      </w:r>
    </w:p>
    <w:p w:rsidR="0018230D" w:rsidRPr="00A44562"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A44562">
        <w:rPr>
          <w:rFonts w:ascii="Arial" w:eastAsia="Times New Roman" w:hAnsi="Arial" w:cs="Arial"/>
          <w:sz w:val="24"/>
          <w:szCs w:val="24"/>
          <w:lang w:eastAsia="pl-PL"/>
        </w:rPr>
        <w:t>− w związku z art. 17 ust. 3 lit. b, d lub e RODO prawo do usunięcia danych osobowych;</w:t>
      </w:r>
    </w:p>
    <w:p w:rsidR="0018230D" w:rsidRPr="00A44562"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A44562">
        <w:rPr>
          <w:rFonts w:ascii="Arial" w:eastAsia="Times New Roman" w:hAnsi="Arial" w:cs="Arial"/>
          <w:sz w:val="24"/>
          <w:szCs w:val="24"/>
          <w:lang w:eastAsia="pl-PL"/>
        </w:rPr>
        <w:t>− prawo do przenoszenia danych osobowych, o którym mowa w art. 20 RODO;</w:t>
      </w:r>
    </w:p>
    <w:p w:rsidR="0018230D" w:rsidRPr="00A44562"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A44562">
        <w:rPr>
          <w:rFonts w:ascii="Arial" w:eastAsia="Times New Roman" w:hAnsi="Arial" w:cs="Arial"/>
          <w:sz w:val="24"/>
          <w:szCs w:val="24"/>
          <w:lang w:eastAsia="pl-PL"/>
        </w:rPr>
        <w:t xml:space="preserve">− na podstawie art. 21 RODO prawo sprzeciwu, wobec przetwarzania danych </w:t>
      </w:r>
      <w:r w:rsidRPr="00A44562">
        <w:rPr>
          <w:rFonts w:ascii="Arial" w:eastAsia="Times New Roman" w:hAnsi="Arial" w:cs="Arial"/>
          <w:sz w:val="24"/>
          <w:szCs w:val="24"/>
          <w:lang w:eastAsia="pl-PL"/>
        </w:rPr>
        <w:lastRenderedPageBreak/>
        <w:t>osobowych, gdyż podstawą prawną przetwarzania Pani/Pana danych osobowych jest art. 6 ust. 1 lit. c RODO.</w:t>
      </w:r>
    </w:p>
    <w:p w:rsidR="0018230D" w:rsidRPr="00A44562" w:rsidRDefault="00921063"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A44562">
        <w:rPr>
          <w:rFonts w:ascii="Arial" w:eastAsia="Times New Roman" w:hAnsi="Arial" w:cs="Arial"/>
          <w:b/>
          <w:sz w:val="24"/>
          <w:szCs w:val="24"/>
          <w:lang w:eastAsia="pl-PL"/>
        </w:rPr>
        <w:t>39</w:t>
      </w:r>
      <w:r w:rsidR="0018230D" w:rsidRPr="00A44562">
        <w:rPr>
          <w:rFonts w:ascii="Arial" w:eastAsia="Times New Roman" w:hAnsi="Arial" w:cs="Arial"/>
          <w:b/>
          <w:sz w:val="24"/>
          <w:szCs w:val="24"/>
          <w:lang w:eastAsia="pl-PL"/>
        </w:rPr>
        <w:t>.2.</w:t>
      </w:r>
      <w:r w:rsidR="0018230D" w:rsidRPr="00A44562">
        <w:rPr>
          <w:rFonts w:ascii="Arial" w:eastAsia="Times New Roman" w:hAnsi="Arial" w:cs="Arial"/>
          <w:sz w:val="24"/>
          <w:szCs w:val="24"/>
          <w:lang w:eastAsia="pl-PL"/>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w:t>
      </w:r>
      <w:r w:rsidR="0018230D" w:rsidRPr="00A44562">
        <w:rPr>
          <w:rFonts w:ascii="Arial" w:eastAsia="Times New Roman" w:hAnsi="Arial" w:cs="Arial"/>
          <w:b/>
          <w:sz w:val="24"/>
          <w:szCs w:val="24"/>
          <w:lang w:eastAsia="pl-PL"/>
        </w:rPr>
        <w:t>Załącznik nr 1 do SWZ</w:t>
      </w:r>
      <w:r w:rsidR="0018230D" w:rsidRPr="00A44562">
        <w:rPr>
          <w:rFonts w:ascii="Arial" w:eastAsia="Times New Roman" w:hAnsi="Arial" w:cs="Arial"/>
          <w:sz w:val="24"/>
          <w:szCs w:val="24"/>
          <w:lang w:eastAsia="pl-PL"/>
        </w:rPr>
        <w:t>)</w:t>
      </w:r>
    </w:p>
    <w:p w:rsidR="00CB0F94" w:rsidRPr="00A44562" w:rsidRDefault="00CB0F94"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p>
    <w:p w:rsidR="0018230D" w:rsidRPr="00A44562" w:rsidRDefault="0018230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p>
    <w:p w:rsidR="00B653B4" w:rsidRPr="00A44562" w:rsidRDefault="00031F7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b/>
          <w:kern w:val="1"/>
          <w:sz w:val="24"/>
          <w:szCs w:val="24"/>
          <w:lang w:eastAsia="zh-CN"/>
        </w:rPr>
        <w:t>ROZDZIAŁ </w:t>
      </w:r>
      <w:r w:rsidR="003122B9" w:rsidRPr="00A44562">
        <w:rPr>
          <w:rFonts w:ascii="Arial" w:eastAsia="Times New Roman" w:hAnsi="Arial" w:cs="Arial"/>
          <w:b/>
          <w:kern w:val="1"/>
          <w:sz w:val="24"/>
          <w:szCs w:val="24"/>
          <w:lang w:eastAsia="zh-CN"/>
        </w:rPr>
        <w:t>4</w:t>
      </w:r>
      <w:r w:rsidR="00921063" w:rsidRPr="00A44562">
        <w:rPr>
          <w:rFonts w:ascii="Arial" w:eastAsia="Times New Roman" w:hAnsi="Arial" w:cs="Arial"/>
          <w:b/>
          <w:kern w:val="1"/>
          <w:sz w:val="24"/>
          <w:szCs w:val="24"/>
          <w:lang w:eastAsia="zh-CN"/>
        </w:rPr>
        <w:t>0</w:t>
      </w:r>
      <w:r w:rsidR="00B653B4" w:rsidRPr="00A44562">
        <w:rPr>
          <w:rFonts w:ascii="Arial" w:eastAsia="Times New Roman" w:hAnsi="Arial" w:cs="Arial"/>
          <w:b/>
          <w:kern w:val="1"/>
          <w:sz w:val="24"/>
          <w:szCs w:val="24"/>
          <w:lang w:eastAsia="zh-CN"/>
        </w:rPr>
        <w:t>. ZAŁĄCZNIKI DO SWZ</w:t>
      </w:r>
    </w:p>
    <w:p w:rsidR="009825EC" w:rsidRPr="00A44562"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Numer 1 - Formularz ofertowy</w:t>
      </w:r>
    </w:p>
    <w:p w:rsidR="00C51A4E" w:rsidRPr="00A44562" w:rsidRDefault="009825EC" w:rsidP="00C51A4E">
      <w:pPr>
        <w:pStyle w:val="Tekstpodstawowy"/>
        <w:spacing w:after="0"/>
        <w:jc w:val="both"/>
        <w:rPr>
          <w:rFonts w:ascii="Arial" w:hAnsi="Arial" w:cs="Arial"/>
          <w:szCs w:val="24"/>
        </w:rPr>
      </w:pPr>
      <w:r w:rsidRPr="00A44562">
        <w:rPr>
          <w:rFonts w:ascii="Arial" w:hAnsi="Arial" w:cs="Arial"/>
          <w:szCs w:val="24"/>
        </w:rPr>
        <w:t xml:space="preserve">Numer 2 </w:t>
      </w:r>
      <w:r w:rsidR="007B608B" w:rsidRPr="00A44562">
        <w:rPr>
          <w:rFonts w:ascii="Arial" w:hAnsi="Arial" w:cs="Arial"/>
          <w:szCs w:val="24"/>
        </w:rPr>
        <w:t xml:space="preserve">- </w:t>
      </w:r>
      <w:r w:rsidRPr="00A44562">
        <w:rPr>
          <w:rFonts w:ascii="Arial" w:eastAsia="Arial" w:hAnsi="Arial" w:cs="Arial"/>
          <w:bCs/>
          <w:szCs w:val="24"/>
          <w:lang w:eastAsia="ar-SA"/>
        </w:rPr>
        <w:t>Oświadczenie wykonawcy składane na podstawie art. 125</w:t>
      </w:r>
      <w:r w:rsidR="00C51A4E" w:rsidRPr="00A44562">
        <w:rPr>
          <w:rFonts w:ascii="Arial" w:hAnsi="Arial" w:cs="Arial"/>
          <w:szCs w:val="24"/>
        </w:rPr>
        <w:t xml:space="preserve"> ustawy Pzp Jednolity europejski dokument zamówienia (JEDZ)</w:t>
      </w:r>
    </w:p>
    <w:p w:rsidR="009825EC" w:rsidRPr="00A44562" w:rsidRDefault="009825EC" w:rsidP="0044138C">
      <w:pPr>
        <w:widowControl w:val="0"/>
        <w:suppressAutoHyphens/>
        <w:overflowPunct w:val="0"/>
        <w:autoSpaceDE w:val="0"/>
        <w:spacing w:after="0"/>
        <w:jc w:val="both"/>
        <w:textAlignment w:val="baseline"/>
        <w:rPr>
          <w:rFonts w:ascii="Arial" w:eastAsia="Arial" w:hAnsi="Arial" w:cs="Arial"/>
          <w:bCs/>
          <w:sz w:val="24"/>
          <w:szCs w:val="24"/>
          <w:lang w:eastAsia="ar-SA"/>
        </w:rPr>
      </w:pPr>
      <w:r w:rsidRPr="00A44562">
        <w:rPr>
          <w:rFonts w:ascii="Arial" w:eastAsia="Arial" w:hAnsi="Arial" w:cs="Arial"/>
          <w:bCs/>
          <w:sz w:val="24"/>
          <w:szCs w:val="24"/>
          <w:lang w:eastAsia="ar-SA"/>
        </w:rPr>
        <w:t xml:space="preserve"> </w:t>
      </w:r>
      <w:r w:rsidRPr="00A44562">
        <w:rPr>
          <w:rFonts w:ascii="Arial" w:eastAsia="Times New Roman" w:hAnsi="Arial" w:cs="Arial"/>
          <w:kern w:val="1"/>
          <w:sz w:val="24"/>
          <w:szCs w:val="24"/>
          <w:lang w:eastAsia="zh-CN"/>
        </w:rPr>
        <w:t xml:space="preserve">Numer 3 - </w:t>
      </w:r>
      <w:r w:rsidRPr="00A44562">
        <w:rPr>
          <w:rFonts w:ascii="Arial" w:eastAsia="Arial" w:hAnsi="Arial" w:cs="Arial"/>
          <w:bCs/>
          <w:sz w:val="24"/>
          <w:szCs w:val="24"/>
          <w:lang w:eastAsia="ar-SA"/>
        </w:rPr>
        <w:t>Oświadczenie wykonawców wspólnie ubiegających się o zamówienie składane na podstawie art. 117 ust. 4 ustawy Pzp</w:t>
      </w:r>
    </w:p>
    <w:p w:rsidR="009825EC" w:rsidRPr="00A44562" w:rsidRDefault="009825EC" w:rsidP="0044138C">
      <w:pPr>
        <w:widowControl w:val="0"/>
        <w:suppressAutoHyphens/>
        <w:overflowPunct w:val="0"/>
        <w:autoSpaceDE w:val="0"/>
        <w:spacing w:after="0"/>
        <w:jc w:val="both"/>
        <w:textAlignment w:val="baseline"/>
        <w:rPr>
          <w:rFonts w:ascii="Arial" w:hAnsi="Arial" w:cs="Arial"/>
          <w:sz w:val="24"/>
          <w:szCs w:val="24"/>
        </w:rPr>
      </w:pPr>
      <w:r w:rsidRPr="00A44562">
        <w:rPr>
          <w:rFonts w:ascii="Arial" w:eastAsia="Times New Roman" w:hAnsi="Arial" w:cs="Arial"/>
          <w:kern w:val="1"/>
          <w:sz w:val="24"/>
          <w:szCs w:val="24"/>
          <w:lang w:eastAsia="zh-CN"/>
        </w:rPr>
        <w:t>Numer</w:t>
      </w:r>
      <w:r w:rsidR="00C51A4E" w:rsidRPr="00A44562">
        <w:rPr>
          <w:rFonts w:ascii="Arial" w:eastAsia="Times New Roman" w:hAnsi="Arial" w:cs="Arial"/>
          <w:kern w:val="1"/>
          <w:sz w:val="24"/>
          <w:szCs w:val="24"/>
          <w:lang w:eastAsia="zh-CN"/>
        </w:rPr>
        <w:t xml:space="preserve"> 4</w:t>
      </w:r>
      <w:r w:rsidRPr="00A44562">
        <w:rPr>
          <w:rFonts w:ascii="Arial" w:eastAsia="Times New Roman" w:hAnsi="Arial" w:cs="Arial"/>
          <w:kern w:val="1"/>
          <w:sz w:val="24"/>
          <w:szCs w:val="24"/>
          <w:lang w:eastAsia="zh-CN"/>
        </w:rPr>
        <w:t xml:space="preserve"> - </w:t>
      </w:r>
      <w:r w:rsidRPr="00A44562">
        <w:rPr>
          <w:rFonts w:ascii="Arial" w:hAnsi="Arial" w:cs="Arial"/>
          <w:sz w:val="24"/>
          <w:szCs w:val="24"/>
        </w:rPr>
        <w:t xml:space="preserve">Zobowiązanie innego podmiotu do oddania do dyspozycji wykonawcy niezbędnych zasobów </w:t>
      </w:r>
      <w:r w:rsidRPr="00A44562">
        <w:rPr>
          <w:rFonts w:ascii="Arial" w:hAnsi="Arial" w:cs="Arial"/>
          <w:bCs/>
          <w:sz w:val="24"/>
          <w:szCs w:val="24"/>
          <w:lang w:eastAsia="pl-PL"/>
        </w:rPr>
        <w:t xml:space="preserve">na potrzeby realizacji zamówienia </w:t>
      </w:r>
      <w:r w:rsidRPr="00A44562">
        <w:rPr>
          <w:rFonts w:ascii="Arial" w:hAnsi="Arial" w:cs="Arial"/>
          <w:sz w:val="24"/>
          <w:szCs w:val="24"/>
        </w:rPr>
        <w:t>w trybie art. 118 ustawy Pzp</w:t>
      </w:r>
    </w:p>
    <w:p w:rsidR="009825EC" w:rsidRPr="00A44562" w:rsidRDefault="009825EC" w:rsidP="0044138C">
      <w:pPr>
        <w:widowControl w:val="0"/>
        <w:suppressAutoHyphens/>
        <w:overflowPunct w:val="0"/>
        <w:autoSpaceDE w:val="0"/>
        <w:spacing w:after="0"/>
        <w:jc w:val="both"/>
        <w:textAlignment w:val="baseline"/>
        <w:rPr>
          <w:rFonts w:ascii="Arial" w:hAnsi="Arial" w:cs="Arial"/>
          <w:sz w:val="24"/>
          <w:szCs w:val="24"/>
        </w:rPr>
      </w:pPr>
      <w:r w:rsidRPr="00A44562">
        <w:rPr>
          <w:rFonts w:ascii="Arial" w:eastAsia="Times New Roman" w:hAnsi="Arial" w:cs="Arial"/>
          <w:kern w:val="1"/>
          <w:sz w:val="24"/>
          <w:szCs w:val="24"/>
          <w:lang w:eastAsia="zh-CN"/>
        </w:rPr>
        <w:t>Numer </w:t>
      </w:r>
      <w:r w:rsidR="00FE010B" w:rsidRPr="00A44562">
        <w:rPr>
          <w:rFonts w:ascii="Arial" w:eastAsia="Times New Roman" w:hAnsi="Arial" w:cs="Arial"/>
          <w:kern w:val="1"/>
          <w:sz w:val="24"/>
          <w:szCs w:val="24"/>
          <w:lang w:eastAsia="zh-CN"/>
        </w:rPr>
        <w:t>5</w:t>
      </w:r>
      <w:r w:rsidRPr="00A44562">
        <w:rPr>
          <w:rFonts w:ascii="Arial" w:eastAsia="Times New Roman" w:hAnsi="Arial" w:cs="Arial"/>
          <w:kern w:val="1"/>
          <w:sz w:val="24"/>
          <w:szCs w:val="24"/>
          <w:lang w:eastAsia="zh-CN"/>
        </w:rPr>
        <w:t> </w:t>
      </w:r>
      <w:r w:rsidR="007B608B" w:rsidRPr="00A44562">
        <w:rPr>
          <w:rFonts w:ascii="Arial" w:eastAsia="Times New Roman" w:hAnsi="Arial" w:cs="Arial"/>
          <w:kern w:val="1"/>
          <w:sz w:val="24"/>
          <w:szCs w:val="24"/>
          <w:lang w:eastAsia="zh-CN"/>
        </w:rPr>
        <w:t>-</w:t>
      </w:r>
      <w:r w:rsidRPr="00A44562">
        <w:rPr>
          <w:rFonts w:ascii="Arial" w:eastAsia="Times New Roman" w:hAnsi="Arial" w:cs="Arial"/>
          <w:kern w:val="1"/>
          <w:sz w:val="24"/>
          <w:szCs w:val="24"/>
          <w:lang w:eastAsia="zh-CN"/>
        </w:rPr>
        <w:t> </w:t>
      </w:r>
      <w:r w:rsidRPr="00A44562">
        <w:rPr>
          <w:rFonts w:ascii="Arial" w:hAnsi="Arial" w:cs="Arial"/>
          <w:sz w:val="24"/>
          <w:szCs w:val="24"/>
        </w:rPr>
        <w:t>Oświadczenie wykonawcy w  trybie art. 108 ust. 1 pkt 5 ustawy Pzp.</w:t>
      </w:r>
    </w:p>
    <w:p w:rsidR="000F4463" w:rsidRPr="00A44562" w:rsidRDefault="00B16344" w:rsidP="000F4463">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Numer 6</w:t>
      </w:r>
      <w:r w:rsidR="005B177C" w:rsidRPr="00A44562">
        <w:rPr>
          <w:rFonts w:ascii="Arial" w:eastAsia="Times New Roman" w:hAnsi="Arial" w:cs="Arial"/>
          <w:kern w:val="1"/>
          <w:sz w:val="24"/>
          <w:szCs w:val="24"/>
          <w:lang w:eastAsia="zh-CN"/>
        </w:rPr>
        <w:t xml:space="preserve"> - Wykaz wykonanych robót budowlanych</w:t>
      </w:r>
    </w:p>
    <w:p w:rsidR="005B177C" w:rsidRPr="00A44562" w:rsidRDefault="005B177C" w:rsidP="000F4463">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Numer 7- Wykaz osób</w:t>
      </w:r>
    </w:p>
    <w:p w:rsidR="00E273FE" w:rsidRPr="00A44562" w:rsidRDefault="00B16344" w:rsidP="00E273FE">
      <w:pPr>
        <w:autoSpaceDE w:val="0"/>
        <w:autoSpaceDN w:val="0"/>
        <w:adjustRightInd w:val="0"/>
        <w:spacing w:after="0"/>
        <w:jc w:val="center"/>
        <w:rPr>
          <w:rFonts w:ascii="Arial" w:hAnsi="Arial" w:cs="Arial"/>
          <w:sz w:val="24"/>
          <w:szCs w:val="24"/>
          <w:lang w:eastAsia="pl-PL"/>
        </w:rPr>
      </w:pPr>
      <w:r w:rsidRPr="00A44562">
        <w:rPr>
          <w:rFonts w:ascii="Arial" w:eastAsia="Times New Roman" w:hAnsi="Arial" w:cs="Arial"/>
          <w:kern w:val="1"/>
          <w:sz w:val="24"/>
          <w:szCs w:val="24"/>
          <w:lang w:eastAsia="zh-CN"/>
        </w:rPr>
        <w:t xml:space="preserve">Numer </w:t>
      </w:r>
      <w:r w:rsidR="005B177C" w:rsidRPr="00A44562">
        <w:rPr>
          <w:rFonts w:ascii="Arial" w:eastAsia="Times New Roman" w:hAnsi="Arial" w:cs="Arial"/>
          <w:kern w:val="1"/>
          <w:sz w:val="24"/>
          <w:szCs w:val="24"/>
          <w:lang w:eastAsia="zh-CN"/>
        </w:rPr>
        <w:t>8</w:t>
      </w:r>
      <w:r w:rsidR="00B55446" w:rsidRPr="00A44562">
        <w:rPr>
          <w:rFonts w:ascii="Arial" w:eastAsia="Times New Roman" w:hAnsi="Arial" w:cs="Arial"/>
          <w:kern w:val="1"/>
          <w:sz w:val="24"/>
          <w:szCs w:val="24"/>
          <w:lang w:eastAsia="zh-CN"/>
        </w:rPr>
        <w:t xml:space="preserve"> - </w:t>
      </w:r>
      <w:r w:rsidR="00463D20" w:rsidRPr="00A44562">
        <w:rPr>
          <w:rFonts w:ascii="Arial" w:eastAsia="Times New Roman" w:hAnsi="Arial" w:cs="Arial"/>
          <w:kern w:val="1"/>
          <w:sz w:val="24"/>
          <w:szCs w:val="24"/>
          <w:lang w:eastAsia="zh-CN"/>
        </w:rPr>
        <w:t xml:space="preserve">Oświadczenie </w:t>
      </w:r>
      <w:r w:rsidR="00E273FE" w:rsidRPr="00A44562">
        <w:rPr>
          <w:rFonts w:ascii="Arial" w:hAnsi="Arial" w:cs="Arial"/>
          <w:sz w:val="24"/>
          <w:szCs w:val="24"/>
          <w:lang w:eastAsia="pl-PL"/>
        </w:rPr>
        <w:t>o aktualności informacji zawartych w oświadczeniu, o którym</w:t>
      </w:r>
    </w:p>
    <w:p w:rsidR="00E273FE" w:rsidRPr="00A44562" w:rsidRDefault="00E273FE" w:rsidP="00976496">
      <w:pPr>
        <w:autoSpaceDE w:val="0"/>
        <w:autoSpaceDN w:val="0"/>
        <w:adjustRightInd w:val="0"/>
        <w:spacing w:after="0"/>
        <w:rPr>
          <w:rFonts w:ascii="Arial" w:hAnsi="Arial" w:cs="Arial"/>
          <w:sz w:val="24"/>
          <w:szCs w:val="24"/>
          <w:lang w:eastAsia="pl-PL"/>
        </w:rPr>
      </w:pPr>
      <w:r w:rsidRPr="00A44562">
        <w:rPr>
          <w:rFonts w:ascii="Arial" w:hAnsi="Arial" w:cs="Arial"/>
          <w:sz w:val="24"/>
          <w:szCs w:val="24"/>
          <w:lang w:eastAsia="pl-PL"/>
        </w:rPr>
        <w:t>mowa w art. 125 ust. 1 ustawy Pzp</w:t>
      </w:r>
    </w:p>
    <w:p w:rsidR="00043467" w:rsidRPr="00A44562" w:rsidRDefault="005B177C" w:rsidP="00976496">
      <w:pPr>
        <w:autoSpaceDE w:val="0"/>
        <w:autoSpaceDN w:val="0"/>
        <w:adjustRightInd w:val="0"/>
        <w:spacing w:after="0"/>
        <w:jc w:val="both"/>
        <w:rPr>
          <w:rFonts w:ascii="Arial" w:hAnsi="Arial" w:cs="Arial"/>
          <w:sz w:val="24"/>
          <w:szCs w:val="24"/>
          <w:lang w:eastAsia="pl-PL"/>
        </w:rPr>
      </w:pPr>
      <w:r w:rsidRPr="00A44562">
        <w:rPr>
          <w:rFonts w:ascii="Arial" w:eastAsia="Times New Roman" w:hAnsi="Arial" w:cs="Arial"/>
          <w:kern w:val="1"/>
          <w:sz w:val="24"/>
          <w:szCs w:val="24"/>
          <w:lang w:eastAsia="zh-CN"/>
        </w:rPr>
        <w:t>Numer 8</w:t>
      </w:r>
      <w:r w:rsidR="00B55446" w:rsidRPr="00A44562">
        <w:rPr>
          <w:rFonts w:ascii="Arial" w:eastAsia="Times New Roman" w:hAnsi="Arial" w:cs="Arial"/>
          <w:kern w:val="1"/>
          <w:sz w:val="24"/>
          <w:szCs w:val="24"/>
          <w:lang w:eastAsia="zh-CN"/>
        </w:rPr>
        <w:t>a -</w:t>
      </w:r>
      <w:r w:rsidR="00043467" w:rsidRPr="00A44562">
        <w:rPr>
          <w:rFonts w:ascii="Arial" w:eastAsia="Times New Roman" w:hAnsi="Arial" w:cs="Arial"/>
          <w:kern w:val="1"/>
          <w:sz w:val="24"/>
          <w:szCs w:val="24"/>
          <w:lang w:eastAsia="zh-CN"/>
        </w:rPr>
        <w:t xml:space="preserve"> Oświadczenie </w:t>
      </w:r>
      <w:r w:rsidR="00043467" w:rsidRPr="00A44562">
        <w:rPr>
          <w:rFonts w:ascii="Arial" w:hAnsi="Arial" w:cs="Arial"/>
          <w:sz w:val="24"/>
          <w:szCs w:val="24"/>
          <w:lang w:eastAsia="pl-PL"/>
        </w:rPr>
        <w:t>o aktualności informacji zawartych w oświadczeniu, którym mowa w art. 125 ust. 1 ustawy Pzp</w:t>
      </w:r>
    </w:p>
    <w:p w:rsidR="00C51A4E" w:rsidRPr="00A44562" w:rsidRDefault="009825EC" w:rsidP="0097649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Numer </w:t>
      </w:r>
      <w:r w:rsidR="00B55446" w:rsidRPr="00A44562">
        <w:rPr>
          <w:rFonts w:ascii="Arial" w:eastAsia="Times New Roman" w:hAnsi="Arial" w:cs="Arial"/>
          <w:kern w:val="1"/>
          <w:sz w:val="24"/>
          <w:szCs w:val="24"/>
          <w:lang w:eastAsia="zh-CN"/>
        </w:rPr>
        <w:t>9</w:t>
      </w:r>
      <w:r w:rsidRPr="00A44562">
        <w:rPr>
          <w:rFonts w:ascii="Arial" w:eastAsia="Times New Roman" w:hAnsi="Arial" w:cs="Arial"/>
          <w:kern w:val="1"/>
          <w:sz w:val="24"/>
          <w:szCs w:val="24"/>
          <w:lang w:eastAsia="zh-CN"/>
        </w:rPr>
        <w:t xml:space="preserve"> - Projekt umowy</w:t>
      </w:r>
      <w:r w:rsidR="00C51A4E" w:rsidRPr="00A44562">
        <w:rPr>
          <w:rFonts w:ascii="Arial" w:eastAsia="Times New Roman" w:hAnsi="Arial" w:cs="Arial"/>
          <w:kern w:val="1"/>
          <w:sz w:val="24"/>
          <w:szCs w:val="24"/>
          <w:lang w:eastAsia="zh-CN"/>
        </w:rPr>
        <w:t xml:space="preserve"> </w:t>
      </w:r>
    </w:p>
    <w:p w:rsidR="00816414" w:rsidRPr="00A44562" w:rsidRDefault="000E58D3" w:rsidP="00816414">
      <w:pPr>
        <w:autoSpaceDE w:val="0"/>
        <w:autoSpaceDN w:val="0"/>
        <w:adjustRightInd w:val="0"/>
        <w:spacing w:after="18"/>
        <w:jc w:val="both"/>
        <w:rPr>
          <w:rFonts w:ascii="Arial" w:hAnsi="Arial" w:cs="Arial"/>
          <w:sz w:val="24"/>
          <w:szCs w:val="24"/>
          <w:lang w:eastAsia="pl-PL"/>
        </w:rPr>
      </w:pPr>
      <w:r w:rsidRPr="00A44562">
        <w:rPr>
          <w:rFonts w:ascii="Arial" w:eastAsia="Times New Roman" w:hAnsi="Arial" w:cs="Arial"/>
          <w:kern w:val="1"/>
          <w:sz w:val="24"/>
          <w:szCs w:val="24"/>
          <w:lang w:eastAsia="zh-CN"/>
        </w:rPr>
        <w:t>Numer 10 -</w:t>
      </w:r>
      <w:r w:rsidR="00816414" w:rsidRPr="00A44562">
        <w:rPr>
          <w:rFonts w:ascii="Arial" w:eastAsia="Times New Roman" w:hAnsi="Arial" w:cs="Arial"/>
          <w:kern w:val="1"/>
          <w:sz w:val="24"/>
          <w:szCs w:val="24"/>
          <w:lang w:eastAsia="zh-CN"/>
        </w:rPr>
        <w:t xml:space="preserve"> </w:t>
      </w:r>
      <w:r w:rsidR="00816414" w:rsidRPr="00A44562">
        <w:rPr>
          <w:rFonts w:ascii="Arial" w:hAnsi="Arial" w:cs="Arial"/>
          <w:sz w:val="24"/>
          <w:szCs w:val="24"/>
          <w:lang w:eastAsia="pl-PL"/>
        </w:rPr>
        <w:t>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narodowego</w:t>
      </w:r>
    </w:p>
    <w:p w:rsidR="00816414" w:rsidRPr="00A44562" w:rsidRDefault="00816414" w:rsidP="00816414">
      <w:pPr>
        <w:autoSpaceDE w:val="0"/>
        <w:autoSpaceDN w:val="0"/>
        <w:adjustRightInd w:val="0"/>
        <w:spacing w:after="0"/>
        <w:jc w:val="both"/>
        <w:rPr>
          <w:rFonts w:ascii="Arial" w:hAnsi="Arial" w:cs="Arial"/>
          <w:sz w:val="24"/>
          <w:szCs w:val="24"/>
          <w:lang w:eastAsia="pl-PL"/>
        </w:rPr>
      </w:pPr>
      <w:r w:rsidRPr="00A44562">
        <w:rPr>
          <w:rFonts w:ascii="Arial" w:hAnsi="Arial" w:cs="Arial"/>
          <w:sz w:val="24"/>
          <w:szCs w:val="24"/>
          <w:lang w:eastAsia="pl-PL"/>
        </w:rPr>
        <w:t xml:space="preserve">Numer 11 -  Oświadczenie podmiotu udostępniającego zasoby dotyczące przesłanek wykluczenia z art. 5k rozporządzenia 833/2014 w brzmieniu nadanym rozporządzeniem 2022/576 oraz art. 7 ust.1 ustawy z dnia 13 kwietnia 2022r. </w:t>
      </w:r>
      <w:r w:rsidRPr="00A44562">
        <w:rPr>
          <w:rFonts w:ascii="Arial" w:hAnsi="Arial" w:cs="Arial"/>
          <w:sz w:val="24"/>
          <w:szCs w:val="24"/>
          <w:lang w:eastAsia="pl-PL"/>
        </w:rPr>
        <w:br/>
        <w:t xml:space="preserve">o szczególnych rozwiązaniach w zakresie przeciwdziałania wspieraniu agresji na Ukrainę oraz służących ochronie bezpieczeństwa narodowego </w:t>
      </w:r>
    </w:p>
    <w:p w:rsidR="005B177C" w:rsidRPr="00A44562" w:rsidRDefault="00AD279A" w:rsidP="00976496">
      <w:pPr>
        <w:pStyle w:val="Numeracja1"/>
        <w:spacing w:after="0" w:line="276" w:lineRule="auto"/>
        <w:ind w:left="0" w:firstLine="0"/>
        <w:jc w:val="both"/>
        <w:rPr>
          <w:rFonts w:ascii="Arial" w:hAnsi="Arial" w:cs="Arial"/>
          <w:szCs w:val="24"/>
        </w:rPr>
      </w:pPr>
      <w:r w:rsidRPr="00A44562">
        <w:rPr>
          <w:rFonts w:ascii="Arial" w:hAnsi="Arial" w:cs="Arial"/>
          <w:szCs w:val="24"/>
        </w:rPr>
        <w:t>Numer 12</w:t>
      </w:r>
      <w:r w:rsidR="00976496" w:rsidRPr="00A44562">
        <w:rPr>
          <w:rFonts w:ascii="Arial" w:hAnsi="Arial" w:cs="Arial"/>
          <w:szCs w:val="24"/>
        </w:rPr>
        <w:t> </w:t>
      </w:r>
      <w:r w:rsidR="00B55446" w:rsidRPr="00A44562">
        <w:rPr>
          <w:rFonts w:ascii="Arial" w:hAnsi="Arial" w:cs="Arial"/>
          <w:szCs w:val="24"/>
        </w:rPr>
        <w:t>-</w:t>
      </w:r>
      <w:r w:rsidR="00976496" w:rsidRPr="00A44562">
        <w:rPr>
          <w:rFonts w:ascii="Arial" w:hAnsi="Arial" w:cs="Arial"/>
          <w:szCs w:val="24"/>
        </w:rPr>
        <w:t xml:space="preserve"> </w:t>
      </w:r>
      <w:r w:rsidR="005B177C" w:rsidRPr="00A44562">
        <w:rPr>
          <w:rFonts w:ascii="Arial" w:hAnsi="Arial" w:cs="Arial"/>
          <w:szCs w:val="24"/>
        </w:rPr>
        <w:t>Dokume</w:t>
      </w:r>
      <w:r w:rsidRPr="00A44562">
        <w:rPr>
          <w:rFonts w:ascii="Arial" w:hAnsi="Arial" w:cs="Arial"/>
          <w:szCs w:val="24"/>
        </w:rPr>
        <w:t>n</w:t>
      </w:r>
      <w:r w:rsidR="005B177C" w:rsidRPr="00A44562">
        <w:rPr>
          <w:rFonts w:ascii="Arial" w:hAnsi="Arial" w:cs="Arial"/>
          <w:szCs w:val="24"/>
        </w:rPr>
        <w:t xml:space="preserve">tacja projektowa </w:t>
      </w:r>
    </w:p>
    <w:p w:rsidR="00B55446" w:rsidRPr="00A44562" w:rsidRDefault="00AD279A" w:rsidP="00976496">
      <w:pPr>
        <w:pStyle w:val="Numeracja1"/>
        <w:spacing w:after="0" w:line="276" w:lineRule="auto"/>
        <w:ind w:left="0" w:firstLine="0"/>
        <w:jc w:val="both"/>
        <w:rPr>
          <w:rFonts w:ascii="Arial" w:hAnsi="Arial" w:cs="Arial"/>
          <w:szCs w:val="24"/>
        </w:rPr>
      </w:pPr>
      <w:r w:rsidRPr="00A44562">
        <w:rPr>
          <w:rFonts w:ascii="Arial" w:hAnsi="Arial" w:cs="Arial"/>
          <w:szCs w:val="24"/>
        </w:rPr>
        <w:t>Numer 13</w:t>
      </w:r>
      <w:r w:rsidR="00B55446" w:rsidRPr="00A44562">
        <w:rPr>
          <w:rFonts w:ascii="Arial" w:hAnsi="Arial" w:cs="Arial"/>
          <w:szCs w:val="24"/>
        </w:rPr>
        <w:t xml:space="preserve"> - Pytania i odpowiedzi </w:t>
      </w:r>
    </w:p>
    <w:p w:rsidR="00976496" w:rsidRPr="00A44562" w:rsidRDefault="0068788F" w:rsidP="00976496">
      <w:pPr>
        <w:pStyle w:val="Numeracja1"/>
        <w:spacing w:after="0" w:line="276" w:lineRule="auto"/>
        <w:ind w:left="0" w:firstLine="0"/>
        <w:jc w:val="both"/>
        <w:rPr>
          <w:rFonts w:ascii="Arial" w:hAnsi="Arial" w:cs="Arial"/>
          <w:szCs w:val="24"/>
        </w:rPr>
      </w:pPr>
      <w:r w:rsidRPr="00A44562">
        <w:rPr>
          <w:rFonts w:ascii="Arial" w:hAnsi="Arial" w:cs="Arial"/>
          <w:szCs w:val="24"/>
        </w:rPr>
        <w:t>Numer 1</w:t>
      </w:r>
      <w:r w:rsidR="00AD279A" w:rsidRPr="00A44562">
        <w:rPr>
          <w:rFonts w:ascii="Arial" w:hAnsi="Arial" w:cs="Arial"/>
          <w:szCs w:val="24"/>
        </w:rPr>
        <w:t>4</w:t>
      </w:r>
      <w:r w:rsidR="00976496" w:rsidRPr="00A44562">
        <w:rPr>
          <w:rFonts w:ascii="Arial" w:hAnsi="Arial" w:cs="Arial"/>
          <w:szCs w:val="24"/>
        </w:rPr>
        <w:t> </w:t>
      </w:r>
      <w:r w:rsidR="00B55446" w:rsidRPr="00A44562">
        <w:rPr>
          <w:rFonts w:ascii="Arial" w:hAnsi="Arial" w:cs="Arial"/>
          <w:szCs w:val="24"/>
        </w:rPr>
        <w:t>-</w:t>
      </w:r>
      <w:r w:rsidR="00976496" w:rsidRPr="00A44562">
        <w:rPr>
          <w:rFonts w:ascii="Arial" w:hAnsi="Arial" w:cs="Arial"/>
          <w:szCs w:val="24"/>
        </w:rPr>
        <w:t xml:space="preserve"> </w:t>
      </w:r>
      <w:r w:rsidR="005B177C" w:rsidRPr="00A44562">
        <w:rPr>
          <w:rFonts w:ascii="Arial" w:hAnsi="Arial" w:cs="Arial"/>
          <w:szCs w:val="24"/>
        </w:rPr>
        <w:t>Identyfikator postępowania</w:t>
      </w:r>
    </w:p>
    <w:p w:rsidR="00976496" w:rsidRPr="00A44562" w:rsidRDefault="00976496" w:rsidP="00976496">
      <w:pPr>
        <w:pStyle w:val="Numeracja1"/>
        <w:spacing w:after="0" w:line="276" w:lineRule="auto"/>
        <w:ind w:left="0" w:firstLine="0"/>
        <w:jc w:val="both"/>
        <w:rPr>
          <w:rFonts w:ascii="Arial" w:hAnsi="Arial" w:cs="Arial"/>
          <w:szCs w:val="24"/>
        </w:rPr>
      </w:pPr>
    </w:p>
    <w:p w:rsidR="009825EC" w:rsidRPr="00A44562" w:rsidRDefault="009825EC" w:rsidP="0044138C">
      <w:pPr>
        <w:widowControl w:val="0"/>
        <w:suppressAutoHyphens/>
        <w:overflowPunct w:val="0"/>
        <w:autoSpaceDE w:val="0"/>
        <w:spacing w:after="0"/>
        <w:jc w:val="both"/>
        <w:textAlignment w:val="baseline"/>
        <w:rPr>
          <w:rFonts w:ascii="Arial" w:hAnsi="Arial" w:cs="Arial"/>
          <w:bCs/>
          <w:sz w:val="24"/>
          <w:szCs w:val="24"/>
        </w:rPr>
      </w:pPr>
    </w:p>
    <w:p w:rsidR="00FC0914" w:rsidRPr="00A44562" w:rsidRDefault="00BC09DB" w:rsidP="00FC0914">
      <w:pPr>
        <w:widowControl w:val="0"/>
        <w:shd w:val="clear" w:color="auto" w:fill="FFFFFF"/>
        <w:suppressAutoHyphens/>
        <w:overflowPunct w:val="0"/>
        <w:autoSpaceDE w:val="0"/>
        <w:spacing w:after="0"/>
        <w:jc w:val="both"/>
        <w:textAlignment w:val="baseline"/>
        <w:rPr>
          <w:rFonts w:ascii="Arial" w:eastAsia="Times New Roman" w:hAnsi="Arial" w:cs="Arial"/>
          <w:b/>
          <w:kern w:val="1"/>
          <w:sz w:val="24"/>
          <w:szCs w:val="24"/>
          <w:lang w:eastAsia="zh-CN"/>
        </w:rPr>
      </w:pPr>
      <w:r w:rsidRPr="00A44562">
        <w:rPr>
          <w:rFonts w:ascii="Arial" w:eastAsia="Times New Roman" w:hAnsi="Arial" w:cs="Arial"/>
          <w:kern w:val="1"/>
          <w:sz w:val="24"/>
          <w:szCs w:val="24"/>
          <w:lang w:eastAsia="zh-CN"/>
        </w:rPr>
        <w:t xml:space="preserve">Wieluń, dnia </w:t>
      </w:r>
      <w:r w:rsidR="002D5876" w:rsidRPr="00A44562">
        <w:rPr>
          <w:rFonts w:ascii="Arial" w:eastAsia="Times New Roman" w:hAnsi="Arial" w:cs="Arial"/>
          <w:kern w:val="1"/>
          <w:sz w:val="24"/>
          <w:szCs w:val="24"/>
          <w:lang w:eastAsia="zh-CN"/>
        </w:rPr>
        <w:t>7</w:t>
      </w:r>
      <w:r w:rsidR="00E26F3E" w:rsidRPr="00A44562">
        <w:rPr>
          <w:rFonts w:ascii="Arial" w:eastAsia="Times New Roman" w:hAnsi="Arial" w:cs="Arial"/>
          <w:kern w:val="1"/>
          <w:sz w:val="24"/>
          <w:szCs w:val="24"/>
          <w:lang w:eastAsia="zh-CN"/>
        </w:rPr>
        <w:t>.</w:t>
      </w:r>
      <w:r w:rsidR="00515A30" w:rsidRPr="00A44562">
        <w:rPr>
          <w:rFonts w:ascii="Arial" w:eastAsia="Times New Roman" w:hAnsi="Arial" w:cs="Arial"/>
          <w:kern w:val="1"/>
          <w:sz w:val="24"/>
          <w:szCs w:val="24"/>
          <w:lang w:eastAsia="zh-CN"/>
        </w:rPr>
        <w:t>0</w:t>
      </w:r>
      <w:r w:rsidR="002D5876" w:rsidRPr="00A44562">
        <w:rPr>
          <w:rFonts w:ascii="Arial" w:eastAsia="Times New Roman" w:hAnsi="Arial" w:cs="Arial"/>
          <w:kern w:val="1"/>
          <w:sz w:val="24"/>
          <w:szCs w:val="24"/>
          <w:lang w:eastAsia="zh-CN"/>
        </w:rPr>
        <w:t>9</w:t>
      </w:r>
      <w:r w:rsidR="00E26F3E" w:rsidRPr="00A44562">
        <w:rPr>
          <w:rFonts w:ascii="Arial" w:eastAsia="Times New Roman" w:hAnsi="Arial" w:cs="Arial"/>
          <w:kern w:val="1"/>
          <w:sz w:val="24"/>
          <w:szCs w:val="24"/>
          <w:lang w:eastAsia="zh-CN"/>
        </w:rPr>
        <w:t>.202</w:t>
      </w:r>
      <w:r w:rsidR="0057520C" w:rsidRPr="00A44562">
        <w:rPr>
          <w:rFonts w:ascii="Arial" w:eastAsia="Times New Roman" w:hAnsi="Arial" w:cs="Arial"/>
          <w:kern w:val="1"/>
          <w:sz w:val="24"/>
          <w:szCs w:val="24"/>
          <w:lang w:eastAsia="zh-CN"/>
        </w:rPr>
        <w:t>2</w:t>
      </w:r>
      <w:r w:rsidR="00515A30" w:rsidRPr="00A44562">
        <w:rPr>
          <w:rFonts w:ascii="Arial" w:eastAsia="Times New Roman" w:hAnsi="Arial" w:cs="Arial"/>
          <w:kern w:val="1"/>
          <w:sz w:val="24"/>
          <w:szCs w:val="24"/>
          <w:lang w:eastAsia="zh-CN"/>
        </w:rPr>
        <w:t xml:space="preserve"> </w:t>
      </w:r>
      <w:r w:rsidR="00C30F6A" w:rsidRPr="00A44562">
        <w:rPr>
          <w:rFonts w:ascii="Arial" w:eastAsia="Times New Roman" w:hAnsi="Arial" w:cs="Arial"/>
          <w:kern w:val="1"/>
          <w:sz w:val="24"/>
          <w:szCs w:val="24"/>
          <w:lang w:eastAsia="zh-CN"/>
        </w:rPr>
        <w:t>r.</w:t>
      </w:r>
      <w:r w:rsidR="009825EC" w:rsidRPr="00A44562">
        <w:rPr>
          <w:rFonts w:ascii="Arial" w:eastAsia="Times New Roman" w:hAnsi="Arial" w:cs="Arial"/>
          <w:kern w:val="1"/>
          <w:sz w:val="24"/>
          <w:szCs w:val="24"/>
          <w:lang w:eastAsia="zh-CN"/>
        </w:rPr>
        <w:t xml:space="preserve">                           </w:t>
      </w:r>
      <w:r w:rsidR="00EA6CD6" w:rsidRPr="00A44562">
        <w:rPr>
          <w:rFonts w:ascii="Arial" w:eastAsia="Times New Roman" w:hAnsi="Arial" w:cs="Arial"/>
          <w:kern w:val="1"/>
          <w:sz w:val="24"/>
          <w:szCs w:val="24"/>
          <w:lang w:eastAsia="zh-CN"/>
        </w:rPr>
        <w:t xml:space="preserve">    </w:t>
      </w:r>
      <w:r w:rsidR="009825EC" w:rsidRPr="00A44562">
        <w:rPr>
          <w:rFonts w:ascii="Arial" w:eastAsia="Times New Roman" w:hAnsi="Arial" w:cs="Arial"/>
          <w:kern w:val="1"/>
          <w:sz w:val="24"/>
          <w:szCs w:val="24"/>
          <w:lang w:eastAsia="zh-CN"/>
        </w:rPr>
        <w:t xml:space="preserve">     </w:t>
      </w:r>
      <w:r w:rsidR="00FC0914" w:rsidRPr="00A44562">
        <w:rPr>
          <w:rFonts w:ascii="Arial" w:eastAsia="Times New Roman" w:hAnsi="Arial" w:cs="Arial"/>
          <w:b/>
          <w:kern w:val="1"/>
          <w:sz w:val="24"/>
          <w:szCs w:val="24"/>
          <w:lang w:eastAsia="zh-CN"/>
        </w:rPr>
        <w:t>BURMISTRZ WIELUNIA</w:t>
      </w:r>
    </w:p>
    <w:p w:rsidR="00FC0914" w:rsidRPr="00A44562" w:rsidRDefault="00FC0914" w:rsidP="00FC0914">
      <w:pPr>
        <w:widowControl w:val="0"/>
        <w:shd w:val="clear" w:color="auto" w:fill="FFFFFF"/>
        <w:suppressAutoHyphens/>
        <w:overflowPunct w:val="0"/>
        <w:autoSpaceDE w:val="0"/>
        <w:spacing w:after="0"/>
        <w:ind w:left="4956" w:firstLine="708"/>
        <w:jc w:val="both"/>
        <w:textAlignment w:val="baseline"/>
        <w:rPr>
          <w:rFonts w:ascii="Arial" w:eastAsia="Times New Roman" w:hAnsi="Arial" w:cs="Arial"/>
          <w:b/>
          <w:kern w:val="1"/>
          <w:sz w:val="24"/>
          <w:szCs w:val="24"/>
          <w:lang w:eastAsia="zh-CN"/>
        </w:rPr>
      </w:pPr>
      <w:r w:rsidRPr="00A44562">
        <w:rPr>
          <w:rFonts w:ascii="Arial" w:eastAsia="Times New Roman" w:hAnsi="Arial" w:cs="Arial"/>
          <w:b/>
          <w:kern w:val="1"/>
          <w:sz w:val="24"/>
          <w:szCs w:val="24"/>
          <w:lang w:eastAsia="zh-CN"/>
        </w:rPr>
        <w:t xml:space="preserve">Paweł Okrasa </w:t>
      </w:r>
    </w:p>
    <w:p w:rsidR="009825EC" w:rsidRPr="00A44562" w:rsidRDefault="009825EC" w:rsidP="00FC0914">
      <w:pPr>
        <w:widowControl w:val="0"/>
        <w:shd w:val="clear" w:color="auto" w:fill="FFFFFF"/>
        <w:suppressAutoHyphens/>
        <w:overflowPunct w:val="0"/>
        <w:autoSpaceDE w:val="0"/>
        <w:spacing w:after="0"/>
        <w:ind w:left="4248" w:firstLine="708"/>
        <w:textAlignment w:val="baseline"/>
        <w:rPr>
          <w:rFonts w:ascii="Arial" w:eastAsia="Times New Roman" w:hAnsi="Arial" w:cs="Arial"/>
          <w:kern w:val="1"/>
          <w:sz w:val="24"/>
          <w:szCs w:val="24"/>
          <w:lang w:eastAsia="zh-CN"/>
        </w:rPr>
      </w:pPr>
      <w:r w:rsidRPr="00A44562">
        <w:rPr>
          <w:rFonts w:ascii="Arial" w:eastAsia="Times New Roman" w:hAnsi="Arial" w:cs="Arial"/>
          <w:kern w:val="1"/>
          <w:sz w:val="24"/>
          <w:szCs w:val="24"/>
          <w:lang w:eastAsia="zh-CN"/>
        </w:rPr>
        <w:t>……………………………………………</w:t>
      </w:r>
    </w:p>
    <w:p w:rsidR="00E4639D" w:rsidRPr="00A44562" w:rsidRDefault="009825EC" w:rsidP="00FC0914">
      <w:pPr>
        <w:widowControl w:val="0"/>
        <w:suppressAutoHyphens/>
        <w:overflowPunct w:val="0"/>
        <w:autoSpaceDE w:val="0"/>
        <w:spacing w:after="0"/>
        <w:ind w:left="4248"/>
        <w:jc w:val="both"/>
        <w:textAlignment w:val="baseline"/>
        <w:rPr>
          <w:rFonts w:ascii="Arial" w:hAnsi="Arial" w:cs="Arial"/>
          <w:b/>
          <w:i/>
        </w:rPr>
      </w:pPr>
      <w:r w:rsidRPr="00A44562">
        <w:rPr>
          <w:rFonts w:ascii="Arial" w:eastAsia="Times New Roman" w:hAnsi="Arial" w:cs="Arial"/>
          <w:kern w:val="1"/>
          <w:sz w:val="24"/>
          <w:szCs w:val="24"/>
          <w:lang w:eastAsia="zh-CN"/>
        </w:rPr>
        <w:t>Podpisy osób uprawnionych do składania oświadczeń woli w imieniu Zamawiającego</w:t>
      </w:r>
    </w:p>
    <w:sectPr w:rsidR="00E4639D" w:rsidRPr="00A44562" w:rsidSect="009B3A87">
      <w:footerReference w:type="default" r:id="rId27"/>
      <w:footnotePr>
        <w:numRestart w:val="eachSect"/>
      </w:footnotePr>
      <w:pgSz w:w="11907" w:h="16840"/>
      <w:pgMar w:top="1418" w:right="1134" w:bottom="1134" w:left="1560" w:header="567" w:footer="1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CE2" w:rsidRDefault="004E3CE2" w:rsidP="00F340FA">
      <w:pPr>
        <w:spacing w:after="0" w:line="240" w:lineRule="auto"/>
      </w:pPr>
      <w:r>
        <w:separator/>
      </w:r>
    </w:p>
  </w:endnote>
  <w:endnote w:type="continuationSeparator" w:id="0">
    <w:p w:rsidR="004E3CE2" w:rsidRDefault="004E3CE2" w:rsidP="00F3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2" w:csb1="00000000"/>
  </w:font>
  <w:font w:name="LiberationSans-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561" w:rsidRDefault="00CC0561">
    <w:pPr>
      <w:pStyle w:val="Stopka"/>
      <w:jc w:val="right"/>
    </w:pPr>
    <w:r>
      <w:fldChar w:fldCharType="begin"/>
    </w:r>
    <w:r>
      <w:instrText>PAGE   \* MERGEFORMAT</w:instrText>
    </w:r>
    <w:r>
      <w:fldChar w:fldCharType="separate"/>
    </w:r>
    <w:r w:rsidR="00A44562">
      <w:rPr>
        <w:noProof/>
      </w:rPr>
      <w:t>37</w:t>
    </w:r>
    <w:r>
      <w:rPr>
        <w:noProof/>
      </w:rPr>
      <w:fldChar w:fldCharType="end"/>
    </w:r>
  </w:p>
  <w:p w:rsidR="00CC0561" w:rsidRDefault="00CC05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CE2" w:rsidRDefault="004E3CE2" w:rsidP="00F340FA">
      <w:pPr>
        <w:spacing w:after="0" w:line="240" w:lineRule="auto"/>
      </w:pPr>
      <w:r>
        <w:separator/>
      </w:r>
    </w:p>
  </w:footnote>
  <w:footnote w:type="continuationSeparator" w:id="0">
    <w:p w:rsidR="004E3CE2" w:rsidRDefault="004E3CE2" w:rsidP="00F34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E3610A2"/>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5AEDDD0"/>
    <w:lvl w:ilvl="0">
      <w:start w:val="1"/>
      <w:numFmt w:val="decimal"/>
      <w:pStyle w:val="Listanumerowana"/>
      <w:lvlText w:val="%1."/>
      <w:lvlJc w:val="left"/>
      <w:pPr>
        <w:tabs>
          <w:tab w:val="num" w:pos="360"/>
        </w:tabs>
        <w:ind w:left="360" w:hanging="360"/>
      </w:pPr>
    </w:lvl>
  </w:abstractNum>
  <w:abstractNum w:abstractNumId="2">
    <w:nsid w:val="078F229D"/>
    <w:multiLevelType w:val="multilevel"/>
    <w:tmpl w:val="DD78E9E4"/>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453B6A"/>
    <w:multiLevelType w:val="hybridMultilevel"/>
    <w:tmpl w:val="490470C8"/>
    <w:lvl w:ilvl="0" w:tplc="151C5588">
      <w:start w:val="1"/>
      <w:numFmt w:val="bullet"/>
      <w:lvlText w:val=""/>
      <w:lvlJc w:val="left"/>
      <w:pPr>
        <w:tabs>
          <w:tab w:val="num" w:pos="1080"/>
        </w:tabs>
        <w:ind w:left="1080" w:hanging="360"/>
      </w:pPr>
      <w:rPr>
        <w:rFonts w:ascii="Symbol" w:hAnsi="Symbol" w:hint="default"/>
        <w:color w:val="auto"/>
        <w:sz w:val="44"/>
        <w:szCs w:val="4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1BC1932"/>
    <w:multiLevelType w:val="multilevel"/>
    <w:tmpl w:val="E3EEC012"/>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1044013"/>
    <w:multiLevelType w:val="multilevel"/>
    <w:tmpl w:val="BDC6EEF8"/>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A967BE6"/>
    <w:multiLevelType w:val="multilevel"/>
    <w:tmpl w:val="AA52B496"/>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C82426B"/>
    <w:multiLevelType w:val="hybridMultilevel"/>
    <w:tmpl w:val="77C66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2B32B72"/>
    <w:multiLevelType w:val="hybridMultilevel"/>
    <w:tmpl w:val="2EE8CBFA"/>
    <w:lvl w:ilvl="0" w:tplc="0415000F">
      <w:start w:val="1"/>
      <w:numFmt w:val="decimal"/>
      <w:lvlText w:val="%1."/>
      <w:lvlJc w:val="left"/>
      <w:pPr>
        <w:ind w:left="3905" w:hanging="360"/>
      </w:pPr>
      <w:rPr>
        <w:rFonts w:hint="default"/>
      </w:rPr>
    </w:lvl>
    <w:lvl w:ilvl="1" w:tplc="04150019" w:tentative="1">
      <w:start w:val="1"/>
      <w:numFmt w:val="lowerLetter"/>
      <w:lvlText w:val="%2."/>
      <w:lvlJc w:val="left"/>
      <w:pPr>
        <w:ind w:left="4625" w:hanging="360"/>
      </w:pPr>
    </w:lvl>
    <w:lvl w:ilvl="2" w:tplc="0415001B" w:tentative="1">
      <w:start w:val="1"/>
      <w:numFmt w:val="lowerRoman"/>
      <w:lvlText w:val="%3."/>
      <w:lvlJc w:val="right"/>
      <w:pPr>
        <w:ind w:left="5345" w:hanging="180"/>
      </w:pPr>
    </w:lvl>
    <w:lvl w:ilvl="3" w:tplc="0415000F" w:tentative="1">
      <w:start w:val="1"/>
      <w:numFmt w:val="decimal"/>
      <w:lvlText w:val="%4."/>
      <w:lvlJc w:val="left"/>
      <w:pPr>
        <w:ind w:left="6065" w:hanging="360"/>
      </w:pPr>
    </w:lvl>
    <w:lvl w:ilvl="4" w:tplc="04150019" w:tentative="1">
      <w:start w:val="1"/>
      <w:numFmt w:val="lowerLetter"/>
      <w:lvlText w:val="%5."/>
      <w:lvlJc w:val="left"/>
      <w:pPr>
        <w:ind w:left="6785" w:hanging="360"/>
      </w:pPr>
    </w:lvl>
    <w:lvl w:ilvl="5" w:tplc="0415001B" w:tentative="1">
      <w:start w:val="1"/>
      <w:numFmt w:val="lowerRoman"/>
      <w:lvlText w:val="%6."/>
      <w:lvlJc w:val="right"/>
      <w:pPr>
        <w:ind w:left="7505" w:hanging="180"/>
      </w:pPr>
    </w:lvl>
    <w:lvl w:ilvl="6" w:tplc="0415000F" w:tentative="1">
      <w:start w:val="1"/>
      <w:numFmt w:val="decimal"/>
      <w:lvlText w:val="%7."/>
      <w:lvlJc w:val="left"/>
      <w:pPr>
        <w:ind w:left="8225" w:hanging="360"/>
      </w:pPr>
    </w:lvl>
    <w:lvl w:ilvl="7" w:tplc="04150019" w:tentative="1">
      <w:start w:val="1"/>
      <w:numFmt w:val="lowerLetter"/>
      <w:lvlText w:val="%8."/>
      <w:lvlJc w:val="left"/>
      <w:pPr>
        <w:ind w:left="8945" w:hanging="360"/>
      </w:pPr>
    </w:lvl>
    <w:lvl w:ilvl="8" w:tplc="0415001B" w:tentative="1">
      <w:start w:val="1"/>
      <w:numFmt w:val="lowerRoman"/>
      <w:lvlText w:val="%9."/>
      <w:lvlJc w:val="right"/>
      <w:pPr>
        <w:ind w:left="9665" w:hanging="180"/>
      </w:pPr>
    </w:lvl>
  </w:abstractNum>
  <w:abstractNum w:abstractNumId="1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5F81661"/>
    <w:multiLevelType w:val="hybridMultilevel"/>
    <w:tmpl w:val="7614370C"/>
    <w:lvl w:ilvl="0" w:tplc="44E80F0C">
      <w:start w:val="1"/>
      <w:numFmt w:val="decimal"/>
      <w:lvlText w:val="%1)"/>
      <w:lvlJc w:val="left"/>
      <w:pPr>
        <w:ind w:left="92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5E7314"/>
    <w:multiLevelType w:val="hybridMultilevel"/>
    <w:tmpl w:val="BF6AE38A"/>
    <w:lvl w:ilvl="0" w:tplc="BB3C7C14">
      <w:start w:val="1"/>
      <w:numFmt w:val="decimal"/>
      <w:lvlText w:val="%1."/>
      <w:lvlJc w:val="left"/>
      <w:pPr>
        <w:ind w:left="375" w:hanging="360"/>
      </w:pPr>
      <w:rPr>
        <w:rFonts w:eastAsia="Calibri" w:hint="default"/>
        <w:b w:val="0"/>
        <w:u w:val="none"/>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3">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7DF0C76"/>
    <w:multiLevelType w:val="hybridMultilevel"/>
    <w:tmpl w:val="36E41822"/>
    <w:lvl w:ilvl="0" w:tplc="6BBC992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78D69E">
      <w:start w:val="1"/>
      <w:numFmt w:val="lowerLetter"/>
      <w:lvlText w:val="%2"/>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829C80">
      <w:start w:val="1"/>
      <w:numFmt w:val="lowerRoman"/>
      <w:lvlText w:val="%3"/>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76CCBA">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707CA5F2">
      <w:start w:val="1"/>
      <w:numFmt w:val="lowerLetter"/>
      <w:lvlText w:val="%5"/>
      <w:lvlJc w:val="left"/>
      <w:pPr>
        <w:ind w:left="1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7A998E">
      <w:start w:val="1"/>
      <w:numFmt w:val="lowerRoman"/>
      <w:lvlText w:val="%6"/>
      <w:lvlJc w:val="left"/>
      <w:pPr>
        <w:ind w:left="2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50D864">
      <w:start w:val="1"/>
      <w:numFmt w:val="decimal"/>
      <w:lvlText w:val="%7"/>
      <w:lvlJc w:val="left"/>
      <w:pPr>
        <w:ind w:left="3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DC3ABA">
      <w:start w:val="1"/>
      <w:numFmt w:val="lowerLetter"/>
      <w:lvlText w:val="%8"/>
      <w:lvlJc w:val="left"/>
      <w:pPr>
        <w:ind w:left="3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E2D204">
      <w:start w:val="1"/>
      <w:numFmt w:val="lowerRoman"/>
      <w:lvlText w:val="%9"/>
      <w:lvlJc w:val="left"/>
      <w:pPr>
        <w:ind w:left="4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4A2825C4"/>
    <w:multiLevelType w:val="hybridMultilevel"/>
    <w:tmpl w:val="DCB82544"/>
    <w:lvl w:ilvl="0" w:tplc="18888132">
      <w:start w:val="1"/>
      <w:numFmt w:val="decimal"/>
      <w:lvlText w:val="5.%1."/>
      <w:lvlJc w:val="left"/>
      <w:pPr>
        <w:ind w:left="720" w:hanging="360"/>
      </w:pPr>
      <w:rPr>
        <w:rFonts w:hint="default"/>
        <w:b w:val="0"/>
        <w:bCs/>
        <w:color w:val="26262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D223C8"/>
    <w:multiLevelType w:val="hybridMultilevel"/>
    <w:tmpl w:val="C7020E5E"/>
    <w:lvl w:ilvl="0" w:tplc="932ED37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860402"/>
    <w:multiLevelType w:val="hybridMultilevel"/>
    <w:tmpl w:val="21E84676"/>
    <w:lvl w:ilvl="0" w:tplc="7DE0591C">
      <w:start w:val="1"/>
      <w:numFmt w:val="decimal"/>
      <w:lvlText w:val="%1)"/>
      <w:lvlJc w:val="left"/>
      <w:pPr>
        <w:ind w:left="720" w:hanging="360"/>
      </w:pPr>
      <w:rPr>
        <w:b w:val="0"/>
        <w:strike w:val="0"/>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3FC3EE1"/>
    <w:multiLevelType w:val="multilevel"/>
    <w:tmpl w:val="D06A280A"/>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b w:val="0"/>
        <w:strike w:val="0"/>
        <w:dstrike w:val="0"/>
        <w:color w:val="auto"/>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741165"/>
    <w:multiLevelType w:val="multilevel"/>
    <w:tmpl w:val="56EAC8AC"/>
    <w:lvl w:ilvl="0">
      <w:start w:val="1"/>
      <w:numFmt w:val="decimal"/>
      <w:lvlText w:val="%1."/>
      <w:lvlJc w:val="left"/>
      <w:pPr>
        <w:ind w:left="180"/>
      </w:pPr>
      <w:rPr>
        <w:rFonts w:ascii="Arial" w:eastAsia="Times New Roman" w:hAnsi="Arial" w:cs="Arial"/>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b w:val="0"/>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nsid w:val="671E2404"/>
    <w:multiLevelType w:val="hybridMultilevel"/>
    <w:tmpl w:val="BBDA0E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E54590A"/>
    <w:multiLevelType w:val="hybridMultilevel"/>
    <w:tmpl w:val="841480BE"/>
    <w:lvl w:ilvl="0" w:tplc="04150017">
      <w:start w:val="1"/>
      <w:numFmt w:val="lowerLetter"/>
      <w:lvlText w:val="%1)"/>
      <w:lvlJc w:val="left"/>
      <w:pPr>
        <w:ind w:left="6456" w:hanging="360"/>
      </w:pPr>
      <w:rPr>
        <w:rFonts w:hint="default"/>
      </w:r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24">
    <w:nsid w:val="709303D8"/>
    <w:multiLevelType w:val="hybridMultilevel"/>
    <w:tmpl w:val="4BBE34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C61732B"/>
    <w:multiLevelType w:val="hybridMultilevel"/>
    <w:tmpl w:val="FF1ED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lvlOverride w:ilvl="0">
      <w:startOverride w:val="1"/>
    </w:lvlOverride>
  </w:num>
  <w:num w:numId="4">
    <w:abstractNumId w:val="14"/>
    <w:lvlOverride w:ilvl="0">
      <w:startOverride w:val="1"/>
    </w:lvlOverride>
  </w:num>
  <w:num w:numId="5">
    <w:abstractNumId w:val="6"/>
  </w:num>
  <w:num w:numId="6">
    <w:abstractNumId w:val="23"/>
  </w:num>
  <w:num w:numId="7">
    <w:abstractNumId w:val="12"/>
  </w:num>
  <w:num w:numId="8">
    <w:abstractNumId w:val="20"/>
  </w:num>
  <w:num w:numId="9">
    <w:abstractNumId w:val="1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10"/>
  </w:num>
  <w:num w:numId="15">
    <w:abstractNumId w:val="21"/>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7"/>
  </w:num>
  <w:num w:numId="20">
    <w:abstractNumId w:val="16"/>
  </w:num>
  <w:num w:numId="21">
    <w:abstractNumId w:val="3"/>
  </w:num>
  <w:num w:numId="22">
    <w:abstractNumId w:val="13"/>
  </w:num>
  <w:num w:numId="23">
    <w:abstractNumId w:val="11"/>
  </w:num>
  <w:num w:numId="24">
    <w:abstractNumId w:val="9"/>
  </w:num>
  <w:num w:numId="25">
    <w:abstractNumId w:val="8"/>
  </w:num>
  <w:num w:numId="26">
    <w:abstractNumId w:val="15"/>
  </w:num>
  <w:num w:numId="27">
    <w:abstractNumId w:val="24"/>
  </w:num>
  <w:num w:numId="28">
    <w:abstractNumId w:val="22"/>
  </w:num>
  <w:num w:numId="29">
    <w:abstractNumId w:val="25"/>
  </w:num>
  <w:num w:numId="3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23"/>
    <w:rsid w:val="0000041A"/>
    <w:rsid w:val="000047B8"/>
    <w:rsid w:val="00005F25"/>
    <w:rsid w:val="00015B3D"/>
    <w:rsid w:val="00020743"/>
    <w:rsid w:val="00026A0F"/>
    <w:rsid w:val="00031ED6"/>
    <w:rsid w:val="00031F71"/>
    <w:rsid w:val="0003374E"/>
    <w:rsid w:val="00036248"/>
    <w:rsid w:val="00037BDA"/>
    <w:rsid w:val="00043467"/>
    <w:rsid w:val="00043CCE"/>
    <w:rsid w:val="00045FFF"/>
    <w:rsid w:val="00050817"/>
    <w:rsid w:val="00052B29"/>
    <w:rsid w:val="00052E3F"/>
    <w:rsid w:val="00053157"/>
    <w:rsid w:val="000532A5"/>
    <w:rsid w:val="00054371"/>
    <w:rsid w:val="000630FC"/>
    <w:rsid w:val="000739ED"/>
    <w:rsid w:val="00073A84"/>
    <w:rsid w:val="00073F84"/>
    <w:rsid w:val="00074878"/>
    <w:rsid w:val="000764EA"/>
    <w:rsid w:val="00076A04"/>
    <w:rsid w:val="0008695E"/>
    <w:rsid w:val="000879C9"/>
    <w:rsid w:val="0009027C"/>
    <w:rsid w:val="00092FD5"/>
    <w:rsid w:val="00093C2D"/>
    <w:rsid w:val="0009664B"/>
    <w:rsid w:val="000A1B78"/>
    <w:rsid w:val="000A3AD8"/>
    <w:rsid w:val="000A57CA"/>
    <w:rsid w:val="000A6E56"/>
    <w:rsid w:val="000A7315"/>
    <w:rsid w:val="000B0F65"/>
    <w:rsid w:val="000B16A1"/>
    <w:rsid w:val="000B4125"/>
    <w:rsid w:val="000C2043"/>
    <w:rsid w:val="000C2471"/>
    <w:rsid w:val="000C4577"/>
    <w:rsid w:val="000C6840"/>
    <w:rsid w:val="000C6AAB"/>
    <w:rsid w:val="000C7D92"/>
    <w:rsid w:val="000D19FD"/>
    <w:rsid w:val="000D326A"/>
    <w:rsid w:val="000D7996"/>
    <w:rsid w:val="000D7F6C"/>
    <w:rsid w:val="000E0083"/>
    <w:rsid w:val="000E149F"/>
    <w:rsid w:val="000E22D6"/>
    <w:rsid w:val="000E5361"/>
    <w:rsid w:val="000E58D3"/>
    <w:rsid w:val="000E7158"/>
    <w:rsid w:val="000F1F48"/>
    <w:rsid w:val="000F2A8B"/>
    <w:rsid w:val="000F3E22"/>
    <w:rsid w:val="000F4463"/>
    <w:rsid w:val="000F5558"/>
    <w:rsid w:val="000F729B"/>
    <w:rsid w:val="00100538"/>
    <w:rsid w:val="00101ADD"/>
    <w:rsid w:val="00101BB6"/>
    <w:rsid w:val="00102288"/>
    <w:rsid w:val="00106F04"/>
    <w:rsid w:val="00111A8D"/>
    <w:rsid w:val="0011343F"/>
    <w:rsid w:val="00116218"/>
    <w:rsid w:val="00124F93"/>
    <w:rsid w:val="001253BC"/>
    <w:rsid w:val="001255DA"/>
    <w:rsid w:val="00130693"/>
    <w:rsid w:val="00130AA8"/>
    <w:rsid w:val="00133E49"/>
    <w:rsid w:val="001427FA"/>
    <w:rsid w:val="001429DA"/>
    <w:rsid w:val="00152E26"/>
    <w:rsid w:val="00154EAA"/>
    <w:rsid w:val="00155CE5"/>
    <w:rsid w:val="0015782C"/>
    <w:rsid w:val="00160480"/>
    <w:rsid w:val="0016104F"/>
    <w:rsid w:val="001613EA"/>
    <w:rsid w:val="00170618"/>
    <w:rsid w:val="00172E73"/>
    <w:rsid w:val="00174073"/>
    <w:rsid w:val="001756B9"/>
    <w:rsid w:val="0017634E"/>
    <w:rsid w:val="00177221"/>
    <w:rsid w:val="00177394"/>
    <w:rsid w:val="00177575"/>
    <w:rsid w:val="001819CC"/>
    <w:rsid w:val="0018230D"/>
    <w:rsid w:val="001838A9"/>
    <w:rsid w:val="00183F81"/>
    <w:rsid w:val="00186430"/>
    <w:rsid w:val="00193CD8"/>
    <w:rsid w:val="00195FFF"/>
    <w:rsid w:val="001A1BDE"/>
    <w:rsid w:val="001A24C6"/>
    <w:rsid w:val="001A4274"/>
    <w:rsid w:val="001A5041"/>
    <w:rsid w:val="001B0641"/>
    <w:rsid w:val="001B19E7"/>
    <w:rsid w:val="001B227B"/>
    <w:rsid w:val="001C313A"/>
    <w:rsid w:val="001C40F1"/>
    <w:rsid w:val="001C48EE"/>
    <w:rsid w:val="001C78F8"/>
    <w:rsid w:val="001D2594"/>
    <w:rsid w:val="001D28C5"/>
    <w:rsid w:val="001D6AFF"/>
    <w:rsid w:val="001D7C7A"/>
    <w:rsid w:val="001E0BE8"/>
    <w:rsid w:val="001E490A"/>
    <w:rsid w:val="001F6E74"/>
    <w:rsid w:val="00200562"/>
    <w:rsid w:val="002005B1"/>
    <w:rsid w:val="0020149D"/>
    <w:rsid w:val="00202046"/>
    <w:rsid w:val="0020368C"/>
    <w:rsid w:val="00206BA0"/>
    <w:rsid w:val="00207EAF"/>
    <w:rsid w:val="00217FF3"/>
    <w:rsid w:val="002202E1"/>
    <w:rsid w:val="002320D6"/>
    <w:rsid w:val="00235964"/>
    <w:rsid w:val="002379E5"/>
    <w:rsid w:val="00243F73"/>
    <w:rsid w:val="00251642"/>
    <w:rsid w:val="00252815"/>
    <w:rsid w:val="002538F4"/>
    <w:rsid w:val="00257322"/>
    <w:rsid w:val="00262B6D"/>
    <w:rsid w:val="00263E9E"/>
    <w:rsid w:val="00266778"/>
    <w:rsid w:val="00267A65"/>
    <w:rsid w:val="002721A0"/>
    <w:rsid w:val="00272C08"/>
    <w:rsid w:val="002866A3"/>
    <w:rsid w:val="002900E6"/>
    <w:rsid w:val="002903CF"/>
    <w:rsid w:val="002943DA"/>
    <w:rsid w:val="002A005F"/>
    <w:rsid w:val="002B0590"/>
    <w:rsid w:val="002B7BF5"/>
    <w:rsid w:val="002C06DC"/>
    <w:rsid w:val="002C2904"/>
    <w:rsid w:val="002C645B"/>
    <w:rsid w:val="002D1262"/>
    <w:rsid w:val="002D19E4"/>
    <w:rsid w:val="002D3A93"/>
    <w:rsid w:val="002D5876"/>
    <w:rsid w:val="002E1158"/>
    <w:rsid w:val="002E1187"/>
    <w:rsid w:val="002E6B47"/>
    <w:rsid w:val="002E7049"/>
    <w:rsid w:val="002F0EF0"/>
    <w:rsid w:val="002F27CE"/>
    <w:rsid w:val="002F4BC5"/>
    <w:rsid w:val="002F6168"/>
    <w:rsid w:val="002F6914"/>
    <w:rsid w:val="00300228"/>
    <w:rsid w:val="00303A02"/>
    <w:rsid w:val="0030461E"/>
    <w:rsid w:val="00307500"/>
    <w:rsid w:val="003122B9"/>
    <w:rsid w:val="00314656"/>
    <w:rsid w:val="00315827"/>
    <w:rsid w:val="00316CF4"/>
    <w:rsid w:val="003265AF"/>
    <w:rsid w:val="0032725E"/>
    <w:rsid w:val="00327615"/>
    <w:rsid w:val="00332305"/>
    <w:rsid w:val="00333990"/>
    <w:rsid w:val="003419B6"/>
    <w:rsid w:val="003421B5"/>
    <w:rsid w:val="00344E49"/>
    <w:rsid w:val="003450BC"/>
    <w:rsid w:val="00345951"/>
    <w:rsid w:val="0034616D"/>
    <w:rsid w:val="00346EB6"/>
    <w:rsid w:val="0036081A"/>
    <w:rsid w:val="00361DFB"/>
    <w:rsid w:val="003625A7"/>
    <w:rsid w:val="00363C2D"/>
    <w:rsid w:val="00373AAC"/>
    <w:rsid w:val="0037540C"/>
    <w:rsid w:val="003811E7"/>
    <w:rsid w:val="00381AE3"/>
    <w:rsid w:val="00381EB9"/>
    <w:rsid w:val="00382435"/>
    <w:rsid w:val="00384A79"/>
    <w:rsid w:val="00386BC0"/>
    <w:rsid w:val="00395748"/>
    <w:rsid w:val="00396C75"/>
    <w:rsid w:val="003A19DC"/>
    <w:rsid w:val="003A23F1"/>
    <w:rsid w:val="003A35D0"/>
    <w:rsid w:val="003A3F93"/>
    <w:rsid w:val="003B0585"/>
    <w:rsid w:val="003B480F"/>
    <w:rsid w:val="003B4EB0"/>
    <w:rsid w:val="003B7785"/>
    <w:rsid w:val="003B7B83"/>
    <w:rsid w:val="003C17E0"/>
    <w:rsid w:val="003C5613"/>
    <w:rsid w:val="003C5E65"/>
    <w:rsid w:val="003C6531"/>
    <w:rsid w:val="003C7792"/>
    <w:rsid w:val="003D2A6A"/>
    <w:rsid w:val="003D5E5B"/>
    <w:rsid w:val="003E0602"/>
    <w:rsid w:val="003E13F3"/>
    <w:rsid w:val="003E4145"/>
    <w:rsid w:val="003F0F29"/>
    <w:rsid w:val="003F23C5"/>
    <w:rsid w:val="003F3768"/>
    <w:rsid w:val="00401D88"/>
    <w:rsid w:val="00420E1F"/>
    <w:rsid w:val="00423F71"/>
    <w:rsid w:val="004244D0"/>
    <w:rsid w:val="00430033"/>
    <w:rsid w:val="00430428"/>
    <w:rsid w:val="0043097F"/>
    <w:rsid w:val="00434212"/>
    <w:rsid w:val="0044138C"/>
    <w:rsid w:val="00441B01"/>
    <w:rsid w:val="00445824"/>
    <w:rsid w:val="00450561"/>
    <w:rsid w:val="004506C6"/>
    <w:rsid w:val="00450F4C"/>
    <w:rsid w:val="00454FAC"/>
    <w:rsid w:val="00455CDE"/>
    <w:rsid w:val="00456008"/>
    <w:rsid w:val="00460520"/>
    <w:rsid w:val="00463D20"/>
    <w:rsid w:val="00467ECB"/>
    <w:rsid w:val="00467F39"/>
    <w:rsid w:val="00471AE1"/>
    <w:rsid w:val="00471EB6"/>
    <w:rsid w:val="00475202"/>
    <w:rsid w:val="0048219D"/>
    <w:rsid w:val="0048413D"/>
    <w:rsid w:val="004865BE"/>
    <w:rsid w:val="00487D92"/>
    <w:rsid w:val="004916B0"/>
    <w:rsid w:val="0049291E"/>
    <w:rsid w:val="00494867"/>
    <w:rsid w:val="00497010"/>
    <w:rsid w:val="00497D03"/>
    <w:rsid w:val="004A241B"/>
    <w:rsid w:val="004A34C1"/>
    <w:rsid w:val="004A5747"/>
    <w:rsid w:val="004A64A1"/>
    <w:rsid w:val="004B0343"/>
    <w:rsid w:val="004B0F75"/>
    <w:rsid w:val="004B51A9"/>
    <w:rsid w:val="004B6043"/>
    <w:rsid w:val="004C3E92"/>
    <w:rsid w:val="004C49F9"/>
    <w:rsid w:val="004D16E7"/>
    <w:rsid w:val="004D34D2"/>
    <w:rsid w:val="004E04C0"/>
    <w:rsid w:val="004E3CE2"/>
    <w:rsid w:val="004E410C"/>
    <w:rsid w:val="004E7C3E"/>
    <w:rsid w:val="004F3295"/>
    <w:rsid w:val="004F46EB"/>
    <w:rsid w:val="004F58D6"/>
    <w:rsid w:val="004F64C4"/>
    <w:rsid w:val="00503BD4"/>
    <w:rsid w:val="00503CCE"/>
    <w:rsid w:val="00507E31"/>
    <w:rsid w:val="005104DF"/>
    <w:rsid w:val="00513ADE"/>
    <w:rsid w:val="00514B5C"/>
    <w:rsid w:val="00515A30"/>
    <w:rsid w:val="0052169C"/>
    <w:rsid w:val="00524123"/>
    <w:rsid w:val="00526DA5"/>
    <w:rsid w:val="0053297E"/>
    <w:rsid w:val="00533346"/>
    <w:rsid w:val="00536031"/>
    <w:rsid w:val="005403EA"/>
    <w:rsid w:val="0055156D"/>
    <w:rsid w:val="00552731"/>
    <w:rsid w:val="0055601A"/>
    <w:rsid w:val="005609EF"/>
    <w:rsid w:val="00563464"/>
    <w:rsid w:val="005641FB"/>
    <w:rsid w:val="0056799F"/>
    <w:rsid w:val="00573618"/>
    <w:rsid w:val="005738B6"/>
    <w:rsid w:val="0057520C"/>
    <w:rsid w:val="00575BDE"/>
    <w:rsid w:val="005803C6"/>
    <w:rsid w:val="0058368F"/>
    <w:rsid w:val="00585C9A"/>
    <w:rsid w:val="00595F01"/>
    <w:rsid w:val="005A10A9"/>
    <w:rsid w:val="005A4A62"/>
    <w:rsid w:val="005A5B6C"/>
    <w:rsid w:val="005A68D0"/>
    <w:rsid w:val="005B057E"/>
    <w:rsid w:val="005B0CD7"/>
    <w:rsid w:val="005B177C"/>
    <w:rsid w:val="005B2329"/>
    <w:rsid w:val="005B3A7E"/>
    <w:rsid w:val="005C22AA"/>
    <w:rsid w:val="005C2999"/>
    <w:rsid w:val="005C4CFE"/>
    <w:rsid w:val="005C5EB3"/>
    <w:rsid w:val="005C6848"/>
    <w:rsid w:val="005D3F1C"/>
    <w:rsid w:val="005D41BC"/>
    <w:rsid w:val="005D4DCB"/>
    <w:rsid w:val="005D55E1"/>
    <w:rsid w:val="005E1324"/>
    <w:rsid w:val="005E15C4"/>
    <w:rsid w:val="005E727B"/>
    <w:rsid w:val="005F1F2B"/>
    <w:rsid w:val="005F6F5F"/>
    <w:rsid w:val="006044D6"/>
    <w:rsid w:val="00612DA6"/>
    <w:rsid w:val="00620FAA"/>
    <w:rsid w:val="00624B9C"/>
    <w:rsid w:val="00624FF2"/>
    <w:rsid w:val="006404EE"/>
    <w:rsid w:val="00641125"/>
    <w:rsid w:val="00647495"/>
    <w:rsid w:val="00650050"/>
    <w:rsid w:val="0065059A"/>
    <w:rsid w:val="00652805"/>
    <w:rsid w:val="00655BB8"/>
    <w:rsid w:val="00665A24"/>
    <w:rsid w:val="006714AF"/>
    <w:rsid w:val="006720A1"/>
    <w:rsid w:val="00672644"/>
    <w:rsid w:val="0067633C"/>
    <w:rsid w:val="00676C1C"/>
    <w:rsid w:val="00681A50"/>
    <w:rsid w:val="00681AC1"/>
    <w:rsid w:val="0068788F"/>
    <w:rsid w:val="006908F9"/>
    <w:rsid w:val="00690F95"/>
    <w:rsid w:val="00691722"/>
    <w:rsid w:val="006941B8"/>
    <w:rsid w:val="006A0B05"/>
    <w:rsid w:val="006A0CED"/>
    <w:rsid w:val="006A5F89"/>
    <w:rsid w:val="006B178C"/>
    <w:rsid w:val="006B526C"/>
    <w:rsid w:val="006B744D"/>
    <w:rsid w:val="006C0127"/>
    <w:rsid w:val="006C515C"/>
    <w:rsid w:val="006C6C22"/>
    <w:rsid w:val="006D0A96"/>
    <w:rsid w:val="006E21B9"/>
    <w:rsid w:val="006E38D5"/>
    <w:rsid w:val="006E5D4C"/>
    <w:rsid w:val="006F54B1"/>
    <w:rsid w:val="0070381D"/>
    <w:rsid w:val="00715D41"/>
    <w:rsid w:val="00716D99"/>
    <w:rsid w:val="00720257"/>
    <w:rsid w:val="00720B42"/>
    <w:rsid w:val="0072493E"/>
    <w:rsid w:val="0073160F"/>
    <w:rsid w:val="00734339"/>
    <w:rsid w:val="00735EC2"/>
    <w:rsid w:val="0073626C"/>
    <w:rsid w:val="007453B1"/>
    <w:rsid w:val="0074576D"/>
    <w:rsid w:val="0074773E"/>
    <w:rsid w:val="00747D0E"/>
    <w:rsid w:val="00750C70"/>
    <w:rsid w:val="00751B44"/>
    <w:rsid w:val="00753020"/>
    <w:rsid w:val="00764ADE"/>
    <w:rsid w:val="0076657D"/>
    <w:rsid w:val="00767849"/>
    <w:rsid w:val="007715DA"/>
    <w:rsid w:val="00771A0C"/>
    <w:rsid w:val="00775DB0"/>
    <w:rsid w:val="00781FF5"/>
    <w:rsid w:val="00783B37"/>
    <w:rsid w:val="007864A4"/>
    <w:rsid w:val="00786B7B"/>
    <w:rsid w:val="0079024D"/>
    <w:rsid w:val="00792E54"/>
    <w:rsid w:val="0079344C"/>
    <w:rsid w:val="00795596"/>
    <w:rsid w:val="0079636E"/>
    <w:rsid w:val="007A043C"/>
    <w:rsid w:val="007A1657"/>
    <w:rsid w:val="007A6347"/>
    <w:rsid w:val="007A78C5"/>
    <w:rsid w:val="007B0C11"/>
    <w:rsid w:val="007B1242"/>
    <w:rsid w:val="007B1D95"/>
    <w:rsid w:val="007B256D"/>
    <w:rsid w:val="007B608B"/>
    <w:rsid w:val="007C105B"/>
    <w:rsid w:val="007C2616"/>
    <w:rsid w:val="007C6C87"/>
    <w:rsid w:val="007C73E5"/>
    <w:rsid w:val="007D0FA6"/>
    <w:rsid w:val="007D1DC4"/>
    <w:rsid w:val="007D393B"/>
    <w:rsid w:val="007D4384"/>
    <w:rsid w:val="007D77FA"/>
    <w:rsid w:val="007E0A86"/>
    <w:rsid w:val="007E1821"/>
    <w:rsid w:val="007E625A"/>
    <w:rsid w:val="007F0807"/>
    <w:rsid w:val="007F135A"/>
    <w:rsid w:val="007F621C"/>
    <w:rsid w:val="00805139"/>
    <w:rsid w:val="0080644D"/>
    <w:rsid w:val="008103C5"/>
    <w:rsid w:val="00810B20"/>
    <w:rsid w:val="00816414"/>
    <w:rsid w:val="00822E3C"/>
    <w:rsid w:val="008274BC"/>
    <w:rsid w:val="00830C86"/>
    <w:rsid w:val="0083357A"/>
    <w:rsid w:val="00836A1D"/>
    <w:rsid w:val="008423F6"/>
    <w:rsid w:val="0084472E"/>
    <w:rsid w:val="00853AB1"/>
    <w:rsid w:val="0085539D"/>
    <w:rsid w:val="00856C49"/>
    <w:rsid w:val="0086438F"/>
    <w:rsid w:val="00865B26"/>
    <w:rsid w:val="00866154"/>
    <w:rsid w:val="0086697A"/>
    <w:rsid w:val="00871F8A"/>
    <w:rsid w:val="008723E0"/>
    <w:rsid w:val="00876C8D"/>
    <w:rsid w:val="00876DA8"/>
    <w:rsid w:val="00884869"/>
    <w:rsid w:val="00884B0D"/>
    <w:rsid w:val="00886610"/>
    <w:rsid w:val="00893416"/>
    <w:rsid w:val="00893B33"/>
    <w:rsid w:val="0089591A"/>
    <w:rsid w:val="008960C2"/>
    <w:rsid w:val="008A700A"/>
    <w:rsid w:val="008B174A"/>
    <w:rsid w:val="008B181B"/>
    <w:rsid w:val="008B6A79"/>
    <w:rsid w:val="008B6C92"/>
    <w:rsid w:val="008C3551"/>
    <w:rsid w:val="008C5F1E"/>
    <w:rsid w:val="008C61CF"/>
    <w:rsid w:val="008C641F"/>
    <w:rsid w:val="008C65B6"/>
    <w:rsid w:val="008C7D74"/>
    <w:rsid w:val="008D27E9"/>
    <w:rsid w:val="008D4E4E"/>
    <w:rsid w:val="008D4EA7"/>
    <w:rsid w:val="008E1FC7"/>
    <w:rsid w:val="008F18E2"/>
    <w:rsid w:val="00910318"/>
    <w:rsid w:val="0091174E"/>
    <w:rsid w:val="0091443D"/>
    <w:rsid w:val="00915BDC"/>
    <w:rsid w:val="009171C9"/>
    <w:rsid w:val="00921063"/>
    <w:rsid w:val="00923516"/>
    <w:rsid w:val="00924677"/>
    <w:rsid w:val="00931603"/>
    <w:rsid w:val="00935D4A"/>
    <w:rsid w:val="00941C2D"/>
    <w:rsid w:val="00945268"/>
    <w:rsid w:val="00951C13"/>
    <w:rsid w:val="0095436F"/>
    <w:rsid w:val="00955401"/>
    <w:rsid w:val="0095655D"/>
    <w:rsid w:val="0095673D"/>
    <w:rsid w:val="0095761E"/>
    <w:rsid w:val="00964CF0"/>
    <w:rsid w:val="00966404"/>
    <w:rsid w:val="00971412"/>
    <w:rsid w:val="0097324C"/>
    <w:rsid w:val="00976496"/>
    <w:rsid w:val="009825EC"/>
    <w:rsid w:val="009847A5"/>
    <w:rsid w:val="00987DB7"/>
    <w:rsid w:val="009930F1"/>
    <w:rsid w:val="00994DD1"/>
    <w:rsid w:val="009967E8"/>
    <w:rsid w:val="00996FDF"/>
    <w:rsid w:val="009A26AB"/>
    <w:rsid w:val="009A328E"/>
    <w:rsid w:val="009A38B6"/>
    <w:rsid w:val="009A5329"/>
    <w:rsid w:val="009A5FE0"/>
    <w:rsid w:val="009A70E1"/>
    <w:rsid w:val="009B149D"/>
    <w:rsid w:val="009B3A87"/>
    <w:rsid w:val="009C04B6"/>
    <w:rsid w:val="009C137B"/>
    <w:rsid w:val="009C1BB9"/>
    <w:rsid w:val="009C324B"/>
    <w:rsid w:val="009C3D8D"/>
    <w:rsid w:val="009C4EC8"/>
    <w:rsid w:val="009C61A9"/>
    <w:rsid w:val="009C7426"/>
    <w:rsid w:val="009D177D"/>
    <w:rsid w:val="009E4003"/>
    <w:rsid w:val="009E5BAD"/>
    <w:rsid w:val="009E7FDE"/>
    <w:rsid w:val="009F1D5B"/>
    <w:rsid w:val="009F4A8E"/>
    <w:rsid w:val="00A02B9E"/>
    <w:rsid w:val="00A046AB"/>
    <w:rsid w:val="00A14C82"/>
    <w:rsid w:val="00A16F2F"/>
    <w:rsid w:val="00A17FED"/>
    <w:rsid w:val="00A3224D"/>
    <w:rsid w:val="00A3260F"/>
    <w:rsid w:val="00A32E90"/>
    <w:rsid w:val="00A362D1"/>
    <w:rsid w:val="00A44562"/>
    <w:rsid w:val="00A44B4C"/>
    <w:rsid w:val="00A4676F"/>
    <w:rsid w:val="00A506D3"/>
    <w:rsid w:val="00A51696"/>
    <w:rsid w:val="00A52D02"/>
    <w:rsid w:val="00A536AD"/>
    <w:rsid w:val="00A54AE2"/>
    <w:rsid w:val="00A559EF"/>
    <w:rsid w:val="00A617BA"/>
    <w:rsid w:val="00A65295"/>
    <w:rsid w:val="00A700FA"/>
    <w:rsid w:val="00A71A1C"/>
    <w:rsid w:val="00A76FEB"/>
    <w:rsid w:val="00A922E8"/>
    <w:rsid w:val="00A9239D"/>
    <w:rsid w:val="00A94587"/>
    <w:rsid w:val="00A9492B"/>
    <w:rsid w:val="00A96481"/>
    <w:rsid w:val="00A97ECB"/>
    <w:rsid w:val="00AA2D02"/>
    <w:rsid w:val="00AA4B0F"/>
    <w:rsid w:val="00AB349F"/>
    <w:rsid w:val="00AC4C45"/>
    <w:rsid w:val="00AD1CFC"/>
    <w:rsid w:val="00AD279A"/>
    <w:rsid w:val="00AD7942"/>
    <w:rsid w:val="00AD7C85"/>
    <w:rsid w:val="00AE1E55"/>
    <w:rsid w:val="00AE4CE9"/>
    <w:rsid w:val="00AE576C"/>
    <w:rsid w:val="00AE71CE"/>
    <w:rsid w:val="00AE7A11"/>
    <w:rsid w:val="00AF0A1F"/>
    <w:rsid w:val="00AF3181"/>
    <w:rsid w:val="00AF3A1B"/>
    <w:rsid w:val="00AF68E5"/>
    <w:rsid w:val="00AF7080"/>
    <w:rsid w:val="00B02EEC"/>
    <w:rsid w:val="00B0349C"/>
    <w:rsid w:val="00B12844"/>
    <w:rsid w:val="00B15CA1"/>
    <w:rsid w:val="00B16344"/>
    <w:rsid w:val="00B25CC7"/>
    <w:rsid w:val="00B25FFF"/>
    <w:rsid w:val="00B33381"/>
    <w:rsid w:val="00B335F8"/>
    <w:rsid w:val="00B37FB5"/>
    <w:rsid w:val="00B45713"/>
    <w:rsid w:val="00B46F4E"/>
    <w:rsid w:val="00B47482"/>
    <w:rsid w:val="00B50F74"/>
    <w:rsid w:val="00B513AA"/>
    <w:rsid w:val="00B5372B"/>
    <w:rsid w:val="00B55446"/>
    <w:rsid w:val="00B55AD1"/>
    <w:rsid w:val="00B613CE"/>
    <w:rsid w:val="00B653B4"/>
    <w:rsid w:val="00B70F80"/>
    <w:rsid w:val="00B71810"/>
    <w:rsid w:val="00B729A6"/>
    <w:rsid w:val="00B74E21"/>
    <w:rsid w:val="00B85CBA"/>
    <w:rsid w:val="00B93A1E"/>
    <w:rsid w:val="00B950DE"/>
    <w:rsid w:val="00B95117"/>
    <w:rsid w:val="00BA1A40"/>
    <w:rsid w:val="00BA28C6"/>
    <w:rsid w:val="00BA3A48"/>
    <w:rsid w:val="00BA6A67"/>
    <w:rsid w:val="00BB089D"/>
    <w:rsid w:val="00BB13EE"/>
    <w:rsid w:val="00BB25C0"/>
    <w:rsid w:val="00BB2D1E"/>
    <w:rsid w:val="00BB4454"/>
    <w:rsid w:val="00BB53FE"/>
    <w:rsid w:val="00BC09DB"/>
    <w:rsid w:val="00BC0E8D"/>
    <w:rsid w:val="00BC2AC3"/>
    <w:rsid w:val="00BD3173"/>
    <w:rsid w:val="00BD5F49"/>
    <w:rsid w:val="00BF4260"/>
    <w:rsid w:val="00BF674B"/>
    <w:rsid w:val="00BF71E6"/>
    <w:rsid w:val="00C045D4"/>
    <w:rsid w:val="00C0585B"/>
    <w:rsid w:val="00C060B9"/>
    <w:rsid w:val="00C07FA0"/>
    <w:rsid w:val="00C10407"/>
    <w:rsid w:val="00C12AF7"/>
    <w:rsid w:val="00C1491F"/>
    <w:rsid w:val="00C14EC0"/>
    <w:rsid w:val="00C16291"/>
    <w:rsid w:val="00C17AC7"/>
    <w:rsid w:val="00C2095B"/>
    <w:rsid w:val="00C25637"/>
    <w:rsid w:val="00C30BF5"/>
    <w:rsid w:val="00C30F6A"/>
    <w:rsid w:val="00C360FF"/>
    <w:rsid w:val="00C37AE9"/>
    <w:rsid w:val="00C42ED2"/>
    <w:rsid w:val="00C4636D"/>
    <w:rsid w:val="00C47FC1"/>
    <w:rsid w:val="00C50C1A"/>
    <w:rsid w:val="00C51187"/>
    <w:rsid w:val="00C51A4E"/>
    <w:rsid w:val="00C52A92"/>
    <w:rsid w:val="00C54D5D"/>
    <w:rsid w:val="00C611DF"/>
    <w:rsid w:val="00C62B84"/>
    <w:rsid w:val="00C63BC8"/>
    <w:rsid w:val="00C715D7"/>
    <w:rsid w:val="00C73956"/>
    <w:rsid w:val="00C80BB4"/>
    <w:rsid w:val="00C81764"/>
    <w:rsid w:val="00C81A06"/>
    <w:rsid w:val="00C82CEA"/>
    <w:rsid w:val="00C847E5"/>
    <w:rsid w:val="00C916C5"/>
    <w:rsid w:val="00C9204C"/>
    <w:rsid w:val="00CA095F"/>
    <w:rsid w:val="00CA1373"/>
    <w:rsid w:val="00CA233F"/>
    <w:rsid w:val="00CA6B16"/>
    <w:rsid w:val="00CA6C30"/>
    <w:rsid w:val="00CA7343"/>
    <w:rsid w:val="00CB0F94"/>
    <w:rsid w:val="00CC0561"/>
    <w:rsid w:val="00CC0BF9"/>
    <w:rsid w:val="00CC1D56"/>
    <w:rsid w:val="00CC33D6"/>
    <w:rsid w:val="00CC7462"/>
    <w:rsid w:val="00CD1DB2"/>
    <w:rsid w:val="00CE0B9B"/>
    <w:rsid w:val="00CF0F14"/>
    <w:rsid w:val="00CF582D"/>
    <w:rsid w:val="00CF76AD"/>
    <w:rsid w:val="00CF7BFA"/>
    <w:rsid w:val="00D00D50"/>
    <w:rsid w:val="00D05273"/>
    <w:rsid w:val="00D05FC1"/>
    <w:rsid w:val="00D240BA"/>
    <w:rsid w:val="00D24BBD"/>
    <w:rsid w:val="00D43306"/>
    <w:rsid w:val="00D45FCB"/>
    <w:rsid w:val="00D46BE5"/>
    <w:rsid w:val="00D47CEB"/>
    <w:rsid w:val="00D6091F"/>
    <w:rsid w:val="00D619BB"/>
    <w:rsid w:val="00D74215"/>
    <w:rsid w:val="00D76A11"/>
    <w:rsid w:val="00D81205"/>
    <w:rsid w:val="00D8316A"/>
    <w:rsid w:val="00D87B8D"/>
    <w:rsid w:val="00D900A3"/>
    <w:rsid w:val="00D91376"/>
    <w:rsid w:val="00D9288F"/>
    <w:rsid w:val="00D93B43"/>
    <w:rsid w:val="00DA0431"/>
    <w:rsid w:val="00DA0D87"/>
    <w:rsid w:val="00DA42B8"/>
    <w:rsid w:val="00DA5381"/>
    <w:rsid w:val="00DB28A8"/>
    <w:rsid w:val="00DB30EF"/>
    <w:rsid w:val="00DB4D4C"/>
    <w:rsid w:val="00DB597E"/>
    <w:rsid w:val="00DB5F89"/>
    <w:rsid w:val="00DC1F35"/>
    <w:rsid w:val="00DC288B"/>
    <w:rsid w:val="00DC4770"/>
    <w:rsid w:val="00DC5B49"/>
    <w:rsid w:val="00DC6D6E"/>
    <w:rsid w:val="00DD0273"/>
    <w:rsid w:val="00DD052A"/>
    <w:rsid w:val="00DD1A0C"/>
    <w:rsid w:val="00DD28C6"/>
    <w:rsid w:val="00DD4AD0"/>
    <w:rsid w:val="00DD547A"/>
    <w:rsid w:val="00DD5EAB"/>
    <w:rsid w:val="00DD6E19"/>
    <w:rsid w:val="00DE2016"/>
    <w:rsid w:val="00DE2822"/>
    <w:rsid w:val="00DE3014"/>
    <w:rsid w:val="00DE6CB1"/>
    <w:rsid w:val="00DF13FA"/>
    <w:rsid w:val="00DF19AC"/>
    <w:rsid w:val="00DF22A0"/>
    <w:rsid w:val="00DF4CF5"/>
    <w:rsid w:val="00DF52C4"/>
    <w:rsid w:val="00DF5452"/>
    <w:rsid w:val="00E01030"/>
    <w:rsid w:val="00E062FE"/>
    <w:rsid w:val="00E13DF9"/>
    <w:rsid w:val="00E15749"/>
    <w:rsid w:val="00E1737B"/>
    <w:rsid w:val="00E20A1A"/>
    <w:rsid w:val="00E235EA"/>
    <w:rsid w:val="00E24AED"/>
    <w:rsid w:val="00E25A13"/>
    <w:rsid w:val="00E26F3E"/>
    <w:rsid w:val="00E273FE"/>
    <w:rsid w:val="00E274A4"/>
    <w:rsid w:val="00E3135E"/>
    <w:rsid w:val="00E3178E"/>
    <w:rsid w:val="00E3209C"/>
    <w:rsid w:val="00E4639D"/>
    <w:rsid w:val="00E5038F"/>
    <w:rsid w:val="00E543E5"/>
    <w:rsid w:val="00E571E8"/>
    <w:rsid w:val="00E62D1C"/>
    <w:rsid w:val="00E64421"/>
    <w:rsid w:val="00E67064"/>
    <w:rsid w:val="00E70813"/>
    <w:rsid w:val="00E70D53"/>
    <w:rsid w:val="00E73275"/>
    <w:rsid w:val="00E75F32"/>
    <w:rsid w:val="00E814B4"/>
    <w:rsid w:val="00E8178E"/>
    <w:rsid w:val="00E86963"/>
    <w:rsid w:val="00E92A48"/>
    <w:rsid w:val="00E94C4E"/>
    <w:rsid w:val="00E97D3F"/>
    <w:rsid w:val="00EA623D"/>
    <w:rsid w:val="00EA6CD6"/>
    <w:rsid w:val="00EA75DC"/>
    <w:rsid w:val="00EB0791"/>
    <w:rsid w:val="00EB1082"/>
    <w:rsid w:val="00EB2916"/>
    <w:rsid w:val="00EB5079"/>
    <w:rsid w:val="00EB7D11"/>
    <w:rsid w:val="00EC117C"/>
    <w:rsid w:val="00EC553B"/>
    <w:rsid w:val="00ED70CC"/>
    <w:rsid w:val="00EE54A6"/>
    <w:rsid w:val="00EE783F"/>
    <w:rsid w:val="00EF1F7F"/>
    <w:rsid w:val="00EF4CCA"/>
    <w:rsid w:val="00EF58BE"/>
    <w:rsid w:val="00F00C09"/>
    <w:rsid w:val="00F04323"/>
    <w:rsid w:val="00F04D96"/>
    <w:rsid w:val="00F05EB9"/>
    <w:rsid w:val="00F102BE"/>
    <w:rsid w:val="00F11011"/>
    <w:rsid w:val="00F13717"/>
    <w:rsid w:val="00F14634"/>
    <w:rsid w:val="00F16C45"/>
    <w:rsid w:val="00F17439"/>
    <w:rsid w:val="00F1796C"/>
    <w:rsid w:val="00F257C9"/>
    <w:rsid w:val="00F26636"/>
    <w:rsid w:val="00F33684"/>
    <w:rsid w:val="00F340FA"/>
    <w:rsid w:val="00F36DAE"/>
    <w:rsid w:val="00F4127C"/>
    <w:rsid w:val="00F5188A"/>
    <w:rsid w:val="00F51D05"/>
    <w:rsid w:val="00F6346C"/>
    <w:rsid w:val="00F63CC8"/>
    <w:rsid w:val="00F67AFB"/>
    <w:rsid w:val="00F72608"/>
    <w:rsid w:val="00F760BB"/>
    <w:rsid w:val="00F82C18"/>
    <w:rsid w:val="00F908B2"/>
    <w:rsid w:val="00F947AC"/>
    <w:rsid w:val="00F9489D"/>
    <w:rsid w:val="00F95EEA"/>
    <w:rsid w:val="00F96A8A"/>
    <w:rsid w:val="00FA0950"/>
    <w:rsid w:val="00FA35E7"/>
    <w:rsid w:val="00FA426A"/>
    <w:rsid w:val="00FA5CC7"/>
    <w:rsid w:val="00FA7042"/>
    <w:rsid w:val="00FA77F9"/>
    <w:rsid w:val="00FB2FA1"/>
    <w:rsid w:val="00FB7BC1"/>
    <w:rsid w:val="00FC0914"/>
    <w:rsid w:val="00FC1C2A"/>
    <w:rsid w:val="00FC4CCD"/>
    <w:rsid w:val="00FC73AC"/>
    <w:rsid w:val="00FC7ADE"/>
    <w:rsid w:val="00FD0CBE"/>
    <w:rsid w:val="00FD2FD8"/>
    <w:rsid w:val="00FE010B"/>
    <w:rsid w:val="00FE1CB9"/>
    <w:rsid w:val="00FE2386"/>
    <w:rsid w:val="00FF3686"/>
    <w:rsid w:val="00FF3A02"/>
    <w:rsid w:val="00FF5AE5"/>
    <w:rsid w:val="00FF6693"/>
    <w:rsid w:val="00FF6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uiPriority w:val="99"/>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uiPriority w:val="99"/>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8269">
      <w:bodyDiv w:val="1"/>
      <w:marLeft w:val="0"/>
      <w:marRight w:val="0"/>
      <w:marTop w:val="0"/>
      <w:marBottom w:val="0"/>
      <w:divBdr>
        <w:top w:val="none" w:sz="0" w:space="0" w:color="auto"/>
        <w:left w:val="none" w:sz="0" w:space="0" w:color="auto"/>
        <w:bottom w:val="none" w:sz="0" w:space="0" w:color="auto"/>
        <w:right w:val="none" w:sz="0" w:space="0" w:color="auto"/>
      </w:divBdr>
    </w:div>
    <w:div w:id="55471181">
      <w:bodyDiv w:val="1"/>
      <w:marLeft w:val="0"/>
      <w:marRight w:val="0"/>
      <w:marTop w:val="0"/>
      <w:marBottom w:val="0"/>
      <w:divBdr>
        <w:top w:val="none" w:sz="0" w:space="0" w:color="auto"/>
        <w:left w:val="none" w:sz="0" w:space="0" w:color="auto"/>
        <w:bottom w:val="none" w:sz="0" w:space="0" w:color="auto"/>
        <w:right w:val="none" w:sz="0" w:space="0" w:color="auto"/>
      </w:divBdr>
    </w:div>
    <w:div w:id="140274160">
      <w:bodyDiv w:val="1"/>
      <w:marLeft w:val="0"/>
      <w:marRight w:val="0"/>
      <w:marTop w:val="0"/>
      <w:marBottom w:val="0"/>
      <w:divBdr>
        <w:top w:val="none" w:sz="0" w:space="0" w:color="auto"/>
        <w:left w:val="none" w:sz="0" w:space="0" w:color="auto"/>
        <w:bottom w:val="none" w:sz="0" w:space="0" w:color="auto"/>
        <w:right w:val="none" w:sz="0" w:space="0" w:color="auto"/>
      </w:divBdr>
    </w:div>
    <w:div w:id="191111022">
      <w:bodyDiv w:val="1"/>
      <w:marLeft w:val="0"/>
      <w:marRight w:val="0"/>
      <w:marTop w:val="0"/>
      <w:marBottom w:val="0"/>
      <w:divBdr>
        <w:top w:val="none" w:sz="0" w:space="0" w:color="auto"/>
        <w:left w:val="none" w:sz="0" w:space="0" w:color="auto"/>
        <w:bottom w:val="none" w:sz="0" w:space="0" w:color="auto"/>
        <w:right w:val="none" w:sz="0" w:space="0" w:color="auto"/>
      </w:divBdr>
    </w:div>
    <w:div w:id="197009240">
      <w:bodyDiv w:val="1"/>
      <w:marLeft w:val="0"/>
      <w:marRight w:val="0"/>
      <w:marTop w:val="0"/>
      <w:marBottom w:val="0"/>
      <w:divBdr>
        <w:top w:val="none" w:sz="0" w:space="0" w:color="auto"/>
        <w:left w:val="none" w:sz="0" w:space="0" w:color="auto"/>
        <w:bottom w:val="none" w:sz="0" w:space="0" w:color="auto"/>
        <w:right w:val="none" w:sz="0" w:space="0" w:color="auto"/>
      </w:divBdr>
    </w:div>
    <w:div w:id="327902100">
      <w:bodyDiv w:val="1"/>
      <w:marLeft w:val="0"/>
      <w:marRight w:val="0"/>
      <w:marTop w:val="0"/>
      <w:marBottom w:val="0"/>
      <w:divBdr>
        <w:top w:val="none" w:sz="0" w:space="0" w:color="auto"/>
        <w:left w:val="none" w:sz="0" w:space="0" w:color="auto"/>
        <w:bottom w:val="none" w:sz="0" w:space="0" w:color="auto"/>
        <w:right w:val="none" w:sz="0" w:space="0" w:color="auto"/>
      </w:divBdr>
    </w:div>
    <w:div w:id="343169678">
      <w:bodyDiv w:val="1"/>
      <w:marLeft w:val="0"/>
      <w:marRight w:val="0"/>
      <w:marTop w:val="0"/>
      <w:marBottom w:val="0"/>
      <w:divBdr>
        <w:top w:val="none" w:sz="0" w:space="0" w:color="auto"/>
        <w:left w:val="none" w:sz="0" w:space="0" w:color="auto"/>
        <w:bottom w:val="none" w:sz="0" w:space="0" w:color="auto"/>
        <w:right w:val="none" w:sz="0" w:space="0" w:color="auto"/>
      </w:divBdr>
    </w:div>
    <w:div w:id="445318931">
      <w:bodyDiv w:val="1"/>
      <w:marLeft w:val="0"/>
      <w:marRight w:val="0"/>
      <w:marTop w:val="0"/>
      <w:marBottom w:val="0"/>
      <w:divBdr>
        <w:top w:val="none" w:sz="0" w:space="0" w:color="auto"/>
        <w:left w:val="none" w:sz="0" w:space="0" w:color="auto"/>
        <w:bottom w:val="none" w:sz="0" w:space="0" w:color="auto"/>
        <w:right w:val="none" w:sz="0" w:space="0" w:color="auto"/>
      </w:divBdr>
    </w:div>
    <w:div w:id="460809127">
      <w:bodyDiv w:val="1"/>
      <w:marLeft w:val="0"/>
      <w:marRight w:val="0"/>
      <w:marTop w:val="0"/>
      <w:marBottom w:val="0"/>
      <w:divBdr>
        <w:top w:val="none" w:sz="0" w:space="0" w:color="auto"/>
        <w:left w:val="none" w:sz="0" w:space="0" w:color="auto"/>
        <w:bottom w:val="none" w:sz="0" w:space="0" w:color="auto"/>
        <w:right w:val="none" w:sz="0" w:space="0" w:color="auto"/>
      </w:divBdr>
    </w:div>
    <w:div w:id="499466136">
      <w:bodyDiv w:val="1"/>
      <w:marLeft w:val="0"/>
      <w:marRight w:val="0"/>
      <w:marTop w:val="0"/>
      <w:marBottom w:val="0"/>
      <w:divBdr>
        <w:top w:val="none" w:sz="0" w:space="0" w:color="auto"/>
        <w:left w:val="none" w:sz="0" w:space="0" w:color="auto"/>
        <w:bottom w:val="none" w:sz="0" w:space="0" w:color="auto"/>
        <w:right w:val="none" w:sz="0" w:space="0" w:color="auto"/>
      </w:divBdr>
    </w:div>
    <w:div w:id="758792432">
      <w:bodyDiv w:val="1"/>
      <w:marLeft w:val="0"/>
      <w:marRight w:val="0"/>
      <w:marTop w:val="0"/>
      <w:marBottom w:val="0"/>
      <w:divBdr>
        <w:top w:val="none" w:sz="0" w:space="0" w:color="auto"/>
        <w:left w:val="none" w:sz="0" w:space="0" w:color="auto"/>
        <w:bottom w:val="none" w:sz="0" w:space="0" w:color="auto"/>
        <w:right w:val="none" w:sz="0" w:space="0" w:color="auto"/>
      </w:divBdr>
    </w:div>
    <w:div w:id="787043247">
      <w:bodyDiv w:val="1"/>
      <w:marLeft w:val="0"/>
      <w:marRight w:val="0"/>
      <w:marTop w:val="0"/>
      <w:marBottom w:val="0"/>
      <w:divBdr>
        <w:top w:val="none" w:sz="0" w:space="0" w:color="auto"/>
        <w:left w:val="none" w:sz="0" w:space="0" w:color="auto"/>
        <w:bottom w:val="none" w:sz="0" w:space="0" w:color="auto"/>
        <w:right w:val="none" w:sz="0" w:space="0" w:color="auto"/>
      </w:divBdr>
    </w:div>
    <w:div w:id="791753076">
      <w:bodyDiv w:val="1"/>
      <w:marLeft w:val="0"/>
      <w:marRight w:val="0"/>
      <w:marTop w:val="0"/>
      <w:marBottom w:val="0"/>
      <w:divBdr>
        <w:top w:val="none" w:sz="0" w:space="0" w:color="auto"/>
        <w:left w:val="none" w:sz="0" w:space="0" w:color="auto"/>
        <w:bottom w:val="none" w:sz="0" w:space="0" w:color="auto"/>
        <w:right w:val="none" w:sz="0" w:space="0" w:color="auto"/>
      </w:divBdr>
    </w:div>
    <w:div w:id="1064453918">
      <w:bodyDiv w:val="1"/>
      <w:marLeft w:val="0"/>
      <w:marRight w:val="0"/>
      <w:marTop w:val="0"/>
      <w:marBottom w:val="0"/>
      <w:divBdr>
        <w:top w:val="none" w:sz="0" w:space="0" w:color="auto"/>
        <w:left w:val="none" w:sz="0" w:space="0" w:color="auto"/>
        <w:bottom w:val="none" w:sz="0" w:space="0" w:color="auto"/>
        <w:right w:val="none" w:sz="0" w:space="0" w:color="auto"/>
      </w:divBdr>
    </w:div>
    <w:div w:id="1091773784">
      <w:bodyDiv w:val="1"/>
      <w:marLeft w:val="0"/>
      <w:marRight w:val="0"/>
      <w:marTop w:val="0"/>
      <w:marBottom w:val="0"/>
      <w:divBdr>
        <w:top w:val="none" w:sz="0" w:space="0" w:color="auto"/>
        <w:left w:val="none" w:sz="0" w:space="0" w:color="auto"/>
        <w:bottom w:val="none" w:sz="0" w:space="0" w:color="auto"/>
        <w:right w:val="none" w:sz="0" w:space="0" w:color="auto"/>
      </w:divBdr>
    </w:div>
    <w:div w:id="1175916781">
      <w:bodyDiv w:val="1"/>
      <w:marLeft w:val="0"/>
      <w:marRight w:val="0"/>
      <w:marTop w:val="0"/>
      <w:marBottom w:val="0"/>
      <w:divBdr>
        <w:top w:val="none" w:sz="0" w:space="0" w:color="auto"/>
        <w:left w:val="none" w:sz="0" w:space="0" w:color="auto"/>
        <w:bottom w:val="none" w:sz="0" w:space="0" w:color="auto"/>
        <w:right w:val="none" w:sz="0" w:space="0" w:color="auto"/>
      </w:divBdr>
      <w:divsChild>
        <w:div w:id="2013995699">
          <w:marLeft w:val="0"/>
          <w:marRight w:val="0"/>
          <w:marTop w:val="0"/>
          <w:marBottom w:val="0"/>
          <w:divBdr>
            <w:top w:val="none" w:sz="0" w:space="0" w:color="auto"/>
            <w:left w:val="none" w:sz="0" w:space="0" w:color="auto"/>
            <w:bottom w:val="none" w:sz="0" w:space="0" w:color="auto"/>
            <w:right w:val="none" w:sz="0" w:space="0" w:color="auto"/>
          </w:divBdr>
          <w:divsChild>
            <w:div w:id="2503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0811">
      <w:bodyDiv w:val="1"/>
      <w:marLeft w:val="0"/>
      <w:marRight w:val="0"/>
      <w:marTop w:val="0"/>
      <w:marBottom w:val="0"/>
      <w:divBdr>
        <w:top w:val="none" w:sz="0" w:space="0" w:color="auto"/>
        <w:left w:val="none" w:sz="0" w:space="0" w:color="auto"/>
        <w:bottom w:val="none" w:sz="0" w:space="0" w:color="auto"/>
        <w:right w:val="none" w:sz="0" w:space="0" w:color="auto"/>
      </w:divBdr>
    </w:div>
    <w:div w:id="1355227410">
      <w:bodyDiv w:val="1"/>
      <w:marLeft w:val="0"/>
      <w:marRight w:val="0"/>
      <w:marTop w:val="0"/>
      <w:marBottom w:val="0"/>
      <w:divBdr>
        <w:top w:val="none" w:sz="0" w:space="0" w:color="auto"/>
        <w:left w:val="none" w:sz="0" w:space="0" w:color="auto"/>
        <w:bottom w:val="none" w:sz="0" w:space="0" w:color="auto"/>
        <w:right w:val="none" w:sz="0" w:space="0" w:color="auto"/>
      </w:divBdr>
    </w:div>
    <w:div w:id="1421288822">
      <w:bodyDiv w:val="1"/>
      <w:marLeft w:val="0"/>
      <w:marRight w:val="0"/>
      <w:marTop w:val="0"/>
      <w:marBottom w:val="0"/>
      <w:divBdr>
        <w:top w:val="none" w:sz="0" w:space="0" w:color="auto"/>
        <w:left w:val="none" w:sz="0" w:space="0" w:color="auto"/>
        <w:bottom w:val="none" w:sz="0" w:space="0" w:color="auto"/>
        <w:right w:val="none" w:sz="0" w:space="0" w:color="auto"/>
      </w:divBdr>
    </w:div>
    <w:div w:id="1452818874">
      <w:bodyDiv w:val="1"/>
      <w:marLeft w:val="0"/>
      <w:marRight w:val="0"/>
      <w:marTop w:val="0"/>
      <w:marBottom w:val="0"/>
      <w:divBdr>
        <w:top w:val="none" w:sz="0" w:space="0" w:color="auto"/>
        <w:left w:val="none" w:sz="0" w:space="0" w:color="auto"/>
        <w:bottom w:val="none" w:sz="0" w:space="0" w:color="auto"/>
        <w:right w:val="none" w:sz="0" w:space="0" w:color="auto"/>
      </w:divBdr>
    </w:div>
    <w:div w:id="1537542450">
      <w:bodyDiv w:val="1"/>
      <w:marLeft w:val="0"/>
      <w:marRight w:val="0"/>
      <w:marTop w:val="0"/>
      <w:marBottom w:val="0"/>
      <w:divBdr>
        <w:top w:val="none" w:sz="0" w:space="0" w:color="auto"/>
        <w:left w:val="none" w:sz="0" w:space="0" w:color="auto"/>
        <w:bottom w:val="none" w:sz="0" w:space="0" w:color="auto"/>
        <w:right w:val="none" w:sz="0" w:space="0" w:color="auto"/>
      </w:divBdr>
    </w:div>
    <w:div w:id="1554275015">
      <w:bodyDiv w:val="1"/>
      <w:marLeft w:val="0"/>
      <w:marRight w:val="0"/>
      <w:marTop w:val="0"/>
      <w:marBottom w:val="0"/>
      <w:divBdr>
        <w:top w:val="none" w:sz="0" w:space="0" w:color="auto"/>
        <w:left w:val="none" w:sz="0" w:space="0" w:color="auto"/>
        <w:bottom w:val="none" w:sz="0" w:space="0" w:color="auto"/>
        <w:right w:val="none" w:sz="0" w:space="0" w:color="auto"/>
      </w:divBdr>
    </w:div>
    <w:div w:id="1562595382">
      <w:bodyDiv w:val="1"/>
      <w:marLeft w:val="0"/>
      <w:marRight w:val="0"/>
      <w:marTop w:val="0"/>
      <w:marBottom w:val="0"/>
      <w:divBdr>
        <w:top w:val="none" w:sz="0" w:space="0" w:color="auto"/>
        <w:left w:val="none" w:sz="0" w:space="0" w:color="auto"/>
        <w:bottom w:val="none" w:sz="0" w:space="0" w:color="auto"/>
        <w:right w:val="none" w:sz="0" w:space="0" w:color="auto"/>
      </w:divBdr>
      <w:divsChild>
        <w:div w:id="513689561">
          <w:marLeft w:val="0"/>
          <w:marRight w:val="0"/>
          <w:marTop w:val="0"/>
          <w:marBottom w:val="0"/>
          <w:divBdr>
            <w:top w:val="none" w:sz="0" w:space="0" w:color="auto"/>
            <w:left w:val="none" w:sz="0" w:space="0" w:color="auto"/>
            <w:bottom w:val="none" w:sz="0" w:space="0" w:color="auto"/>
            <w:right w:val="none" w:sz="0" w:space="0" w:color="auto"/>
          </w:divBdr>
          <w:divsChild>
            <w:div w:id="7227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1254">
      <w:bodyDiv w:val="1"/>
      <w:marLeft w:val="0"/>
      <w:marRight w:val="0"/>
      <w:marTop w:val="0"/>
      <w:marBottom w:val="0"/>
      <w:divBdr>
        <w:top w:val="none" w:sz="0" w:space="0" w:color="auto"/>
        <w:left w:val="none" w:sz="0" w:space="0" w:color="auto"/>
        <w:bottom w:val="none" w:sz="0" w:space="0" w:color="auto"/>
        <w:right w:val="none" w:sz="0" w:space="0" w:color="auto"/>
      </w:divBdr>
    </w:div>
    <w:div w:id="1600600106">
      <w:bodyDiv w:val="1"/>
      <w:marLeft w:val="0"/>
      <w:marRight w:val="0"/>
      <w:marTop w:val="0"/>
      <w:marBottom w:val="0"/>
      <w:divBdr>
        <w:top w:val="none" w:sz="0" w:space="0" w:color="auto"/>
        <w:left w:val="none" w:sz="0" w:space="0" w:color="auto"/>
        <w:bottom w:val="none" w:sz="0" w:space="0" w:color="auto"/>
        <w:right w:val="none" w:sz="0" w:space="0" w:color="auto"/>
      </w:divBdr>
    </w:div>
    <w:div w:id="1608001966">
      <w:bodyDiv w:val="1"/>
      <w:marLeft w:val="0"/>
      <w:marRight w:val="0"/>
      <w:marTop w:val="0"/>
      <w:marBottom w:val="0"/>
      <w:divBdr>
        <w:top w:val="none" w:sz="0" w:space="0" w:color="auto"/>
        <w:left w:val="none" w:sz="0" w:space="0" w:color="auto"/>
        <w:bottom w:val="none" w:sz="0" w:space="0" w:color="auto"/>
        <w:right w:val="none" w:sz="0" w:space="0" w:color="auto"/>
      </w:divBdr>
    </w:div>
    <w:div w:id="1614097413">
      <w:bodyDiv w:val="1"/>
      <w:marLeft w:val="0"/>
      <w:marRight w:val="0"/>
      <w:marTop w:val="0"/>
      <w:marBottom w:val="0"/>
      <w:divBdr>
        <w:top w:val="none" w:sz="0" w:space="0" w:color="auto"/>
        <w:left w:val="none" w:sz="0" w:space="0" w:color="auto"/>
        <w:bottom w:val="none" w:sz="0" w:space="0" w:color="auto"/>
        <w:right w:val="none" w:sz="0" w:space="0" w:color="auto"/>
      </w:divBdr>
    </w:div>
    <w:div w:id="1616519809">
      <w:bodyDiv w:val="1"/>
      <w:marLeft w:val="0"/>
      <w:marRight w:val="0"/>
      <w:marTop w:val="0"/>
      <w:marBottom w:val="0"/>
      <w:divBdr>
        <w:top w:val="none" w:sz="0" w:space="0" w:color="auto"/>
        <w:left w:val="none" w:sz="0" w:space="0" w:color="auto"/>
        <w:bottom w:val="none" w:sz="0" w:space="0" w:color="auto"/>
        <w:right w:val="none" w:sz="0" w:space="0" w:color="auto"/>
      </w:divBdr>
    </w:div>
    <w:div w:id="1643998098">
      <w:bodyDiv w:val="1"/>
      <w:marLeft w:val="0"/>
      <w:marRight w:val="0"/>
      <w:marTop w:val="0"/>
      <w:marBottom w:val="0"/>
      <w:divBdr>
        <w:top w:val="none" w:sz="0" w:space="0" w:color="auto"/>
        <w:left w:val="none" w:sz="0" w:space="0" w:color="auto"/>
        <w:bottom w:val="none" w:sz="0" w:space="0" w:color="auto"/>
        <w:right w:val="none" w:sz="0" w:space="0" w:color="auto"/>
      </w:divBdr>
    </w:div>
    <w:div w:id="1648826099">
      <w:bodyDiv w:val="1"/>
      <w:marLeft w:val="0"/>
      <w:marRight w:val="0"/>
      <w:marTop w:val="0"/>
      <w:marBottom w:val="0"/>
      <w:divBdr>
        <w:top w:val="none" w:sz="0" w:space="0" w:color="auto"/>
        <w:left w:val="none" w:sz="0" w:space="0" w:color="auto"/>
        <w:bottom w:val="none" w:sz="0" w:space="0" w:color="auto"/>
        <w:right w:val="none" w:sz="0" w:space="0" w:color="auto"/>
      </w:divBdr>
    </w:div>
    <w:div w:id="1726876194">
      <w:bodyDiv w:val="1"/>
      <w:marLeft w:val="0"/>
      <w:marRight w:val="0"/>
      <w:marTop w:val="0"/>
      <w:marBottom w:val="0"/>
      <w:divBdr>
        <w:top w:val="none" w:sz="0" w:space="0" w:color="auto"/>
        <w:left w:val="none" w:sz="0" w:space="0" w:color="auto"/>
        <w:bottom w:val="none" w:sz="0" w:space="0" w:color="auto"/>
        <w:right w:val="none" w:sz="0" w:space="0" w:color="auto"/>
      </w:divBdr>
    </w:div>
    <w:div w:id="1853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26" Type="http://schemas.openxmlformats.org/officeDocument/2006/relationships/hyperlink" Target="mailto:iod@um.wielun.pl" TargetMode="Externa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footnotes" Target="footnotes.xml"/><Relationship Id="rId12" Type="http://schemas.openxmlformats.org/officeDocument/2006/relationships/hyperlink" Target="mailto:zp@um.wielun.pl" TargetMode="External"/><Relationship Id="rId17" Type="http://schemas.openxmlformats.org/officeDocument/2006/relationships/hyperlink" Target="https://miniportal.uzp.gov.pl/" TargetMode="External"/><Relationship Id="rId25" Type="http://schemas.openxmlformats.org/officeDocument/2006/relationships/hyperlink" Target="https://www.uzp.gov.pl/__data/assets/pdf_file/0026/45557/Jednolity-Europejski-Dokument-Zamowienia-instrukcja-2021.01.20.pdf" TargetMode="External"/><Relationship Id="rId2" Type="http://schemas.openxmlformats.org/officeDocument/2006/relationships/numbering" Target="numbering.xml"/><Relationship Id="rId16" Type="http://schemas.openxmlformats.org/officeDocument/2006/relationships/hyperlink" Target="mailto:zp@um.wielun.pl" TargetMode="External"/><Relationship Id="rId20" Type="http://schemas.openxmlformats.org/officeDocument/2006/relationships/hyperlink" Target="https://miniportal.uzp.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p.um.wielun.pl" TargetMode="External"/><Relationship Id="rId24" Type="http://schemas.openxmlformats.org/officeDocument/2006/relationships/hyperlink" Target="https://www.uzp.gov.pl/baza-wiedzy/prawo-zamowien-publicznych-regulacje/prawo-krajowe/jednolity-europejski-dokument-zamowienia/elektroniczne-narzedzie-do-wypelniania-jedzespd" TargetMode="External"/><Relationship Id="rId5" Type="http://schemas.openxmlformats.org/officeDocument/2006/relationships/settings" Target="settings.xml"/><Relationship Id="rId15" Type="http://schemas.openxmlformats.org/officeDocument/2006/relationships/hyperlink" Target="mailto:zp@um.wielun.pl" TargetMode="External"/><Relationship Id="rId23" Type="http://schemas.openxmlformats.org/officeDocument/2006/relationships/hyperlink" Target="https://espd.uzp.gov.pl" TargetMode="External"/><Relationship Id="rId28" Type="http://schemas.openxmlformats.org/officeDocument/2006/relationships/fontTable" Target="fontTable.xml"/><Relationship Id="rId10" Type="http://schemas.openxmlformats.org/officeDocument/2006/relationships/hyperlink" Target="https://www.bip.um.wielun.pl" TargetMode="External"/><Relationship Id="rId19" Type="http://schemas.openxmlformats.org/officeDocument/2006/relationships/hyperlink" Target="mailto:zp@um.wielun.pl" TargetMode="Externa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https://epuap.gov.pl/wps/portal" TargetMode="External"/><Relationship Id="rId22" Type="http://schemas.openxmlformats.org/officeDocument/2006/relationships/hyperlink" Target="http://www.bip.um.wielun.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680FC-4193-429E-8402-833E0E16B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17314</Words>
  <Characters>103888</Characters>
  <Application>Microsoft Office Word</Application>
  <DocSecurity>0</DocSecurity>
  <Lines>865</Lines>
  <Paragraphs>241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rajskam</dc:creator>
  <cp:lastModifiedBy>Arkadiusz Prygiel</cp:lastModifiedBy>
  <cp:revision>33</cp:revision>
  <cp:lastPrinted>2022-09-07T07:50:00Z</cp:lastPrinted>
  <dcterms:created xsi:type="dcterms:W3CDTF">2022-05-30T06:16:00Z</dcterms:created>
  <dcterms:modified xsi:type="dcterms:W3CDTF">2022-09-26T11:52:00Z</dcterms:modified>
</cp:coreProperties>
</file>