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C" w:rsidRPr="00D45301" w:rsidRDefault="005303B0" w:rsidP="005303B0">
      <w:pPr>
        <w:rPr>
          <w:rFonts w:ascii="Arial" w:hAnsi="Arial" w:cs="Arial"/>
          <w:sz w:val="24"/>
          <w:szCs w:val="24"/>
        </w:rPr>
      </w:pPr>
      <w:bookmarkStart w:id="0" w:name="_GoBack"/>
      <w:r w:rsidRPr="00D45301">
        <w:rPr>
          <w:rFonts w:ascii="Arial" w:hAnsi="Arial" w:cs="Arial"/>
          <w:sz w:val="24"/>
          <w:szCs w:val="24"/>
        </w:rPr>
        <w:t>Identyfikator postępowania w miniPortalu</w:t>
      </w:r>
      <w:r w:rsidRPr="00D45301">
        <w:rPr>
          <w:rFonts w:ascii="Arial" w:hAnsi="Arial" w:cs="Arial"/>
          <w:sz w:val="24"/>
          <w:szCs w:val="24"/>
        </w:rPr>
        <w:br/>
      </w:r>
    </w:p>
    <w:p w:rsidR="005303B0" w:rsidRPr="00D45301" w:rsidRDefault="00D45301">
      <w:pPr>
        <w:rPr>
          <w:rFonts w:ascii="Arial" w:hAnsi="Arial" w:cs="Arial"/>
          <w:sz w:val="24"/>
          <w:szCs w:val="24"/>
        </w:rPr>
      </w:pPr>
      <w:r w:rsidRPr="00D45301">
        <w:rPr>
          <w:rFonts w:ascii="Arial" w:hAnsi="Arial" w:cs="Arial"/>
          <w:sz w:val="24"/>
          <w:szCs w:val="24"/>
        </w:rPr>
        <w:t>f81c2829-d49f-48a1-a9bc-d410688545bf</w:t>
      </w:r>
      <w:bookmarkEnd w:id="0"/>
    </w:p>
    <w:sectPr w:rsidR="005303B0" w:rsidRPr="00D4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3E09EA"/>
    <w:rsid w:val="005303B0"/>
    <w:rsid w:val="006A4725"/>
    <w:rsid w:val="0071654C"/>
    <w:rsid w:val="00D45301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2</cp:revision>
  <dcterms:created xsi:type="dcterms:W3CDTF">2022-08-05T08:22:00Z</dcterms:created>
  <dcterms:modified xsi:type="dcterms:W3CDTF">2022-08-05T08:22:00Z</dcterms:modified>
</cp:coreProperties>
</file>