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E9B" w:rsidRPr="00141E9B" w:rsidRDefault="00141E9B" w:rsidP="00141E9B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141E9B">
        <w:rPr>
          <w:rFonts w:ascii="Arial" w:eastAsia="Times New Roman" w:hAnsi="Arial" w:cs="Arial"/>
          <w:kern w:val="2"/>
          <w:sz w:val="24"/>
          <w:szCs w:val="24"/>
          <w:lang w:eastAsia="ar-SA"/>
        </w:rPr>
        <w:t>ZP.271.2.28.2022</w:t>
      </w:r>
      <w:r w:rsidRPr="00141E9B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141E9B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141E9B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141E9B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141E9B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141E9B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141E9B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141E9B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</w:p>
    <w:p w:rsidR="00141E9B" w:rsidRPr="00141E9B" w:rsidRDefault="00141E9B" w:rsidP="00141E9B">
      <w:pPr>
        <w:spacing w:after="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141E9B">
        <w:rPr>
          <w:rFonts w:ascii="Arial" w:eastAsia="Calibri" w:hAnsi="Arial" w:cs="Arial"/>
          <w:sz w:val="24"/>
          <w:szCs w:val="24"/>
        </w:rPr>
        <w:t xml:space="preserve">Postępowanie o udzielenie zamówienia publicznego prowadzonego w trybie przetargu nieograniczonego na zadanie pn.: </w:t>
      </w:r>
      <w:r w:rsidRPr="00141E9B">
        <w:rPr>
          <w:rFonts w:ascii="Arial" w:eastAsia="Times New Roman" w:hAnsi="Arial" w:cs="Arial"/>
          <w:b/>
          <w:sz w:val="24"/>
          <w:szCs w:val="24"/>
          <w:lang w:eastAsia="pl-PL"/>
        </w:rPr>
        <w:t>„Odbiór odpadów komunalnych od właścicieli nieruchomości zamieszkałych zlokalizowanych na terenie Gminy Wieluń”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970F90" w:rsidRPr="00970F90" w:rsidRDefault="00970F90" w:rsidP="00970F90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970F90">
        <w:rPr>
          <w:rFonts w:ascii="Arial" w:eastAsia="Calibri" w:hAnsi="Arial" w:cs="Arial"/>
          <w:sz w:val="24"/>
          <w:szCs w:val="24"/>
        </w:rPr>
        <w:t xml:space="preserve">Zamawiający </w:t>
      </w:r>
    </w:p>
    <w:p w:rsidR="00970F90" w:rsidRPr="00970F90" w:rsidRDefault="00970F90" w:rsidP="00970F90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970F90">
        <w:rPr>
          <w:rFonts w:ascii="Arial" w:eastAsia="Calibri" w:hAnsi="Arial" w:cs="Arial"/>
          <w:sz w:val="24"/>
          <w:szCs w:val="24"/>
        </w:rPr>
        <w:t>Gmina Wieluń</w:t>
      </w:r>
    </w:p>
    <w:p w:rsidR="00970F90" w:rsidRPr="00970F90" w:rsidRDefault="00970F90" w:rsidP="00970F90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970F90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5A136F" w:rsidRPr="005A136F" w:rsidRDefault="005A136F" w:rsidP="005A136F">
      <w:pPr>
        <w:spacing w:after="0"/>
        <w:ind w:left="5000" w:firstLine="1250"/>
        <w:jc w:val="both"/>
        <w:rPr>
          <w:rFonts w:ascii="Arial" w:eastAsia="Calibri" w:hAnsi="Arial" w:cs="Arial"/>
          <w:sz w:val="24"/>
          <w:szCs w:val="24"/>
        </w:rPr>
      </w:pPr>
      <w:r w:rsidRPr="005A136F">
        <w:rPr>
          <w:rFonts w:ascii="Arial" w:eastAsia="Calibri" w:hAnsi="Arial" w:cs="Arial"/>
          <w:sz w:val="24"/>
          <w:szCs w:val="24"/>
        </w:rPr>
        <w:tab/>
        <w:t xml:space="preserve">Załącznik nr  </w:t>
      </w:r>
      <w:r w:rsidR="00D57C94">
        <w:rPr>
          <w:rFonts w:ascii="Arial" w:eastAsia="Calibri" w:hAnsi="Arial" w:cs="Arial"/>
          <w:sz w:val="24"/>
          <w:szCs w:val="24"/>
        </w:rPr>
        <w:t>8</w:t>
      </w:r>
      <w:bookmarkStart w:id="0" w:name="_GoBack"/>
      <w:bookmarkEnd w:id="0"/>
      <w:r w:rsidRPr="005A136F">
        <w:rPr>
          <w:rFonts w:ascii="Arial" w:eastAsia="Calibri" w:hAnsi="Arial" w:cs="Arial"/>
          <w:sz w:val="24"/>
          <w:szCs w:val="24"/>
        </w:rPr>
        <w:t xml:space="preserve"> do SWZ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A136F">
        <w:rPr>
          <w:rFonts w:ascii="Arial" w:eastAsia="Calibri" w:hAnsi="Arial" w:cs="Arial"/>
          <w:sz w:val="24"/>
          <w:szCs w:val="24"/>
        </w:rPr>
        <w:tab/>
      </w:r>
      <w:r w:rsidRPr="005A136F">
        <w:rPr>
          <w:rFonts w:ascii="Arial" w:eastAsia="Calibri" w:hAnsi="Arial" w:cs="Arial"/>
          <w:sz w:val="24"/>
          <w:szCs w:val="24"/>
        </w:rPr>
        <w:tab/>
      </w:r>
      <w:r w:rsidRPr="005A136F">
        <w:rPr>
          <w:rFonts w:ascii="Arial" w:eastAsia="Calibri" w:hAnsi="Arial" w:cs="Arial"/>
          <w:sz w:val="24"/>
          <w:szCs w:val="24"/>
        </w:rPr>
        <w:tab/>
      </w:r>
      <w:r w:rsidRPr="005A136F">
        <w:rPr>
          <w:rFonts w:ascii="Arial" w:eastAsia="Calibri" w:hAnsi="Arial" w:cs="Arial"/>
          <w:sz w:val="24"/>
          <w:szCs w:val="24"/>
        </w:rPr>
        <w:tab/>
      </w:r>
      <w:r w:rsidRPr="005A136F">
        <w:rPr>
          <w:rFonts w:ascii="Arial" w:eastAsia="Calibri" w:hAnsi="Arial" w:cs="Arial"/>
          <w:sz w:val="24"/>
          <w:szCs w:val="24"/>
        </w:rPr>
        <w:tab/>
      </w:r>
      <w:r w:rsidRPr="005A136F">
        <w:rPr>
          <w:rFonts w:ascii="Arial" w:eastAsia="Calibri" w:hAnsi="Arial" w:cs="Arial"/>
          <w:sz w:val="24"/>
          <w:szCs w:val="24"/>
        </w:rPr>
        <w:tab/>
        <w:t>...................................., dnia  .........................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A136F">
        <w:rPr>
          <w:rFonts w:ascii="Arial" w:eastAsia="Calibri" w:hAnsi="Arial" w:cs="Arial"/>
          <w:sz w:val="24"/>
          <w:szCs w:val="24"/>
        </w:rPr>
        <w:t>NazwaWykonawcy</w:t>
      </w:r>
      <w:proofErr w:type="spellEnd"/>
      <w:r w:rsidRPr="005A136F">
        <w:rPr>
          <w:rFonts w:ascii="Arial" w:eastAsia="Calibri" w:hAnsi="Arial" w:cs="Arial"/>
          <w:sz w:val="24"/>
          <w:szCs w:val="24"/>
        </w:rPr>
        <w:t>(ów): .....................................................................................................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A136F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A136F">
        <w:rPr>
          <w:rFonts w:ascii="Arial" w:eastAsia="Calibri" w:hAnsi="Arial" w:cs="Arial"/>
          <w:sz w:val="24"/>
          <w:szCs w:val="24"/>
        </w:rPr>
        <w:t>SiedzibaWykonawcy</w:t>
      </w:r>
      <w:proofErr w:type="spellEnd"/>
      <w:r w:rsidRPr="005A136F">
        <w:rPr>
          <w:rFonts w:ascii="Arial" w:eastAsia="Calibri" w:hAnsi="Arial" w:cs="Arial"/>
          <w:sz w:val="24"/>
          <w:szCs w:val="24"/>
        </w:rPr>
        <w:t>(ów): ...................................................................................................</w:t>
      </w:r>
    </w:p>
    <w:p w:rsidR="005A136F" w:rsidRPr="005A136F" w:rsidRDefault="005A136F" w:rsidP="005A136F">
      <w:pPr>
        <w:spacing w:after="0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5A136F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5A136F" w:rsidRPr="005A136F" w:rsidRDefault="005A136F" w:rsidP="005A13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5A136F" w:rsidRPr="005A136F" w:rsidRDefault="005A136F" w:rsidP="005A136F">
      <w:pPr>
        <w:tabs>
          <w:tab w:val="left" w:pos="708"/>
        </w:tabs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5A136F">
        <w:rPr>
          <w:rFonts w:ascii="Arial" w:eastAsia="Calibri" w:hAnsi="Arial" w:cs="Arial"/>
          <w:b/>
          <w:sz w:val="24"/>
          <w:szCs w:val="24"/>
        </w:rPr>
        <w:t xml:space="preserve">OŚWIADCZENIE WYKONAWCY </w:t>
      </w:r>
    </w:p>
    <w:p w:rsidR="005A136F" w:rsidRPr="005A136F" w:rsidRDefault="005A136F" w:rsidP="005A136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5A136F">
        <w:rPr>
          <w:rFonts w:ascii="Arial" w:eastAsia="Calibri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iCs/>
          <w:sz w:val="24"/>
          <w:szCs w:val="24"/>
        </w:rPr>
      </w:pPr>
    </w:p>
    <w:p w:rsidR="005A136F" w:rsidRPr="005A136F" w:rsidRDefault="005A136F" w:rsidP="00A25CA6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A136F">
        <w:rPr>
          <w:rFonts w:ascii="Arial" w:eastAsia="Calibri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5A136F">
        <w:rPr>
          <w:rFonts w:ascii="Arial" w:eastAsia="Calibri" w:hAnsi="Arial" w:cs="Arial"/>
          <w:sz w:val="24"/>
          <w:szCs w:val="24"/>
          <w:lang w:eastAsia="pl-PL"/>
        </w:rPr>
        <w:br/>
        <w:t xml:space="preserve">w trybie przetargu nieograniczonego </w:t>
      </w:r>
      <w:proofErr w:type="spellStart"/>
      <w:r w:rsidRPr="005A136F">
        <w:rPr>
          <w:rFonts w:ascii="Arial" w:eastAsia="Calibri" w:hAnsi="Arial" w:cs="Arial"/>
          <w:sz w:val="24"/>
          <w:szCs w:val="24"/>
          <w:lang w:eastAsia="pl-PL"/>
        </w:rPr>
        <w:t>pn</w:t>
      </w:r>
      <w:proofErr w:type="spellEnd"/>
      <w:r w:rsidR="003D1C0B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Pr="005A136F">
        <w:rPr>
          <w:rFonts w:ascii="Arial" w:eastAsia="Times New Roman" w:hAnsi="Arial" w:cs="Arial"/>
          <w:kern w:val="1"/>
          <w:sz w:val="24"/>
          <w:szCs w:val="24"/>
          <w:lang w:eastAsia="zh-CN"/>
        </w:rPr>
        <w:t>„</w:t>
      </w:r>
      <w:r w:rsidR="00141E9B" w:rsidRPr="00141E9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Odbiór odpadów komunalnych od właścicieli nieruchomości zamieszkałych zlokalizowanych na terenie Gminy Wieluń”</w:t>
      </w:r>
      <w:r w:rsidRPr="00141E9B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Pr="005A136F">
        <w:rPr>
          <w:rFonts w:ascii="Arial" w:eastAsia="Times New Roman" w:hAnsi="Arial" w:cs="Arial"/>
          <w:sz w:val="24"/>
          <w:szCs w:val="24"/>
          <w:lang w:eastAsia="pl-PL"/>
        </w:rPr>
        <w:t xml:space="preserve"> oświadczam/my, że informacje zawarte w oświadczeniu, o którym mowa w art. 125 ust. 1 ustawy Pzp w zakresie podstaw wykluczenia z postępowania wskazanych przez Zamawiającego, o których mowa w:</w:t>
      </w:r>
    </w:p>
    <w:p w:rsidR="005A136F" w:rsidRPr="005A136F" w:rsidRDefault="00A462E6" w:rsidP="005A136F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9" w:anchor="/document/17337528?unitId=art(108)ust(1)pkt(3)&amp;cm=DOCUMENT" w:history="1">
        <w:r w:rsidR="005A136F" w:rsidRPr="005A136F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3</w:t>
        </w:r>
      </w:hyperlink>
      <w:r w:rsidR="005A136F" w:rsidRPr="005A136F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5A136F" w:rsidRPr="005A136F" w:rsidRDefault="00A462E6" w:rsidP="005A136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4)&amp;cm=DOCUMENT" w:history="1">
        <w:r w:rsidR="005A136F" w:rsidRPr="005A136F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4</w:t>
        </w:r>
      </w:hyperlink>
      <w:r w:rsidR="005A136F" w:rsidRPr="005A136F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orzeczenia zakazu ubiegania się </w:t>
      </w:r>
      <w:r w:rsidR="005A136F" w:rsidRPr="005A136F">
        <w:rPr>
          <w:rFonts w:ascii="Arial" w:eastAsia="Times New Roman" w:hAnsi="Arial" w:cs="Arial"/>
          <w:sz w:val="24"/>
          <w:szCs w:val="24"/>
          <w:lang w:eastAsia="pl-PL"/>
        </w:rPr>
        <w:br/>
        <w:t>o zamówienie publiczne tytułem środka zapobiegawczego,</w:t>
      </w:r>
    </w:p>
    <w:p w:rsidR="005A136F" w:rsidRPr="005A136F" w:rsidRDefault="00A462E6" w:rsidP="005A136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5)&amp;cm=DOCUMENT" w:history="1">
        <w:r w:rsidR="005A136F" w:rsidRPr="005A136F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5</w:t>
        </w:r>
      </w:hyperlink>
      <w:r w:rsidR="005A136F" w:rsidRPr="005A136F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5A136F" w:rsidRPr="005A136F" w:rsidRDefault="00A462E6" w:rsidP="005A136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2" w:anchor="/document/17337528?unitId=art(108)ust(1)pkt(6)&amp;cm=DOCUMENT" w:history="1">
        <w:r w:rsidR="005A136F" w:rsidRPr="005A136F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6</w:t>
        </w:r>
      </w:hyperlink>
      <w:r w:rsidR="005A136F" w:rsidRPr="005A136F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2D3535" w:rsidRPr="002D3535" w:rsidRDefault="002D3535" w:rsidP="002D3535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after="120"/>
        <w:ind w:left="567" w:hanging="425"/>
        <w:jc w:val="both"/>
        <w:textAlignment w:val="baseline"/>
        <w:rPr>
          <w:rFonts w:ascii="Arial" w:hAnsi="Arial" w:cs="Arial"/>
          <w:bCs/>
          <w:sz w:val="24"/>
          <w:szCs w:val="24"/>
          <w:lang w:eastAsia="pl-PL"/>
        </w:rPr>
      </w:pPr>
      <w:r w:rsidRPr="002D3535">
        <w:rPr>
          <w:rFonts w:ascii="Arial" w:hAnsi="Arial" w:cs="Arial"/>
          <w:bCs/>
          <w:iCs/>
          <w:sz w:val="24"/>
          <w:szCs w:val="24"/>
          <w:lang w:eastAsia="pl-PL"/>
        </w:rPr>
        <w:t xml:space="preserve">art. 5k rozporządzenia 833/2014 w brzmieniu nadanym rozporządzeniem 2022/576 oraz art. 7 ust. 1 ustawy o szczególnych rozwiązaniach w zakresie </w:t>
      </w:r>
      <w:r w:rsidRPr="002D3535">
        <w:rPr>
          <w:rFonts w:ascii="Arial" w:hAnsi="Arial" w:cs="Arial"/>
          <w:bCs/>
          <w:iCs/>
          <w:sz w:val="24"/>
          <w:szCs w:val="24"/>
          <w:lang w:eastAsia="pl-PL"/>
        </w:rPr>
        <w:lastRenderedPageBreak/>
        <w:t>przeciwdziałania wspieraniu agresji na Ukrainę oraz służących ochronie bezpieczeństwa narodowego</w:t>
      </w:r>
    </w:p>
    <w:p w:rsidR="002D3535" w:rsidRDefault="002D3535" w:rsidP="005A13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</w:p>
    <w:p w:rsidR="005A136F" w:rsidRPr="005A136F" w:rsidRDefault="005A136F" w:rsidP="005A13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5A136F">
        <w:rPr>
          <w:rFonts w:ascii="Arial" w:eastAsia="Calibri" w:hAnsi="Arial" w:cs="Arial"/>
          <w:b/>
          <w:sz w:val="24"/>
          <w:szCs w:val="24"/>
        </w:rPr>
        <w:t>są nadal aktualne</w:t>
      </w:r>
    </w:p>
    <w:p w:rsidR="005A136F" w:rsidRPr="005A136F" w:rsidRDefault="005A136F" w:rsidP="005A13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5A136F" w:rsidRPr="005A136F" w:rsidRDefault="005A136F" w:rsidP="005A136F">
      <w:pPr>
        <w:widowControl w:val="0"/>
        <w:suppressAutoHyphens/>
        <w:overflowPunct w:val="0"/>
        <w:autoSpaceDE w:val="0"/>
        <w:spacing w:after="60" w:line="240" w:lineRule="auto"/>
        <w:ind w:left="284"/>
        <w:jc w:val="both"/>
        <w:textAlignment w:val="baseline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Wobec podmiotu, który reprezentuję:</w:t>
      </w:r>
    </w:p>
    <w:p w:rsidR="005A136F" w:rsidRPr="005A136F" w:rsidRDefault="005A136F" w:rsidP="005A136F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80" w:line="240" w:lineRule="auto"/>
        <w:jc w:val="both"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nie wydano prawomocnego wyroku sądu lub ostatecznej decyzji administracyjnej o zaleganiu z uiszczaniem podatków, opłat lub składek na ubezpieczenia społeczne lub zdrowotne 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*</w:t>
      </w:r>
    </w:p>
    <w:p w:rsidR="005A136F" w:rsidRPr="005A136F" w:rsidRDefault="005A136F" w:rsidP="005A136F">
      <w:pPr>
        <w:widowControl w:val="0"/>
        <w:autoSpaceDN w:val="0"/>
        <w:spacing w:after="8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lub</w:t>
      </w:r>
    </w:p>
    <w:p w:rsidR="005A136F" w:rsidRPr="005A136F" w:rsidRDefault="005A136F" w:rsidP="005A136F">
      <w:pPr>
        <w:widowControl w:val="0"/>
        <w:suppressAutoHyphens/>
        <w:overflowPunct w:val="0"/>
        <w:autoSpaceDE w:val="0"/>
        <w:autoSpaceDN w:val="0"/>
        <w:spacing w:after="80" w:line="240" w:lineRule="auto"/>
        <w:ind w:left="709"/>
        <w:contextualSpacing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wydano wyrok lub decyzję, o której mowa w pkt 1, ale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 xml:space="preserve"> </w:t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przed upływem terminu składania ofert dokonano płatności należnych podatków, opłat lub składek na ubezpieczenie społeczne lub zdrowotne wraz z odsetkami lub grzywnami 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*</w:t>
      </w:r>
    </w:p>
    <w:p w:rsidR="005A136F" w:rsidRPr="005A136F" w:rsidRDefault="005A136F" w:rsidP="005A136F">
      <w:pPr>
        <w:widowControl w:val="0"/>
        <w:spacing w:after="80"/>
        <w:ind w:firstLine="708"/>
        <w:rPr>
          <w:rFonts w:ascii="Arial" w:eastAsia="Calibri" w:hAnsi="Arial" w:cs="Arial"/>
          <w:iCs/>
          <w:sz w:val="24"/>
          <w:szCs w:val="24"/>
        </w:rPr>
      </w:pPr>
      <w:r w:rsidRPr="005A136F">
        <w:rPr>
          <w:rFonts w:ascii="Arial" w:eastAsia="Calibri" w:hAnsi="Arial" w:cs="Arial"/>
          <w:iCs/>
          <w:sz w:val="24"/>
          <w:szCs w:val="24"/>
        </w:rPr>
        <w:t>lub</w:t>
      </w:r>
    </w:p>
    <w:p w:rsidR="005A136F" w:rsidRPr="005A136F" w:rsidRDefault="005A136F" w:rsidP="005A136F">
      <w:pPr>
        <w:widowControl w:val="0"/>
        <w:suppressAutoHyphens/>
        <w:overflowPunct w:val="0"/>
        <w:autoSpaceDE w:val="0"/>
        <w:autoSpaceDN w:val="0"/>
        <w:spacing w:after="120" w:line="240" w:lineRule="auto"/>
        <w:ind w:left="714"/>
        <w:contextualSpacing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wydano wyrok lub decyzję, o której mowa w pkt 1, ale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 xml:space="preserve"> </w:t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zawarto wiążące porozumienie w sprawie spłaty zaległych podatków, opłat lub składek na ubezpieczenia społeczne lub zdrowotne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*</w:t>
      </w:r>
    </w:p>
    <w:p w:rsidR="005A136F" w:rsidRPr="005A136F" w:rsidRDefault="005A136F" w:rsidP="005A136F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12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prawomocnie nie orzeczono tytułem środka zapobiegawczego zakazu ubiegania się o zamówienia publiczne,</w:t>
      </w:r>
    </w:p>
    <w:p w:rsidR="005A136F" w:rsidRPr="005A136F" w:rsidRDefault="005A136F" w:rsidP="005A136F">
      <w:pPr>
        <w:widowControl w:val="0"/>
        <w:suppressAutoHyphens/>
        <w:overflowPunct w:val="0"/>
        <w:autoSpaceDE w:val="0"/>
        <w:spacing w:after="60" w:line="240" w:lineRule="auto"/>
        <w:ind w:left="284"/>
        <w:jc w:val="both"/>
        <w:textAlignment w:val="baseline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Podmiot, który reprezentuję: </w:t>
      </w:r>
    </w:p>
    <w:p w:rsidR="005A136F" w:rsidRPr="005A136F" w:rsidRDefault="005A136F" w:rsidP="005A136F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6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zawarł z innymi wykonawcami porozumienie mające na celu zakłócenie konkurencji, w szczególności jeżeli należąc do tej samej grupy kapitałowej </w:t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br/>
        <w:t xml:space="preserve">w rozumieniu ustawy z dnia 16 lutego 2007 r. o ochronie konkurencji </w:t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br/>
        <w:t xml:space="preserve">i konsumentów, złożyli odrębne oferty – 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TAK / NIE *</w:t>
      </w:r>
    </w:p>
    <w:p w:rsidR="005A136F" w:rsidRPr="005A136F" w:rsidRDefault="005A136F" w:rsidP="005A136F">
      <w:pPr>
        <w:widowControl w:val="0"/>
        <w:autoSpaceDN w:val="0"/>
        <w:spacing w:after="12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Jeżeli TAK, proszę podać szczegółowe informacje na ten temat</w:t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vertAlign w:val="superscript"/>
          <w:lang w:eastAsia="zh-CN"/>
        </w:rPr>
        <w:footnoteReference w:id="1"/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:</w:t>
      </w:r>
    </w:p>
    <w:p w:rsidR="005A136F" w:rsidRPr="005A136F" w:rsidRDefault="005A136F" w:rsidP="005A136F">
      <w:pPr>
        <w:widowControl w:val="0"/>
        <w:autoSpaceDN w:val="0"/>
        <w:spacing w:after="12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………………………………………………………………………………………….……………………………………………………………………….…………………</w:t>
      </w:r>
    </w:p>
    <w:p w:rsidR="005A136F" w:rsidRPr="005A136F" w:rsidRDefault="005A136F" w:rsidP="005A136F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6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sam, lub z innym podmiotem należącym do tej samej grypy kapitałowej w rozumieniu ustawy z dnia 16 lutego 2007 r. o ochronie konkurencji i konsumentów, doradzał lub w inny sposób był zaangażowany, w przygotowanie postępowania o udzielenie tego zamówienia w wyniku, którego doszło do zakłócenia konkurencji - 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TAK / NIE *</w:t>
      </w:r>
    </w:p>
    <w:p w:rsidR="005A136F" w:rsidRPr="005A136F" w:rsidRDefault="005A136F" w:rsidP="005A136F">
      <w:pPr>
        <w:widowControl w:val="0"/>
        <w:autoSpaceDN w:val="0"/>
        <w:spacing w:after="12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Jeżeli TAK, proszę podać szczegółowe informacje na ten temat</w:t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vertAlign w:val="superscript"/>
          <w:lang w:eastAsia="zh-CN"/>
        </w:rPr>
        <w:footnoteReference w:id="2"/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:</w:t>
      </w:r>
    </w:p>
    <w:p w:rsidR="005A136F" w:rsidRPr="005A136F" w:rsidRDefault="005A136F" w:rsidP="005A136F">
      <w:pPr>
        <w:widowControl w:val="0"/>
        <w:autoSpaceDN w:val="0"/>
        <w:spacing w:after="60" w:line="240" w:lineRule="auto"/>
        <w:ind w:left="709"/>
        <w:contextualSpacing/>
        <w:rPr>
          <w:rFonts w:ascii="Arial" w:eastAsia="Times New Roman" w:hAnsi="Arial" w:cs="Arial"/>
          <w:i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/>
          <w:kern w:val="2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5A136F" w:rsidRPr="005A136F" w:rsidRDefault="005A136F" w:rsidP="005A136F">
      <w:pPr>
        <w:spacing w:after="0"/>
        <w:ind w:left="2124" w:firstLine="708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5A136F" w:rsidRPr="005A136F" w:rsidRDefault="005A136F" w:rsidP="005A136F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A136F">
        <w:rPr>
          <w:rFonts w:ascii="Arial" w:eastAsia="Calibri" w:hAnsi="Arial" w:cs="Arial"/>
          <w:b/>
          <w:bCs/>
          <w:sz w:val="24"/>
          <w:szCs w:val="24"/>
        </w:rPr>
        <w:t>*  niepotrzebne skreślić</w:t>
      </w:r>
      <w:r w:rsidRPr="005A136F">
        <w:rPr>
          <w:rFonts w:ascii="Arial" w:eastAsia="Calibri" w:hAnsi="Arial" w:cs="Arial"/>
          <w:b/>
          <w:bCs/>
          <w:sz w:val="24"/>
          <w:szCs w:val="24"/>
        </w:rPr>
        <w:tab/>
      </w:r>
    </w:p>
    <w:p w:rsidR="005A136F" w:rsidRPr="005A136F" w:rsidRDefault="005A136F" w:rsidP="005A136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744F40" w:rsidRDefault="005A136F" w:rsidP="005A136F">
      <w:pPr>
        <w:widowControl w:val="0"/>
        <w:spacing w:after="0"/>
        <w:ind w:right="-142"/>
        <w:jc w:val="both"/>
      </w:pPr>
      <w:r w:rsidRPr="005A136F">
        <w:rPr>
          <w:rFonts w:ascii="Arial" w:eastAsia="Calibri" w:hAnsi="Arial" w:cs="Arial"/>
          <w:b/>
          <w:bCs/>
          <w:i/>
          <w:iCs/>
        </w:rPr>
        <w:t>Oświadczenie należy podpisać kwalifikowanym podpisem elektronicznym</w:t>
      </w:r>
      <w:r w:rsidRPr="005A136F">
        <w:rPr>
          <w:rFonts w:ascii="Arial" w:eastAsia="Calibri" w:hAnsi="Arial" w:cs="Arial"/>
          <w:b/>
          <w:i/>
        </w:rPr>
        <w:t xml:space="preserve"> przez osobę(</w:t>
      </w:r>
      <w:proofErr w:type="spellStart"/>
      <w:r w:rsidRPr="005A136F">
        <w:rPr>
          <w:rFonts w:ascii="Arial" w:eastAsia="Calibri" w:hAnsi="Arial" w:cs="Arial"/>
          <w:b/>
          <w:i/>
        </w:rPr>
        <w:t>osby</w:t>
      </w:r>
      <w:proofErr w:type="spellEnd"/>
      <w:r w:rsidRPr="005A136F">
        <w:rPr>
          <w:rFonts w:ascii="Arial" w:eastAsia="Calibri" w:hAnsi="Arial" w:cs="Arial"/>
          <w:b/>
          <w:i/>
        </w:rPr>
        <w:t xml:space="preserve">) upoważnioną(e) do podpisania niniejszej oferty w imieniu Wykonawcy(ów) </w:t>
      </w:r>
    </w:p>
    <w:sectPr w:rsidR="00744F40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2E6" w:rsidRDefault="00A462E6" w:rsidP="005A136F">
      <w:pPr>
        <w:spacing w:after="0" w:line="240" w:lineRule="auto"/>
      </w:pPr>
      <w:r>
        <w:separator/>
      </w:r>
    </w:p>
  </w:endnote>
  <w:endnote w:type="continuationSeparator" w:id="0">
    <w:p w:rsidR="00A462E6" w:rsidRDefault="00A462E6" w:rsidP="005A1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36F" w:rsidRDefault="005A136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57C94">
      <w:rPr>
        <w:noProof/>
      </w:rPr>
      <w:t>1</w:t>
    </w:r>
    <w:r>
      <w:rPr>
        <w:noProof/>
      </w:rPr>
      <w:fldChar w:fldCharType="end"/>
    </w:r>
  </w:p>
  <w:p w:rsidR="005A136F" w:rsidRDefault="005A13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2E6" w:rsidRDefault="00A462E6" w:rsidP="005A136F">
      <w:pPr>
        <w:spacing w:after="0" w:line="240" w:lineRule="auto"/>
      </w:pPr>
      <w:r>
        <w:separator/>
      </w:r>
    </w:p>
  </w:footnote>
  <w:footnote w:type="continuationSeparator" w:id="0">
    <w:p w:rsidR="00A462E6" w:rsidRDefault="00A462E6" w:rsidP="005A136F">
      <w:pPr>
        <w:spacing w:after="0" w:line="240" w:lineRule="auto"/>
      </w:pPr>
      <w:r>
        <w:continuationSeparator/>
      </w:r>
    </w:p>
  </w:footnote>
  <w:footnote w:id="1">
    <w:p w:rsidR="005A136F" w:rsidRPr="00614AD9" w:rsidRDefault="005A136F" w:rsidP="005A136F">
      <w:pPr>
        <w:pStyle w:val="Tekstprzypisudolnego"/>
        <w:rPr>
          <w:rFonts w:ascii="Arial" w:hAnsi="Arial" w:cs="Arial"/>
        </w:rPr>
      </w:pPr>
      <w:r w:rsidRPr="00614AD9">
        <w:rPr>
          <w:rStyle w:val="Odwoanieprzypisudolnego"/>
          <w:rFonts w:ascii="Arial" w:hAnsi="Arial" w:cs="Arial"/>
        </w:rPr>
        <w:footnoteRef/>
      </w:r>
      <w:r w:rsidRPr="00614AD9">
        <w:rPr>
          <w:rFonts w:ascii="Arial" w:hAnsi="Arial" w:cs="Arial"/>
        </w:rPr>
        <w:t xml:space="preserve"> Wykonawcy nie podlegają wykluczeniu jeżeli wykażą, że przygotowali te oferty niezależnie od siebie</w:t>
      </w:r>
    </w:p>
  </w:footnote>
  <w:footnote w:id="2">
    <w:p w:rsidR="005A136F" w:rsidRPr="00614AD9" w:rsidRDefault="005A136F" w:rsidP="005A136F">
      <w:pPr>
        <w:pStyle w:val="Tekstprzypisudolnego"/>
        <w:rPr>
          <w:rFonts w:ascii="Arial" w:hAnsi="Arial" w:cs="Arial"/>
        </w:rPr>
      </w:pPr>
      <w:r w:rsidRPr="00614AD9">
        <w:rPr>
          <w:rStyle w:val="Odwoanieprzypisudolnego"/>
          <w:rFonts w:ascii="Arial" w:hAnsi="Arial" w:cs="Arial"/>
        </w:rPr>
        <w:footnoteRef/>
      </w:r>
      <w:r w:rsidRPr="00614AD9">
        <w:rPr>
          <w:rFonts w:ascii="Arial" w:hAnsi="Arial" w:cs="Arial"/>
        </w:rPr>
        <w:t xml:space="preserve"> Wykonawca nie podlega wykluczeniu, jeżeli spowodowane tym zakłócenie konkurencji może być wyeliminowane w inny sposób niż przez wykluczenie wykonawcy z udziału w postępowaniu o udzielenie zamówienia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36F"/>
    <w:rsid w:val="00141E9B"/>
    <w:rsid w:val="002B723B"/>
    <w:rsid w:val="002D3535"/>
    <w:rsid w:val="002E720A"/>
    <w:rsid w:val="00344F01"/>
    <w:rsid w:val="003D1C0B"/>
    <w:rsid w:val="005A136F"/>
    <w:rsid w:val="00744F40"/>
    <w:rsid w:val="00907370"/>
    <w:rsid w:val="00970F90"/>
    <w:rsid w:val="00A25CA6"/>
    <w:rsid w:val="00A462E6"/>
    <w:rsid w:val="00B105EB"/>
    <w:rsid w:val="00B23671"/>
    <w:rsid w:val="00B77C36"/>
    <w:rsid w:val="00D57C94"/>
    <w:rsid w:val="00E03CD5"/>
    <w:rsid w:val="00F44746"/>
    <w:rsid w:val="00F71B21"/>
    <w:rsid w:val="00F8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13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136F"/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5A1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A136F"/>
  </w:style>
  <w:style w:type="character" w:styleId="Odwoanieprzypisudolnego">
    <w:name w:val="footnote reference"/>
    <w:unhideWhenUsed/>
    <w:rsid w:val="005A136F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99"/>
    <w:qFormat/>
    <w:rsid w:val="002D35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13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136F"/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5A1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A136F"/>
  </w:style>
  <w:style w:type="character" w:styleId="Odwoanieprzypisudolnego">
    <w:name w:val="footnote reference"/>
    <w:unhideWhenUsed/>
    <w:rsid w:val="005A136F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99"/>
    <w:qFormat/>
    <w:rsid w:val="002D35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3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x.pl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D95B6-0DAB-4198-ADF8-E53D6FD37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664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12</cp:revision>
  <cp:lastPrinted>2022-07-18T08:52:00Z</cp:lastPrinted>
  <dcterms:created xsi:type="dcterms:W3CDTF">2022-03-04T11:25:00Z</dcterms:created>
  <dcterms:modified xsi:type="dcterms:W3CDTF">2022-07-20T09:39:00Z</dcterms:modified>
</cp:coreProperties>
</file>