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ED232B">
        <w:rPr>
          <w:rFonts w:ascii="Arial" w:hAnsi="Arial" w:cs="Arial"/>
          <w:sz w:val="24"/>
        </w:rPr>
        <w:t>12</w:t>
      </w:r>
      <w:r w:rsidR="005929FD">
        <w:rPr>
          <w:rFonts w:ascii="Arial" w:hAnsi="Arial" w:cs="Arial"/>
          <w:sz w:val="24"/>
        </w:rPr>
        <w:t xml:space="preserve"> lipca </w:t>
      </w:r>
      <w:r w:rsidR="00DA7115">
        <w:rPr>
          <w:rFonts w:ascii="Arial" w:hAnsi="Arial" w:cs="Arial"/>
          <w:sz w:val="24"/>
        </w:rPr>
        <w:t>2022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5929FD">
        <w:rPr>
          <w:rFonts w:ascii="Arial" w:hAnsi="Arial" w:cs="Arial"/>
          <w:sz w:val="24"/>
        </w:rPr>
        <w:t>3</w:t>
      </w:r>
      <w:r w:rsidR="00BB130B">
        <w:rPr>
          <w:rFonts w:ascii="Arial" w:hAnsi="Arial" w:cs="Arial"/>
          <w:sz w:val="24"/>
        </w:rPr>
        <w:t>.2022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ED232B" w:rsidRPr="00ED232B" w:rsidRDefault="00ED232B" w:rsidP="00ED232B">
      <w:pPr>
        <w:spacing w:line="276" w:lineRule="auto"/>
        <w:rPr>
          <w:rFonts w:ascii="Arial" w:hAnsi="Arial" w:cs="Arial"/>
          <w:sz w:val="24"/>
        </w:rPr>
      </w:pPr>
      <w:r w:rsidRPr="00ED232B">
        <w:rPr>
          <w:rFonts w:ascii="Arial" w:hAnsi="Arial" w:cs="Arial"/>
          <w:sz w:val="24"/>
        </w:rPr>
        <w:t xml:space="preserve">Na podstawie art. 113 § 1, zgodnie z art. 49 </w:t>
      </w:r>
      <w:r w:rsidR="00917B63" w:rsidRPr="00917B63">
        <w:rPr>
          <w:rFonts w:ascii="Arial" w:hAnsi="Arial" w:cs="Arial"/>
          <w:sz w:val="24"/>
        </w:rPr>
        <w:t xml:space="preserve">ustawy z dnia 14 czerwca 1960 r. </w:t>
      </w:r>
      <w:r w:rsidRPr="00ED232B">
        <w:rPr>
          <w:rFonts w:ascii="Arial" w:hAnsi="Arial" w:cs="Arial"/>
          <w:sz w:val="24"/>
        </w:rPr>
        <w:t xml:space="preserve">Kodeksu postępowania administracyjnego (tekst jednolity Dz. U. z 2021 r. poz. 735 z </w:t>
      </w:r>
      <w:proofErr w:type="spellStart"/>
      <w:r w:rsidRPr="00ED232B">
        <w:rPr>
          <w:rFonts w:ascii="Arial" w:hAnsi="Arial" w:cs="Arial"/>
          <w:sz w:val="24"/>
        </w:rPr>
        <w:t>późn</w:t>
      </w:r>
      <w:proofErr w:type="spellEnd"/>
      <w:r w:rsidRPr="00ED232B">
        <w:rPr>
          <w:rFonts w:ascii="Arial" w:hAnsi="Arial" w:cs="Arial"/>
          <w:sz w:val="24"/>
        </w:rPr>
        <w:t xml:space="preserve">. zm.), stosownie do art. 38 ustawy z dnia 3 października 2008 r. o udostępnianiu informacji </w:t>
      </w:r>
      <w:r w:rsidRPr="00ED232B">
        <w:rPr>
          <w:rFonts w:ascii="Arial" w:hAnsi="Arial" w:cs="Arial"/>
          <w:sz w:val="24"/>
        </w:rPr>
        <w:br/>
        <w:t xml:space="preserve">o środowisku i jego ochronie, udziale społeczeństwa w ochronie środowiska oraz o ocenach oddziaływania na środowisko (tekst jednolity Dz. U. z 2021 r. poz. 2373 z </w:t>
      </w:r>
      <w:proofErr w:type="spellStart"/>
      <w:r w:rsidRPr="00ED232B">
        <w:rPr>
          <w:rFonts w:ascii="Arial" w:hAnsi="Arial" w:cs="Arial"/>
          <w:sz w:val="24"/>
        </w:rPr>
        <w:t>późn</w:t>
      </w:r>
      <w:proofErr w:type="spellEnd"/>
      <w:r w:rsidRPr="00ED232B">
        <w:rPr>
          <w:rFonts w:ascii="Arial" w:hAnsi="Arial" w:cs="Arial"/>
          <w:sz w:val="24"/>
        </w:rPr>
        <w:t xml:space="preserve">. zm.) zawiadamiam, że w dniu 12 lipca 2022 roku zostało wydane postanowienie o sprostowaniu </w:t>
      </w:r>
      <w:r w:rsidRPr="00ED232B">
        <w:rPr>
          <w:rFonts w:ascii="Arial" w:hAnsi="Arial" w:cs="Arial"/>
          <w:sz w:val="24"/>
        </w:rPr>
        <w:br/>
        <w:t xml:space="preserve">z urzędu oczywistej omyłki w decyzji z dnia 6 lipca 2022 r. znak: NPP.6220.3.2022. </w:t>
      </w:r>
    </w:p>
    <w:p w:rsidR="00ED232B" w:rsidRPr="00ED232B" w:rsidRDefault="00ED232B" w:rsidP="00ED232B">
      <w:pPr>
        <w:spacing w:line="276" w:lineRule="auto"/>
        <w:rPr>
          <w:rFonts w:ascii="Arial" w:hAnsi="Arial" w:cs="Arial"/>
          <w:b/>
          <w:i/>
          <w:sz w:val="24"/>
        </w:rPr>
      </w:pPr>
      <w:r w:rsidRPr="00ED232B">
        <w:rPr>
          <w:rFonts w:ascii="Arial" w:hAnsi="Arial" w:cs="Arial"/>
          <w:sz w:val="24"/>
        </w:rPr>
        <w:t>W decyzji na stronie pierwszej błędnie nie podano jednej działki, która jest przedmiotem inwestycji. Nazwa całej inwestycji i jej lokalizacja brzmi następująco:</w:t>
      </w:r>
    </w:p>
    <w:p w:rsidR="00ED232B" w:rsidRPr="00ED232B" w:rsidRDefault="00ED232B" w:rsidP="00ED232B">
      <w:pPr>
        <w:spacing w:line="276" w:lineRule="auto"/>
        <w:rPr>
          <w:rFonts w:ascii="Arial" w:hAnsi="Arial" w:cs="Arial"/>
          <w:sz w:val="24"/>
        </w:rPr>
      </w:pPr>
      <w:r w:rsidRPr="00ED232B">
        <w:rPr>
          <w:rFonts w:ascii="Arial" w:hAnsi="Arial" w:cs="Arial"/>
          <w:sz w:val="24"/>
        </w:rPr>
        <w:t>„Budowa parkingu dla samochodów osobowych przy ul. Fabrycznej w Wieluniu. Przedsięwzięcie ma zostać zlokalizowane na działce nr ewidencyjny 2 obręb 2 m. Wieluń oraz na działkach nr ewidencyjny 4/10, 4/</w:t>
      </w:r>
      <w:r w:rsidR="00917B63">
        <w:rPr>
          <w:rFonts w:ascii="Arial" w:hAnsi="Arial" w:cs="Arial"/>
          <w:sz w:val="24"/>
        </w:rPr>
        <w:t>7, obręb 5 m. Wieluń, gm. Wieluń</w:t>
      </w:r>
      <w:bookmarkStart w:id="0" w:name="_GoBack"/>
      <w:bookmarkEnd w:id="0"/>
      <w:r w:rsidRPr="00ED232B">
        <w:rPr>
          <w:rFonts w:ascii="Arial" w:hAnsi="Arial" w:cs="Arial"/>
          <w:sz w:val="24"/>
        </w:rPr>
        <w:t>, powiat wieluński.”</w:t>
      </w:r>
    </w:p>
    <w:p w:rsidR="00ED232B" w:rsidRPr="00ED232B" w:rsidRDefault="00ED232B" w:rsidP="00ED232B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 przypadku zażalenia na  niniejsze postanowienie</w:t>
      </w:r>
      <w:r w:rsidRPr="00ED232B">
        <w:rPr>
          <w:rFonts w:ascii="Arial" w:hAnsi="Arial" w:cs="Arial"/>
          <w:sz w:val="24"/>
        </w:rPr>
        <w:t xml:space="preserve"> strony postępowania mogą je wnosić w terminie od 15.07.2022 r. do 22.07.2022 r. do Samorządowego Kolegium Odwoławczego w Sieradzu za pośrednictwem Burmistrza Wielunia. </w:t>
      </w:r>
    </w:p>
    <w:p w:rsidR="00964DFF" w:rsidRPr="00964DFF" w:rsidRDefault="00964DFF" w:rsidP="003D15C4">
      <w:pPr>
        <w:spacing w:line="276" w:lineRule="auto"/>
        <w:rPr>
          <w:rFonts w:ascii="Arial" w:hAnsi="Arial" w:cs="Arial"/>
          <w:sz w:val="24"/>
        </w:rPr>
      </w:pPr>
    </w:p>
    <w:p w:rsidR="00BB280A" w:rsidRDefault="00BB280A" w:rsidP="003D15C4">
      <w:pPr>
        <w:spacing w:line="276" w:lineRule="auto"/>
        <w:rPr>
          <w:rFonts w:ascii="Arial" w:hAnsi="Arial" w:cs="Arial"/>
          <w:sz w:val="24"/>
          <w:szCs w:val="24"/>
        </w:rPr>
      </w:pPr>
    </w:p>
    <w:p w:rsidR="00C65073" w:rsidRPr="00BB280A" w:rsidRDefault="00C65073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9B2BFF" w:rsidP="003D15C4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77FBF"/>
    <w:rsid w:val="000869D8"/>
    <w:rsid w:val="000A1892"/>
    <w:rsid w:val="000D6FD9"/>
    <w:rsid w:val="000E5399"/>
    <w:rsid w:val="0011679D"/>
    <w:rsid w:val="00157037"/>
    <w:rsid w:val="00235046"/>
    <w:rsid w:val="00246B26"/>
    <w:rsid w:val="00264437"/>
    <w:rsid w:val="002C24C9"/>
    <w:rsid w:val="00324DA8"/>
    <w:rsid w:val="0034308B"/>
    <w:rsid w:val="00344A1F"/>
    <w:rsid w:val="00360757"/>
    <w:rsid w:val="0039391A"/>
    <w:rsid w:val="003C383C"/>
    <w:rsid w:val="003D15C4"/>
    <w:rsid w:val="00405EA4"/>
    <w:rsid w:val="00407B0E"/>
    <w:rsid w:val="00443ED0"/>
    <w:rsid w:val="00473C6F"/>
    <w:rsid w:val="00473CB8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C0969"/>
    <w:rsid w:val="007D749E"/>
    <w:rsid w:val="00865FB6"/>
    <w:rsid w:val="009035D1"/>
    <w:rsid w:val="00917B63"/>
    <w:rsid w:val="00964DFF"/>
    <w:rsid w:val="009B2BFF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33E81"/>
    <w:rsid w:val="00DA1A39"/>
    <w:rsid w:val="00DA7115"/>
    <w:rsid w:val="00DE6E28"/>
    <w:rsid w:val="00E116EF"/>
    <w:rsid w:val="00E6025D"/>
    <w:rsid w:val="00E73253"/>
    <w:rsid w:val="00E83064"/>
    <w:rsid w:val="00ED232B"/>
    <w:rsid w:val="00ED7431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75</cp:revision>
  <cp:lastPrinted>2015-09-28T08:24:00Z</cp:lastPrinted>
  <dcterms:created xsi:type="dcterms:W3CDTF">2015-05-29T12:20:00Z</dcterms:created>
  <dcterms:modified xsi:type="dcterms:W3CDTF">2022-07-12T11:06:00Z</dcterms:modified>
</cp:coreProperties>
</file>