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B3" w:rsidRDefault="007652BF" w:rsidP="00A411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ZP.271.2.21.2022</w:t>
      </w:r>
    </w:p>
    <w:p w:rsidR="00A41161" w:rsidRPr="00A03677" w:rsidRDefault="00A41161" w:rsidP="00A41161">
      <w:pPr>
        <w:spacing w:after="0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6F269F">
        <w:rPr>
          <w:rFonts w:ascii="Arial" w:hAnsi="Arial" w:cs="Arial"/>
          <w:sz w:val="24"/>
          <w:szCs w:val="24"/>
        </w:rPr>
        <w:t xml:space="preserve">Postępowanie o udzielenie zamówienia klasycznego w trybie podstawowym </w:t>
      </w:r>
      <w:r w:rsidR="000F5359">
        <w:rPr>
          <w:rFonts w:ascii="Arial" w:hAnsi="Arial" w:cs="Arial"/>
          <w:sz w:val="24"/>
          <w:szCs w:val="24"/>
        </w:rPr>
        <w:t xml:space="preserve">bez negocjacji </w:t>
      </w:r>
      <w:r w:rsidRPr="006F269F">
        <w:rPr>
          <w:rFonts w:ascii="Arial" w:hAnsi="Arial" w:cs="Arial"/>
          <w:sz w:val="24"/>
          <w:szCs w:val="24"/>
        </w:rPr>
        <w:t xml:space="preserve">na zadanie pn.: </w:t>
      </w:r>
      <w:r w:rsidRPr="00A03677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Zakup i dostawa 66 laptopów i 5 tabletów w ramach programu „Wsparcie dzieci i wnuków byłych pracowników PGR w rozwoju cyfrowym – Granty PPGR”</w:t>
      </w:r>
    </w:p>
    <w:p w:rsidR="00A41161" w:rsidRPr="00A03677" w:rsidRDefault="00A41161" w:rsidP="00A41161">
      <w:pPr>
        <w:spacing w:after="0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A03677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  <w:t>Zadanie nr 1 – Zakup i dostaw</w:t>
      </w:r>
      <w:r w:rsidR="00E87EC1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  <w:t>a</w:t>
      </w:r>
      <w:r w:rsidRPr="00A03677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 laptopów</w:t>
      </w:r>
      <w:r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  <w:t>*</w:t>
      </w:r>
    </w:p>
    <w:p w:rsidR="00A41161" w:rsidRDefault="00A41161" w:rsidP="00A41161">
      <w:pPr>
        <w:spacing w:after="0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A03677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  <w:t>Zadanie nr 2 – Zakup i dostawa tabletów</w:t>
      </w:r>
      <w:r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  <w:t>*</w:t>
      </w:r>
    </w:p>
    <w:p w:rsidR="00A41161" w:rsidRPr="00A03677" w:rsidRDefault="00A41161" w:rsidP="00A41161">
      <w:pPr>
        <w:spacing w:after="0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  <w:t>(* niepotrzebne skreślić)</w:t>
      </w:r>
    </w:p>
    <w:p w:rsidR="00A41161" w:rsidRDefault="00A41161" w:rsidP="006413E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8</w:t>
      </w:r>
    </w:p>
    <w:p w:rsidR="006413E4" w:rsidRPr="00EB2C58" w:rsidRDefault="006413E4" w:rsidP="006413E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B2C58">
        <w:rPr>
          <w:rFonts w:ascii="Arial" w:hAnsi="Arial" w:cs="Arial"/>
          <w:sz w:val="24"/>
          <w:szCs w:val="24"/>
        </w:rPr>
        <w:t xml:space="preserve"> do SWZ</w:t>
      </w:r>
    </w:p>
    <w:p w:rsidR="006413E4" w:rsidRPr="00EB2C58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t>PROJEKT UMOWY</w:t>
      </w:r>
    </w:p>
    <w:p w:rsidR="00DE16E5" w:rsidRPr="00EB2C58" w:rsidRDefault="00DE16E5" w:rsidP="006413E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36D4C" w:rsidRPr="00A36D4C" w:rsidRDefault="00A36D4C" w:rsidP="00A36D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6D4C">
        <w:rPr>
          <w:rFonts w:ascii="Arial" w:hAnsi="Arial" w:cs="Arial"/>
          <w:sz w:val="24"/>
          <w:szCs w:val="24"/>
        </w:rPr>
        <w:t xml:space="preserve">Zawarta dnia </w:t>
      </w:r>
      <w:r w:rsidRPr="00A36D4C">
        <w:rPr>
          <w:rFonts w:ascii="Arial" w:hAnsi="Arial" w:cs="Arial"/>
          <w:b/>
          <w:sz w:val="24"/>
          <w:szCs w:val="24"/>
        </w:rPr>
        <w:t>……..…...202</w:t>
      </w:r>
      <w:r w:rsidR="007E2351">
        <w:rPr>
          <w:rFonts w:ascii="Arial" w:hAnsi="Arial" w:cs="Arial"/>
          <w:b/>
          <w:sz w:val="24"/>
          <w:szCs w:val="24"/>
        </w:rPr>
        <w:t>2</w:t>
      </w:r>
      <w:r w:rsidRPr="00A36D4C">
        <w:rPr>
          <w:rFonts w:ascii="Arial" w:hAnsi="Arial" w:cs="Arial"/>
          <w:b/>
          <w:sz w:val="24"/>
          <w:szCs w:val="24"/>
        </w:rPr>
        <w:t xml:space="preserve"> r.</w:t>
      </w:r>
      <w:r w:rsidRPr="00A36D4C">
        <w:rPr>
          <w:rFonts w:ascii="Arial" w:hAnsi="Arial" w:cs="Arial"/>
          <w:sz w:val="24"/>
          <w:szCs w:val="24"/>
        </w:rPr>
        <w:t xml:space="preserve"> w Wieluniu pomiędzy:</w:t>
      </w:r>
    </w:p>
    <w:p w:rsidR="00A36D4C" w:rsidRPr="00A36D4C" w:rsidRDefault="00A36D4C" w:rsidP="00A36D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6D4C">
        <w:rPr>
          <w:rFonts w:ascii="Arial" w:hAnsi="Arial" w:cs="Arial"/>
          <w:b/>
          <w:sz w:val="24"/>
          <w:szCs w:val="24"/>
        </w:rPr>
        <w:t>Gminą Wieluń</w:t>
      </w:r>
      <w:r w:rsidRPr="00A36D4C">
        <w:rPr>
          <w:rFonts w:ascii="Arial" w:hAnsi="Arial" w:cs="Arial"/>
          <w:sz w:val="24"/>
          <w:szCs w:val="24"/>
        </w:rPr>
        <w:t xml:space="preserve"> z siedzibą w </w:t>
      </w:r>
      <w:r w:rsidRPr="00A36D4C">
        <w:rPr>
          <w:rFonts w:ascii="Arial" w:hAnsi="Arial" w:cs="Arial"/>
          <w:b/>
          <w:sz w:val="24"/>
          <w:szCs w:val="24"/>
        </w:rPr>
        <w:t>98-300 Wieluniu, Plac Kazimierza Wielkiego 1</w:t>
      </w:r>
      <w:r w:rsidRPr="00A36D4C">
        <w:rPr>
          <w:rFonts w:ascii="Arial" w:hAnsi="Arial" w:cs="Arial"/>
          <w:sz w:val="24"/>
          <w:szCs w:val="24"/>
        </w:rPr>
        <w:t>, NIP 8321961078, REGON 730934750</w:t>
      </w:r>
    </w:p>
    <w:p w:rsidR="00A36D4C" w:rsidRPr="00A36D4C" w:rsidRDefault="00A36D4C" w:rsidP="00A36D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6D4C">
        <w:rPr>
          <w:rFonts w:ascii="Arial" w:hAnsi="Arial" w:cs="Arial"/>
          <w:sz w:val="24"/>
          <w:szCs w:val="24"/>
        </w:rPr>
        <w:t>reprezentowaną przez:</w:t>
      </w:r>
    </w:p>
    <w:p w:rsidR="00A36D4C" w:rsidRPr="00A36D4C" w:rsidRDefault="00A36D4C" w:rsidP="00A36D4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D4C">
        <w:rPr>
          <w:rFonts w:ascii="Arial" w:hAnsi="Arial" w:cs="Arial"/>
          <w:b/>
          <w:sz w:val="24"/>
          <w:szCs w:val="24"/>
        </w:rPr>
        <w:t>Burmistrza Wielunia – Pawła Okrasę</w:t>
      </w:r>
    </w:p>
    <w:p w:rsidR="00A36D4C" w:rsidRPr="00A36D4C" w:rsidRDefault="00A36D4C" w:rsidP="00A36D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6D4C">
        <w:rPr>
          <w:rFonts w:ascii="Arial" w:hAnsi="Arial" w:cs="Arial"/>
          <w:sz w:val="24"/>
          <w:szCs w:val="24"/>
        </w:rPr>
        <w:t>zwaną dalej Zamawiającym</w:t>
      </w:r>
    </w:p>
    <w:p w:rsidR="00A36D4C" w:rsidRPr="00A36D4C" w:rsidRDefault="00A36D4C" w:rsidP="00A36D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6D4C">
        <w:rPr>
          <w:rFonts w:ascii="Arial" w:hAnsi="Arial" w:cs="Arial"/>
          <w:sz w:val="24"/>
          <w:szCs w:val="24"/>
        </w:rPr>
        <w:t>a ……………………………………… z siedzibą w …………………………………….…</w:t>
      </w:r>
      <w:r w:rsidRPr="00A36D4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36D4C">
        <w:rPr>
          <w:rFonts w:ascii="Arial" w:hAnsi="Arial" w:cs="Arial"/>
          <w:sz w:val="24"/>
          <w:szCs w:val="24"/>
        </w:rPr>
        <w:t>NIP ……………., REGON …………….</w:t>
      </w:r>
    </w:p>
    <w:p w:rsidR="00A36D4C" w:rsidRPr="00A36D4C" w:rsidRDefault="00A36D4C" w:rsidP="00A36D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6D4C">
        <w:rPr>
          <w:rFonts w:ascii="Arial" w:hAnsi="Arial" w:cs="Arial"/>
          <w:sz w:val="24"/>
          <w:szCs w:val="24"/>
        </w:rPr>
        <w:t>prowadzącą działalność gospodarczą wpisaną do KRS pod nr ……………, reprezentowaną przez:</w:t>
      </w:r>
    </w:p>
    <w:p w:rsidR="00A36D4C" w:rsidRPr="00A36D4C" w:rsidRDefault="00A36D4C" w:rsidP="00A36D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6D4C">
        <w:rPr>
          <w:rFonts w:ascii="Arial" w:hAnsi="Arial" w:cs="Arial"/>
          <w:sz w:val="24"/>
          <w:szCs w:val="24"/>
        </w:rPr>
        <w:t>……………………………………………………..*</w:t>
      </w:r>
    </w:p>
    <w:p w:rsidR="00A36D4C" w:rsidRPr="00A36D4C" w:rsidRDefault="00A36D4C" w:rsidP="00A36D4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36D4C">
        <w:rPr>
          <w:rFonts w:ascii="Arial" w:hAnsi="Arial" w:cs="Arial"/>
          <w:i/>
          <w:sz w:val="24"/>
          <w:szCs w:val="24"/>
        </w:rPr>
        <w:t>a Panem/Panią ………....................………… prowadzącym działalność gospodarczą pn. „……………………..” z siedzibą w ………………………………………..wpisaną do Centralnej Ewidencji i Informacji o Działalności Gospodarczej Rzeczypospolitej Polskiej, NIP …………… REGON …………….*</w:t>
      </w:r>
    </w:p>
    <w:p w:rsidR="00A36D4C" w:rsidRPr="00A36D4C" w:rsidRDefault="00A36D4C" w:rsidP="00A36D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6D4C">
        <w:rPr>
          <w:rFonts w:ascii="Arial" w:hAnsi="Arial" w:cs="Arial"/>
          <w:sz w:val="24"/>
          <w:szCs w:val="24"/>
        </w:rPr>
        <w:t>zwanym dalej Wykonawcą.</w:t>
      </w:r>
    </w:p>
    <w:p w:rsidR="006413E4" w:rsidRPr="00EB2C58" w:rsidRDefault="006413E4" w:rsidP="006413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1161" w:rsidRPr="00BD01B5" w:rsidRDefault="006413E4" w:rsidP="00A41161">
      <w:pPr>
        <w:spacing w:after="0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EB2C58">
        <w:rPr>
          <w:rFonts w:ascii="Arial" w:hAnsi="Arial" w:cs="Arial"/>
          <w:sz w:val="24"/>
          <w:szCs w:val="24"/>
        </w:rPr>
        <w:t xml:space="preserve">W wyniku dokonania przez Zamawiającego wyboru najkorzystniejszej oferty Wykonawcy w postępowaniu o </w:t>
      </w:r>
      <w:r w:rsidRPr="00BD01B5">
        <w:rPr>
          <w:rFonts w:ascii="Arial" w:hAnsi="Arial" w:cs="Arial"/>
          <w:sz w:val="24"/>
          <w:szCs w:val="24"/>
        </w:rPr>
        <w:t>u</w:t>
      </w:r>
      <w:r w:rsidR="00256D3D" w:rsidRPr="00BD01B5">
        <w:rPr>
          <w:rFonts w:ascii="Arial" w:hAnsi="Arial" w:cs="Arial"/>
          <w:sz w:val="24"/>
          <w:szCs w:val="24"/>
        </w:rPr>
        <w:t>dzielenie zamówienia publicznego</w:t>
      </w:r>
      <w:r w:rsidRPr="00BD01B5">
        <w:rPr>
          <w:rFonts w:ascii="Arial" w:hAnsi="Arial" w:cs="Arial"/>
          <w:sz w:val="24"/>
          <w:szCs w:val="24"/>
        </w:rPr>
        <w:t xml:space="preserve"> przeprowadzonego w trybie podstawowym bez negocjacji na podstawie przepisów Ustawy z dnia 11 września 2019 r. Prawo zamówień publicznych (Dz. U. z 2021 r. poz. 1129 z późn. zm., zwanej dalej „ustawą Pzp”), ogłoszonego w Biuletynie Zamówień Publicznych w dniu  ………………………… roku poz. …………. Wykonawca przyjmuje do realizacji zadanie pn</w:t>
      </w:r>
      <w:r w:rsidR="00A41161" w:rsidRPr="00BD01B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Zakup i dostawa 66 laptopów i 5 tabletów w ramach programu „Wsparcie dzieci i wnuków byłych pracowników PGR w rozwoju cyfrowym – Granty PPGR” Zadanie nr 1 – Zakup i dostaw</w:t>
      </w:r>
      <w:r w:rsidR="00E87EC1" w:rsidRPr="00BD01B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a</w:t>
      </w:r>
      <w:r w:rsidR="00A41161" w:rsidRPr="00BD01B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laptopów*,  Zadanie nr 2 – Zakup i dostawa tabletów*</w:t>
      </w:r>
    </w:p>
    <w:p w:rsidR="006413E4" w:rsidRPr="00BD01B5" w:rsidRDefault="003D4C78" w:rsidP="003D4C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01B5">
        <w:rPr>
          <w:rFonts w:ascii="Arial" w:hAnsi="Arial" w:cs="Arial"/>
          <w:sz w:val="24"/>
          <w:szCs w:val="24"/>
        </w:rPr>
        <w:t>w</w:t>
      </w:r>
      <w:r w:rsidR="006413E4" w:rsidRPr="00BD01B5">
        <w:rPr>
          <w:rFonts w:ascii="Arial" w:hAnsi="Arial" w:cs="Arial"/>
          <w:sz w:val="24"/>
          <w:szCs w:val="24"/>
        </w:rPr>
        <w:t xml:space="preserve"> świetle czego została zawarta umowa o następującej treści:</w:t>
      </w:r>
    </w:p>
    <w:p w:rsidR="000F5359" w:rsidRPr="00BD01B5" w:rsidRDefault="000F5359" w:rsidP="000F535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6413E4" w:rsidRPr="000F5359" w:rsidRDefault="006413E4" w:rsidP="000F535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F5359">
        <w:rPr>
          <w:rFonts w:ascii="Arial" w:hAnsi="Arial" w:cs="Arial"/>
          <w:b/>
          <w:sz w:val="24"/>
          <w:szCs w:val="24"/>
        </w:rPr>
        <w:lastRenderedPageBreak/>
        <w:t>§ 1</w:t>
      </w:r>
      <w:r w:rsidRPr="000F5359">
        <w:rPr>
          <w:rFonts w:ascii="Arial" w:hAnsi="Arial" w:cs="Arial"/>
          <w:b/>
          <w:sz w:val="24"/>
          <w:szCs w:val="24"/>
        </w:rPr>
        <w:br/>
        <w:t>Przedmiot umowy</w:t>
      </w:r>
    </w:p>
    <w:p w:rsidR="000F5359" w:rsidRPr="000F5359" w:rsidRDefault="000F5359" w:rsidP="000F5359">
      <w:pPr>
        <w:widowControl w:val="0"/>
        <w:numPr>
          <w:ilvl w:val="0"/>
          <w:numId w:val="7"/>
        </w:numPr>
        <w:autoSpaceDE w:val="0"/>
        <w:autoSpaceDN w:val="0"/>
        <w:spacing w:before="36" w:after="0"/>
        <w:ind w:left="0" w:right="102" w:hanging="284"/>
        <w:jc w:val="both"/>
        <w:rPr>
          <w:rFonts w:ascii="Arial" w:eastAsia="Times New Roman" w:hAnsi="Arial" w:cs="Arial"/>
          <w:sz w:val="24"/>
          <w:szCs w:val="24"/>
        </w:rPr>
      </w:pPr>
      <w:r w:rsidRPr="000F5359">
        <w:rPr>
          <w:rFonts w:ascii="Arial" w:eastAsia="Times New Roman" w:hAnsi="Arial" w:cs="Arial"/>
          <w:sz w:val="24"/>
          <w:szCs w:val="24"/>
        </w:rPr>
        <w:t xml:space="preserve">Przedmiotem umowy jest </w:t>
      </w:r>
      <w:bookmarkStart w:id="0" w:name="_Hlk103079921"/>
      <w:r w:rsidRPr="000F5359">
        <w:rPr>
          <w:rFonts w:ascii="Arial" w:eastAsia="Times New Roman" w:hAnsi="Arial" w:cs="Arial"/>
          <w:sz w:val="24"/>
          <w:szCs w:val="24"/>
        </w:rPr>
        <w:t>dostawa ……</w:t>
      </w:r>
      <w:proofErr w:type="spellStart"/>
      <w:r w:rsidRPr="000F5359">
        <w:rPr>
          <w:rFonts w:ascii="Arial" w:eastAsia="Times New Roman" w:hAnsi="Arial" w:cs="Arial"/>
          <w:sz w:val="24"/>
          <w:szCs w:val="24"/>
        </w:rPr>
        <w:t>szt</w:t>
      </w:r>
      <w:proofErr w:type="spellEnd"/>
      <w:r w:rsidRPr="000F5359">
        <w:rPr>
          <w:rFonts w:ascii="Arial" w:eastAsia="Times New Roman" w:hAnsi="Arial" w:cs="Arial"/>
          <w:sz w:val="24"/>
          <w:szCs w:val="24"/>
        </w:rPr>
        <w:t xml:space="preserve"> …………..  </w:t>
      </w:r>
      <w:bookmarkEnd w:id="0"/>
      <w:r w:rsidRPr="000F5359">
        <w:rPr>
          <w:rFonts w:ascii="Arial" w:eastAsia="Times New Roman" w:hAnsi="Arial" w:cs="Arial"/>
          <w:sz w:val="24"/>
          <w:szCs w:val="24"/>
        </w:rPr>
        <w:t xml:space="preserve">do  siedziby  Zamawiającego,  o  rodzaju,  w  ilości i o parametrach technicznych szczegółowo wskazanych w ofercie Wykonawcy, Specyfikacji Warunków Zamówienia dla zadania nr </w:t>
      </w:r>
      <w:r w:rsidR="005901D8">
        <w:rPr>
          <w:rFonts w:ascii="Arial" w:eastAsia="Times New Roman" w:hAnsi="Arial" w:cs="Arial"/>
          <w:sz w:val="24"/>
          <w:szCs w:val="24"/>
        </w:rPr>
        <w:t>……………</w:t>
      </w:r>
      <w:r w:rsidRPr="000F5359">
        <w:rPr>
          <w:rFonts w:ascii="Arial" w:eastAsia="Times New Roman" w:hAnsi="Arial" w:cs="Arial"/>
          <w:sz w:val="24"/>
          <w:szCs w:val="24"/>
        </w:rPr>
        <w:t>….., stanowiących integralną część niniejszej</w:t>
      </w:r>
      <w:r w:rsidRPr="000F535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0F5359">
        <w:rPr>
          <w:rFonts w:ascii="Arial" w:eastAsia="Times New Roman" w:hAnsi="Arial" w:cs="Arial"/>
          <w:sz w:val="24"/>
          <w:szCs w:val="24"/>
        </w:rPr>
        <w:t>umowy.</w:t>
      </w:r>
    </w:p>
    <w:p w:rsidR="000F5359" w:rsidRPr="0091199C" w:rsidRDefault="000F5359" w:rsidP="003C0252">
      <w:pPr>
        <w:widowControl w:val="0"/>
        <w:numPr>
          <w:ilvl w:val="0"/>
          <w:numId w:val="7"/>
        </w:numPr>
        <w:autoSpaceDE w:val="0"/>
        <w:autoSpaceDN w:val="0"/>
        <w:spacing w:after="0"/>
        <w:ind w:left="0" w:right="106" w:firstLine="0"/>
        <w:jc w:val="both"/>
        <w:rPr>
          <w:rFonts w:ascii="Arial" w:eastAsia="Times New Roman" w:hAnsi="Arial" w:cs="Arial"/>
          <w:sz w:val="24"/>
          <w:szCs w:val="24"/>
        </w:rPr>
      </w:pPr>
      <w:r w:rsidRPr="000F5359">
        <w:rPr>
          <w:rFonts w:ascii="Arial" w:eastAsia="Times New Roman" w:hAnsi="Arial" w:cs="Arial"/>
          <w:sz w:val="24"/>
          <w:szCs w:val="24"/>
        </w:rPr>
        <w:t xml:space="preserve">Przedmiot zamówienia jest realizowany w ramach Programu Operacyjnego Polska Cyfrowa na lata 2014-2020 Osi Priorytetowej V Rozwój cyfrowy JST oraz wzmocnienie cyfrowej odporności na zagrożenia REACT- dotycząca realizacji projektu grantowego „Wsparcie dzieci z rodzin pegeerowskich w rozwoju cyfrowym </w:t>
      </w:r>
      <w:r w:rsidRPr="0091199C">
        <w:rPr>
          <w:rFonts w:ascii="Arial" w:eastAsia="Times New Roman" w:hAnsi="Arial" w:cs="Arial"/>
          <w:sz w:val="24"/>
          <w:szCs w:val="24"/>
        </w:rPr>
        <w:t>– Granty</w:t>
      </w:r>
      <w:r w:rsidRPr="0091199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91199C">
        <w:rPr>
          <w:rFonts w:ascii="Arial" w:eastAsia="Times New Roman" w:hAnsi="Arial" w:cs="Arial"/>
          <w:sz w:val="24"/>
          <w:szCs w:val="24"/>
        </w:rPr>
        <w:t>PPGR”.</w:t>
      </w:r>
    </w:p>
    <w:p w:rsidR="000F5359" w:rsidRPr="0091199C" w:rsidRDefault="006F1355" w:rsidP="003C0252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kern w:val="0"/>
          <w:sz w:val="24"/>
          <w:szCs w:val="24"/>
          <w:lang w:eastAsia="en-US"/>
        </w:rPr>
      </w:pPr>
      <w:r w:rsidRPr="0091199C">
        <w:rPr>
          <w:rFonts w:ascii="Arial" w:hAnsi="Arial" w:cs="Arial"/>
          <w:kern w:val="0"/>
          <w:sz w:val="24"/>
          <w:szCs w:val="24"/>
          <w:lang w:eastAsia="en-US"/>
        </w:rPr>
        <w:t xml:space="preserve">Szczegółowy opis Przedmiotu Umowy wskazany jest w Rozdziale 5 ust. 5.2 Specyfikacji Warunków Zamówienia,  stanowiącej Załącznik nr 1 do Umowy, </w:t>
      </w:r>
      <w:r w:rsidRPr="0091199C">
        <w:rPr>
          <w:rFonts w:ascii="Arial" w:hAnsi="Arial" w:cs="Arial"/>
          <w:kern w:val="0"/>
          <w:sz w:val="24"/>
          <w:szCs w:val="24"/>
          <w:lang w:eastAsia="en-US"/>
        </w:rPr>
        <w:br/>
        <w:t>w zakresie Zadania, której dotyczy Umowa. Wykonawca zobowiązuje się do realizacji Przedmiotu Umowy zgodnie z SWZ oraz złożoną ofertą, stanowiącą Załącznik nr 2 do Umowy.</w:t>
      </w:r>
    </w:p>
    <w:p w:rsidR="000F5359" w:rsidRPr="000F5359" w:rsidRDefault="000F5359" w:rsidP="003C0252">
      <w:pPr>
        <w:widowControl w:val="0"/>
        <w:numPr>
          <w:ilvl w:val="0"/>
          <w:numId w:val="7"/>
        </w:numPr>
        <w:tabs>
          <w:tab w:val="left" w:pos="0"/>
          <w:tab w:val="left" w:pos="461"/>
        </w:tabs>
        <w:suppressAutoHyphens/>
        <w:autoSpaceDE w:val="0"/>
        <w:autoSpaceDN w:val="0"/>
        <w:spacing w:before="1" w:after="0"/>
        <w:ind w:left="0" w:right="106" w:firstLine="0"/>
        <w:jc w:val="both"/>
        <w:rPr>
          <w:rFonts w:ascii="Arial" w:hAnsi="Arial" w:cs="Arial"/>
          <w:b/>
          <w:sz w:val="24"/>
          <w:szCs w:val="24"/>
        </w:rPr>
      </w:pPr>
      <w:r w:rsidRPr="0091199C">
        <w:rPr>
          <w:rFonts w:ascii="Arial" w:eastAsia="Times New Roman" w:hAnsi="Arial" w:cs="Arial"/>
          <w:sz w:val="24"/>
          <w:szCs w:val="24"/>
        </w:rPr>
        <w:t xml:space="preserve">Każda sztuka sprzętu powinna posiadać oznaczenie, które umożliwi </w:t>
      </w:r>
      <w:r w:rsidRPr="000F5359">
        <w:rPr>
          <w:rFonts w:ascii="Arial" w:eastAsia="Times New Roman" w:hAnsi="Arial" w:cs="Arial"/>
          <w:sz w:val="24"/>
          <w:szCs w:val="24"/>
        </w:rPr>
        <w:t>jednoznaczną identyfikację za pomocą np. numeru seryjnego producenta s/n lub innego</w:t>
      </w:r>
      <w:r w:rsidRPr="000F5359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0F5359">
        <w:rPr>
          <w:rFonts w:ascii="Arial" w:eastAsia="Times New Roman" w:hAnsi="Arial" w:cs="Arial"/>
          <w:sz w:val="24"/>
          <w:szCs w:val="24"/>
        </w:rPr>
        <w:t>znacznika</w:t>
      </w:r>
    </w:p>
    <w:p w:rsidR="000F5359" w:rsidRDefault="000F5359" w:rsidP="00DB7E8C">
      <w:pPr>
        <w:suppressAutoHyphens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413E4" w:rsidRPr="00EB2C58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t>§ 2</w:t>
      </w:r>
    </w:p>
    <w:p w:rsidR="006413E4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t>Obowiązki stron</w:t>
      </w:r>
    </w:p>
    <w:p w:rsidR="005901D8" w:rsidRPr="005901D8" w:rsidRDefault="005901D8" w:rsidP="003C0252">
      <w:pPr>
        <w:pStyle w:val="Akapitzlist"/>
        <w:widowControl w:val="0"/>
        <w:numPr>
          <w:ilvl w:val="0"/>
          <w:numId w:val="8"/>
        </w:numPr>
        <w:tabs>
          <w:tab w:val="left" w:pos="142"/>
          <w:tab w:val="left" w:pos="426"/>
        </w:tabs>
        <w:autoSpaceDE w:val="0"/>
        <w:autoSpaceDN w:val="0"/>
        <w:spacing w:before="36" w:line="276" w:lineRule="auto"/>
        <w:ind w:left="0" w:right="104" w:firstLine="0"/>
        <w:contextualSpacing w:val="0"/>
        <w:jc w:val="both"/>
        <w:rPr>
          <w:rFonts w:ascii="Arial" w:hAnsi="Arial" w:cs="Arial"/>
          <w:sz w:val="24"/>
        </w:rPr>
      </w:pPr>
      <w:r w:rsidRPr="005901D8">
        <w:rPr>
          <w:rFonts w:ascii="Arial" w:hAnsi="Arial" w:cs="Arial"/>
          <w:sz w:val="24"/>
        </w:rPr>
        <w:t>Wykonawca zobowiązuje się  do  prawidłowego  wykonania  przedmiotu  Umowy,  zgodnie z postanowieniami niniejszej umowy oraz Specyfikacji Warunków Zamówienia, zasadami wiedzy   technicznej,   zasadami   należytej   staranności   oraz    obowiązującymi   normami  i przepisami, które są związane z wykonaniem przez niego Przedmiotu umowy bez konieczności ponoszenia przez Zamawiającego jakichkolwiek dodatkowych</w:t>
      </w:r>
      <w:r w:rsidRPr="005901D8">
        <w:rPr>
          <w:rFonts w:ascii="Arial" w:hAnsi="Arial" w:cs="Arial"/>
          <w:spacing w:val="-1"/>
          <w:sz w:val="24"/>
        </w:rPr>
        <w:t xml:space="preserve"> </w:t>
      </w:r>
      <w:r w:rsidRPr="005901D8">
        <w:rPr>
          <w:rFonts w:ascii="Arial" w:hAnsi="Arial" w:cs="Arial"/>
          <w:sz w:val="24"/>
        </w:rPr>
        <w:t>kosztów.</w:t>
      </w:r>
    </w:p>
    <w:p w:rsidR="005901D8" w:rsidRPr="005901D8" w:rsidRDefault="005901D8" w:rsidP="003C0252">
      <w:pPr>
        <w:pStyle w:val="Akapitzlist"/>
        <w:widowControl w:val="0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spacing w:line="276" w:lineRule="auto"/>
        <w:ind w:left="0" w:right="102" w:firstLine="0"/>
        <w:contextualSpacing w:val="0"/>
        <w:jc w:val="both"/>
        <w:rPr>
          <w:rFonts w:ascii="Arial" w:hAnsi="Arial" w:cs="Arial"/>
          <w:sz w:val="24"/>
        </w:rPr>
      </w:pPr>
      <w:r w:rsidRPr="005901D8">
        <w:rPr>
          <w:rFonts w:ascii="Arial" w:hAnsi="Arial" w:cs="Arial"/>
          <w:sz w:val="24"/>
        </w:rPr>
        <w:t>Wykonawca gwarantuje, że przedmiot zamówienia dostarczony w ramach realizacji umowy, będzie pozbawiony wad fizycznych i prawnych oraz zobowiązuje się do wydania dokumentacji dotyczącej dostarczonego przedmiotu zamówienia np. gwarancji , instrukcji obsługi,</w:t>
      </w:r>
      <w:r w:rsidRPr="005901D8">
        <w:rPr>
          <w:rFonts w:ascii="Arial" w:hAnsi="Arial" w:cs="Arial"/>
          <w:spacing w:val="-1"/>
          <w:sz w:val="24"/>
        </w:rPr>
        <w:t xml:space="preserve"> </w:t>
      </w:r>
      <w:r w:rsidRPr="005901D8">
        <w:rPr>
          <w:rFonts w:ascii="Arial" w:hAnsi="Arial" w:cs="Arial"/>
          <w:sz w:val="24"/>
        </w:rPr>
        <w:t>itp.</w:t>
      </w:r>
    </w:p>
    <w:p w:rsidR="005901D8" w:rsidRPr="005901D8" w:rsidRDefault="005901D8" w:rsidP="003C0252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6" w:lineRule="auto"/>
        <w:ind w:left="0" w:right="104" w:firstLine="0"/>
        <w:contextualSpacing w:val="0"/>
        <w:jc w:val="both"/>
        <w:rPr>
          <w:rFonts w:ascii="Arial" w:hAnsi="Arial" w:cs="Arial"/>
          <w:sz w:val="24"/>
        </w:rPr>
      </w:pPr>
      <w:r w:rsidRPr="005901D8">
        <w:rPr>
          <w:rFonts w:ascii="Arial" w:hAnsi="Arial" w:cs="Arial"/>
          <w:sz w:val="24"/>
        </w:rPr>
        <w:t>W przypadku powierzenia przez Wykonawcę wykonania przedmiotu umowy osobom trzecim w całości lub części Wykonawca odpowiada za działania i zaniechania tych osób jak za własne działania lub</w:t>
      </w:r>
      <w:r w:rsidRPr="005901D8">
        <w:rPr>
          <w:rFonts w:ascii="Arial" w:hAnsi="Arial" w:cs="Arial"/>
          <w:spacing w:val="-3"/>
          <w:sz w:val="24"/>
        </w:rPr>
        <w:t xml:space="preserve"> </w:t>
      </w:r>
      <w:r w:rsidRPr="005901D8">
        <w:rPr>
          <w:rFonts w:ascii="Arial" w:hAnsi="Arial" w:cs="Arial"/>
          <w:sz w:val="24"/>
        </w:rPr>
        <w:t>zaniechania.</w:t>
      </w:r>
    </w:p>
    <w:p w:rsidR="005901D8" w:rsidRPr="005901D8" w:rsidRDefault="005901D8" w:rsidP="003C0252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6" w:lineRule="auto"/>
        <w:ind w:hanging="460"/>
        <w:contextualSpacing w:val="0"/>
        <w:jc w:val="both"/>
        <w:rPr>
          <w:rFonts w:ascii="Arial" w:hAnsi="Arial" w:cs="Arial"/>
          <w:sz w:val="24"/>
        </w:rPr>
      </w:pPr>
      <w:r w:rsidRPr="005901D8">
        <w:rPr>
          <w:rFonts w:ascii="Arial" w:hAnsi="Arial" w:cs="Arial"/>
          <w:sz w:val="24"/>
        </w:rPr>
        <w:t>W ramach umowy Zamawiający zobowiązuje się</w:t>
      </w:r>
      <w:r w:rsidRPr="005901D8">
        <w:rPr>
          <w:rFonts w:ascii="Arial" w:hAnsi="Arial" w:cs="Arial"/>
          <w:spacing w:val="-8"/>
          <w:sz w:val="24"/>
        </w:rPr>
        <w:t xml:space="preserve"> </w:t>
      </w:r>
      <w:r w:rsidRPr="005901D8">
        <w:rPr>
          <w:rFonts w:ascii="Arial" w:hAnsi="Arial" w:cs="Arial"/>
          <w:sz w:val="24"/>
        </w:rPr>
        <w:t>do:</w:t>
      </w:r>
    </w:p>
    <w:p w:rsidR="005901D8" w:rsidRPr="005901D8" w:rsidRDefault="005901D8" w:rsidP="003C0252">
      <w:pPr>
        <w:pStyle w:val="Akapitzlist"/>
        <w:widowControl w:val="0"/>
        <w:numPr>
          <w:ilvl w:val="1"/>
          <w:numId w:val="8"/>
        </w:numPr>
        <w:tabs>
          <w:tab w:val="left" w:pos="426"/>
        </w:tabs>
        <w:autoSpaceDE w:val="0"/>
        <w:autoSpaceDN w:val="0"/>
        <w:spacing w:before="41" w:line="276" w:lineRule="auto"/>
        <w:ind w:hanging="981"/>
        <w:contextualSpacing w:val="0"/>
        <w:jc w:val="both"/>
        <w:rPr>
          <w:rFonts w:ascii="Arial" w:hAnsi="Arial" w:cs="Arial"/>
          <w:sz w:val="24"/>
        </w:rPr>
      </w:pPr>
      <w:r w:rsidRPr="005901D8">
        <w:rPr>
          <w:rFonts w:ascii="Arial" w:hAnsi="Arial" w:cs="Arial"/>
          <w:sz w:val="24"/>
        </w:rPr>
        <w:t>terminowej zapłaty wynagrodzenia określonego w</w:t>
      </w:r>
      <w:r w:rsidRPr="005901D8">
        <w:rPr>
          <w:rFonts w:ascii="Arial" w:hAnsi="Arial" w:cs="Arial"/>
          <w:spacing w:val="-6"/>
          <w:sz w:val="24"/>
        </w:rPr>
        <w:t xml:space="preserve"> </w:t>
      </w:r>
      <w:r w:rsidRPr="005901D8">
        <w:rPr>
          <w:rFonts w:ascii="Arial" w:hAnsi="Arial" w:cs="Arial"/>
          <w:sz w:val="24"/>
        </w:rPr>
        <w:t>Umowie,</w:t>
      </w:r>
    </w:p>
    <w:p w:rsidR="005901D8" w:rsidRPr="005901D8" w:rsidRDefault="005901D8" w:rsidP="003C0252">
      <w:pPr>
        <w:pStyle w:val="Akapitzlist"/>
        <w:widowControl w:val="0"/>
        <w:numPr>
          <w:ilvl w:val="1"/>
          <w:numId w:val="8"/>
        </w:numPr>
        <w:tabs>
          <w:tab w:val="left" w:pos="426"/>
        </w:tabs>
        <w:autoSpaceDE w:val="0"/>
        <w:autoSpaceDN w:val="0"/>
        <w:spacing w:before="41" w:line="276" w:lineRule="auto"/>
        <w:ind w:left="0" w:right="103" w:firstLine="0"/>
        <w:contextualSpacing w:val="0"/>
        <w:jc w:val="both"/>
        <w:rPr>
          <w:rFonts w:ascii="Arial" w:hAnsi="Arial" w:cs="Arial"/>
          <w:sz w:val="24"/>
        </w:rPr>
      </w:pPr>
      <w:r w:rsidRPr="005901D8">
        <w:rPr>
          <w:rFonts w:ascii="Arial" w:hAnsi="Arial" w:cs="Arial"/>
          <w:sz w:val="24"/>
        </w:rPr>
        <w:t>współdziałania   z   Wykonawcą   przy    realizacji    przedmiotu    umowy,    w    tym  w szczególności do dostarczania Wykonawcy informacji niezbędnych do wykonania obowiązków wynikających z umowy i odebrania przedmiotu</w:t>
      </w:r>
      <w:r w:rsidRPr="005901D8">
        <w:rPr>
          <w:rFonts w:ascii="Arial" w:hAnsi="Arial" w:cs="Arial"/>
          <w:spacing w:val="-5"/>
          <w:sz w:val="24"/>
        </w:rPr>
        <w:t xml:space="preserve"> </w:t>
      </w:r>
      <w:r w:rsidRPr="005901D8">
        <w:rPr>
          <w:rFonts w:ascii="Arial" w:hAnsi="Arial" w:cs="Arial"/>
          <w:sz w:val="24"/>
        </w:rPr>
        <w:t>umowy.</w:t>
      </w:r>
    </w:p>
    <w:p w:rsidR="005901D8" w:rsidRPr="00EB2C58" w:rsidRDefault="005901D8" w:rsidP="003C02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413E4" w:rsidRPr="00EB2C58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lastRenderedPageBreak/>
        <w:t>§ 3</w:t>
      </w:r>
      <w:r w:rsidRPr="00EB2C58">
        <w:rPr>
          <w:rFonts w:ascii="Arial" w:hAnsi="Arial" w:cs="Arial"/>
          <w:b/>
          <w:sz w:val="24"/>
          <w:szCs w:val="24"/>
        </w:rPr>
        <w:br/>
        <w:t>Termin wykonania</w:t>
      </w:r>
      <w:r w:rsidR="005901D8">
        <w:rPr>
          <w:rFonts w:ascii="Arial" w:hAnsi="Arial" w:cs="Arial"/>
          <w:b/>
          <w:sz w:val="24"/>
          <w:szCs w:val="24"/>
        </w:rPr>
        <w:t xml:space="preserve"> </w:t>
      </w:r>
    </w:p>
    <w:p w:rsidR="00E61601" w:rsidRPr="00734FB4" w:rsidRDefault="006413E4" w:rsidP="0083108E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uppressAutoHyphens/>
        <w:overflowPunct w:val="0"/>
        <w:autoSpaceDE w:val="0"/>
        <w:spacing w:after="120"/>
        <w:ind w:left="0" w:firstLine="0"/>
        <w:jc w:val="both"/>
        <w:textAlignment w:val="baseline"/>
        <w:rPr>
          <w:rFonts w:ascii="Arial" w:hAnsi="Arial" w:cs="Arial"/>
          <w:bCs/>
          <w:i/>
          <w:sz w:val="24"/>
          <w:szCs w:val="24"/>
        </w:rPr>
      </w:pPr>
      <w:r w:rsidRPr="00EB2C58">
        <w:rPr>
          <w:rFonts w:ascii="Arial" w:hAnsi="Arial" w:cs="Arial"/>
          <w:bCs/>
          <w:sz w:val="24"/>
          <w:szCs w:val="24"/>
        </w:rPr>
        <w:t>Wymagany termin realizacji przedmiotu umowy:</w:t>
      </w:r>
      <w:r w:rsidR="005901D8">
        <w:rPr>
          <w:rFonts w:ascii="Arial" w:hAnsi="Arial" w:cs="Arial"/>
          <w:bCs/>
          <w:sz w:val="24"/>
          <w:szCs w:val="24"/>
        </w:rPr>
        <w:t xml:space="preserve"> </w:t>
      </w:r>
      <w:r w:rsidR="005901D8" w:rsidRPr="005901D8">
        <w:rPr>
          <w:rFonts w:ascii="Arial" w:hAnsi="Arial" w:cs="Arial"/>
          <w:b/>
          <w:bCs/>
          <w:sz w:val="24"/>
          <w:szCs w:val="24"/>
        </w:rPr>
        <w:t>do 56</w:t>
      </w:r>
      <w:r w:rsidR="00661603" w:rsidRPr="005901D8">
        <w:rPr>
          <w:rFonts w:ascii="Arial" w:hAnsi="Arial" w:cs="Arial"/>
          <w:b/>
          <w:bCs/>
          <w:sz w:val="24"/>
          <w:szCs w:val="24"/>
        </w:rPr>
        <w:t xml:space="preserve"> </w:t>
      </w:r>
      <w:r w:rsidR="007C05D1" w:rsidRPr="005901D8">
        <w:rPr>
          <w:rFonts w:ascii="Arial" w:hAnsi="Arial" w:cs="Arial"/>
          <w:b/>
          <w:bCs/>
          <w:sz w:val="24"/>
          <w:szCs w:val="24"/>
        </w:rPr>
        <w:t>dni</w:t>
      </w:r>
      <w:r w:rsidRPr="00EB2C58">
        <w:rPr>
          <w:rFonts w:ascii="Arial" w:hAnsi="Arial" w:cs="Arial"/>
          <w:bCs/>
          <w:sz w:val="24"/>
          <w:szCs w:val="24"/>
        </w:rPr>
        <w:t xml:space="preserve"> od dnia </w:t>
      </w:r>
      <w:r>
        <w:rPr>
          <w:rFonts w:ascii="Arial" w:hAnsi="Arial" w:cs="Arial"/>
          <w:bCs/>
          <w:sz w:val="24"/>
          <w:szCs w:val="24"/>
        </w:rPr>
        <w:t>zawarcia</w:t>
      </w:r>
      <w:r w:rsidRPr="00EB2C58">
        <w:rPr>
          <w:rFonts w:ascii="Arial" w:hAnsi="Arial" w:cs="Arial"/>
          <w:bCs/>
          <w:sz w:val="24"/>
          <w:szCs w:val="24"/>
        </w:rPr>
        <w:t xml:space="preserve"> umowy.</w:t>
      </w:r>
    </w:p>
    <w:p w:rsidR="00760BB4" w:rsidRDefault="00760BB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60BB4" w:rsidRDefault="00760BB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413E4" w:rsidRPr="00EB2C58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t>§ 4</w:t>
      </w:r>
    </w:p>
    <w:p w:rsidR="006413E4" w:rsidRPr="00EB2C58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t>Odbiory</w:t>
      </w:r>
    </w:p>
    <w:p w:rsidR="005901D8" w:rsidRPr="00410457" w:rsidRDefault="005901D8" w:rsidP="00DA7913">
      <w:pPr>
        <w:pStyle w:val="Akapitzlist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38" w:line="280" w:lineRule="auto"/>
        <w:ind w:left="0" w:right="105" w:firstLine="9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10457">
        <w:rPr>
          <w:rFonts w:ascii="Arial" w:hAnsi="Arial" w:cs="Arial"/>
          <w:sz w:val="24"/>
        </w:rPr>
        <w:t xml:space="preserve">Wykonawca dostarczy przedmiot umowy w odpowiednich ilościach do siedziby </w:t>
      </w:r>
      <w:r w:rsidR="006D1D5E" w:rsidRPr="00410457">
        <w:rPr>
          <w:rFonts w:ascii="Arial" w:hAnsi="Arial" w:cs="Arial"/>
          <w:sz w:val="24"/>
        </w:rPr>
        <w:t>Urzędu</w:t>
      </w:r>
      <w:r w:rsidRPr="00410457">
        <w:rPr>
          <w:rFonts w:ascii="Arial" w:hAnsi="Arial" w:cs="Arial"/>
          <w:sz w:val="24"/>
        </w:rPr>
        <w:t xml:space="preserve"> Miasta w Wieluniu </w:t>
      </w:r>
      <w:r w:rsidR="00C3603C" w:rsidRPr="00410457">
        <w:rPr>
          <w:rFonts w:ascii="Arial" w:hAnsi="Arial" w:cs="Arial"/>
          <w:sz w:val="24"/>
        </w:rPr>
        <w:t>Plac Kazimierza Wielk</w:t>
      </w:r>
      <w:r w:rsidR="006D1D5E" w:rsidRPr="00410457">
        <w:rPr>
          <w:rFonts w:ascii="Arial" w:hAnsi="Arial" w:cs="Arial"/>
          <w:sz w:val="24"/>
        </w:rPr>
        <w:t xml:space="preserve">iego 1, 98-300 Wieluń </w:t>
      </w:r>
    </w:p>
    <w:p w:rsidR="005901D8" w:rsidRPr="00410457" w:rsidRDefault="005901D8" w:rsidP="00376F1C">
      <w:pPr>
        <w:pStyle w:val="Akapitzlist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line="276" w:lineRule="auto"/>
        <w:ind w:left="142" w:right="98" w:hanging="43"/>
        <w:contextualSpacing w:val="0"/>
        <w:jc w:val="both"/>
        <w:rPr>
          <w:rFonts w:ascii="Arial" w:hAnsi="Arial" w:cs="Arial"/>
          <w:sz w:val="24"/>
        </w:rPr>
      </w:pPr>
      <w:r w:rsidRPr="00410457">
        <w:rPr>
          <w:rFonts w:ascii="Arial" w:hAnsi="Arial" w:cs="Arial"/>
          <w:sz w:val="24"/>
        </w:rPr>
        <w:t xml:space="preserve">Dostawa przedmiotu umowy może nastąpić od poniedziałku do piątku w godzinach pracy urzędu (poniedziałek </w:t>
      </w:r>
      <w:r w:rsidR="006D1D5E" w:rsidRPr="00410457">
        <w:rPr>
          <w:rFonts w:ascii="Arial" w:hAnsi="Arial" w:cs="Arial"/>
          <w:sz w:val="24"/>
        </w:rPr>
        <w:t>– piątek 8</w:t>
      </w:r>
      <w:r w:rsidRPr="00410457">
        <w:rPr>
          <w:rFonts w:ascii="Arial" w:hAnsi="Arial" w:cs="Arial"/>
          <w:sz w:val="24"/>
        </w:rPr>
        <w:t>.00 – 1</w:t>
      </w:r>
      <w:r w:rsidR="006D1D5E" w:rsidRPr="00410457">
        <w:rPr>
          <w:rFonts w:ascii="Arial" w:hAnsi="Arial" w:cs="Arial"/>
          <w:sz w:val="24"/>
        </w:rPr>
        <w:t>5.30</w:t>
      </w:r>
      <w:r w:rsidRPr="00410457">
        <w:rPr>
          <w:rFonts w:ascii="Arial" w:hAnsi="Arial" w:cs="Arial"/>
          <w:sz w:val="24"/>
        </w:rPr>
        <w:t>).</w:t>
      </w:r>
    </w:p>
    <w:p w:rsidR="005901D8" w:rsidRPr="00410457" w:rsidRDefault="005901D8" w:rsidP="00BF79D9">
      <w:pPr>
        <w:pStyle w:val="Akapitzlist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line="276" w:lineRule="auto"/>
        <w:ind w:left="142" w:right="100" w:hanging="43"/>
        <w:contextualSpacing w:val="0"/>
        <w:jc w:val="both"/>
        <w:rPr>
          <w:rFonts w:ascii="Arial" w:hAnsi="Arial" w:cs="Arial"/>
          <w:sz w:val="24"/>
        </w:rPr>
      </w:pPr>
      <w:r w:rsidRPr="00410457">
        <w:rPr>
          <w:rFonts w:ascii="Arial" w:hAnsi="Arial" w:cs="Arial"/>
          <w:sz w:val="24"/>
        </w:rPr>
        <w:t>Wykonawca powiadomi Zamawiającego pisemnie (e-mail) o terminie dostawy przedmiotu umowy na 2 dni przed planowaną datą</w:t>
      </w:r>
      <w:r w:rsidRPr="00410457">
        <w:rPr>
          <w:rFonts w:ascii="Arial" w:hAnsi="Arial" w:cs="Arial"/>
          <w:spacing w:val="-8"/>
          <w:sz w:val="24"/>
        </w:rPr>
        <w:t xml:space="preserve"> </w:t>
      </w:r>
      <w:r w:rsidRPr="00410457">
        <w:rPr>
          <w:rFonts w:ascii="Arial" w:hAnsi="Arial" w:cs="Arial"/>
          <w:sz w:val="24"/>
        </w:rPr>
        <w:t>dostawy.</w:t>
      </w:r>
    </w:p>
    <w:p w:rsidR="006D1D5E" w:rsidRPr="00F9581B" w:rsidRDefault="006D1D5E" w:rsidP="00BF79D9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line="276" w:lineRule="auto"/>
        <w:ind w:left="142" w:right="100" w:firstLine="0"/>
        <w:contextualSpacing w:val="0"/>
        <w:jc w:val="both"/>
        <w:rPr>
          <w:rFonts w:ascii="Arial" w:hAnsi="Arial" w:cs="Arial"/>
          <w:sz w:val="24"/>
        </w:rPr>
      </w:pPr>
      <w:r w:rsidRPr="00F9581B">
        <w:rPr>
          <w:rFonts w:ascii="Arial" w:hAnsi="Arial" w:cs="Arial"/>
          <w:sz w:val="24"/>
        </w:rPr>
        <w:t xml:space="preserve">Odbiór końcowy dotyczący wszystkich sztuk …………………… </w:t>
      </w:r>
      <w:r w:rsidRPr="00F9581B">
        <w:rPr>
          <w:rFonts w:ascii="Arial" w:hAnsi="Arial" w:cs="Arial"/>
          <w:sz w:val="24"/>
          <w:szCs w:val="24"/>
        </w:rPr>
        <w:t xml:space="preserve">nastąpi </w:t>
      </w:r>
      <w:r w:rsidRPr="00F9581B">
        <w:rPr>
          <w:rFonts w:ascii="Arial" w:hAnsi="Arial" w:cs="Arial"/>
          <w:sz w:val="24"/>
        </w:rPr>
        <w:t>po wcześniejszym uzgodnieniu z Zamawiającym i zostanie przeprowadzony w obecności przedstawicieli Zamawiającego oraz Wykonawcy i potwierdzony zostanie pisemnym protokołem odbioru ilościowego i jakościowego, podpisanym przez upoważnionych przedstawicieli stron.  W protokole odbioru końcowego Wykonawca zobowiązany jest przy każdej pozycji sprzętu wskazać niepowtarzalny numer identyfikacyjny każdej sztuki sprzętu, który umożliwi indywidualną identyfikację sprzętu przekazanego ostatecznym beneficjentom</w:t>
      </w:r>
      <w:r w:rsidRPr="00F9581B">
        <w:rPr>
          <w:rFonts w:ascii="Arial" w:hAnsi="Arial" w:cs="Arial"/>
          <w:spacing w:val="-2"/>
          <w:sz w:val="24"/>
        </w:rPr>
        <w:t xml:space="preserve"> </w:t>
      </w:r>
      <w:r w:rsidRPr="00F9581B">
        <w:rPr>
          <w:rFonts w:ascii="Arial" w:hAnsi="Arial" w:cs="Arial"/>
          <w:sz w:val="24"/>
        </w:rPr>
        <w:t>projektu.</w:t>
      </w:r>
    </w:p>
    <w:p w:rsidR="005901D8" w:rsidRPr="00F9581B" w:rsidRDefault="005901D8" w:rsidP="00BF79D9">
      <w:pPr>
        <w:pStyle w:val="Akapitzlist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line="276" w:lineRule="auto"/>
        <w:ind w:left="142" w:right="105" w:hanging="43"/>
        <w:contextualSpacing w:val="0"/>
        <w:jc w:val="both"/>
        <w:rPr>
          <w:rFonts w:ascii="Arial" w:hAnsi="Arial" w:cs="Arial"/>
          <w:sz w:val="24"/>
        </w:rPr>
      </w:pPr>
      <w:r w:rsidRPr="00F9581B">
        <w:rPr>
          <w:rFonts w:ascii="Arial" w:hAnsi="Arial" w:cs="Arial"/>
          <w:sz w:val="24"/>
        </w:rPr>
        <w:t xml:space="preserve">Zamawiający niezwłocznie po dostawie sprzętu dokona jego weryfikacji. Po dokonaniu kontroli ilości oraz jakości dostarczonego sprzętu nastąpi przyjęcie sprzętu, potwierdzone </w:t>
      </w:r>
      <w:r w:rsidR="006D1D5E" w:rsidRPr="00F9581B">
        <w:rPr>
          <w:rFonts w:ascii="Arial" w:hAnsi="Arial" w:cs="Arial"/>
          <w:sz w:val="24"/>
        </w:rPr>
        <w:t>odpowiednio w protokole</w:t>
      </w:r>
      <w:r w:rsidRPr="00F9581B">
        <w:rPr>
          <w:rFonts w:ascii="Arial" w:hAnsi="Arial" w:cs="Arial"/>
          <w:sz w:val="24"/>
        </w:rPr>
        <w:t xml:space="preserve"> odbioru</w:t>
      </w:r>
      <w:r w:rsidRPr="00F9581B">
        <w:rPr>
          <w:rFonts w:ascii="Arial" w:hAnsi="Arial" w:cs="Arial"/>
          <w:spacing w:val="-2"/>
          <w:sz w:val="24"/>
        </w:rPr>
        <w:t xml:space="preserve"> </w:t>
      </w:r>
      <w:r w:rsidRPr="00F9581B">
        <w:rPr>
          <w:rFonts w:ascii="Arial" w:hAnsi="Arial" w:cs="Arial"/>
          <w:sz w:val="24"/>
        </w:rPr>
        <w:t>końcowego.</w:t>
      </w:r>
    </w:p>
    <w:p w:rsidR="005901D8" w:rsidRPr="00F9581B" w:rsidRDefault="005901D8" w:rsidP="00BF79D9">
      <w:pPr>
        <w:pStyle w:val="Akapitzlist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line="276" w:lineRule="auto"/>
        <w:ind w:left="142" w:right="103" w:hanging="43"/>
        <w:contextualSpacing w:val="0"/>
        <w:jc w:val="both"/>
        <w:rPr>
          <w:rFonts w:ascii="Arial" w:hAnsi="Arial" w:cs="Arial"/>
          <w:sz w:val="24"/>
        </w:rPr>
      </w:pPr>
      <w:r w:rsidRPr="00F9581B">
        <w:rPr>
          <w:rFonts w:ascii="Arial" w:hAnsi="Arial" w:cs="Arial"/>
          <w:sz w:val="24"/>
        </w:rPr>
        <w:t>W przypadku stwierdzenia braków ilościowych, Wykonawca zobowiązany jest dostarczyć brakujący sprzęt w terminie 3 dni od momentu przekazania informacji o braku. W takiej sytuacji Zamawiającemu przysługuje prawo do nalicz</w:t>
      </w:r>
      <w:r w:rsidR="006D1D5E" w:rsidRPr="00F9581B">
        <w:rPr>
          <w:rFonts w:ascii="Arial" w:hAnsi="Arial" w:cs="Arial"/>
          <w:sz w:val="24"/>
        </w:rPr>
        <w:t>enia kar umownych, zgodnie z § 8</w:t>
      </w:r>
      <w:r w:rsidRPr="00F9581B">
        <w:rPr>
          <w:rFonts w:ascii="Arial" w:hAnsi="Arial" w:cs="Arial"/>
          <w:sz w:val="24"/>
        </w:rPr>
        <w:t xml:space="preserve"> ust. 1 pkt </w:t>
      </w:r>
      <w:r w:rsidR="00173951" w:rsidRPr="00F9581B">
        <w:rPr>
          <w:rFonts w:ascii="Arial" w:hAnsi="Arial" w:cs="Arial"/>
          <w:sz w:val="24"/>
        </w:rPr>
        <w:t>2</w:t>
      </w:r>
      <w:r w:rsidRPr="00F9581B">
        <w:rPr>
          <w:rFonts w:ascii="Arial" w:hAnsi="Arial" w:cs="Arial"/>
          <w:sz w:val="24"/>
        </w:rPr>
        <w:t xml:space="preserve"> niniejszej umowy, jeśli upłynął termin określony w</w:t>
      </w:r>
      <w:r w:rsidR="006D1D5E" w:rsidRPr="00F9581B">
        <w:rPr>
          <w:rFonts w:ascii="Arial" w:hAnsi="Arial" w:cs="Arial"/>
          <w:sz w:val="24"/>
          <w:szCs w:val="24"/>
        </w:rPr>
        <w:t>§ 3 niniejszej umowy</w:t>
      </w:r>
      <w:r w:rsidRPr="00F9581B">
        <w:rPr>
          <w:rFonts w:ascii="Arial" w:hAnsi="Arial" w:cs="Arial"/>
          <w:sz w:val="24"/>
        </w:rPr>
        <w:t>.</w:t>
      </w:r>
    </w:p>
    <w:p w:rsidR="005901D8" w:rsidRPr="00F9581B" w:rsidRDefault="005901D8" w:rsidP="00BF79D9">
      <w:pPr>
        <w:pStyle w:val="Akapitzlist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line="276" w:lineRule="auto"/>
        <w:ind w:left="142" w:right="111" w:hanging="43"/>
        <w:contextualSpacing w:val="0"/>
        <w:jc w:val="both"/>
        <w:rPr>
          <w:rFonts w:ascii="Arial" w:hAnsi="Arial" w:cs="Arial"/>
          <w:sz w:val="24"/>
        </w:rPr>
      </w:pPr>
      <w:r w:rsidRPr="00F9581B">
        <w:rPr>
          <w:rFonts w:ascii="Arial" w:hAnsi="Arial" w:cs="Arial"/>
          <w:sz w:val="24"/>
        </w:rPr>
        <w:t>W przypadku braku ilościowego, po dostawie brakującego sprzętu, zostanie spisany protokół odbioru końcowego w zakresie dotyczącym brakującego</w:t>
      </w:r>
      <w:r w:rsidRPr="00F9581B">
        <w:rPr>
          <w:rFonts w:ascii="Arial" w:hAnsi="Arial" w:cs="Arial"/>
          <w:spacing w:val="-5"/>
          <w:sz w:val="24"/>
        </w:rPr>
        <w:t xml:space="preserve"> </w:t>
      </w:r>
      <w:r w:rsidRPr="00F9581B">
        <w:rPr>
          <w:rFonts w:ascii="Arial" w:hAnsi="Arial" w:cs="Arial"/>
          <w:sz w:val="24"/>
        </w:rPr>
        <w:t>sprzętu.</w:t>
      </w:r>
    </w:p>
    <w:p w:rsidR="005901D8" w:rsidRPr="00F9581B" w:rsidRDefault="005901D8" w:rsidP="00BF79D9">
      <w:pPr>
        <w:pStyle w:val="Akapitzlist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line="276" w:lineRule="auto"/>
        <w:ind w:left="142" w:right="110" w:firstLine="0"/>
        <w:contextualSpacing w:val="0"/>
        <w:jc w:val="both"/>
        <w:rPr>
          <w:rFonts w:ascii="Arial" w:hAnsi="Arial" w:cs="Arial"/>
          <w:sz w:val="24"/>
        </w:rPr>
      </w:pPr>
      <w:r w:rsidRPr="00F9581B">
        <w:rPr>
          <w:rFonts w:ascii="Arial" w:hAnsi="Arial" w:cs="Arial"/>
          <w:sz w:val="24"/>
        </w:rPr>
        <w:t>Za brak ilościowy w rozumieniu niniejszej umowy należy rozumieć zarówno faktyczny brak dostawy sprzęt (w  całości  lub  w  części),  jak  również  dostawę  sprzętu  (w  całości  lub  w części) niezgodnego z</w:t>
      </w:r>
      <w:r w:rsidRPr="00F9581B">
        <w:rPr>
          <w:rFonts w:ascii="Arial" w:hAnsi="Arial" w:cs="Arial"/>
          <w:spacing w:val="-1"/>
          <w:sz w:val="24"/>
        </w:rPr>
        <w:t xml:space="preserve"> </w:t>
      </w:r>
      <w:r w:rsidRPr="00F9581B">
        <w:rPr>
          <w:rFonts w:ascii="Arial" w:hAnsi="Arial" w:cs="Arial"/>
          <w:sz w:val="24"/>
        </w:rPr>
        <w:t>umową.</w:t>
      </w:r>
    </w:p>
    <w:p w:rsidR="005901D8" w:rsidRPr="00F9581B" w:rsidRDefault="005901D8" w:rsidP="00BF79D9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line="276" w:lineRule="auto"/>
        <w:ind w:left="142" w:right="111" w:hanging="43"/>
        <w:contextualSpacing w:val="0"/>
        <w:jc w:val="both"/>
        <w:rPr>
          <w:rFonts w:ascii="Arial" w:hAnsi="Arial" w:cs="Arial"/>
          <w:sz w:val="24"/>
        </w:rPr>
      </w:pPr>
      <w:r w:rsidRPr="00F9581B">
        <w:rPr>
          <w:rFonts w:ascii="Arial" w:hAnsi="Arial" w:cs="Arial"/>
          <w:sz w:val="24"/>
        </w:rPr>
        <w:t>W przypadku odmowy przyjęcia dostawy ze względu na niezgodności dostarczonego przedmiot</w:t>
      </w:r>
      <w:r w:rsidR="006D1D5E" w:rsidRPr="00F9581B">
        <w:rPr>
          <w:rFonts w:ascii="Arial" w:hAnsi="Arial" w:cs="Arial"/>
          <w:sz w:val="24"/>
        </w:rPr>
        <w:t>u umowy z zapisami Szczegółowego</w:t>
      </w:r>
      <w:r w:rsidRPr="00F9581B">
        <w:rPr>
          <w:rFonts w:ascii="Arial" w:hAnsi="Arial" w:cs="Arial"/>
          <w:sz w:val="24"/>
        </w:rPr>
        <w:t xml:space="preserve"> Opisu Przedmiotu Zamówienia Wykonawca jest zobowiązany odebrać przedmiot umowy z siedziby Zamawiającego na własny</w:t>
      </w:r>
      <w:r w:rsidRPr="00F9581B">
        <w:rPr>
          <w:rFonts w:ascii="Arial" w:hAnsi="Arial" w:cs="Arial"/>
          <w:spacing w:val="-20"/>
          <w:sz w:val="24"/>
        </w:rPr>
        <w:t xml:space="preserve"> </w:t>
      </w:r>
      <w:r w:rsidRPr="00F9581B">
        <w:rPr>
          <w:rFonts w:ascii="Arial" w:hAnsi="Arial" w:cs="Arial"/>
          <w:sz w:val="24"/>
        </w:rPr>
        <w:t>koszt.</w:t>
      </w:r>
    </w:p>
    <w:p w:rsidR="00BF79D9" w:rsidRPr="00BF79D9" w:rsidRDefault="00BF79D9" w:rsidP="00BF79D9">
      <w:pPr>
        <w:numPr>
          <w:ilvl w:val="0"/>
          <w:numId w:val="9"/>
        </w:numPr>
        <w:tabs>
          <w:tab w:val="left" w:pos="284"/>
        </w:tabs>
        <w:suppressAutoHyphens/>
        <w:spacing w:after="0"/>
        <w:ind w:left="142" w:firstLine="0"/>
        <w:jc w:val="both"/>
        <w:rPr>
          <w:rFonts w:ascii="Arial" w:hAnsi="Arial" w:cs="Arial"/>
          <w:sz w:val="24"/>
          <w:szCs w:val="24"/>
        </w:rPr>
      </w:pPr>
      <w:r w:rsidRPr="00F9581B">
        <w:rPr>
          <w:rFonts w:ascii="Arial" w:hAnsi="Arial" w:cs="Arial"/>
          <w:sz w:val="24"/>
          <w:szCs w:val="24"/>
        </w:rPr>
        <w:t xml:space="preserve">W dniu przekazania przedmiotu umowy Wykonawca będzie zobowiązany do </w:t>
      </w:r>
      <w:r w:rsidRPr="00BF79D9">
        <w:rPr>
          <w:rFonts w:ascii="Arial" w:hAnsi="Arial" w:cs="Arial"/>
          <w:sz w:val="24"/>
          <w:szCs w:val="24"/>
        </w:rPr>
        <w:t>przekazania Zamawiającemu kart gwarancyjnych, szczegółowych instrukcji obsługi i konserwacji dla dostarczonego sprzętu. Zamawiający wymaga aby  ww. dokumenty były w j</w:t>
      </w:r>
      <w:r w:rsidRPr="00BF79D9">
        <w:rPr>
          <w:rFonts w:ascii="Arial" w:eastAsia="MS Gothic" w:hAnsi="Arial" w:cs="Arial"/>
          <w:sz w:val="24"/>
          <w:szCs w:val="24"/>
        </w:rPr>
        <w:t>ęzyku polskim</w:t>
      </w:r>
      <w:r w:rsidRPr="00BF79D9">
        <w:rPr>
          <w:rFonts w:ascii="Arial" w:hAnsi="Arial" w:cs="Arial"/>
          <w:sz w:val="24"/>
          <w:szCs w:val="24"/>
        </w:rPr>
        <w:t xml:space="preserve"> </w:t>
      </w:r>
    </w:p>
    <w:p w:rsidR="005901D8" w:rsidRDefault="00BC2EB4" w:rsidP="00BB172E">
      <w:pPr>
        <w:pStyle w:val="Akapitzlist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line="276" w:lineRule="auto"/>
        <w:ind w:left="142" w:right="104" w:hanging="43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</w:rPr>
        <w:lastRenderedPageBreak/>
        <w:t>Sprzęt musi</w:t>
      </w:r>
      <w:r w:rsidR="005901D8" w:rsidRPr="00173951">
        <w:rPr>
          <w:rFonts w:ascii="Arial" w:hAnsi="Arial" w:cs="Arial"/>
          <w:sz w:val="24"/>
        </w:rPr>
        <w:t xml:space="preserve"> być w obecnoś</w:t>
      </w:r>
      <w:r>
        <w:rPr>
          <w:rFonts w:ascii="Arial" w:hAnsi="Arial" w:cs="Arial"/>
          <w:sz w:val="24"/>
        </w:rPr>
        <w:t>ci upoważnionej osoby wypakowany</w:t>
      </w:r>
      <w:r w:rsidR="005901D8" w:rsidRPr="00173951">
        <w:rPr>
          <w:rFonts w:ascii="Arial" w:hAnsi="Arial" w:cs="Arial"/>
          <w:sz w:val="24"/>
        </w:rPr>
        <w:t xml:space="preserve"> z oryginalnych opakowań</w:t>
      </w:r>
      <w:r w:rsidR="006D1D5E" w:rsidRPr="00173951">
        <w:rPr>
          <w:rFonts w:ascii="Arial" w:hAnsi="Arial" w:cs="Arial"/>
          <w:sz w:val="24"/>
        </w:rPr>
        <w:t>.</w:t>
      </w:r>
      <w:r w:rsidR="005901D8" w:rsidRPr="00173951">
        <w:rPr>
          <w:rFonts w:ascii="Arial" w:hAnsi="Arial" w:cs="Arial"/>
          <w:sz w:val="24"/>
        </w:rPr>
        <w:t xml:space="preserve"> </w:t>
      </w:r>
    </w:p>
    <w:p w:rsidR="006413E4" w:rsidRPr="00EB2C58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t>§ 5</w:t>
      </w:r>
    </w:p>
    <w:p w:rsidR="006413E4" w:rsidRPr="00EB2C58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t>Wynagrodzenie</w:t>
      </w:r>
    </w:p>
    <w:p w:rsidR="006413E4" w:rsidRPr="00EB2C58" w:rsidRDefault="006413E4" w:rsidP="00DA7913">
      <w:pPr>
        <w:spacing w:after="0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t>1.</w:t>
      </w:r>
      <w:r w:rsidRPr="00EB2C58">
        <w:rPr>
          <w:rFonts w:ascii="Arial" w:hAnsi="Arial" w:cs="Arial"/>
          <w:sz w:val="24"/>
          <w:szCs w:val="24"/>
        </w:rPr>
        <w:t xml:space="preserve"> Strony ustalają wynagrodzenie netto w wysokości </w:t>
      </w:r>
      <w:r w:rsidRPr="00EB2C58">
        <w:rPr>
          <w:rFonts w:ascii="Arial" w:hAnsi="Arial" w:cs="Arial"/>
          <w:b/>
          <w:sz w:val="24"/>
          <w:szCs w:val="24"/>
        </w:rPr>
        <w:t>……….… zł</w:t>
      </w:r>
      <w:r w:rsidRPr="00EB2C58">
        <w:rPr>
          <w:rFonts w:ascii="Arial" w:hAnsi="Arial" w:cs="Arial"/>
          <w:sz w:val="24"/>
          <w:szCs w:val="24"/>
        </w:rPr>
        <w:t xml:space="preserve"> (słownie: ………………), podatek VAT w wysokości </w:t>
      </w:r>
      <w:r w:rsidR="002C737F" w:rsidRPr="002C737F">
        <w:rPr>
          <w:rFonts w:ascii="Arial" w:hAnsi="Arial" w:cs="Arial"/>
          <w:b/>
          <w:bCs/>
          <w:sz w:val="24"/>
          <w:szCs w:val="24"/>
        </w:rPr>
        <w:t>23</w:t>
      </w:r>
      <w:r w:rsidRPr="002C737F">
        <w:rPr>
          <w:rFonts w:ascii="Arial" w:hAnsi="Arial" w:cs="Arial"/>
          <w:b/>
          <w:bCs/>
          <w:sz w:val="24"/>
          <w:szCs w:val="24"/>
        </w:rPr>
        <w:t xml:space="preserve"> %</w:t>
      </w:r>
      <w:r w:rsidRPr="00EB2C58">
        <w:rPr>
          <w:rFonts w:ascii="Arial" w:hAnsi="Arial" w:cs="Arial"/>
          <w:sz w:val="24"/>
          <w:szCs w:val="24"/>
        </w:rPr>
        <w:t xml:space="preserve"> co stanowi kwotę </w:t>
      </w:r>
      <w:r w:rsidRPr="00EB2C58">
        <w:rPr>
          <w:rFonts w:ascii="Arial" w:hAnsi="Arial" w:cs="Arial"/>
          <w:b/>
          <w:sz w:val="24"/>
          <w:szCs w:val="24"/>
        </w:rPr>
        <w:t>………… zł</w:t>
      </w:r>
      <w:r w:rsidR="00E61601">
        <w:rPr>
          <w:rFonts w:ascii="Arial" w:hAnsi="Arial" w:cs="Arial"/>
          <w:b/>
          <w:sz w:val="24"/>
          <w:szCs w:val="24"/>
        </w:rPr>
        <w:t xml:space="preserve"> </w:t>
      </w:r>
      <w:r w:rsidRPr="00EB2C58">
        <w:rPr>
          <w:rFonts w:ascii="Arial" w:hAnsi="Arial" w:cs="Arial"/>
          <w:sz w:val="24"/>
          <w:szCs w:val="24"/>
        </w:rPr>
        <w:t xml:space="preserve">(słownie: …….…………………), brutto w wysokości </w:t>
      </w:r>
      <w:r w:rsidRPr="00EB2C58">
        <w:rPr>
          <w:rFonts w:ascii="Arial" w:hAnsi="Arial" w:cs="Arial"/>
          <w:b/>
          <w:sz w:val="24"/>
          <w:szCs w:val="24"/>
        </w:rPr>
        <w:t>…</w:t>
      </w:r>
      <w:r w:rsidR="00E61601">
        <w:rPr>
          <w:rFonts w:ascii="Arial" w:hAnsi="Arial" w:cs="Arial"/>
          <w:b/>
          <w:sz w:val="24"/>
          <w:szCs w:val="24"/>
        </w:rPr>
        <w:t>..</w:t>
      </w:r>
      <w:r w:rsidRPr="00EB2C58">
        <w:rPr>
          <w:rFonts w:ascii="Arial" w:hAnsi="Arial" w:cs="Arial"/>
          <w:b/>
          <w:sz w:val="24"/>
          <w:szCs w:val="24"/>
        </w:rPr>
        <w:t>……. zł</w:t>
      </w:r>
      <w:r w:rsidRPr="00EB2C58">
        <w:rPr>
          <w:rFonts w:ascii="Arial" w:hAnsi="Arial" w:cs="Arial"/>
          <w:sz w:val="24"/>
          <w:szCs w:val="24"/>
        </w:rPr>
        <w:t xml:space="preserve"> (słownie: ………………………..…….).</w:t>
      </w:r>
    </w:p>
    <w:p w:rsidR="006413E4" w:rsidRPr="00267838" w:rsidRDefault="006413E4" w:rsidP="006413E4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strike/>
          <w:kern w:val="1"/>
          <w:sz w:val="24"/>
          <w:szCs w:val="24"/>
          <w:lang w:eastAsia="zh-CN"/>
        </w:rPr>
      </w:pPr>
      <w:r w:rsidRPr="007A43C2">
        <w:rPr>
          <w:rFonts w:ascii="Arial" w:hAnsi="Arial" w:cs="Arial"/>
          <w:b/>
          <w:sz w:val="24"/>
          <w:szCs w:val="24"/>
        </w:rPr>
        <w:t>2.</w:t>
      </w:r>
      <w:r w:rsidRPr="007A43C2">
        <w:rPr>
          <w:rFonts w:ascii="Arial" w:hAnsi="Arial" w:cs="Arial"/>
          <w:sz w:val="24"/>
          <w:szCs w:val="24"/>
        </w:rPr>
        <w:t xml:space="preserve"> Wynagrodzenie, określone w ust. 1 odpowiada </w:t>
      </w:r>
      <w:r w:rsidR="007A43C2" w:rsidRPr="007A43C2">
        <w:rPr>
          <w:rFonts w:ascii="Arial" w:hAnsi="Arial" w:cs="Arial"/>
          <w:sz w:val="24"/>
          <w:szCs w:val="24"/>
        </w:rPr>
        <w:t xml:space="preserve">zakresowi </w:t>
      </w:r>
      <w:r w:rsidRPr="007A43C2">
        <w:rPr>
          <w:rFonts w:ascii="Arial" w:hAnsi="Arial" w:cs="Arial"/>
          <w:sz w:val="24"/>
          <w:szCs w:val="24"/>
        </w:rPr>
        <w:t>przedstawionemu</w:t>
      </w:r>
      <w:r w:rsidRPr="00EB2C58">
        <w:rPr>
          <w:rFonts w:ascii="Arial" w:hAnsi="Arial" w:cs="Arial"/>
          <w:sz w:val="24"/>
          <w:szCs w:val="24"/>
        </w:rPr>
        <w:t xml:space="preserve"> w ofercie Wykonawcy i jest wynagrodzeniem ryczałtowym. Wynagrodzenie ryczałtowe, o którym mowa w ust. 1 obejmuje wszelkie koszty związane z realizacją przedmiotu umowy, w tym ryzyko Wykonawcy z tytułu oszacowania wszelkich kosztów związanych z realizacją przedmiotu umowy. Niedoszacowanie, pominięcie oraz brak rozpoznania zakresu przedmiotu umowy nie może być podstawą do żądania zmiany wynagrodzenia ryczałtowego określonego w ust. 1 niniejszego paragrafu. Wynagrodzenie ryczałtowe obejmuje wszelkie koszty niezbędne do </w:t>
      </w:r>
      <w:r w:rsidRPr="00267838">
        <w:rPr>
          <w:rFonts w:ascii="Arial" w:hAnsi="Arial" w:cs="Arial"/>
          <w:sz w:val="24"/>
          <w:szCs w:val="24"/>
        </w:rPr>
        <w:t xml:space="preserve">zrealizowania przedmiotu umowy. </w:t>
      </w:r>
    </w:p>
    <w:p w:rsidR="00E87EC1" w:rsidRDefault="00E87EC1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413E4" w:rsidRPr="00173951" w:rsidRDefault="006D1D5E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3951">
        <w:rPr>
          <w:rFonts w:ascii="Arial" w:hAnsi="Arial" w:cs="Arial"/>
          <w:b/>
          <w:sz w:val="24"/>
          <w:szCs w:val="24"/>
        </w:rPr>
        <w:t>§ 6</w:t>
      </w:r>
    </w:p>
    <w:p w:rsidR="006413E4" w:rsidRPr="00173951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3951">
        <w:rPr>
          <w:rFonts w:ascii="Arial" w:hAnsi="Arial" w:cs="Arial"/>
          <w:b/>
          <w:sz w:val="24"/>
          <w:szCs w:val="24"/>
        </w:rPr>
        <w:t>Warunki płatności</w:t>
      </w:r>
    </w:p>
    <w:p w:rsidR="00B76B5A" w:rsidRPr="00B76B5A" w:rsidRDefault="00DA7913" w:rsidP="0017395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color w:val="000000"/>
          <w:sz w:val="24"/>
          <w:szCs w:val="24"/>
        </w:rPr>
        <w:t>1</w:t>
      </w:r>
      <w:r w:rsidR="00B76B5A" w:rsidRPr="00B76B5A">
        <w:rPr>
          <w:rFonts w:ascii="Arial" w:eastAsiaTheme="minorHAnsi" w:hAnsi="Arial" w:cs="Arial"/>
          <w:b/>
          <w:color w:val="000000"/>
          <w:sz w:val="24"/>
          <w:szCs w:val="24"/>
        </w:rPr>
        <w:t>.</w:t>
      </w:r>
      <w:r w:rsidR="00B76B5A" w:rsidRPr="00B76B5A">
        <w:rPr>
          <w:rFonts w:ascii="Arial" w:eastAsiaTheme="minorHAnsi" w:hAnsi="Arial" w:cs="Arial"/>
          <w:color w:val="000000"/>
          <w:sz w:val="24"/>
          <w:szCs w:val="24"/>
        </w:rPr>
        <w:t xml:space="preserve"> Płatność będzie dokonana przelewem na wskazany przez Wykonawcę na fakturze rachunek bankowy, w terminie </w:t>
      </w:r>
      <w:r w:rsidR="00B76B5A" w:rsidRPr="00B76B5A">
        <w:rPr>
          <w:rFonts w:ascii="Arial" w:eastAsiaTheme="minorHAnsi" w:hAnsi="Arial" w:cs="Arial"/>
          <w:b/>
          <w:color w:val="000000"/>
          <w:sz w:val="24"/>
          <w:szCs w:val="24"/>
        </w:rPr>
        <w:t>30 dni</w:t>
      </w:r>
      <w:r w:rsidR="00B76B5A" w:rsidRPr="00B76B5A">
        <w:rPr>
          <w:rFonts w:ascii="Arial" w:eastAsiaTheme="minorHAnsi" w:hAnsi="Arial" w:cs="Arial"/>
          <w:color w:val="000000"/>
          <w:sz w:val="24"/>
          <w:szCs w:val="24"/>
        </w:rPr>
        <w:t xml:space="preserve"> od daty otrzymania przez Zamawiającego prawidłowo wystawionej faktury (lub rachunku) wraz z zatwierdzonym bezusterkowym protokołem odbioru Przedmiotu Umowy.</w:t>
      </w:r>
    </w:p>
    <w:p w:rsidR="00B76B5A" w:rsidRPr="00B76B5A" w:rsidRDefault="00DA7913" w:rsidP="00173951">
      <w:pPr>
        <w:suppressAutoHyphens/>
        <w:autoSpaceDE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color w:val="000000"/>
          <w:sz w:val="24"/>
          <w:szCs w:val="24"/>
          <w:lang w:eastAsia="zh-CN"/>
        </w:rPr>
        <w:t>2</w:t>
      </w:r>
      <w:r w:rsidR="00B76B5A" w:rsidRPr="00B76B5A">
        <w:rPr>
          <w:rFonts w:ascii="Arial" w:eastAsiaTheme="minorHAnsi" w:hAnsi="Arial" w:cs="Arial"/>
          <w:b/>
          <w:color w:val="000000"/>
          <w:sz w:val="24"/>
          <w:szCs w:val="24"/>
          <w:lang w:eastAsia="zh-CN"/>
        </w:rPr>
        <w:t>.</w:t>
      </w:r>
      <w:r w:rsidR="00B76B5A" w:rsidRPr="00B76B5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 Wykonawca wystawi faktury VAT dla </w:t>
      </w:r>
      <w:r w:rsidR="00B76B5A" w:rsidRPr="00B76B5A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Gminy Wieluń, 98-300 Wieluń, Pl. Kazimierza Wlk. 1</w:t>
      </w:r>
      <w:r w:rsidR="00B76B5A" w:rsidRPr="00B76B5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</w:t>
      </w:r>
      <w:r w:rsidR="00B76B5A" w:rsidRPr="00B76B5A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 NIP 832-19-61-078</w:t>
      </w:r>
      <w:r w:rsidR="00B76B5A" w:rsidRPr="00B76B5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Zamawiający dokona płatności przelewem na rachunek bankowy Wykonawcy nr ………………………….. </w:t>
      </w:r>
    </w:p>
    <w:p w:rsidR="00B76B5A" w:rsidRPr="00B76B5A" w:rsidRDefault="00B76B5A" w:rsidP="0017395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B76B5A">
        <w:rPr>
          <w:rFonts w:ascii="Arial" w:eastAsiaTheme="minorHAnsi" w:hAnsi="Arial" w:cs="Arial"/>
          <w:color w:val="000000"/>
          <w:sz w:val="24"/>
          <w:szCs w:val="24"/>
        </w:rPr>
        <w:t>Wykonawca będący płatnikiem VAT  oświadcza, że rachunek wskazany na fakturze znajduje się na tzw. „białej liście podatników VAT”, o której mowa w art. 96 b ustawy z dnia 11 marca 2004 r. o podatku od towarów i usług (</w:t>
      </w:r>
      <w:proofErr w:type="spellStart"/>
      <w:r w:rsidRPr="00B76B5A">
        <w:rPr>
          <w:rFonts w:ascii="Arial" w:eastAsiaTheme="minorHAnsi" w:hAnsi="Arial" w:cs="Arial"/>
          <w:color w:val="000000"/>
          <w:sz w:val="24"/>
          <w:szCs w:val="24"/>
        </w:rPr>
        <w:t>t.j</w:t>
      </w:r>
      <w:proofErr w:type="spellEnd"/>
      <w:r w:rsidRPr="00B76B5A">
        <w:rPr>
          <w:rFonts w:ascii="Arial" w:eastAsiaTheme="minorHAnsi" w:hAnsi="Arial" w:cs="Arial"/>
          <w:color w:val="000000"/>
          <w:sz w:val="24"/>
          <w:szCs w:val="24"/>
        </w:rPr>
        <w:t xml:space="preserve">. Dz. U. z 2020 r. poz. 106, ze zm.). Jeżeli Zamawiający stwierdzi, że rachunek wskazany przez Wykonawcę na fakturze nie znajduje się na tzw. „białej liście podatników VAT”, Zamawiający wstrzyma się z dokonaniem zapłaty za prawidłową realizację Przedmiotu Umowy do czasu wskazania innego rachunku przez Wykonawcę, który będzie umieszczony na przedmiotowej liście. W takim przypadku Wykonawca zrzeka się prawa do żądania odsetek za opóźnienie w płatności za okres od pierwszego dnia po upływie terminu płatności wskazanego w ust. 3, do 7 dnia od daty powiadomienia Zamawiającego o numerze rachunku spełniającego wymogi, o których mowa w zdaniu poprzednim. </w:t>
      </w:r>
    </w:p>
    <w:p w:rsidR="00B76B5A" w:rsidRPr="00B76B5A" w:rsidRDefault="00DA7913" w:rsidP="004409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B76B5A" w:rsidRPr="00B76B5A">
        <w:rPr>
          <w:rFonts w:ascii="Arial" w:hAnsi="Arial" w:cs="Arial"/>
          <w:b/>
          <w:sz w:val="24"/>
          <w:szCs w:val="24"/>
        </w:rPr>
        <w:t>.</w:t>
      </w:r>
      <w:r w:rsidR="00B76B5A" w:rsidRPr="00B76B5A">
        <w:rPr>
          <w:rFonts w:ascii="Arial" w:hAnsi="Arial" w:cs="Arial"/>
          <w:sz w:val="24"/>
          <w:szCs w:val="24"/>
        </w:rPr>
        <w:t> Wykonawca oświadcza, że jest*/nie jest* zarejestrowany w Wykazie Podatników VAT prowadzonym przez Krajową Administrację Skarbową Ministerstwa Finansów.</w:t>
      </w:r>
    </w:p>
    <w:p w:rsidR="00B76B5A" w:rsidRPr="00B76B5A" w:rsidRDefault="00DA7913" w:rsidP="004409C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000000"/>
          <w:sz w:val="24"/>
          <w:szCs w:val="24"/>
        </w:rPr>
        <w:t>4</w:t>
      </w:r>
      <w:r w:rsidR="00B76B5A" w:rsidRPr="00B76B5A">
        <w:rPr>
          <w:rFonts w:ascii="Arial" w:eastAsiaTheme="minorHAnsi" w:hAnsi="Arial" w:cs="Arial"/>
          <w:b/>
          <w:color w:val="000000"/>
          <w:sz w:val="24"/>
          <w:szCs w:val="24"/>
        </w:rPr>
        <w:t>.</w:t>
      </w:r>
      <w:r w:rsidR="00B76B5A" w:rsidRPr="00B76B5A">
        <w:rPr>
          <w:rFonts w:ascii="Arial" w:eastAsiaTheme="minorHAnsi" w:hAnsi="Arial" w:cs="Arial"/>
          <w:sz w:val="24"/>
          <w:szCs w:val="24"/>
        </w:rPr>
        <w:t xml:space="preserve">Wykonawca będący płatnikiem VAT ponosi wyłączną odpowiedzialność za wszelkie szkody poniesione przez Zamawiającego w przypadku, jeżeli oświadczenia i zapewnienia zawarte w ust. 7 okażą się niezgodne z prawdą. Wykonawca </w:t>
      </w:r>
      <w:r w:rsidR="00B76B5A" w:rsidRPr="00B76B5A">
        <w:rPr>
          <w:rFonts w:ascii="Arial" w:eastAsiaTheme="minorHAnsi" w:hAnsi="Arial" w:cs="Arial"/>
          <w:sz w:val="24"/>
          <w:szCs w:val="24"/>
        </w:rPr>
        <w:lastRenderedPageBreak/>
        <w:t>zobowiązuje się zwrócić Zamawiającemu wszelkie obciążenia nałożone z tego tytułu na Zamawiającego przez organy administracji skarbowej oraz zrekompensować szkodę, jaka powstała u Zamawiającego, wynikającą w szczególności, ale nie wyłącznie, z zakwestionowania przez organy administracji skarbowej prawidłowości odliczeń podatku VAT na podstawie wystawionych przez Wykonawcę faktur dokumentujących realizację Przedmiotu Umowy, jak również braku możliwości zaliczenia przez Zamawiającego wydatków poniesionych w związku z realizacją Przedmiotu Umowy w koszty uzyskania przychodu</w:t>
      </w:r>
      <w:r w:rsidR="00B76B5A" w:rsidRPr="00B76B5A">
        <w:rPr>
          <w:rFonts w:ascii="Arial" w:eastAsiaTheme="minorHAnsi" w:hAnsi="Arial" w:cs="Arial"/>
          <w:color w:val="FF0000"/>
          <w:sz w:val="24"/>
          <w:szCs w:val="24"/>
        </w:rPr>
        <w:t xml:space="preserve">. </w:t>
      </w:r>
    </w:p>
    <w:p w:rsidR="00B76B5A" w:rsidRDefault="00B76B5A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413E4" w:rsidRPr="00267838" w:rsidRDefault="006D1D5E" w:rsidP="006413E4">
      <w:pPr>
        <w:spacing w:after="0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>§ 7</w:t>
      </w:r>
    </w:p>
    <w:p w:rsidR="006413E4" w:rsidRPr="00267838" w:rsidRDefault="006413E4" w:rsidP="006413E4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67838">
        <w:rPr>
          <w:rFonts w:ascii="Arial" w:hAnsi="Arial" w:cs="Arial"/>
          <w:b/>
          <w:sz w:val="24"/>
          <w:szCs w:val="24"/>
          <w:lang w:eastAsia="pl-PL"/>
        </w:rPr>
        <w:t>Rękojmia i gwarancja</w:t>
      </w:r>
    </w:p>
    <w:p w:rsidR="004A4D75" w:rsidRPr="004A4D75" w:rsidRDefault="004A4D75" w:rsidP="00DA7913">
      <w:pPr>
        <w:widowControl w:val="0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4A4D75">
        <w:rPr>
          <w:rFonts w:ascii="Arial" w:eastAsia="Times New Roman" w:hAnsi="Arial" w:cs="Arial"/>
          <w:snapToGrid w:val="0"/>
          <w:sz w:val="24"/>
          <w:szCs w:val="24"/>
        </w:rPr>
        <w:t xml:space="preserve">Wykonawca odpowiada za wady prawne i fizyczne, ujawnione w dostarczonych wyrobach, ponosi z tego tytułu wszelkie zobowiązania. Jest odpowiedzialny względem Zamawiającego, jeżeli dostarczone wyroby: </w:t>
      </w:r>
    </w:p>
    <w:p w:rsidR="004A4D75" w:rsidRPr="004A4D75" w:rsidRDefault="004A4D75" w:rsidP="00C26507">
      <w:pPr>
        <w:widowControl w:val="0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4A4D75">
        <w:rPr>
          <w:rFonts w:ascii="Arial" w:eastAsia="Times New Roman" w:hAnsi="Arial" w:cs="Arial"/>
          <w:snapToGrid w:val="0"/>
          <w:sz w:val="24"/>
          <w:szCs w:val="24"/>
        </w:rPr>
        <w:t>stanowią własność osoby trzeciej, albo jeżeli są o</w:t>
      </w:r>
      <w:r w:rsidR="00C26507">
        <w:rPr>
          <w:rFonts w:ascii="Arial" w:eastAsia="Times New Roman" w:hAnsi="Arial" w:cs="Arial"/>
          <w:snapToGrid w:val="0"/>
          <w:sz w:val="24"/>
          <w:szCs w:val="24"/>
        </w:rPr>
        <w:t>bciążone prawem osoby trzeciej;</w:t>
      </w:r>
    </w:p>
    <w:p w:rsidR="004A4D75" w:rsidRPr="004A4D75" w:rsidRDefault="004A4D75" w:rsidP="00733610">
      <w:pPr>
        <w:widowControl w:val="0"/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4A4D75">
        <w:rPr>
          <w:rFonts w:ascii="Arial" w:eastAsia="Times New Roman" w:hAnsi="Arial" w:cs="Arial"/>
          <w:snapToGrid w:val="0"/>
          <w:sz w:val="24"/>
          <w:szCs w:val="24"/>
        </w:rPr>
        <w:t xml:space="preserve">mają wadę zmniejszającą ich wartość lub użyteczność wynikającą z ich przeznaczenia, nie mają właściwości wymaganych przez Zamawiającego, albo jeżeli dostarczono je w stanie niekompletnym. </w:t>
      </w:r>
    </w:p>
    <w:p w:rsidR="004A4D75" w:rsidRPr="004A4D75" w:rsidRDefault="004A4D75" w:rsidP="00733610">
      <w:pPr>
        <w:widowControl w:val="0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4A4D75">
        <w:rPr>
          <w:rFonts w:ascii="Arial" w:eastAsia="Times New Roman" w:hAnsi="Arial" w:cs="Arial"/>
          <w:snapToGrid w:val="0"/>
          <w:sz w:val="24"/>
          <w:szCs w:val="24"/>
        </w:rPr>
        <w:t xml:space="preserve">O wadzie fizycznej i prawnej przedmiotu Umowy Zamawiający lub Ostateczny Odbiorca Sprzętu informuje Wykonawcę jak najszybciej po ujawnieniu w nich wad, w celu realizacji przysługujących z tego tytułu uprawnień.  </w:t>
      </w:r>
    </w:p>
    <w:p w:rsidR="004A4D75" w:rsidRPr="00BD01B5" w:rsidRDefault="004A4D75" w:rsidP="00733610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4A4D75">
        <w:rPr>
          <w:rFonts w:ascii="Arial" w:eastAsia="Times New Roman" w:hAnsi="Arial" w:cs="Arial"/>
          <w:snapToGrid w:val="0"/>
          <w:sz w:val="24"/>
          <w:szCs w:val="24"/>
        </w:rPr>
        <w:t xml:space="preserve">Jeżeli w wykonaniu swoich obowiązków Wykonawca dostarczył Zamawiającemu lub Ostatecznym Odbiorcom Sprzętu zamiast wyrobów wadliwych takie same wyroby nowe – wolne od wad, termin gwarancji biegnie na nowo od chwili ich dostarczenia. Wymiany wyrobów Wykonawca dokona bez żadnej dopłaty, nawet gdyby ceny na </w:t>
      </w:r>
      <w:r w:rsidRPr="00BD01B5">
        <w:rPr>
          <w:rFonts w:ascii="Arial" w:eastAsia="Times New Roman" w:hAnsi="Arial" w:cs="Arial"/>
          <w:snapToGrid w:val="0"/>
          <w:sz w:val="24"/>
          <w:szCs w:val="24"/>
        </w:rPr>
        <w:t xml:space="preserve">takie wyroby uległy zmianie. </w:t>
      </w:r>
    </w:p>
    <w:p w:rsidR="004A4D75" w:rsidRDefault="004A4D75" w:rsidP="00663C67">
      <w:pPr>
        <w:widowControl w:val="0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BD01B5">
        <w:rPr>
          <w:rFonts w:ascii="Arial" w:eastAsia="Times New Roman" w:hAnsi="Arial" w:cs="Arial"/>
          <w:snapToGrid w:val="0"/>
          <w:sz w:val="24"/>
          <w:szCs w:val="24"/>
        </w:rPr>
        <w:t xml:space="preserve">Na </w:t>
      </w:r>
      <w:r w:rsidR="00BC2EB4" w:rsidRPr="00BD01B5">
        <w:rPr>
          <w:rFonts w:ascii="Arial" w:eastAsia="Times New Roman" w:hAnsi="Arial" w:cs="Arial"/>
          <w:snapToGrid w:val="0"/>
          <w:sz w:val="24"/>
          <w:szCs w:val="24"/>
        </w:rPr>
        <w:t>dostarczony</w:t>
      </w:r>
      <w:r w:rsidRPr="00BD01B5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  <w:r w:rsidR="00BC2EB4" w:rsidRPr="00BD01B5">
        <w:rPr>
          <w:rFonts w:ascii="Arial" w:eastAsia="Times New Roman" w:hAnsi="Arial" w:cs="Arial"/>
          <w:snapToGrid w:val="0"/>
          <w:sz w:val="24"/>
          <w:szCs w:val="24"/>
        </w:rPr>
        <w:t xml:space="preserve">sprzęt </w:t>
      </w:r>
      <w:r w:rsidRPr="00BD01B5">
        <w:rPr>
          <w:rFonts w:ascii="Arial" w:eastAsia="Times New Roman" w:hAnsi="Arial" w:cs="Arial"/>
          <w:snapToGrid w:val="0"/>
          <w:sz w:val="24"/>
          <w:szCs w:val="24"/>
        </w:rPr>
        <w:t xml:space="preserve">na podstawie niniejszej Umowy Wykonawca udzieli </w:t>
      </w:r>
      <w:r w:rsidRPr="00BD01B5">
        <w:rPr>
          <w:rFonts w:ascii="Arial" w:eastAsia="Times New Roman" w:hAnsi="Arial" w:cs="Arial"/>
          <w:b/>
          <w:bCs/>
          <w:snapToGrid w:val="0"/>
          <w:sz w:val="24"/>
          <w:szCs w:val="24"/>
        </w:rPr>
        <w:t xml:space="preserve">gwarancji </w:t>
      </w:r>
      <w:r w:rsidRPr="00BD01B5">
        <w:rPr>
          <w:rFonts w:ascii="Arial" w:eastAsia="Times New Roman" w:hAnsi="Arial" w:cs="Arial"/>
          <w:snapToGrid w:val="0"/>
          <w:sz w:val="24"/>
          <w:szCs w:val="24"/>
        </w:rPr>
        <w:t xml:space="preserve">umożliwiającej wykonywanie uprawnień z nich wynikających Ostatecznym Odbiorcom Sprzętu projektu grantowego realizowanego w ramach </w:t>
      </w:r>
      <w:r w:rsidRPr="00BD01B5">
        <w:rPr>
          <w:rFonts w:ascii="Arial" w:eastAsia="Times New Roman" w:hAnsi="Arial" w:cs="Arial"/>
          <w:i/>
          <w:iCs/>
          <w:snapToGrid w:val="0"/>
          <w:sz w:val="24"/>
          <w:szCs w:val="24"/>
        </w:rPr>
        <w:t xml:space="preserve">Programu </w:t>
      </w:r>
      <w:r w:rsidRPr="004A4D75">
        <w:rPr>
          <w:rFonts w:ascii="Arial" w:eastAsia="Times New Roman" w:hAnsi="Arial" w:cs="Arial"/>
          <w:i/>
          <w:iCs/>
          <w:snapToGrid w:val="0"/>
          <w:sz w:val="24"/>
          <w:szCs w:val="24"/>
        </w:rPr>
        <w:t xml:space="preserve">Operacyjnego Polska Cyfrowa na lata 2014-2020, Osi Priorytetowej V Rozwój cyfrowy JST oraz wzmocnienie cyfrowej odporności na zagrożenia REACT – EU, działania 5.1 Rozwój cyfrowy JST oraz wzmocnienie cyfrowej odporności na zagrożenia dotycząca realizacji projektu grantowego „Wsparcie dzieci z rodzin pegeerowskich w rozwoju cyfrowym – Granty PPGR”, </w:t>
      </w:r>
      <w:r w:rsidRPr="004A4D75">
        <w:rPr>
          <w:rFonts w:ascii="Arial" w:eastAsia="Times New Roman" w:hAnsi="Arial" w:cs="Arial"/>
          <w:b/>
          <w:bCs/>
          <w:snapToGrid w:val="0"/>
          <w:sz w:val="24"/>
          <w:szCs w:val="24"/>
        </w:rPr>
        <w:t>na okres …………….. miesięcy</w:t>
      </w:r>
      <w:r w:rsidRPr="004A4D75">
        <w:rPr>
          <w:rFonts w:ascii="Arial" w:eastAsia="Times New Roman" w:hAnsi="Arial" w:cs="Arial"/>
          <w:snapToGrid w:val="0"/>
          <w:sz w:val="24"/>
          <w:szCs w:val="24"/>
        </w:rPr>
        <w:t xml:space="preserve">, licząc od daty podpisania protokołu odbioru przez przedstawicieli Wykonawcy i przedstawicieli Zamawiającego. </w:t>
      </w:r>
    </w:p>
    <w:p w:rsidR="004A4D75" w:rsidRPr="00F9581B" w:rsidRDefault="004A4D75" w:rsidP="00663C67">
      <w:pPr>
        <w:widowControl w:val="0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F9581B">
        <w:rPr>
          <w:rFonts w:ascii="Arial" w:eastAsia="Times New Roman" w:hAnsi="Arial" w:cs="Arial"/>
          <w:snapToGrid w:val="0"/>
          <w:sz w:val="24"/>
          <w:szCs w:val="24"/>
        </w:rPr>
        <w:t xml:space="preserve">Strony ustalają, iż okres rękojmi za wady jest równy okresowi gwarancji. </w:t>
      </w:r>
    </w:p>
    <w:p w:rsidR="004A4D75" w:rsidRPr="00F9581B" w:rsidRDefault="004A4D75" w:rsidP="00663C67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F9581B">
        <w:rPr>
          <w:rFonts w:ascii="Arial" w:eastAsia="Times New Roman" w:hAnsi="Arial" w:cs="Arial"/>
          <w:snapToGrid w:val="0"/>
          <w:sz w:val="24"/>
          <w:szCs w:val="24"/>
        </w:rPr>
        <w:t xml:space="preserve">Realizacja naprawy gwarancyjnej następuje w miejscu eksploatacji sprzętu komputerowego </w:t>
      </w:r>
      <w:r w:rsidR="00F9581B" w:rsidRPr="00F9581B">
        <w:rPr>
          <w:rFonts w:ascii="Arial" w:eastAsia="Times New Roman" w:hAnsi="Arial" w:cs="Arial"/>
          <w:snapToGrid w:val="0"/>
          <w:sz w:val="24"/>
          <w:szCs w:val="24"/>
        </w:rPr>
        <w:t>– dotyczy</w:t>
      </w:r>
      <w:r w:rsidR="00416AEA" w:rsidRPr="00F9581B">
        <w:rPr>
          <w:rFonts w:ascii="Arial" w:eastAsia="Times New Roman" w:hAnsi="Arial" w:cs="Arial"/>
          <w:snapToGrid w:val="0"/>
          <w:sz w:val="24"/>
          <w:szCs w:val="24"/>
        </w:rPr>
        <w:t xml:space="preserve"> zadania 1</w:t>
      </w:r>
      <w:r w:rsidR="00F9581B" w:rsidRPr="00F9581B">
        <w:rPr>
          <w:rFonts w:ascii="Arial" w:eastAsia="Times New Roman" w:hAnsi="Arial" w:cs="Arial"/>
          <w:snapToGrid w:val="0"/>
          <w:sz w:val="24"/>
          <w:szCs w:val="24"/>
        </w:rPr>
        <w:t>*</w:t>
      </w:r>
      <w:r w:rsidR="00416AEA" w:rsidRPr="00F9581B"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F9581B">
        <w:rPr>
          <w:rFonts w:ascii="Arial" w:eastAsia="Times New Roman" w:hAnsi="Arial" w:cs="Arial"/>
          <w:snapToGrid w:val="0"/>
          <w:sz w:val="24"/>
          <w:szCs w:val="24"/>
        </w:rPr>
        <w:t xml:space="preserve">lub w systemie </w:t>
      </w:r>
      <w:proofErr w:type="spellStart"/>
      <w:r w:rsidRPr="00F9581B">
        <w:rPr>
          <w:rFonts w:ascii="Arial" w:eastAsia="Times New Roman" w:hAnsi="Arial" w:cs="Arial"/>
          <w:snapToGrid w:val="0"/>
          <w:sz w:val="24"/>
          <w:szCs w:val="24"/>
        </w:rPr>
        <w:t>door</w:t>
      </w:r>
      <w:proofErr w:type="spellEnd"/>
      <w:r w:rsidRPr="00F9581B">
        <w:rPr>
          <w:rFonts w:ascii="Arial" w:eastAsia="Times New Roman" w:hAnsi="Arial" w:cs="Arial"/>
          <w:snapToGrid w:val="0"/>
          <w:sz w:val="24"/>
          <w:szCs w:val="24"/>
        </w:rPr>
        <w:t xml:space="preserve"> to </w:t>
      </w:r>
      <w:proofErr w:type="spellStart"/>
      <w:r w:rsidRPr="00F9581B">
        <w:rPr>
          <w:rFonts w:ascii="Arial" w:eastAsia="Times New Roman" w:hAnsi="Arial" w:cs="Arial"/>
          <w:snapToGrid w:val="0"/>
          <w:sz w:val="24"/>
          <w:szCs w:val="24"/>
        </w:rPr>
        <w:t>door</w:t>
      </w:r>
      <w:proofErr w:type="spellEnd"/>
      <w:r w:rsidR="00F9581B" w:rsidRPr="00F9581B">
        <w:rPr>
          <w:rFonts w:ascii="Arial" w:eastAsia="Times New Roman" w:hAnsi="Arial" w:cs="Arial"/>
          <w:snapToGrid w:val="0"/>
          <w:sz w:val="24"/>
          <w:szCs w:val="24"/>
        </w:rPr>
        <w:t>- dotyczy</w:t>
      </w:r>
      <w:r w:rsidR="00416AEA" w:rsidRPr="00F9581B">
        <w:rPr>
          <w:rFonts w:ascii="Arial" w:eastAsia="Times New Roman" w:hAnsi="Arial" w:cs="Arial"/>
          <w:snapToGrid w:val="0"/>
          <w:sz w:val="24"/>
          <w:szCs w:val="24"/>
        </w:rPr>
        <w:t xml:space="preserve"> zadania 2</w:t>
      </w:r>
      <w:r w:rsidR="00F9581B" w:rsidRPr="00F9581B">
        <w:rPr>
          <w:rFonts w:ascii="Arial" w:eastAsia="Times New Roman" w:hAnsi="Arial" w:cs="Arial"/>
          <w:snapToGrid w:val="0"/>
          <w:sz w:val="24"/>
          <w:szCs w:val="24"/>
        </w:rPr>
        <w:t>*</w:t>
      </w:r>
      <w:r w:rsidRPr="00F9581B">
        <w:rPr>
          <w:rFonts w:ascii="Arial" w:eastAsia="Times New Roman" w:hAnsi="Arial" w:cs="Arial"/>
          <w:snapToGrid w:val="0"/>
          <w:sz w:val="24"/>
          <w:szCs w:val="24"/>
        </w:rPr>
        <w:t xml:space="preserve">, przy czym Zamawiający ani Ostateczny Odbiorca Sprzętu nie poniesie żadnych kosztów związanych z transportem. </w:t>
      </w:r>
    </w:p>
    <w:p w:rsidR="004A4D75" w:rsidRPr="004A4D75" w:rsidRDefault="004A4D75" w:rsidP="00663C67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F9581B">
        <w:rPr>
          <w:rFonts w:ascii="Arial" w:eastAsia="Times New Roman" w:hAnsi="Arial" w:cs="Arial"/>
          <w:snapToGrid w:val="0"/>
          <w:sz w:val="24"/>
          <w:szCs w:val="24"/>
        </w:rPr>
        <w:t xml:space="preserve">Wykonawca gwarantuje, że każdy egzemplarz dostarczonego wyrobu jest wolny </w:t>
      </w:r>
      <w:r w:rsidRPr="00F9581B">
        <w:rPr>
          <w:rFonts w:ascii="Arial" w:eastAsia="Times New Roman" w:hAnsi="Arial" w:cs="Arial"/>
          <w:snapToGrid w:val="0"/>
          <w:sz w:val="24"/>
          <w:szCs w:val="24"/>
        </w:rPr>
        <w:lastRenderedPageBreak/>
        <w:t xml:space="preserve">od wad fizycznych, prawnych oraz posiada cechy zgodne z cechami określonymi w </w:t>
      </w:r>
      <w:r w:rsidRPr="004A4D75">
        <w:rPr>
          <w:rFonts w:ascii="Arial" w:eastAsia="Times New Roman" w:hAnsi="Arial" w:cs="Arial"/>
          <w:snapToGrid w:val="0"/>
          <w:sz w:val="24"/>
          <w:szCs w:val="24"/>
        </w:rPr>
        <w:t xml:space="preserve">jego specyfikacji technicznej. </w:t>
      </w:r>
    </w:p>
    <w:p w:rsidR="004A4D75" w:rsidRPr="004A4D75" w:rsidRDefault="004A4D75" w:rsidP="004409C6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4A4D75">
        <w:rPr>
          <w:rFonts w:ascii="Arial" w:eastAsia="Times New Roman" w:hAnsi="Arial" w:cs="Arial"/>
          <w:snapToGrid w:val="0"/>
          <w:sz w:val="24"/>
          <w:szCs w:val="24"/>
        </w:rPr>
        <w:t xml:space="preserve">Utrata roszczeń z tytułu wad fizycznych i prawnych nie następuje mimo upływu terminu gwarancji, jeżeli Wykonawca wadę zataił. </w:t>
      </w:r>
    </w:p>
    <w:p w:rsidR="004A4D75" w:rsidRPr="004A4D75" w:rsidRDefault="004A4D75" w:rsidP="00760BB4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4A4D75">
        <w:rPr>
          <w:rFonts w:ascii="Arial" w:eastAsia="Times New Roman" w:hAnsi="Arial" w:cs="Arial"/>
          <w:snapToGrid w:val="0"/>
          <w:sz w:val="24"/>
          <w:szCs w:val="24"/>
        </w:rPr>
        <w:t xml:space="preserve">W przypadku stwierdzenia w okresie gwarancji wad fizycznych i prawnych w dostarczonych wyrobach Wykonawca: </w:t>
      </w:r>
    </w:p>
    <w:p w:rsidR="004A4D75" w:rsidRPr="004A4D75" w:rsidRDefault="004A4D75" w:rsidP="00C26507">
      <w:pPr>
        <w:widowControl w:val="0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4A4D75">
        <w:rPr>
          <w:rFonts w:ascii="Arial" w:eastAsia="Times New Roman" w:hAnsi="Arial" w:cs="Arial"/>
          <w:snapToGrid w:val="0"/>
          <w:sz w:val="24"/>
          <w:szCs w:val="24"/>
        </w:rPr>
        <w:t>rozpatrzy reklamację w ciągu 7 dn</w:t>
      </w:r>
      <w:r w:rsidR="00C26507">
        <w:rPr>
          <w:rFonts w:ascii="Arial" w:eastAsia="Times New Roman" w:hAnsi="Arial" w:cs="Arial"/>
          <w:snapToGrid w:val="0"/>
          <w:sz w:val="24"/>
          <w:szCs w:val="24"/>
        </w:rPr>
        <w:t>i licząc od daty jej otrzymania;</w:t>
      </w:r>
      <w:r w:rsidRPr="004A4D75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</w:p>
    <w:p w:rsidR="004A4D75" w:rsidRPr="004A4D75" w:rsidRDefault="004A4D75" w:rsidP="00C26507">
      <w:pPr>
        <w:widowControl w:val="0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4A4D75">
        <w:rPr>
          <w:rFonts w:ascii="Arial" w:eastAsia="Times New Roman" w:hAnsi="Arial" w:cs="Arial"/>
          <w:snapToGrid w:val="0"/>
          <w:sz w:val="24"/>
          <w:szCs w:val="24"/>
        </w:rPr>
        <w:t xml:space="preserve">usprawni wadliwe wyroby w terminie 14 dni licząc od daty otrzymania reklamacji: </w:t>
      </w:r>
    </w:p>
    <w:p w:rsidR="004A4D75" w:rsidRDefault="004A4D75" w:rsidP="00C26507">
      <w:pPr>
        <w:widowControl w:val="0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4A4D75">
        <w:rPr>
          <w:rFonts w:ascii="Arial" w:eastAsia="Times New Roman" w:hAnsi="Arial" w:cs="Arial"/>
          <w:snapToGrid w:val="0"/>
          <w:sz w:val="24"/>
          <w:szCs w:val="24"/>
        </w:rPr>
        <w:t xml:space="preserve">usunie wady w dostarczonych wyrobach w miejscu, w którym zostały one ujawnione lub na własny koszt dostarczy je do swojej siedziby w celu ich usprawnienia, </w:t>
      </w:r>
    </w:p>
    <w:p w:rsidR="00F9581B" w:rsidRPr="00F9581B" w:rsidRDefault="00F9581B" w:rsidP="00F9581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F9581B">
        <w:rPr>
          <w:rFonts w:ascii="Arial" w:hAnsi="Arial" w:cs="Arial"/>
          <w:snapToGrid w:val="0"/>
          <w:sz w:val="24"/>
          <w:szCs w:val="24"/>
        </w:rPr>
        <w:t xml:space="preserve">wyroby wolne od wad dostarczy na własny koszt do miejsca eksploatacji sprzętu w terminie określonym w </w:t>
      </w:r>
      <w:r w:rsidRPr="00F9581B">
        <w:rPr>
          <w:rFonts w:ascii="Arial" w:hAnsi="Arial" w:cs="Arial"/>
          <w:sz w:val="24"/>
          <w:szCs w:val="24"/>
        </w:rPr>
        <w:t>§ 7 ust. 10 pkt 2</w:t>
      </w:r>
    </w:p>
    <w:p w:rsidR="004A4D75" w:rsidRPr="004A4D75" w:rsidRDefault="004A4D75" w:rsidP="00F9581B">
      <w:pPr>
        <w:widowControl w:val="0"/>
        <w:numPr>
          <w:ilvl w:val="0"/>
          <w:numId w:val="11"/>
        </w:numPr>
        <w:spacing w:after="0"/>
        <w:ind w:left="0" w:firstLine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4A4D75">
        <w:rPr>
          <w:rFonts w:ascii="Arial" w:eastAsia="Times New Roman" w:hAnsi="Arial" w:cs="Arial"/>
          <w:snapToGrid w:val="0"/>
          <w:sz w:val="24"/>
          <w:szCs w:val="24"/>
        </w:rPr>
        <w:t>przedłuży termin gwarancji o czas, w ciągu którego wskutek wad wyrobu objętego gwarancją uprawniony z gwaran</w:t>
      </w:r>
      <w:r w:rsidR="00C26507">
        <w:rPr>
          <w:rFonts w:ascii="Arial" w:eastAsia="Times New Roman" w:hAnsi="Arial" w:cs="Arial"/>
          <w:snapToGrid w:val="0"/>
          <w:sz w:val="24"/>
          <w:szCs w:val="24"/>
        </w:rPr>
        <w:t>cji nie mógł z niego korzystać;</w:t>
      </w:r>
    </w:p>
    <w:p w:rsidR="004A4D75" w:rsidRPr="004A4D75" w:rsidRDefault="004A4D75" w:rsidP="00F9581B">
      <w:pPr>
        <w:widowControl w:val="0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4A4D75">
        <w:rPr>
          <w:rFonts w:ascii="Arial" w:eastAsia="Times New Roman" w:hAnsi="Arial" w:cs="Arial"/>
          <w:snapToGrid w:val="0"/>
          <w:sz w:val="24"/>
          <w:szCs w:val="24"/>
        </w:rPr>
        <w:t>dokona stosownych zapisów w karcie gwarancyjnej dotyczących zakresu wykonanych napraw oraz zmi</w:t>
      </w:r>
      <w:r w:rsidR="00C26507">
        <w:rPr>
          <w:rFonts w:ascii="Arial" w:eastAsia="Times New Roman" w:hAnsi="Arial" w:cs="Arial"/>
          <w:snapToGrid w:val="0"/>
          <w:sz w:val="24"/>
          <w:szCs w:val="24"/>
        </w:rPr>
        <w:t>any okresu udzielonej gwarancji;</w:t>
      </w:r>
      <w:r w:rsidRPr="004A4D75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</w:p>
    <w:p w:rsidR="004A4D75" w:rsidRPr="004A4D75" w:rsidRDefault="004A4D75" w:rsidP="00C26507">
      <w:pPr>
        <w:widowControl w:val="0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4A4D75">
        <w:rPr>
          <w:rFonts w:ascii="Arial" w:eastAsia="Times New Roman" w:hAnsi="Arial" w:cs="Arial"/>
          <w:snapToGrid w:val="0"/>
          <w:sz w:val="24"/>
          <w:szCs w:val="24"/>
        </w:rPr>
        <w:t xml:space="preserve">poniesie odpowiedzialność z tytułu przypadkowej utraty lub uszkodzenia wyrobu w czasie od przyjęcia go do naprawy do czasu przekazania sprawnego użytkownikowi w miejscu ujawnienia wady. </w:t>
      </w:r>
    </w:p>
    <w:p w:rsidR="004A4D75" w:rsidRPr="004A4D75" w:rsidRDefault="004A4D75" w:rsidP="00DA7913">
      <w:pPr>
        <w:widowControl w:val="0"/>
        <w:numPr>
          <w:ilvl w:val="0"/>
          <w:numId w:val="10"/>
        </w:numPr>
        <w:spacing w:after="0"/>
        <w:ind w:left="0" w:firstLine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4A4D75">
        <w:rPr>
          <w:rFonts w:ascii="Arial" w:eastAsia="Times New Roman" w:hAnsi="Arial" w:cs="Arial"/>
          <w:snapToGrid w:val="0"/>
          <w:sz w:val="24"/>
          <w:szCs w:val="24"/>
        </w:rPr>
        <w:t xml:space="preserve">Wykonawca zobowiązany jest dostarczyć do Zamawiającego dla każdego Ostatecznego Odbiorcy Sprzętu projektu grantowego informację opisującą procedurę zgłaszania wad objętych gwarancją. W informacji opisującej procedurę zgłaszania wad objętych gwarancją powinien być zapis, iż Ostateczny Odbiorca Sprzętu może samodzielnie zgłaszać szkodę i samodzielnie realizować uprawnienia z tytułu rękojmi i gwarancji. </w:t>
      </w:r>
    </w:p>
    <w:p w:rsidR="004A4D75" w:rsidRPr="004A4D75" w:rsidRDefault="004A4D75" w:rsidP="00DA7913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4A4D75">
        <w:rPr>
          <w:rFonts w:ascii="Arial" w:eastAsia="Times New Roman" w:hAnsi="Arial" w:cs="Arial"/>
          <w:snapToGrid w:val="0"/>
          <w:sz w:val="24"/>
          <w:szCs w:val="24"/>
        </w:rPr>
        <w:t xml:space="preserve">Wykonawca, po zakończeniu okresu gwarancyjnego, przedstawi Zamawiającemu pisemną informację o wszelkich wadach, ich przyczynach i sposobie usunięcia. </w:t>
      </w:r>
    </w:p>
    <w:p w:rsidR="00E47494" w:rsidRDefault="00E4749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413E4" w:rsidRPr="00267838" w:rsidRDefault="006D1D5E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>§ 8</w:t>
      </w:r>
    </w:p>
    <w:p w:rsidR="006413E4" w:rsidRPr="00267838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67838">
        <w:rPr>
          <w:rFonts w:ascii="Arial" w:hAnsi="Arial" w:cs="Arial"/>
          <w:b/>
          <w:sz w:val="24"/>
          <w:szCs w:val="24"/>
        </w:rPr>
        <w:t>Kary umowne</w:t>
      </w:r>
    </w:p>
    <w:p w:rsidR="006413E4" w:rsidRPr="00267838" w:rsidRDefault="006413E4" w:rsidP="006413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7838">
        <w:rPr>
          <w:rFonts w:ascii="Arial" w:hAnsi="Arial" w:cs="Arial"/>
          <w:b/>
          <w:sz w:val="24"/>
          <w:szCs w:val="24"/>
        </w:rPr>
        <w:t>1.</w:t>
      </w:r>
      <w:r w:rsidRPr="00267838">
        <w:rPr>
          <w:rFonts w:ascii="Arial" w:hAnsi="Arial" w:cs="Arial"/>
          <w:sz w:val="24"/>
          <w:szCs w:val="24"/>
        </w:rPr>
        <w:t> Wykonawca zapłaci Zamawiającemu karę umowną:</w:t>
      </w:r>
    </w:p>
    <w:p w:rsidR="006413E4" w:rsidRPr="00F9581B" w:rsidRDefault="006413E4" w:rsidP="006413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581B">
        <w:rPr>
          <w:rFonts w:ascii="Arial" w:hAnsi="Arial" w:cs="Arial"/>
          <w:sz w:val="24"/>
          <w:szCs w:val="24"/>
        </w:rPr>
        <w:t>1) za odstąpienie od umowy przez Zamawiającego z przyczyn, za które ponosi odpowiedzialność Wykonawca w wysokości 20 % wynagrodzenia brutto określonego w § 5 ust. 1 niniejszej umowy;</w:t>
      </w:r>
    </w:p>
    <w:p w:rsidR="006413E4" w:rsidRPr="00F9581B" w:rsidRDefault="006413E4" w:rsidP="006413E4">
      <w:pPr>
        <w:spacing w:after="0"/>
        <w:jc w:val="both"/>
        <w:rPr>
          <w:rFonts w:ascii="Arial" w:hAnsi="Arial" w:cs="Arial"/>
          <w:strike/>
          <w:sz w:val="24"/>
          <w:szCs w:val="24"/>
        </w:rPr>
      </w:pPr>
      <w:r w:rsidRPr="00F9581B">
        <w:rPr>
          <w:rFonts w:ascii="Arial" w:hAnsi="Arial" w:cs="Arial"/>
          <w:sz w:val="24"/>
          <w:szCs w:val="24"/>
        </w:rPr>
        <w:t>2) za zwłokę w oddaniu określonego w umowie p</w:t>
      </w:r>
      <w:r w:rsidR="00C80B5A" w:rsidRPr="00F9581B">
        <w:rPr>
          <w:rFonts w:ascii="Arial" w:hAnsi="Arial" w:cs="Arial"/>
          <w:sz w:val="24"/>
          <w:szCs w:val="24"/>
        </w:rPr>
        <w:t xml:space="preserve">rzedmiotu umowy w wysokości </w:t>
      </w:r>
      <w:r w:rsidR="00C80B5A" w:rsidRPr="00F9581B">
        <w:rPr>
          <w:rFonts w:ascii="Arial" w:hAnsi="Arial" w:cs="Arial"/>
          <w:sz w:val="24"/>
          <w:szCs w:val="24"/>
        </w:rPr>
        <w:br/>
        <w:t>0,2</w:t>
      </w:r>
      <w:r w:rsidRPr="00F9581B">
        <w:rPr>
          <w:rFonts w:ascii="Arial" w:hAnsi="Arial" w:cs="Arial"/>
          <w:sz w:val="24"/>
          <w:szCs w:val="24"/>
        </w:rPr>
        <w:t xml:space="preserve"> % wynagrodzenia brutto określonego w § 5 ust. 1 niniejszej umowy za każdy dzień zwłoki</w:t>
      </w:r>
      <w:r w:rsidR="00C80B5A" w:rsidRPr="00F9581B">
        <w:rPr>
          <w:rFonts w:ascii="Arial" w:hAnsi="Arial" w:cs="Arial"/>
          <w:sz w:val="24"/>
          <w:szCs w:val="24"/>
        </w:rPr>
        <w:t xml:space="preserve"> nie więcej niż 10% wynagrodzenia brutto określonego w § 5 ust. 1 niniejszej umowy.</w:t>
      </w:r>
    </w:p>
    <w:p w:rsidR="006413E4" w:rsidRPr="00F9581B" w:rsidRDefault="006413E4" w:rsidP="006413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581B">
        <w:rPr>
          <w:rFonts w:ascii="Arial" w:hAnsi="Arial" w:cs="Arial"/>
          <w:sz w:val="24"/>
          <w:szCs w:val="24"/>
        </w:rPr>
        <w:t>3) za zwłokę w usunięciu wad w okresie gwa</w:t>
      </w:r>
      <w:r w:rsidR="00DA7913" w:rsidRPr="00F9581B">
        <w:rPr>
          <w:rFonts w:ascii="Arial" w:hAnsi="Arial" w:cs="Arial"/>
          <w:sz w:val="24"/>
          <w:szCs w:val="24"/>
        </w:rPr>
        <w:t xml:space="preserve">rancji i </w:t>
      </w:r>
      <w:r w:rsidR="00C80B5A" w:rsidRPr="00F9581B">
        <w:rPr>
          <w:rFonts w:ascii="Arial" w:hAnsi="Arial" w:cs="Arial"/>
          <w:sz w:val="24"/>
          <w:szCs w:val="24"/>
        </w:rPr>
        <w:t> rękojmi w wysokości 0,2</w:t>
      </w:r>
      <w:r w:rsidRPr="00F9581B">
        <w:rPr>
          <w:rFonts w:ascii="Arial" w:hAnsi="Arial" w:cs="Arial"/>
          <w:sz w:val="24"/>
          <w:szCs w:val="24"/>
        </w:rPr>
        <w:t xml:space="preserve"> % wynagrodzenia brutto określonego w § 5 ust. 1 niniejszej umowy, za każdy dzień </w:t>
      </w:r>
      <w:r w:rsidRPr="00F9581B">
        <w:rPr>
          <w:rFonts w:ascii="Arial" w:hAnsi="Arial" w:cs="Arial"/>
          <w:sz w:val="24"/>
          <w:szCs w:val="24"/>
        </w:rPr>
        <w:lastRenderedPageBreak/>
        <w:t>zwłoki, liczonej od dnia wyznaczonego na usunięcie wad</w:t>
      </w:r>
      <w:r w:rsidR="00C80B5A" w:rsidRPr="00F9581B">
        <w:rPr>
          <w:rFonts w:ascii="Arial" w:hAnsi="Arial" w:cs="Arial"/>
          <w:sz w:val="24"/>
          <w:szCs w:val="24"/>
        </w:rPr>
        <w:t xml:space="preserve"> nie więcej niż 10% wynagrodzenia brutto określonego w § 5 ust. 1 niniejszej umowy</w:t>
      </w:r>
      <w:r w:rsidRPr="00F9581B">
        <w:rPr>
          <w:rFonts w:ascii="Arial" w:hAnsi="Arial" w:cs="Arial"/>
          <w:sz w:val="24"/>
          <w:szCs w:val="24"/>
        </w:rPr>
        <w:t>;</w:t>
      </w:r>
    </w:p>
    <w:p w:rsidR="006413E4" w:rsidRPr="00F9581B" w:rsidRDefault="006413E4" w:rsidP="006413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581B">
        <w:rPr>
          <w:rStyle w:val="hgkelc"/>
          <w:rFonts w:ascii="Arial" w:hAnsi="Arial" w:cs="Arial"/>
          <w:sz w:val="24"/>
          <w:szCs w:val="24"/>
        </w:rPr>
        <w:t xml:space="preserve">5) za </w:t>
      </w:r>
      <w:r w:rsidRPr="00F9581B">
        <w:rPr>
          <w:rStyle w:val="hgkelc"/>
          <w:rFonts w:ascii="Arial" w:hAnsi="Arial" w:cs="Arial"/>
          <w:bCs/>
          <w:sz w:val="24"/>
          <w:szCs w:val="24"/>
        </w:rPr>
        <w:t>odstąpienie</w:t>
      </w:r>
      <w:r w:rsidRPr="00F9581B">
        <w:rPr>
          <w:rStyle w:val="hgkelc"/>
          <w:rFonts w:ascii="Arial" w:hAnsi="Arial" w:cs="Arial"/>
          <w:sz w:val="24"/>
          <w:szCs w:val="24"/>
        </w:rPr>
        <w:t xml:space="preserve"> od umowy </w:t>
      </w:r>
      <w:r w:rsidRPr="00F9581B">
        <w:rPr>
          <w:rFonts w:ascii="Arial" w:hAnsi="Arial" w:cs="Arial"/>
          <w:sz w:val="24"/>
          <w:szCs w:val="24"/>
        </w:rPr>
        <w:t xml:space="preserve">przez Wykonawcę </w:t>
      </w:r>
      <w:r w:rsidRPr="00F9581B">
        <w:rPr>
          <w:rStyle w:val="hgkelc"/>
          <w:rFonts w:ascii="Arial" w:hAnsi="Arial" w:cs="Arial"/>
          <w:sz w:val="24"/>
          <w:szCs w:val="24"/>
        </w:rPr>
        <w:t xml:space="preserve">z </w:t>
      </w:r>
      <w:r w:rsidRPr="00F9581B">
        <w:rPr>
          <w:rFonts w:ascii="Arial" w:hAnsi="Arial" w:cs="Arial"/>
          <w:sz w:val="24"/>
          <w:szCs w:val="24"/>
        </w:rPr>
        <w:t>przyczyn, za które ponosi odpowiedzialność Wykonawca w wysokości 20 % wynagrodzenia brutto określonego w § 5 ust. 1 niniejszej umowy.</w:t>
      </w:r>
    </w:p>
    <w:p w:rsidR="006413E4" w:rsidRPr="00F9581B" w:rsidRDefault="006413E4" w:rsidP="006413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581B">
        <w:rPr>
          <w:rFonts w:ascii="Arial" w:hAnsi="Arial" w:cs="Arial"/>
          <w:b/>
          <w:sz w:val="24"/>
          <w:szCs w:val="24"/>
        </w:rPr>
        <w:t>2.</w:t>
      </w:r>
      <w:r w:rsidRPr="00F9581B">
        <w:rPr>
          <w:rFonts w:ascii="Arial" w:hAnsi="Arial" w:cs="Arial"/>
          <w:sz w:val="24"/>
          <w:szCs w:val="24"/>
        </w:rPr>
        <w:t xml:space="preserve"> Zamawiający zapłaci Wykonawcy karę umowną za odstąpienie od umowy przez Wykonawcę z przyczyn, za które ponosi odpowiedzialność Zamawiający w wysokości 20 % wynagrodzenia brutto określonego w § 5 ust. 1 niniejszej umowy, za wyjątkiem wystąpienia sytuacji przedstawionej w art. 456 ustawy Pzp. </w:t>
      </w:r>
    </w:p>
    <w:p w:rsidR="006413E4" w:rsidRPr="00F9581B" w:rsidRDefault="006413E4" w:rsidP="006413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581B">
        <w:rPr>
          <w:rFonts w:ascii="Arial" w:hAnsi="Arial" w:cs="Arial"/>
          <w:b/>
          <w:sz w:val="24"/>
          <w:szCs w:val="24"/>
        </w:rPr>
        <w:t>3.</w:t>
      </w:r>
      <w:r w:rsidRPr="00F9581B">
        <w:rPr>
          <w:rFonts w:ascii="Arial" w:hAnsi="Arial" w:cs="Arial"/>
          <w:sz w:val="24"/>
          <w:szCs w:val="24"/>
        </w:rPr>
        <w:t> Strony zastrzegają sobie prawo do dochodzenia odszkodowania uzupełniającego przenoszącego wysokość kar umownych do wysokości rzeczywiście poniesionej szkody na podstawie przepisów prawa cywilnego.</w:t>
      </w:r>
    </w:p>
    <w:p w:rsidR="006413E4" w:rsidRPr="00F9581B" w:rsidRDefault="006413E4" w:rsidP="00C360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F9581B">
        <w:rPr>
          <w:rFonts w:ascii="Arial" w:hAnsi="Arial" w:cs="Arial"/>
          <w:b/>
          <w:sz w:val="24"/>
          <w:szCs w:val="24"/>
        </w:rPr>
        <w:t>4.</w:t>
      </w:r>
      <w:r w:rsidRPr="00F9581B">
        <w:rPr>
          <w:rFonts w:ascii="Arial" w:hAnsi="Arial" w:cs="Arial"/>
          <w:sz w:val="24"/>
          <w:szCs w:val="24"/>
        </w:rPr>
        <w:t xml:space="preserve"> </w:t>
      </w:r>
      <w:r w:rsidRPr="00F9581B">
        <w:rPr>
          <w:rFonts w:ascii="Arial" w:hAnsi="Arial" w:cs="Arial"/>
          <w:sz w:val="24"/>
          <w:szCs w:val="24"/>
          <w:lang w:eastAsia="pl-PL"/>
        </w:rPr>
        <w:t xml:space="preserve">Łączna wysokość kar umownych nie może być wyższa niż 20 % wynagrodzenia całkowitego brutto określonego w § 5 ust. 1. </w:t>
      </w:r>
    </w:p>
    <w:p w:rsidR="006413E4" w:rsidRDefault="00C3603C" w:rsidP="00355F03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9581B">
        <w:rPr>
          <w:rFonts w:ascii="Arial" w:hAnsi="Arial" w:cs="Arial"/>
          <w:b/>
          <w:sz w:val="24"/>
          <w:szCs w:val="24"/>
        </w:rPr>
        <w:t>5</w:t>
      </w:r>
      <w:r w:rsidR="006413E4" w:rsidRPr="00F9581B">
        <w:rPr>
          <w:rFonts w:ascii="Arial" w:hAnsi="Arial" w:cs="Arial"/>
          <w:b/>
          <w:sz w:val="24"/>
          <w:szCs w:val="24"/>
        </w:rPr>
        <w:t>.</w:t>
      </w:r>
      <w:r w:rsidR="006413E4" w:rsidRPr="00F9581B">
        <w:rPr>
          <w:rFonts w:ascii="Arial" w:hAnsi="Arial" w:cs="Arial"/>
          <w:sz w:val="24"/>
          <w:szCs w:val="24"/>
        </w:rPr>
        <w:t xml:space="preserve"> Wykonawca wyraża zgodę na potrącenie ewentualnych kar umownych </w:t>
      </w:r>
      <w:r w:rsidR="006413E4" w:rsidRPr="00267838">
        <w:rPr>
          <w:rFonts w:ascii="Arial" w:hAnsi="Arial" w:cs="Arial"/>
          <w:sz w:val="24"/>
          <w:szCs w:val="24"/>
        </w:rPr>
        <w:t>z wynagrodzenia za wykonany przedmiot umowy.</w:t>
      </w:r>
    </w:p>
    <w:p w:rsidR="00734FB4" w:rsidRPr="00734FB4" w:rsidRDefault="00734FB4" w:rsidP="006413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4954" w:rsidRPr="007D4954" w:rsidRDefault="007D4954" w:rsidP="007D4954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7D4954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9</w:t>
      </w:r>
    </w:p>
    <w:p w:rsidR="007D4954" w:rsidRPr="007D4954" w:rsidRDefault="007D4954" w:rsidP="007D4954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7D4954">
        <w:rPr>
          <w:rFonts w:ascii="Arial" w:eastAsiaTheme="minorHAnsi" w:hAnsi="Arial" w:cs="Arial"/>
          <w:b/>
          <w:bCs/>
          <w:color w:val="000000"/>
          <w:sz w:val="24"/>
          <w:szCs w:val="24"/>
        </w:rPr>
        <w:t>Zmiana Umowy</w:t>
      </w:r>
    </w:p>
    <w:p w:rsidR="007D4954" w:rsidRPr="007D4954" w:rsidRDefault="007D4954" w:rsidP="00355F03">
      <w:pPr>
        <w:autoSpaceDE w:val="0"/>
        <w:autoSpaceDN w:val="0"/>
        <w:adjustRightInd w:val="0"/>
        <w:spacing w:after="88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4954">
        <w:rPr>
          <w:rFonts w:ascii="Arial" w:eastAsiaTheme="minorHAnsi" w:hAnsi="Arial" w:cs="Arial"/>
          <w:b/>
          <w:color w:val="000000"/>
          <w:sz w:val="24"/>
          <w:szCs w:val="24"/>
        </w:rPr>
        <w:t>1.</w:t>
      </w:r>
      <w:r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 Wszelkie zmiany i uzupełnienia treści Umowy wymagają aneksu sporządzonego z zachowaniem formy pisemnej pod rygorem nieważności. </w:t>
      </w:r>
    </w:p>
    <w:p w:rsidR="007D4954" w:rsidRPr="007D4954" w:rsidRDefault="007D4954" w:rsidP="00355F0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7D4954">
        <w:rPr>
          <w:rFonts w:ascii="Arial" w:eastAsiaTheme="minorHAnsi" w:hAnsi="Arial" w:cs="Arial"/>
          <w:b/>
          <w:color w:val="000000"/>
          <w:sz w:val="24"/>
          <w:szCs w:val="24"/>
        </w:rPr>
        <w:t>2.</w:t>
      </w:r>
      <w:r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 Zamawiający przewiduje </w:t>
      </w:r>
      <w:r w:rsidRPr="007D4954">
        <w:rPr>
          <w:rFonts w:ascii="Arial" w:eastAsiaTheme="minorHAnsi" w:hAnsi="Arial" w:cs="Arial"/>
          <w:sz w:val="24"/>
          <w:szCs w:val="24"/>
        </w:rPr>
        <w:t xml:space="preserve">możliwość zmiany postanowień Umowy w przypadku wystąpienia okoliczności wskazanych w art. 455 ust. 1 pkt 2 – 4 oraz ust. 2 ustawy Pzp. </w:t>
      </w:r>
    </w:p>
    <w:p w:rsidR="007D4954" w:rsidRPr="007D4954" w:rsidRDefault="007D4954" w:rsidP="007D4954">
      <w:pPr>
        <w:numPr>
          <w:ilvl w:val="1"/>
          <w:numId w:val="15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4954">
        <w:rPr>
          <w:rFonts w:ascii="Arial" w:eastAsiaTheme="minorHAnsi" w:hAnsi="Arial" w:cs="Arial"/>
          <w:b/>
          <w:color w:val="000000"/>
          <w:sz w:val="24"/>
          <w:szCs w:val="24"/>
        </w:rPr>
        <w:t>3.</w:t>
      </w:r>
      <w:r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 Zgodnie z art. 455 ust. 1 pkt 1 ustawy Pzp Zamawiający przewiduje możliwość    </w:t>
      </w:r>
    </w:p>
    <w:p w:rsidR="007D4954" w:rsidRPr="007D4954" w:rsidRDefault="007D4954" w:rsidP="00355F0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zmiany postanowień Umowy w następujących przypadkach: </w:t>
      </w:r>
    </w:p>
    <w:p w:rsidR="007D4954" w:rsidRPr="007D4954" w:rsidRDefault="00355F03" w:rsidP="00355F03">
      <w:pPr>
        <w:tabs>
          <w:tab w:val="left" w:pos="284"/>
        </w:tabs>
        <w:autoSpaceDE w:val="0"/>
        <w:autoSpaceDN w:val="0"/>
        <w:adjustRightInd w:val="0"/>
        <w:spacing w:after="0"/>
        <w:ind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  a)</w:t>
      </w:r>
      <w:r w:rsidR="007D4954"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 wystąpienie zdarzenia nieprzewidywalnego, losowego, pozostającego poza kontrolą Stron, które nastąpiło po podpisaniu Umowy, a powodującego niemożliwość wywiązania się z Umowy w jej obecnym brzmieniu, w szczególności z uwagi na wystąpienie siły wyższej, rozumianej jako nadzwyczajne przypadki lub zdarzenia, które są poza kontrolą i są niezawinione przez żadną ze Stron, których nie można przewidzieć ani uniknąć, a które zaistnieją po podpisaniu Umowy i staną się przeszkodą w realizacji zobowiązań umownych, w szczególności takich jak powódź, pożar i inne klęski żywiołowe, </w:t>
      </w:r>
    </w:p>
    <w:p w:rsidR="007D4954" w:rsidRPr="007D4954" w:rsidRDefault="00355F03" w:rsidP="00355F03">
      <w:pPr>
        <w:tabs>
          <w:tab w:val="left" w:pos="284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7D4954" w:rsidRPr="007D4954">
        <w:rPr>
          <w:rFonts w:ascii="Arial" w:eastAsiaTheme="minorHAnsi" w:hAnsi="Arial" w:cs="Arial"/>
          <w:color w:val="000000"/>
          <w:sz w:val="24"/>
          <w:szCs w:val="24"/>
        </w:rPr>
        <w:t>b</w:t>
      </w:r>
      <w:r>
        <w:rPr>
          <w:rFonts w:ascii="Arial" w:eastAsiaTheme="minorHAnsi" w:hAnsi="Arial" w:cs="Arial"/>
          <w:color w:val="000000"/>
          <w:sz w:val="24"/>
          <w:szCs w:val="24"/>
        </w:rPr>
        <w:t>)</w:t>
      </w:r>
      <w:r w:rsidR="007D4954"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 zmiana istotnych przepisów prawa Unii Europejskiej lub prawa krajowego 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   </w:t>
      </w:r>
      <w:r w:rsidR="007D4954"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powodujących konieczność dostosowania Przedmiotu Umowy do zmiany przepisów, które nastąpiły w trakcie realizacji Umowy, </w:t>
      </w:r>
    </w:p>
    <w:p w:rsidR="007D4954" w:rsidRPr="007D4954" w:rsidRDefault="007D4954" w:rsidP="00355F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4954">
        <w:rPr>
          <w:rFonts w:ascii="Arial" w:eastAsiaTheme="minorHAnsi" w:hAnsi="Arial" w:cs="Arial"/>
          <w:color w:val="000000"/>
          <w:sz w:val="24"/>
          <w:szCs w:val="24"/>
        </w:rPr>
        <w:t>c</w:t>
      </w:r>
      <w:r w:rsidR="00355F03">
        <w:rPr>
          <w:rFonts w:ascii="Arial" w:eastAsiaTheme="minorHAnsi" w:hAnsi="Arial" w:cs="Arial"/>
          <w:color w:val="000000"/>
          <w:sz w:val="24"/>
          <w:szCs w:val="24"/>
        </w:rPr>
        <w:t>)</w:t>
      </w:r>
      <w:r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  wydłużenie terminu realizacji Przedmiotu Umowy przez Zamawiającego z       przyczyn organizacyjnych leżących po jego stronie, </w:t>
      </w:r>
    </w:p>
    <w:p w:rsidR="007D4954" w:rsidRPr="007D4954" w:rsidRDefault="00355F03" w:rsidP="00355F0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d)</w:t>
      </w:r>
      <w:r w:rsidR="007D4954"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 możliwość zrealizowania Przedmiotu Umowy przy zastosowaniu innych rozwiązań technicznych czy technologicznych niż wskazane w ofercie Wykonawcy, gdyby mogło to przynieść oszczędności Zamawiającemu lub byłoby bardziej korzystne dla Zamawiającego z punktu widzenia jakości, a jednocześnie nie wpływałoby na </w:t>
      </w:r>
      <w:r w:rsidR="007D4954" w:rsidRPr="007D4954">
        <w:rPr>
          <w:rFonts w:ascii="Arial" w:eastAsiaTheme="minorHAnsi" w:hAnsi="Arial" w:cs="Arial"/>
          <w:color w:val="000000"/>
          <w:sz w:val="24"/>
          <w:szCs w:val="24"/>
        </w:rPr>
        <w:lastRenderedPageBreak/>
        <w:t>parametry będące podstawą oceny w ramach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7D4954"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 kryteriów oceny ofert w Postępowaniu w taki sposób, że zmiana tych parametrów wpłynęłaby na obniżenie oceny oferty Wykonawcy.</w:t>
      </w:r>
    </w:p>
    <w:p w:rsidR="007D4954" w:rsidRPr="007D4954" w:rsidRDefault="00355F03" w:rsidP="00E20282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e)</w:t>
      </w:r>
      <w:r w:rsidR="007D4954"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    zmiana podmiotu o którym mowa w art. 118 ust. 1 Pzp na inny pod warunkiem udowodnienia Zamawiającemu, że nowy podmi</w:t>
      </w:r>
      <w:r w:rsidR="00E20282">
        <w:rPr>
          <w:rFonts w:ascii="Arial" w:eastAsiaTheme="minorHAnsi" w:hAnsi="Arial" w:cs="Arial"/>
          <w:color w:val="000000"/>
          <w:sz w:val="24"/>
          <w:szCs w:val="24"/>
        </w:rPr>
        <w:t>ot spełnia warunki określone w P</w:t>
      </w:r>
      <w:r w:rsidR="007D4954"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ostępowaniu, zgodnie z wymaganiami określonymi w SWZ dla Postępowania, </w:t>
      </w:r>
    </w:p>
    <w:p w:rsidR="007D4954" w:rsidRPr="007D4954" w:rsidRDefault="00355F03" w:rsidP="00E20282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f)</w:t>
      </w:r>
      <w:r w:rsidR="00E20282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7D4954"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jeżeli nastąpiło ogłoszenie upadłości lub otwarcie postępowania restrukturyzacyjnego Wykonawcy, wówczas wszystkie zobowiązania i wierzytelności Wykonawcy wobec Zamawiającego określone w Umowie, a także wobec podwykonawców, przejmie podmiot trzeci, wskazany przez Wykonawcę, o ile podmiot ten spełnia warunki udziału w Postępowaniu, </w:t>
      </w:r>
    </w:p>
    <w:p w:rsidR="007D4954" w:rsidRPr="00F9581B" w:rsidRDefault="007D4954" w:rsidP="00E202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g.  z uwagi na wystąpienie niemożliwego do przewidzenia w momencie zawierania </w:t>
      </w:r>
      <w:r w:rsidRPr="00F9581B">
        <w:rPr>
          <w:rFonts w:ascii="Arial" w:eastAsiaTheme="minorHAnsi" w:hAnsi="Arial" w:cs="Arial"/>
          <w:sz w:val="24"/>
          <w:szCs w:val="24"/>
        </w:rPr>
        <w:t>Umowy wpływu COVID-19 lub innej epidemii na należyte wykonanie Umowy</w:t>
      </w:r>
      <w:r w:rsidR="002260DD" w:rsidRPr="00F9581B">
        <w:rPr>
          <w:rFonts w:ascii="Arial" w:eastAsiaTheme="minorHAnsi" w:hAnsi="Arial" w:cs="Arial"/>
          <w:sz w:val="24"/>
          <w:szCs w:val="24"/>
        </w:rPr>
        <w:t xml:space="preserve"> lub wojny na Ukrainie </w:t>
      </w:r>
      <w:r w:rsidRPr="00F9581B">
        <w:rPr>
          <w:rFonts w:ascii="Arial" w:eastAsiaTheme="minorHAnsi" w:hAnsi="Arial" w:cs="Arial"/>
          <w:sz w:val="24"/>
          <w:szCs w:val="24"/>
        </w:rPr>
        <w:t xml:space="preserve">, jeśli Strona wnioskująca o zmianę Umowy wykaże, jaki wpływ ma epidemia </w:t>
      </w:r>
      <w:r w:rsidR="002260DD" w:rsidRPr="00F9581B">
        <w:rPr>
          <w:rFonts w:ascii="Arial" w:eastAsiaTheme="minorHAnsi" w:hAnsi="Arial" w:cs="Arial"/>
          <w:sz w:val="24"/>
          <w:szCs w:val="24"/>
        </w:rPr>
        <w:t xml:space="preserve">lub wojna na Ukrainie </w:t>
      </w:r>
      <w:r w:rsidRPr="00F9581B">
        <w:rPr>
          <w:rFonts w:ascii="Arial" w:eastAsiaTheme="minorHAnsi" w:hAnsi="Arial" w:cs="Arial"/>
          <w:sz w:val="24"/>
          <w:szCs w:val="24"/>
        </w:rPr>
        <w:t xml:space="preserve">na wykonywanie Umowy, w szczególności w odniesieniu do: </w:t>
      </w:r>
    </w:p>
    <w:p w:rsidR="007D4954" w:rsidRPr="00F9581B" w:rsidRDefault="007D4954" w:rsidP="00355F0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F9581B">
        <w:rPr>
          <w:rFonts w:ascii="Arial" w:eastAsiaTheme="minorHAnsi" w:hAnsi="Arial" w:cs="Arial"/>
          <w:sz w:val="24"/>
          <w:szCs w:val="24"/>
        </w:rPr>
        <w:t>− wstrzymania dostaw produktów, komponen</w:t>
      </w:r>
      <w:r w:rsidR="00355F03" w:rsidRPr="00F9581B">
        <w:rPr>
          <w:rFonts w:ascii="Arial" w:eastAsiaTheme="minorHAnsi" w:hAnsi="Arial" w:cs="Arial"/>
          <w:sz w:val="24"/>
          <w:szCs w:val="24"/>
        </w:rPr>
        <w:t xml:space="preserve">tów lub materiałów, trudności </w:t>
      </w:r>
      <w:r w:rsidRPr="00F9581B">
        <w:rPr>
          <w:rFonts w:ascii="Arial" w:eastAsiaTheme="minorHAnsi" w:hAnsi="Arial" w:cs="Arial"/>
          <w:sz w:val="24"/>
          <w:szCs w:val="24"/>
        </w:rPr>
        <w:t xml:space="preserve">dostępie do sprzętu lub trudności w realizacji usług transportowych, </w:t>
      </w:r>
    </w:p>
    <w:p w:rsidR="007D4954" w:rsidRPr="007D4954" w:rsidRDefault="007D4954" w:rsidP="00355F03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F9581B">
        <w:rPr>
          <w:rFonts w:ascii="Arial" w:eastAsiaTheme="minorHAnsi" w:hAnsi="Arial" w:cs="Arial"/>
          <w:sz w:val="24"/>
          <w:szCs w:val="24"/>
        </w:rPr>
        <w:t xml:space="preserve">− innych okoliczności, które uniemożliwiają bądź w istotnym stopniu ograniczają </w:t>
      </w:r>
      <w:r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możliwość wykonania Umowy, </w:t>
      </w:r>
    </w:p>
    <w:p w:rsidR="007D4954" w:rsidRPr="007D4954" w:rsidRDefault="007D4954" w:rsidP="00355F0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− okoliczności, o których mowa powyżej, w zakresie w jakim dotyczą one    podwykonawcy lub dalszego podwykonawcy. </w:t>
      </w:r>
    </w:p>
    <w:p w:rsidR="007D4954" w:rsidRPr="007D4954" w:rsidRDefault="007D4954" w:rsidP="00355F0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4954">
        <w:rPr>
          <w:rFonts w:ascii="Arial" w:eastAsiaTheme="minorHAnsi" w:hAnsi="Arial" w:cs="Arial"/>
          <w:b/>
          <w:color w:val="000000"/>
          <w:sz w:val="24"/>
          <w:szCs w:val="24"/>
        </w:rPr>
        <w:t>4.</w:t>
      </w:r>
      <w:r w:rsidRPr="007D4954">
        <w:rPr>
          <w:rFonts w:ascii="Arial" w:eastAsiaTheme="minorHAnsi" w:hAnsi="Arial" w:cs="Arial"/>
          <w:color w:val="000000"/>
          <w:sz w:val="24"/>
          <w:szCs w:val="24"/>
        </w:rPr>
        <w:t xml:space="preserve"> Powyższe postanowienia stanowią katalog zmian, na które Zamawiający może, ale nie musi wyrazić zgody. W przypadku wystąpienia okoliczności skutkujących koniecznością zmiany Umowy z przyczyn, o których mowa powyżej, Wykonawca zobowiązany jest do niezwłocznego poinformowania o tym Zamawiającego i wystąpienia z wnioskiem o dokonanie zmiany Umowy. Wniosek ten musi być uzasadniony, a okoliczności powodujące zmianę Umowy udokumentowane. </w:t>
      </w:r>
    </w:p>
    <w:p w:rsidR="00355F03" w:rsidRDefault="00355F03" w:rsidP="005554C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554CE" w:rsidRPr="00EB2C58" w:rsidRDefault="005554CE" w:rsidP="005554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t>§ 1</w:t>
      </w:r>
      <w:r w:rsidR="00F9581B">
        <w:rPr>
          <w:rFonts w:ascii="Arial" w:hAnsi="Arial" w:cs="Arial"/>
          <w:b/>
          <w:sz w:val="24"/>
          <w:szCs w:val="24"/>
        </w:rPr>
        <w:t>0</w:t>
      </w:r>
    </w:p>
    <w:p w:rsidR="006413E4" w:rsidRPr="00EB2C58" w:rsidRDefault="006413E4" w:rsidP="006413E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t>Cesja wierzytelności</w:t>
      </w:r>
    </w:p>
    <w:p w:rsidR="006413E4" w:rsidRPr="00EB2C58" w:rsidRDefault="006413E4" w:rsidP="006413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2C58">
        <w:rPr>
          <w:rFonts w:ascii="Arial" w:hAnsi="Arial" w:cs="Arial"/>
          <w:sz w:val="24"/>
          <w:szCs w:val="24"/>
        </w:rPr>
        <w:t>Wykonawca nie może bez pisemnej zgody Zamawiającego dokonać cesji wierzytelności, przysługującej mu z tytułu realizacji umowy, na osoby trzecie.</w:t>
      </w:r>
    </w:p>
    <w:p w:rsidR="006413E4" w:rsidRPr="00EB2C58" w:rsidRDefault="006413E4" w:rsidP="006413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413E4" w:rsidRPr="007D4954" w:rsidRDefault="006413E4" w:rsidP="006413E4">
      <w:pPr>
        <w:tabs>
          <w:tab w:val="left" w:pos="3975"/>
          <w:tab w:val="center" w:pos="453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4954">
        <w:rPr>
          <w:rFonts w:ascii="Arial" w:hAnsi="Arial" w:cs="Arial"/>
          <w:b/>
          <w:sz w:val="24"/>
          <w:szCs w:val="24"/>
        </w:rPr>
        <w:t>§ 1</w:t>
      </w:r>
      <w:r w:rsidR="00F9581B">
        <w:rPr>
          <w:rFonts w:ascii="Arial" w:hAnsi="Arial" w:cs="Arial"/>
          <w:b/>
          <w:sz w:val="24"/>
          <w:szCs w:val="24"/>
        </w:rPr>
        <w:t>1</w:t>
      </w:r>
      <w:r w:rsidRPr="007D4954">
        <w:rPr>
          <w:rFonts w:ascii="Arial" w:hAnsi="Arial" w:cs="Arial"/>
          <w:b/>
          <w:sz w:val="24"/>
          <w:szCs w:val="24"/>
        </w:rPr>
        <w:t>*</w:t>
      </w:r>
    </w:p>
    <w:p w:rsidR="006413E4" w:rsidRPr="007D4954" w:rsidRDefault="006413E4" w:rsidP="004D15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4954">
        <w:rPr>
          <w:rFonts w:ascii="Arial" w:hAnsi="Arial" w:cs="Arial"/>
          <w:b/>
          <w:sz w:val="24"/>
          <w:szCs w:val="24"/>
        </w:rPr>
        <w:t>Podwykonawcy</w:t>
      </w:r>
    </w:p>
    <w:p w:rsidR="004D15C2" w:rsidRPr="007D4954" w:rsidRDefault="004D15C2" w:rsidP="00355F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D4954"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 w:rsidRPr="007D4954">
        <w:rPr>
          <w:rFonts w:ascii="Arial" w:hAnsi="Arial" w:cs="Arial"/>
          <w:color w:val="000000"/>
          <w:sz w:val="24"/>
          <w:szCs w:val="24"/>
        </w:rPr>
        <w:t xml:space="preserve">Wykonawca wykona przedmiot zamówienia przy pomocy podwykonawców, którzy wykonają następujący zakres prac:………………………………. </w:t>
      </w:r>
    </w:p>
    <w:p w:rsidR="007D4954" w:rsidRPr="007D4954" w:rsidRDefault="007D4954" w:rsidP="00355F0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7D4954">
        <w:rPr>
          <w:rFonts w:ascii="Arial" w:eastAsiaTheme="minorHAnsi" w:hAnsi="Arial" w:cs="Arial"/>
          <w:b/>
          <w:sz w:val="24"/>
          <w:szCs w:val="24"/>
        </w:rPr>
        <w:t>2.</w:t>
      </w:r>
      <w:r w:rsidR="00DA7913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Pr="007D4954">
        <w:rPr>
          <w:rFonts w:ascii="Arial" w:eastAsiaTheme="minorHAnsi" w:hAnsi="Arial" w:cs="Arial"/>
          <w:sz w:val="24"/>
          <w:szCs w:val="24"/>
        </w:rPr>
        <w:t xml:space="preserve">W przypadku wykonywania Przedmiotu Umowy przy udziale podwykonawców Wykonawca ponosi pełną odpowiedzialność za działanie lub zaniechania osób, którym powierzył lub za pomocą których wykonuje czynności objęte Przedmiotem Umowy. </w:t>
      </w:r>
    </w:p>
    <w:p w:rsidR="007D4954" w:rsidRPr="007D4954" w:rsidRDefault="007D4954" w:rsidP="00355F0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7D4954">
        <w:rPr>
          <w:rFonts w:ascii="Arial" w:eastAsiaTheme="minorHAnsi" w:hAnsi="Arial" w:cs="Arial"/>
          <w:b/>
          <w:sz w:val="24"/>
          <w:szCs w:val="24"/>
        </w:rPr>
        <w:lastRenderedPageBreak/>
        <w:t>3.</w:t>
      </w:r>
      <w:r w:rsidRPr="007D4954">
        <w:rPr>
          <w:rFonts w:ascii="Arial" w:eastAsiaTheme="minorHAnsi" w:hAnsi="Arial" w:cs="Arial"/>
          <w:sz w:val="24"/>
          <w:szCs w:val="24"/>
        </w:rPr>
        <w:t xml:space="preserve">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Umowy. Zamawiający zastrzega sobie prawo, w przypadku wystąpienia uzasadnionych wątpliwości co do spełnienia wymogu o którym mowa w zdaniu pierwszym, do wezwania Wykonawcy do przedstawienia wyjaśnień lub dokumentów dotyczących zawartych umów o podwykonawstwo. </w:t>
      </w:r>
    </w:p>
    <w:p w:rsidR="004D15C2" w:rsidRPr="004D15C2" w:rsidRDefault="007D4954" w:rsidP="007D49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D4954">
        <w:rPr>
          <w:rFonts w:ascii="Arial" w:eastAsiaTheme="minorHAnsi" w:hAnsi="Arial" w:cs="Arial"/>
          <w:b/>
          <w:sz w:val="24"/>
          <w:szCs w:val="24"/>
        </w:rPr>
        <w:t>4.</w:t>
      </w:r>
      <w:r w:rsidRPr="007D4954">
        <w:rPr>
          <w:rFonts w:ascii="Arial" w:eastAsiaTheme="minorHAnsi" w:hAnsi="Arial" w:cs="Arial"/>
          <w:sz w:val="24"/>
          <w:szCs w:val="24"/>
        </w:rPr>
        <w:t xml:space="preserve"> Nie są uważane za podwykonawców osoby, które świadczą osobiście usługi na rzecz Wykonawcy na podstawie innej umowy niż umowa o pracę (tj. w szczególności umowy o świadczenie usług, umowy o dzieło) – osoby takie kwalifikowane są jako personel Wykonawcy</w:t>
      </w:r>
    </w:p>
    <w:p w:rsidR="006413E4" w:rsidRPr="00EB2C58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t>§ 1</w:t>
      </w:r>
      <w:r w:rsidR="00F9581B">
        <w:rPr>
          <w:rFonts w:ascii="Arial" w:hAnsi="Arial" w:cs="Arial"/>
          <w:b/>
          <w:sz w:val="24"/>
          <w:szCs w:val="24"/>
        </w:rPr>
        <w:t>2</w:t>
      </w:r>
    </w:p>
    <w:p w:rsidR="006413E4" w:rsidRPr="00EB2C58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t>Odstąpienie od umowy</w:t>
      </w:r>
    </w:p>
    <w:p w:rsidR="00734FB4" w:rsidRPr="00E16C58" w:rsidRDefault="00734FB4" w:rsidP="00734FB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6C58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r w:rsidRPr="00E16C58">
        <w:rPr>
          <w:rFonts w:ascii="Arial" w:hAnsi="Arial" w:cs="Arial"/>
          <w:color w:val="000000" w:themeColor="text1"/>
          <w:sz w:val="24"/>
          <w:szCs w:val="24"/>
        </w:rPr>
        <w:t xml:space="preserve">Stronom przysługuje prawo odstąpienia od Umowy w następujących sytuacjach: </w:t>
      </w:r>
    </w:p>
    <w:p w:rsidR="00734FB4" w:rsidRPr="00E16C58" w:rsidRDefault="00734FB4" w:rsidP="00734FB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6C58">
        <w:rPr>
          <w:rFonts w:ascii="Arial" w:hAnsi="Arial" w:cs="Arial"/>
          <w:color w:val="000000" w:themeColor="text1"/>
          <w:sz w:val="24"/>
          <w:szCs w:val="24"/>
        </w:rPr>
        <w:t>1) Zamawiającemu przysługuje prawo do odstąpienia od umowy:</w:t>
      </w:r>
    </w:p>
    <w:p w:rsidR="00734FB4" w:rsidRPr="00E16C58" w:rsidRDefault="00734FB4" w:rsidP="00DA7913">
      <w:pPr>
        <w:suppressAutoHyphens/>
        <w:autoSpaceDE w:val="0"/>
        <w:spacing w:after="0"/>
        <w:ind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E16C58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a) w razie wystąpienia istotnej zmiany okoliczności powodującej, że wykonanie umowy nie leży w interesie publicznym, czego nie można było przewidzieć w chwili zawarcia umowy l</w:t>
      </w:r>
      <w:r w:rsidRPr="00E16C5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ub dalsze wykonywanie umowy może zagrozić istotnemu interesowi bezpieczeństwa państwa lub bezpieczeństwu publicznemu </w:t>
      </w:r>
      <w:r w:rsidRPr="00E16C58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odstąpienie od umowy w tym przypadku może nastąpić w terminie 30 dni od powzięcia wiadomości o powyższych okolicznościach,</w:t>
      </w:r>
    </w:p>
    <w:p w:rsidR="00734FB4" w:rsidRDefault="004D15C2" w:rsidP="00734FB4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</w:t>
      </w:r>
      <w:r w:rsidR="00180B18" w:rsidRPr="00A0228B">
        <w:rPr>
          <w:rFonts w:ascii="Arial" w:hAnsi="Arial" w:cs="Arial"/>
          <w:color w:val="000000" w:themeColor="text1"/>
          <w:sz w:val="24"/>
          <w:szCs w:val="24"/>
        </w:rPr>
        <w:t>) we wszystkich innych przypadkach określonych w niniejszej umowie</w:t>
      </w:r>
      <w:r w:rsidR="00734FB4" w:rsidRPr="00E16C5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734FB4" w:rsidRPr="00E16C58" w:rsidRDefault="004D15C2" w:rsidP="00734FB4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="00734FB4" w:rsidRPr="00E16C58">
        <w:rPr>
          <w:rFonts w:ascii="Arial" w:hAnsi="Arial" w:cs="Arial"/>
          <w:color w:val="000000" w:themeColor="text1"/>
          <w:sz w:val="24"/>
          <w:szCs w:val="24"/>
        </w:rPr>
        <w:t>) dokonano zmiany umowy z naruszeniem art. 454 i art. 455 ust. Prawo zamówień publicznych,</w:t>
      </w:r>
    </w:p>
    <w:p w:rsidR="00734FB4" w:rsidRPr="00E16C58" w:rsidRDefault="004D15C2" w:rsidP="00734FB4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734FB4" w:rsidRPr="00E16C58">
        <w:rPr>
          <w:rFonts w:ascii="Arial" w:hAnsi="Arial" w:cs="Arial"/>
          <w:color w:val="000000" w:themeColor="text1"/>
          <w:sz w:val="24"/>
          <w:szCs w:val="24"/>
        </w:rPr>
        <w:t>) Wykonawca w chwili zawarcia umowy podlegał wykluczeniu na podstawie art. 108 Prawo zamówień publicznych,</w:t>
      </w:r>
    </w:p>
    <w:p w:rsidR="00734FB4" w:rsidRPr="00E16C58" w:rsidRDefault="004D15C2" w:rsidP="00734FB4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="00734FB4" w:rsidRPr="00E16C58">
        <w:rPr>
          <w:rFonts w:ascii="Arial" w:hAnsi="Arial" w:cs="Arial"/>
          <w:color w:val="000000" w:themeColor="text1"/>
          <w:sz w:val="24"/>
          <w:szCs w:val="24"/>
        </w:rPr>
        <w:t>) 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</w:t>
      </w:r>
    </w:p>
    <w:p w:rsidR="00734FB4" w:rsidRPr="00F9581B" w:rsidRDefault="00734FB4" w:rsidP="00734F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581B">
        <w:rPr>
          <w:rFonts w:ascii="Arial" w:hAnsi="Arial" w:cs="Arial"/>
          <w:sz w:val="24"/>
          <w:szCs w:val="24"/>
        </w:rPr>
        <w:t>2) Wykonawcy przysługuje prawo odstąpienia od umowy, jeżeli:</w:t>
      </w:r>
    </w:p>
    <w:p w:rsidR="009B6540" w:rsidRPr="007D6BC1" w:rsidRDefault="009B6540" w:rsidP="009B654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D6BC1">
        <w:rPr>
          <w:rFonts w:ascii="Arial" w:hAnsi="Arial" w:cs="Arial"/>
          <w:sz w:val="24"/>
          <w:szCs w:val="24"/>
        </w:rPr>
        <w:t>a) Zamawiający odmawia, bez uzasadnionej przyczyny, odbioru przedmiotu umowy - odstąpienie od umowy w tym przypadku może nastąpić w terminie 30 dni od powiadomienia o odbiorze,</w:t>
      </w:r>
    </w:p>
    <w:p w:rsidR="009B6540" w:rsidRPr="007D6BC1" w:rsidRDefault="009B6540" w:rsidP="009B6540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D6BC1">
        <w:rPr>
          <w:rFonts w:ascii="Arial" w:hAnsi="Arial" w:cs="Arial"/>
          <w:sz w:val="24"/>
          <w:szCs w:val="24"/>
        </w:rPr>
        <w:t>b) Zamawiający zawiadomi Wykonawcę, iż wobec zaistnienia uprzednio nieprzewidzianych okoliczności nie będzie mógł spełnić swoich zobowiązań umownych wobec Wykonawcy – odstąpienie od umowy w tym przypadku może nastąpić w terminie 30 dni od powiadomienia.</w:t>
      </w:r>
    </w:p>
    <w:p w:rsidR="00734FB4" w:rsidRPr="00E16C58" w:rsidRDefault="00734FB4" w:rsidP="00734FB4">
      <w:pPr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16C58">
        <w:rPr>
          <w:rFonts w:ascii="Arial" w:hAnsi="Arial" w:cs="Arial"/>
          <w:b/>
          <w:color w:val="000000" w:themeColor="text1"/>
          <w:sz w:val="24"/>
          <w:szCs w:val="24"/>
        </w:rPr>
        <w:t>2.</w:t>
      </w:r>
      <w:r w:rsidRPr="00E16C58">
        <w:rPr>
          <w:rFonts w:ascii="Arial" w:hAnsi="Arial" w:cs="Arial"/>
          <w:color w:val="000000" w:themeColor="text1"/>
          <w:sz w:val="24"/>
          <w:szCs w:val="24"/>
        </w:rPr>
        <w:t> Odstąpienie od umowy winno nastąpić w formie pisemnej pod rygorem nieważności takiego oświadczenia i powinno zawierać uzasadnienie.</w:t>
      </w:r>
    </w:p>
    <w:p w:rsidR="00471FA6" w:rsidRPr="00EB1311" w:rsidRDefault="00471FA6" w:rsidP="004D15C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67D1" w:rsidRDefault="002367D1" w:rsidP="00697DE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97DE0" w:rsidRPr="00697DE0" w:rsidRDefault="00697DE0" w:rsidP="00697DE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7DE0">
        <w:rPr>
          <w:rFonts w:ascii="Arial" w:hAnsi="Arial" w:cs="Arial"/>
          <w:b/>
          <w:sz w:val="24"/>
          <w:szCs w:val="24"/>
        </w:rPr>
        <w:t xml:space="preserve">§ </w:t>
      </w:r>
      <w:r w:rsidR="00F9581B">
        <w:rPr>
          <w:rFonts w:ascii="Arial" w:hAnsi="Arial" w:cs="Arial"/>
          <w:b/>
          <w:sz w:val="24"/>
          <w:szCs w:val="24"/>
        </w:rPr>
        <w:t>13</w:t>
      </w:r>
    </w:p>
    <w:p w:rsidR="00697DE0" w:rsidRPr="00697DE0" w:rsidRDefault="00697DE0" w:rsidP="00E902B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97DE0">
        <w:rPr>
          <w:rFonts w:ascii="Arial" w:hAnsi="Arial" w:cs="Arial"/>
          <w:b/>
          <w:sz w:val="24"/>
          <w:szCs w:val="24"/>
        </w:rPr>
        <w:t>Ochrona danych osobowych</w:t>
      </w:r>
    </w:p>
    <w:p w:rsidR="00697DE0" w:rsidRPr="00697DE0" w:rsidRDefault="00697DE0" w:rsidP="00697DE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D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art. 13 ust. 1 i 2 ogólnego rozporządzenia o ochronie danych osobowych z dnia 27 kwietnia 2016 r. (Dz. Urz. UE Nr L 119) informuję, że:</w:t>
      </w:r>
    </w:p>
    <w:p w:rsidR="00697DE0" w:rsidRPr="00697DE0" w:rsidRDefault="00697DE0" w:rsidP="00734FB4">
      <w:pPr>
        <w:numPr>
          <w:ilvl w:val="0"/>
          <w:numId w:val="5"/>
        </w:numPr>
        <w:tabs>
          <w:tab w:val="num" w:pos="360"/>
        </w:tabs>
        <w:spacing w:after="0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D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Administratorem Pani/Pana danych osobowych jest Burmistrz Wielunia z siedzibą w Wieluniu, Pl. Kazimierza Wielkiego 1, 98-300 Wieluń.</w:t>
      </w:r>
    </w:p>
    <w:p w:rsidR="00697DE0" w:rsidRPr="00697DE0" w:rsidRDefault="00697DE0" w:rsidP="00734FB4">
      <w:pPr>
        <w:numPr>
          <w:ilvl w:val="0"/>
          <w:numId w:val="5"/>
        </w:numPr>
        <w:tabs>
          <w:tab w:val="num" w:pos="360"/>
        </w:tabs>
        <w:spacing w:after="0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D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Dane kontaktowe inspektora ochrony danych: iod@um.wielun.pl.</w:t>
      </w:r>
    </w:p>
    <w:p w:rsidR="00697DE0" w:rsidRPr="00697DE0" w:rsidRDefault="00697DE0" w:rsidP="00734FB4">
      <w:pPr>
        <w:numPr>
          <w:ilvl w:val="0"/>
          <w:numId w:val="5"/>
        </w:numPr>
        <w:tabs>
          <w:tab w:val="num" w:pos="360"/>
        </w:tabs>
        <w:spacing w:after="0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D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przetwarzane będą w celu realizacji niniejszej umowy na podstawie Art. 6 ust. 1 lit. b ogólnego rozporządzenia o ochronie danych osobowych z dnia 27 kwietnia 2016 r.</w:t>
      </w:r>
    </w:p>
    <w:p w:rsidR="00697DE0" w:rsidRPr="00697DE0" w:rsidRDefault="00697DE0" w:rsidP="00734FB4">
      <w:pPr>
        <w:numPr>
          <w:ilvl w:val="0"/>
          <w:numId w:val="5"/>
        </w:numPr>
        <w:tabs>
          <w:tab w:val="num" w:pos="360"/>
        </w:tabs>
        <w:spacing w:after="0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D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Odbiorcami Pani/Pana danych osobowych będą wyłącznie podmioty uprawnione do uzyskania danych osobowych na podstawie przepisów prawa</w:t>
      </w:r>
      <w:r w:rsidRPr="00697DE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</w:t>
      </w:r>
    </w:p>
    <w:p w:rsidR="00697DE0" w:rsidRPr="00697DE0" w:rsidRDefault="00697DE0" w:rsidP="00734FB4">
      <w:pPr>
        <w:numPr>
          <w:ilvl w:val="0"/>
          <w:numId w:val="5"/>
        </w:numPr>
        <w:tabs>
          <w:tab w:val="num" w:pos="360"/>
        </w:tabs>
        <w:spacing w:after="0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D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osobowe nie będą przekazywane do państwa trzeciego/organizacji międzynarodowej. </w:t>
      </w:r>
    </w:p>
    <w:p w:rsidR="00697DE0" w:rsidRPr="00697DE0" w:rsidRDefault="00697DE0" w:rsidP="00734FB4">
      <w:pPr>
        <w:numPr>
          <w:ilvl w:val="0"/>
          <w:numId w:val="5"/>
        </w:numPr>
        <w:tabs>
          <w:tab w:val="num" w:pos="360"/>
        </w:tabs>
        <w:spacing w:after="0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D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przechowywane będą przez okres zgodnie z kategorią archiwalną B5.</w:t>
      </w:r>
    </w:p>
    <w:p w:rsidR="00697DE0" w:rsidRPr="00697DE0" w:rsidRDefault="00697DE0" w:rsidP="00734FB4">
      <w:pPr>
        <w:numPr>
          <w:ilvl w:val="0"/>
          <w:numId w:val="5"/>
        </w:numPr>
        <w:tabs>
          <w:tab w:val="num" w:pos="360"/>
        </w:tabs>
        <w:spacing w:after="0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D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Przysługuje Pani/Panu prawo dostępu do treści swoich danych, prawo do sprostowania danych, prawo do ograniczenia przetwarzania danych, prawo do przenoszenia danych.</w:t>
      </w:r>
    </w:p>
    <w:p w:rsidR="00697DE0" w:rsidRPr="00697DE0" w:rsidRDefault="00697DE0" w:rsidP="00734FB4">
      <w:pPr>
        <w:numPr>
          <w:ilvl w:val="0"/>
          <w:numId w:val="5"/>
        </w:numPr>
        <w:tabs>
          <w:tab w:val="num" w:pos="360"/>
        </w:tabs>
        <w:spacing w:after="0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D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 Pani/Pan prawo wniesienia skargi do organu nadzorczego – Prezesa Urzędu Ochrony Danych Osobowych.</w:t>
      </w:r>
    </w:p>
    <w:p w:rsidR="00697DE0" w:rsidRPr="00697DE0" w:rsidRDefault="00697DE0" w:rsidP="00734FB4">
      <w:pPr>
        <w:numPr>
          <w:ilvl w:val="0"/>
          <w:numId w:val="5"/>
        </w:numPr>
        <w:tabs>
          <w:tab w:val="num" w:pos="360"/>
        </w:tabs>
        <w:spacing w:after="0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D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danych osobowych jest dobrowolne, jednakże odmowa podania danych może skutkować odmową zawarcia umowy.</w:t>
      </w:r>
    </w:p>
    <w:p w:rsidR="00697DE0" w:rsidRDefault="00697DE0" w:rsidP="0083108E">
      <w:pPr>
        <w:numPr>
          <w:ilvl w:val="0"/>
          <w:numId w:val="5"/>
        </w:numPr>
        <w:tabs>
          <w:tab w:val="num" w:pos="360"/>
        </w:tabs>
        <w:spacing w:after="120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97D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nie będą przetwarzane w sposób zautomatyzowany w tym również w formie profilowania.</w:t>
      </w:r>
    </w:p>
    <w:p w:rsidR="00A1644F" w:rsidRDefault="00A1644F" w:rsidP="00A1644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1644F" w:rsidRDefault="00A1644F" w:rsidP="00A1644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1</w:t>
      </w:r>
      <w:r w:rsidR="00F9581B">
        <w:rPr>
          <w:rFonts w:ascii="Arial" w:hAnsi="Arial" w:cs="Arial"/>
          <w:b/>
          <w:sz w:val="24"/>
          <w:szCs w:val="24"/>
        </w:rPr>
        <w:t>4</w:t>
      </w:r>
    </w:p>
    <w:p w:rsidR="00A1644F" w:rsidRPr="00EB2C58" w:rsidRDefault="00A1644F" w:rsidP="00A1644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Osoby do współpracy </w:t>
      </w:r>
    </w:p>
    <w:p w:rsidR="00A1644F" w:rsidRPr="00A1644F" w:rsidRDefault="00A1644F" w:rsidP="00A1644F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napToGrid w:val="0"/>
          <w:sz w:val="24"/>
          <w:szCs w:val="24"/>
        </w:rPr>
      </w:pPr>
      <w:r w:rsidRPr="00A1644F">
        <w:rPr>
          <w:rFonts w:ascii="Arial" w:hAnsi="Arial" w:cs="Arial"/>
          <w:snapToGrid w:val="0"/>
          <w:sz w:val="24"/>
          <w:szCs w:val="24"/>
        </w:rPr>
        <w:t xml:space="preserve">W celu realizacji postanowień niniejszej Umowy Zamawiający i Wykonawca, wyznaczają, jako swoich przedstawicieli odpowiednio: </w:t>
      </w:r>
    </w:p>
    <w:p w:rsidR="00A1644F" w:rsidRPr="00A1644F" w:rsidRDefault="00A1644F" w:rsidP="00A1644F">
      <w:pPr>
        <w:pStyle w:val="Akapitzlist"/>
        <w:widowControl w:val="0"/>
        <w:tabs>
          <w:tab w:val="left" w:pos="284"/>
        </w:tabs>
        <w:spacing w:line="276" w:lineRule="auto"/>
        <w:ind w:hanging="436"/>
        <w:jc w:val="both"/>
        <w:rPr>
          <w:rFonts w:ascii="Arial" w:hAnsi="Arial" w:cs="Arial"/>
          <w:snapToGrid w:val="0"/>
          <w:sz w:val="24"/>
          <w:szCs w:val="24"/>
        </w:rPr>
      </w:pPr>
      <w:r w:rsidRPr="00A1644F">
        <w:rPr>
          <w:rFonts w:ascii="Arial" w:hAnsi="Arial" w:cs="Arial"/>
          <w:snapToGrid w:val="0"/>
          <w:sz w:val="24"/>
          <w:szCs w:val="24"/>
        </w:rPr>
        <w:t xml:space="preserve">a) ze Strony Zamawiającego – …………………………………………………… </w:t>
      </w:r>
    </w:p>
    <w:p w:rsidR="00A1644F" w:rsidRPr="00A1644F" w:rsidRDefault="00A1644F" w:rsidP="00A1644F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A1644F">
        <w:rPr>
          <w:rFonts w:ascii="Arial" w:hAnsi="Arial" w:cs="Arial"/>
          <w:snapToGrid w:val="0"/>
          <w:sz w:val="24"/>
          <w:szCs w:val="24"/>
        </w:rPr>
        <w:t xml:space="preserve">b) ze Strony Wykonawcy – ……………………………………………………..… </w:t>
      </w:r>
    </w:p>
    <w:p w:rsidR="00A1644F" w:rsidRPr="00A1644F" w:rsidRDefault="00A1644F" w:rsidP="00A1644F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napToGrid w:val="0"/>
          <w:sz w:val="24"/>
          <w:szCs w:val="24"/>
        </w:rPr>
      </w:pPr>
      <w:r w:rsidRPr="00A1644F">
        <w:rPr>
          <w:rFonts w:ascii="Arial" w:hAnsi="Arial" w:cs="Arial"/>
          <w:snapToGrid w:val="0"/>
          <w:sz w:val="24"/>
          <w:szCs w:val="24"/>
        </w:rPr>
        <w:t xml:space="preserve">Zmiana przedstawiciela ze strony Zamawiającego lub Wykonawcy wymaga pisemnego powiadomienia drugiej ze Stron i staje się skuteczna z chwilą otrzymania przez adresata pisma z danymi nowego przedstawiciela. </w:t>
      </w:r>
    </w:p>
    <w:p w:rsidR="00A1644F" w:rsidRDefault="00A1644F" w:rsidP="00A1644F">
      <w:pPr>
        <w:widowControl w:val="0"/>
        <w:spacing w:after="0" w:line="240" w:lineRule="auto"/>
        <w:jc w:val="both"/>
        <w:rPr>
          <w:rFonts w:eastAsia="Times New Roman"/>
          <w:snapToGrid w:val="0"/>
          <w:sz w:val="24"/>
          <w:szCs w:val="24"/>
        </w:rPr>
      </w:pPr>
    </w:p>
    <w:p w:rsidR="006413E4" w:rsidRPr="00EB2C58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t xml:space="preserve">§ </w:t>
      </w:r>
      <w:r w:rsidR="00DF3EC5">
        <w:rPr>
          <w:rFonts w:ascii="Arial" w:hAnsi="Arial" w:cs="Arial"/>
          <w:b/>
          <w:sz w:val="24"/>
          <w:szCs w:val="24"/>
        </w:rPr>
        <w:t>1</w:t>
      </w:r>
      <w:r w:rsidR="00F9581B">
        <w:rPr>
          <w:rFonts w:ascii="Arial" w:hAnsi="Arial" w:cs="Arial"/>
          <w:b/>
          <w:sz w:val="24"/>
          <w:szCs w:val="24"/>
        </w:rPr>
        <w:t>5</w:t>
      </w:r>
    </w:p>
    <w:p w:rsidR="006413E4" w:rsidRPr="00EB2C58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EB2C58">
        <w:rPr>
          <w:rFonts w:ascii="Arial" w:hAnsi="Arial" w:cs="Arial"/>
          <w:b/>
          <w:sz w:val="24"/>
          <w:szCs w:val="24"/>
        </w:rPr>
        <w:t>Postanowienia końcowe</w:t>
      </w:r>
    </w:p>
    <w:p w:rsidR="00A1644F" w:rsidRPr="00A1644F" w:rsidRDefault="00A1644F" w:rsidP="00DA7913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644F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umową mają zastosowanie przepisy Kodeksu cywilnego i ustawy Prawo Zamówień Publicznych. </w:t>
      </w:r>
    </w:p>
    <w:p w:rsidR="00A1644F" w:rsidRPr="00A1644F" w:rsidRDefault="00A1644F" w:rsidP="00DA7913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644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Sprawy sporne, mogące wyniknąć w związku z realizacją umowy, rozstrzygane będą przez sąd właściwy ze względu na siedzibę Zamawiającego. </w:t>
      </w:r>
    </w:p>
    <w:p w:rsidR="00A1644F" w:rsidRPr="00A1644F" w:rsidRDefault="00A1644F" w:rsidP="00DA7913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644F">
        <w:rPr>
          <w:rFonts w:ascii="Arial" w:eastAsia="Times New Roman" w:hAnsi="Arial" w:cs="Arial"/>
          <w:sz w:val="24"/>
          <w:szCs w:val="24"/>
          <w:lang w:eastAsia="pl-PL"/>
        </w:rPr>
        <w:t xml:space="preserve">Umowę sporządzono w trzech jednobrzmiących egzemplarzach, z których dwa otrzymuje Zamawiający, a jeden Wykonawca. </w:t>
      </w:r>
    </w:p>
    <w:p w:rsidR="00A1644F" w:rsidRPr="00A1644F" w:rsidRDefault="00A1644F" w:rsidP="00A164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413E4" w:rsidRPr="00EB2C58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2C58">
        <w:rPr>
          <w:rFonts w:ascii="Arial" w:hAnsi="Arial" w:cs="Arial"/>
          <w:b/>
          <w:sz w:val="24"/>
          <w:szCs w:val="24"/>
        </w:rPr>
        <w:t>Zamawiający</w:t>
      </w:r>
      <w:r w:rsidRPr="00EB2C58">
        <w:rPr>
          <w:rFonts w:ascii="Arial" w:hAnsi="Arial" w:cs="Arial"/>
          <w:b/>
          <w:sz w:val="24"/>
          <w:szCs w:val="24"/>
        </w:rPr>
        <w:tab/>
      </w:r>
      <w:r w:rsidRPr="00EB2C58">
        <w:rPr>
          <w:rFonts w:ascii="Arial" w:hAnsi="Arial" w:cs="Arial"/>
          <w:b/>
          <w:sz w:val="24"/>
          <w:szCs w:val="24"/>
        </w:rPr>
        <w:tab/>
      </w:r>
      <w:r w:rsidRPr="00EB2C58">
        <w:rPr>
          <w:rFonts w:ascii="Arial" w:hAnsi="Arial" w:cs="Arial"/>
          <w:b/>
          <w:sz w:val="24"/>
          <w:szCs w:val="24"/>
        </w:rPr>
        <w:tab/>
      </w:r>
      <w:r w:rsidRPr="00EB2C58">
        <w:rPr>
          <w:rFonts w:ascii="Arial" w:hAnsi="Arial" w:cs="Arial"/>
          <w:b/>
          <w:sz w:val="24"/>
          <w:szCs w:val="24"/>
        </w:rPr>
        <w:tab/>
      </w:r>
      <w:r w:rsidRPr="00EB2C58">
        <w:rPr>
          <w:rFonts w:ascii="Arial" w:hAnsi="Arial" w:cs="Arial"/>
          <w:b/>
          <w:sz w:val="24"/>
          <w:szCs w:val="24"/>
        </w:rPr>
        <w:tab/>
        <w:t>Wykonawca</w:t>
      </w:r>
    </w:p>
    <w:p w:rsidR="006413E4" w:rsidRDefault="006413E4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16E5" w:rsidRDefault="00DE16E5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16E5" w:rsidRDefault="00DE16E5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16E5" w:rsidRPr="00EB2C58" w:rsidRDefault="00DE16E5" w:rsidP="006413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413E4" w:rsidRPr="00EB2C58" w:rsidRDefault="006413E4" w:rsidP="006413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2C58">
        <w:rPr>
          <w:rFonts w:ascii="Arial" w:hAnsi="Arial" w:cs="Arial"/>
          <w:sz w:val="24"/>
          <w:szCs w:val="24"/>
        </w:rPr>
        <w:t>* niepotrzebne pominąć)</w:t>
      </w:r>
    </w:p>
    <w:p w:rsidR="007D7B02" w:rsidRDefault="006413E4" w:rsidP="00697D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2C58">
        <w:rPr>
          <w:rFonts w:ascii="Arial" w:hAnsi="Arial" w:cs="Arial"/>
          <w:sz w:val="24"/>
          <w:szCs w:val="24"/>
        </w:rPr>
        <w:t>Uwaga: w przypadku wyboru Wykonawcy nie będącego płatnikiem podatku VAT, zapisy w umowie ostatecznej dotyczące wynagrodzenia (wynagrodzenie netto, VAT, wynagrodzenie brutto/wynagrodzenie) i jego płatności (faktura/rachunek) oraz kar (wynagrodzenie brutto/wynagrodzenie) zostaną odpowiednio dostosowane</w:t>
      </w:r>
    </w:p>
    <w:p w:rsidR="00410457" w:rsidRDefault="00410457" w:rsidP="00697D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10457" w:rsidRDefault="00410457" w:rsidP="00697D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10457" w:rsidRDefault="00410457" w:rsidP="00697DE0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410457" w:rsidSect="008310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74" w:right="1418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809" w:rsidRDefault="00B55809" w:rsidP="003E38C9">
      <w:pPr>
        <w:spacing w:after="0" w:line="240" w:lineRule="auto"/>
      </w:pPr>
      <w:r>
        <w:separator/>
      </w:r>
    </w:p>
  </w:endnote>
  <w:endnote w:type="continuationSeparator" w:id="0">
    <w:p w:rsidR="00B55809" w:rsidRDefault="00B55809" w:rsidP="003E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B3" w:rsidRDefault="004832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239073"/>
      <w:docPartObj>
        <w:docPartGallery w:val="Page Numbers (Bottom of Page)"/>
        <w:docPartUnique/>
      </w:docPartObj>
    </w:sdtPr>
    <w:sdtEndPr/>
    <w:sdtContent>
      <w:p w:rsidR="00C80B5A" w:rsidRDefault="00C62978">
        <w:pPr>
          <w:pStyle w:val="Stopka"/>
          <w:jc w:val="right"/>
        </w:pPr>
        <w:r>
          <w:fldChar w:fldCharType="begin"/>
        </w:r>
        <w:r w:rsidR="00200CA5">
          <w:instrText>PAGE   \* MERGEFORMAT</w:instrText>
        </w:r>
        <w:r>
          <w:fldChar w:fldCharType="separate"/>
        </w:r>
        <w:r w:rsidR="00E4749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B3" w:rsidRDefault="00483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809" w:rsidRDefault="00B55809" w:rsidP="003E38C9">
      <w:pPr>
        <w:spacing w:after="0" w:line="240" w:lineRule="auto"/>
      </w:pPr>
      <w:r>
        <w:separator/>
      </w:r>
    </w:p>
  </w:footnote>
  <w:footnote w:type="continuationSeparator" w:id="0">
    <w:p w:rsidR="00B55809" w:rsidRDefault="00B55809" w:rsidP="003E3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B3" w:rsidRDefault="004832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B3" w:rsidRDefault="004832B3">
    <w:pPr>
      <w:pStyle w:val="Nagwek"/>
    </w:pPr>
    <w:r>
      <w:rPr>
        <w:noProof/>
        <w:lang w:eastAsia="pl-PL"/>
      </w:rPr>
      <w:drawing>
        <wp:inline distT="0" distB="0" distL="0" distR="0" wp14:anchorId="2A568CB2" wp14:editId="556043A2">
          <wp:extent cx="5753100" cy="5905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B3" w:rsidRDefault="004832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993E5C"/>
    <w:multiLevelType w:val="hybridMultilevel"/>
    <w:tmpl w:val="CE1C833A"/>
    <w:lvl w:ilvl="0" w:tplc="D7C40D56">
      <w:start w:val="1"/>
      <w:numFmt w:val="decimal"/>
      <w:lvlText w:val="%1."/>
      <w:lvlJc w:val="left"/>
      <w:pPr>
        <w:ind w:left="460" w:hanging="361"/>
      </w:pPr>
      <w:rPr>
        <w:rFonts w:ascii="Arial" w:eastAsia="Times New Roman" w:hAnsi="Arial" w:cs="Arial" w:hint="default"/>
        <w:b/>
        <w:bCs/>
        <w:w w:val="100"/>
        <w:sz w:val="24"/>
        <w:szCs w:val="24"/>
        <w:lang w:val="pl-PL" w:eastAsia="en-US" w:bidi="ar-SA"/>
      </w:rPr>
    </w:lvl>
    <w:lvl w:ilvl="1" w:tplc="3AA42C46">
      <w:start w:val="1"/>
      <w:numFmt w:val="decimal"/>
      <w:lvlText w:val="%2."/>
      <w:lvlJc w:val="left"/>
      <w:pPr>
        <w:ind w:left="88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D6F8699A">
      <w:numFmt w:val="bullet"/>
      <w:lvlText w:val=""/>
      <w:lvlJc w:val="left"/>
      <w:pPr>
        <w:ind w:left="124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AFA60798">
      <w:numFmt w:val="bullet"/>
      <w:lvlText w:val="•"/>
      <w:lvlJc w:val="left"/>
      <w:pPr>
        <w:ind w:left="2280" w:hanging="360"/>
      </w:pPr>
      <w:rPr>
        <w:rFonts w:hint="default"/>
        <w:lang w:val="pl-PL" w:eastAsia="en-US" w:bidi="ar-SA"/>
      </w:rPr>
    </w:lvl>
    <w:lvl w:ilvl="4" w:tplc="C0FE489C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5" w:tplc="0BB4697A">
      <w:numFmt w:val="bullet"/>
      <w:lvlText w:val="•"/>
      <w:lvlJc w:val="left"/>
      <w:pPr>
        <w:ind w:left="4362" w:hanging="360"/>
      </w:pPr>
      <w:rPr>
        <w:rFonts w:hint="default"/>
        <w:lang w:val="pl-PL" w:eastAsia="en-US" w:bidi="ar-SA"/>
      </w:rPr>
    </w:lvl>
    <w:lvl w:ilvl="6" w:tplc="0F9899BA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7" w:tplc="0E6A78F0">
      <w:numFmt w:val="bullet"/>
      <w:lvlText w:val="•"/>
      <w:lvlJc w:val="left"/>
      <w:pPr>
        <w:ind w:left="6444" w:hanging="360"/>
      </w:pPr>
      <w:rPr>
        <w:rFonts w:hint="default"/>
        <w:lang w:val="pl-PL" w:eastAsia="en-US" w:bidi="ar-SA"/>
      </w:rPr>
    </w:lvl>
    <w:lvl w:ilvl="8" w:tplc="F7CE41A0">
      <w:numFmt w:val="bullet"/>
      <w:lvlText w:val="•"/>
      <w:lvlJc w:val="left"/>
      <w:pPr>
        <w:ind w:left="7484" w:hanging="360"/>
      </w:pPr>
      <w:rPr>
        <w:rFonts w:hint="default"/>
        <w:lang w:val="pl-PL" w:eastAsia="en-US" w:bidi="ar-SA"/>
      </w:rPr>
    </w:lvl>
  </w:abstractNum>
  <w:abstractNum w:abstractNumId="2">
    <w:nsid w:val="1BAD01FB"/>
    <w:multiLevelType w:val="hybridMultilevel"/>
    <w:tmpl w:val="4198BA24"/>
    <w:lvl w:ilvl="0" w:tplc="924868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F020BF"/>
    <w:multiLevelType w:val="hybridMultilevel"/>
    <w:tmpl w:val="941EBBA2"/>
    <w:lvl w:ilvl="0" w:tplc="C9D8E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19587B"/>
    <w:multiLevelType w:val="hybridMultilevel"/>
    <w:tmpl w:val="DDD499E4"/>
    <w:lvl w:ilvl="0" w:tplc="AA540E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87925"/>
    <w:multiLevelType w:val="hybridMultilevel"/>
    <w:tmpl w:val="C63A4492"/>
    <w:lvl w:ilvl="0" w:tplc="23F26B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F10B87"/>
    <w:multiLevelType w:val="hybridMultilevel"/>
    <w:tmpl w:val="36DAC4C0"/>
    <w:lvl w:ilvl="0" w:tplc="F6D28D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D3480B"/>
    <w:multiLevelType w:val="hybridMultilevel"/>
    <w:tmpl w:val="55B8D6B4"/>
    <w:lvl w:ilvl="0" w:tplc="97564606">
      <w:start w:val="1"/>
      <w:numFmt w:val="decimal"/>
      <w:lvlText w:val="%1."/>
      <w:lvlJc w:val="left"/>
      <w:pPr>
        <w:ind w:left="460" w:hanging="361"/>
      </w:pPr>
      <w:rPr>
        <w:rFonts w:ascii="Arial" w:eastAsia="Times New Roman" w:hAnsi="Arial" w:cs="Arial" w:hint="default"/>
        <w:b/>
        <w:w w:val="100"/>
        <w:sz w:val="24"/>
        <w:szCs w:val="24"/>
        <w:lang w:val="pl-PL" w:eastAsia="en-US" w:bidi="ar-SA"/>
      </w:rPr>
    </w:lvl>
    <w:lvl w:ilvl="1" w:tplc="7A520C64">
      <w:start w:val="1"/>
      <w:numFmt w:val="decimal"/>
      <w:lvlText w:val="%2)"/>
      <w:lvlJc w:val="left"/>
      <w:pPr>
        <w:ind w:left="981" w:hanging="360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2" w:tplc="23D4C732">
      <w:numFmt w:val="bullet"/>
      <w:lvlText w:val="•"/>
      <w:lvlJc w:val="left"/>
      <w:pPr>
        <w:ind w:left="1934" w:hanging="360"/>
      </w:pPr>
      <w:rPr>
        <w:rFonts w:hint="default"/>
        <w:lang w:val="pl-PL" w:eastAsia="en-US" w:bidi="ar-SA"/>
      </w:rPr>
    </w:lvl>
    <w:lvl w:ilvl="3" w:tplc="4E48AAA2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4" w:tplc="BB785F04">
      <w:numFmt w:val="bullet"/>
      <w:lvlText w:val="•"/>
      <w:lvlJc w:val="left"/>
      <w:pPr>
        <w:ind w:left="3842" w:hanging="360"/>
      </w:pPr>
      <w:rPr>
        <w:rFonts w:hint="default"/>
        <w:lang w:val="pl-PL" w:eastAsia="en-US" w:bidi="ar-SA"/>
      </w:rPr>
    </w:lvl>
    <w:lvl w:ilvl="5" w:tplc="8626CAA6">
      <w:numFmt w:val="bullet"/>
      <w:lvlText w:val="•"/>
      <w:lvlJc w:val="left"/>
      <w:pPr>
        <w:ind w:left="4796" w:hanging="360"/>
      </w:pPr>
      <w:rPr>
        <w:rFonts w:hint="default"/>
        <w:lang w:val="pl-PL" w:eastAsia="en-US" w:bidi="ar-SA"/>
      </w:rPr>
    </w:lvl>
    <w:lvl w:ilvl="6" w:tplc="CB20FEAE">
      <w:numFmt w:val="bullet"/>
      <w:lvlText w:val="•"/>
      <w:lvlJc w:val="left"/>
      <w:pPr>
        <w:ind w:left="5750" w:hanging="360"/>
      </w:pPr>
      <w:rPr>
        <w:rFonts w:hint="default"/>
        <w:lang w:val="pl-PL" w:eastAsia="en-US" w:bidi="ar-SA"/>
      </w:rPr>
    </w:lvl>
    <w:lvl w:ilvl="7" w:tplc="EFA400A4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ED8A5902">
      <w:numFmt w:val="bullet"/>
      <w:lvlText w:val="•"/>
      <w:lvlJc w:val="left"/>
      <w:pPr>
        <w:ind w:left="7658" w:hanging="360"/>
      </w:pPr>
      <w:rPr>
        <w:rFonts w:hint="default"/>
        <w:lang w:val="pl-PL" w:eastAsia="en-US" w:bidi="ar-SA"/>
      </w:rPr>
    </w:lvl>
  </w:abstractNum>
  <w:abstractNum w:abstractNumId="8">
    <w:nsid w:val="3C0D6C37"/>
    <w:multiLevelType w:val="hybridMultilevel"/>
    <w:tmpl w:val="752C7A58"/>
    <w:lvl w:ilvl="0" w:tplc="E94CA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C1D95"/>
    <w:multiLevelType w:val="hybridMultilevel"/>
    <w:tmpl w:val="110A0D3E"/>
    <w:lvl w:ilvl="0" w:tplc="69BA72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94D9D"/>
    <w:multiLevelType w:val="hybridMultilevel"/>
    <w:tmpl w:val="109A4368"/>
    <w:lvl w:ilvl="0" w:tplc="67BC3866">
      <w:start w:val="1"/>
      <w:numFmt w:val="decimal"/>
      <w:lvlText w:val="%1."/>
      <w:lvlJc w:val="left"/>
      <w:pPr>
        <w:ind w:left="460" w:hanging="361"/>
      </w:pPr>
      <w:rPr>
        <w:rFonts w:ascii="Arial" w:eastAsia="Times New Roman" w:hAnsi="Arial" w:cs="Arial" w:hint="default"/>
        <w:b/>
        <w:w w:val="100"/>
        <w:sz w:val="24"/>
        <w:szCs w:val="24"/>
        <w:lang w:val="pl-PL" w:eastAsia="en-US" w:bidi="ar-SA"/>
      </w:rPr>
    </w:lvl>
    <w:lvl w:ilvl="1" w:tplc="AF327C5C">
      <w:numFmt w:val="bullet"/>
      <w:lvlText w:val="•"/>
      <w:lvlJc w:val="left"/>
      <w:pPr>
        <w:ind w:left="1370" w:hanging="361"/>
      </w:pPr>
      <w:rPr>
        <w:rFonts w:hint="default"/>
        <w:lang w:val="pl-PL" w:eastAsia="en-US" w:bidi="ar-SA"/>
      </w:rPr>
    </w:lvl>
    <w:lvl w:ilvl="2" w:tplc="71041D0A">
      <w:numFmt w:val="bullet"/>
      <w:lvlText w:val="•"/>
      <w:lvlJc w:val="left"/>
      <w:pPr>
        <w:ind w:left="2281" w:hanging="361"/>
      </w:pPr>
      <w:rPr>
        <w:rFonts w:hint="default"/>
        <w:lang w:val="pl-PL" w:eastAsia="en-US" w:bidi="ar-SA"/>
      </w:rPr>
    </w:lvl>
    <w:lvl w:ilvl="3" w:tplc="5274A980">
      <w:numFmt w:val="bullet"/>
      <w:lvlText w:val="•"/>
      <w:lvlJc w:val="left"/>
      <w:pPr>
        <w:ind w:left="3191" w:hanging="361"/>
      </w:pPr>
      <w:rPr>
        <w:rFonts w:hint="default"/>
        <w:lang w:val="pl-PL" w:eastAsia="en-US" w:bidi="ar-SA"/>
      </w:rPr>
    </w:lvl>
    <w:lvl w:ilvl="4" w:tplc="0AA22FF4">
      <w:numFmt w:val="bullet"/>
      <w:lvlText w:val="•"/>
      <w:lvlJc w:val="left"/>
      <w:pPr>
        <w:ind w:left="4102" w:hanging="361"/>
      </w:pPr>
      <w:rPr>
        <w:rFonts w:hint="default"/>
        <w:lang w:val="pl-PL" w:eastAsia="en-US" w:bidi="ar-SA"/>
      </w:rPr>
    </w:lvl>
    <w:lvl w:ilvl="5" w:tplc="29F04588">
      <w:numFmt w:val="bullet"/>
      <w:lvlText w:val="•"/>
      <w:lvlJc w:val="left"/>
      <w:pPr>
        <w:ind w:left="5013" w:hanging="361"/>
      </w:pPr>
      <w:rPr>
        <w:rFonts w:hint="default"/>
        <w:lang w:val="pl-PL" w:eastAsia="en-US" w:bidi="ar-SA"/>
      </w:rPr>
    </w:lvl>
    <w:lvl w:ilvl="6" w:tplc="EB1AFBEA">
      <w:numFmt w:val="bullet"/>
      <w:lvlText w:val="•"/>
      <w:lvlJc w:val="left"/>
      <w:pPr>
        <w:ind w:left="5923" w:hanging="361"/>
      </w:pPr>
      <w:rPr>
        <w:rFonts w:hint="default"/>
        <w:lang w:val="pl-PL" w:eastAsia="en-US" w:bidi="ar-SA"/>
      </w:rPr>
    </w:lvl>
    <w:lvl w:ilvl="7" w:tplc="019E8138">
      <w:numFmt w:val="bullet"/>
      <w:lvlText w:val="•"/>
      <w:lvlJc w:val="left"/>
      <w:pPr>
        <w:ind w:left="6834" w:hanging="361"/>
      </w:pPr>
      <w:rPr>
        <w:rFonts w:hint="default"/>
        <w:lang w:val="pl-PL" w:eastAsia="en-US" w:bidi="ar-SA"/>
      </w:rPr>
    </w:lvl>
    <w:lvl w:ilvl="8" w:tplc="C8ACFC10">
      <w:numFmt w:val="bullet"/>
      <w:lvlText w:val="•"/>
      <w:lvlJc w:val="left"/>
      <w:pPr>
        <w:ind w:left="7745" w:hanging="361"/>
      </w:pPr>
      <w:rPr>
        <w:rFonts w:hint="default"/>
        <w:lang w:val="pl-PL" w:eastAsia="en-US" w:bidi="ar-SA"/>
      </w:rPr>
    </w:lvl>
  </w:abstractNum>
  <w:abstractNum w:abstractNumId="11">
    <w:nsid w:val="53EF432C"/>
    <w:multiLevelType w:val="hybridMultilevel"/>
    <w:tmpl w:val="83281ADE"/>
    <w:lvl w:ilvl="0" w:tplc="505EB6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B307C3B"/>
    <w:multiLevelType w:val="hybridMultilevel"/>
    <w:tmpl w:val="4B42AA5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5BE106D8"/>
    <w:multiLevelType w:val="hybridMultilevel"/>
    <w:tmpl w:val="6F08E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84FE7"/>
    <w:multiLevelType w:val="hybridMultilevel"/>
    <w:tmpl w:val="451C93D4"/>
    <w:lvl w:ilvl="0" w:tplc="A3D80C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07CEC1"/>
    <w:multiLevelType w:val="hybridMultilevel"/>
    <w:tmpl w:val="E05C42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3775B7E"/>
    <w:multiLevelType w:val="hybridMultilevel"/>
    <w:tmpl w:val="5AEA15C0"/>
    <w:lvl w:ilvl="0" w:tplc="04150011">
      <w:start w:val="1"/>
      <w:numFmt w:val="decimal"/>
      <w:lvlText w:val="%1)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0"/>
  </w:num>
  <w:num w:numId="8">
    <w:abstractNumId w:val="7"/>
  </w:num>
  <w:num w:numId="9">
    <w:abstractNumId w:val="1"/>
  </w:num>
  <w:num w:numId="10">
    <w:abstractNumId w:val="14"/>
  </w:num>
  <w:num w:numId="11">
    <w:abstractNumId w:val="5"/>
  </w:num>
  <w:num w:numId="12">
    <w:abstractNumId w:val="4"/>
  </w:num>
  <w:num w:numId="13">
    <w:abstractNumId w:val="6"/>
  </w:num>
  <w:num w:numId="14">
    <w:abstractNumId w:val="3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30"/>
    <w:rsid w:val="00014E47"/>
    <w:rsid w:val="00020C3A"/>
    <w:rsid w:val="0008503A"/>
    <w:rsid w:val="00087364"/>
    <w:rsid w:val="00095C07"/>
    <w:rsid w:val="000C7CE1"/>
    <w:rsid w:val="000F5359"/>
    <w:rsid w:val="0016303D"/>
    <w:rsid w:val="001705A7"/>
    <w:rsid w:val="00173951"/>
    <w:rsid w:val="00180B18"/>
    <w:rsid w:val="0019026C"/>
    <w:rsid w:val="00191F81"/>
    <w:rsid w:val="001968BC"/>
    <w:rsid w:val="00200CA5"/>
    <w:rsid w:val="002020C3"/>
    <w:rsid w:val="002260DD"/>
    <w:rsid w:val="0023152D"/>
    <w:rsid w:val="002341B3"/>
    <w:rsid w:val="002367D1"/>
    <w:rsid w:val="00255940"/>
    <w:rsid w:val="00256D3D"/>
    <w:rsid w:val="00267838"/>
    <w:rsid w:val="00270B95"/>
    <w:rsid w:val="00273B85"/>
    <w:rsid w:val="002916EB"/>
    <w:rsid w:val="002B135C"/>
    <w:rsid w:val="002C737F"/>
    <w:rsid w:val="002D202A"/>
    <w:rsid w:val="002E7980"/>
    <w:rsid w:val="002F0B8E"/>
    <w:rsid w:val="002F0D2F"/>
    <w:rsid w:val="003127C2"/>
    <w:rsid w:val="00315B0F"/>
    <w:rsid w:val="00321B77"/>
    <w:rsid w:val="00324D52"/>
    <w:rsid w:val="00355F03"/>
    <w:rsid w:val="00356F61"/>
    <w:rsid w:val="00376F1C"/>
    <w:rsid w:val="00394592"/>
    <w:rsid w:val="003B0F4B"/>
    <w:rsid w:val="003C0252"/>
    <w:rsid w:val="003C51CB"/>
    <w:rsid w:val="003D1513"/>
    <w:rsid w:val="003D163C"/>
    <w:rsid w:val="003D4C78"/>
    <w:rsid w:val="003D585C"/>
    <w:rsid w:val="003E38C9"/>
    <w:rsid w:val="00410457"/>
    <w:rsid w:val="00416AEA"/>
    <w:rsid w:val="00424811"/>
    <w:rsid w:val="004409C6"/>
    <w:rsid w:val="0045208A"/>
    <w:rsid w:val="00454C4E"/>
    <w:rsid w:val="00456A3F"/>
    <w:rsid w:val="00471FA6"/>
    <w:rsid w:val="004832B3"/>
    <w:rsid w:val="0049046A"/>
    <w:rsid w:val="004A4D75"/>
    <w:rsid w:val="004A681A"/>
    <w:rsid w:val="004A71DE"/>
    <w:rsid w:val="004B3E28"/>
    <w:rsid w:val="004D15C2"/>
    <w:rsid w:val="004E5BC6"/>
    <w:rsid w:val="005216FD"/>
    <w:rsid w:val="00535E10"/>
    <w:rsid w:val="00552690"/>
    <w:rsid w:val="005554CE"/>
    <w:rsid w:val="005901D8"/>
    <w:rsid w:val="005F44A5"/>
    <w:rsid w:val="006413E4"/>
    <w:rsid w:val="00655EC6"/>
    <w:rsid w:val="00661603"/>
    <w:rsid w:val="00663C67"/>
    <w:rsid w:val="006914CB"/>
    <w:rsid w:val="00697DE0"/>
    <w:rsid w:val="006B3022"/>
    <w:rsid w:val="006D1D5E"/>
    <w:rsid w:val="006F1355"/>
    <w:rsid w:val="00702D32"/>
    <w:rsid w:val="00712134"/>
    <w:rsid w:val="007154C3"/>
    <w:rsid w:val="00733610"/>
    <w:rsid w:val="00734FB4"/>
    <w:rsid w:val="00750858"/>
    <w:rsid w:val="00760BB4"/>
    <w:rsid w:val="0076498E"/>
    <w:rsid w:val="007652BF"/>
    <w:rsid w:val="007833ED"/>
    <w:rsid w:val="007A43C2"/>
    <w:rsid w:val="007B16BC"/>
    <w:rsid w:val="007B5FB6"/>
    <w:rsid w:val="007C05D1"/>
    <w:rsid w:val="007C6FFD"/>
    <w:rsid w:val="007D4954"/>
    <w:rsid w:val="007D6BC1"/>
    <w:rsid w:val="007D7B02"/>
    <w:rsid w:val="007E2351"/>
    <w:rsid w:val="007E2C2A"/>
    <w:rsid w:val="007E3BE5"/>
    <w:rsid w:val="007E7D69"/>
    <w:rsid w:val="008020FF"/>
    <w:rsid w:val="008214A0"/>
    <w:rsid w:val="008252B6"/>
    <w:rsid w:val="0083108E"/>
    <w:rsid w:val="00840E13"/>
    <w:rsid w:val="00853A91"/>
    <w:rsid w:val="00870763"/>
    <w:rsid w:val="0087588E"/>
    <w:rsid w:val="00875FAD"/>
    <w:rsid w:val="00890CBD"/>
    <w:rsid w:val="008A150A"/>
    <w:rsid w:val="008A7B2B"/>
    <w:rsid w:val="008B6D2A"/>
    <w:rsid w:val="008D56A0"/>
    <w:rsid w:val="008E5F45"/>
    <w:rsid w:val="008E6598"/>
    <w:rsid w:val="00903370"/>
    <w:rsid w:val="0091199C"/>
    <w:rsid w:val="00955CA0"/>
    <w:rsid w:val="00993CED"/>
    <w:rsid w:val="00994914"/>
    <w:rsid w:val="00995EE4"/>
    <w:rsid w:val="009B6540"/>
    <w:rsid w:val="009C0C7D"/>
    <w:rsid w:val="009E6ECD"/>
    <w:rsid w:val="009F4FE2"/>
    <w:rsid w:val="009F787F"/>
    <w:rsid w:val="00A1644F"/>
    <w:rsid w:val="00A36D4C"/>
    <w:rsid w:val="00A41161"/>
    <w:rsid w:val="00A719A5"/>
    <w:rsid w:val="00AF6A0C"/>
    <w:rsid w:val="00AF73B4"/>
    <w:rsid w:val="00B27715"/>
    <w:rsid w:val="00B53390"/>
    <w:rsid w:val="00B55809"/>
    <w:rsid w:val="00B565E2"/>
    <w:rsid w:val="00B76B5A"/>
    <w:rsid w:val="00B8449C"/>
    <w:rsid w:val="00B95E90"/>
    <w:rsid w:val="00BA6FE1"/>
    <w:rsid w:val="00BB172E"/>
    <w:rsid w:val="00BB57B3"/>
    <w:rsid w:val="00BC2EB4"/>
    <w:rsid w:val="00BD01B5"/>
    <w:rsid w:val="00BF6006"/>
    <w:rsid w:val="00BF79D9"/>
    <w:rsid w:val="00C26507"/>
    <w:rsid w:val="00C3603C"/>
    <w:rsid w:val="00C407BF"/>
    <w:rsid w:val="00C62978"/>
    <w:rsid w:val="00C71B8E"/>
    <w:rsid w:val="00C80B5A"/>
    <w:rsid w:val="00CB25C5"/>
    <w:rsid w:val="00CD2661"/>
    <w:rsid w:val="00CF0E25"/>
    <w:rsid w:val="00D04781"/>
    <w:rsid w:val="00D23831"/>
    <w:rsid w:val="00D300A5"/>
    <w:rsid w:val="00D60B14"/>
    <w:rsid w:val="00DA7913"/>
    <w:rsid w:val="00DB7E8C"/>
    <w:rsid w:val="00DC233D"/>
    <w:rsid w:val="00DD3340"/>
    <w:rsid w:val="00DE16E5"/>
    <w:rsid w:val="00DF31B4"/>
    <w:rsid w:val="00DF3EC5"/>
    <w:rsid w:val="00E20282"/>
    <w:rsid w:val="00E30FB4"/>
    <w:rsid w:val="00E47494"/>
    <w:rsid w:val="00E52D21"/>
    <w:rsid w:val="00E61601"/>
    <w:rsid w:val="00E70B0B"/>
    <w:rsid w:val="00E85B8D"/>
    <w:rsid w:val="00E879FE"/>
    <w:rsid w:val="00E87EC1"/>
    <w:rsid w:val="00E902BA"/>
    <w:rsid w:val="00EB1311"/>
    <w:rsid w:val="00EB5C1A"/>
    <w:rsid w:val="00F06B30"/>
    <w:rsid w:val="00F12231"/>
    <w:rsid w:val="00F27370"/>
    <w:rsid w:val="00F7029F"/>
    <w:rsid w:val="00F858CF"/>
    <w:rsid w:val="00F91902"/>
    <w:rsid w:val="00F9581B"/>
    <w:rsid w:val="00FB6BAB"/>
    <w:rsid w:val="00FF101A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44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customStyle="1" w:styleId="Default">
    <w:name w:val="Default"/>
    <w:rsid w:val="006413E4"/>
    <w:pPr>
      <w:suppressAutoHyphens/>
      <w:autoSpaceDE w:val="0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413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13E4"/>
    <w:rPr>
      <w:sz w:val="22"/>
      <w:szCs w:val="22"/>
    </w:rPr>
  </w:style>
  <w:style w:type="character" w:customStyle="1" w:styleId="Domylnaczcionkaakapitu1">
    <w:name w:val="Domyślna czcionka akapitu1"/>
    <w:uiPriority w:val="99"/>
    <w:rsid w:val="006413E4"/>
  </w:style>
  <w:style w:type="paragraph" w:styleId="NormalnyWeb">
    <w:name w:val="Normal (Web)"/>
    <w:basedOn w:val="Normalny"/>
    <w:uiPriority w:val="99"/>
    <w:rsid w:val="006413E4"/>
    <w:pPr>
      <w:widowControl w:val="0"/>
      <w:suppressAutoHyphens/>
      <w:overflowPunct w:val="0"/>
      <w:autoSpaceDE w:val="0"/>
      <w:spacing w:before="280" w:after="280" w:line="360" w:lineRule="atLeast"/>
      <w:jc w:val="both"/>
      <w:textAlignment w:val="baseline"/>
    </w:pPr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character" w:customStyle="1" w:styleId="hgkelc">
    <w:name w:val="hgkelc"/>
    <w:basedOn w:val="Domylnaczcionkaakapitu"/>
    <w:rsid w:val="006413E4"/>
  </w:style>
  <w:style w:type="character" w:customStyle="1" w:styleId="AkapitzlistZnak">
    <w:name w:val="Akapit z listą Znak"/>
    <w:link w:val="Akapitzlist"/>
    <w:uiPriority w:val="99"/>
    <w:qFormat/>
    <w:rsid w:val="008A7B2B"/>
    <w:rPr>
      <w:rFonts w:ascii="Times New Roman" w:eastAsia="Times New Roman" w:hAnsi="Times New Roman"/>
      <w:kern w:val="1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E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8C9"/>
    <w:rPr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F53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F5359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44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customStyle="1" w:styleId="Default">
    <w:name w:val="Default"/>
    <w:rsid w:val="006413E4"/>
    <w:pPr>
      <w:suppressAutoHyphens/>
      <w:autoSpaceDE w:val="0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413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13E4"/>
    <w:rPr>
      <w:sz w:val="22"/>
      <w:szCs w:val="22"/>
    </w:rPr>
  </w:style>
  <w:style w:type="character" w:customStyle="1" w:styleId="Domylnaczcionkaakapitu1">
    <w:name w:val="Domyślna czcionka akapitu1"/>
    <w:uiPriority w:val="99"/>
    <w:rsid w:val="006413E4"/>
  </w:style>
  <w:style w:type="paragraph" w:styleId="NormalnyWeb">
    <w:name w:val="Normal (Web)"/>
    <w:basedOn w:val="Normalny"/>
    <w:uiPriority w:val="99"/>
    <w:rsid w:val="006413E4"/>
    <w:pPr>
      <w:widowControl w:val="0"/>
      <w:suppressAutoHyphens/>
      <w:overflowPunct w:val="0"/>
      <w:autoSpaceDE w:val="0"/>
      <w:spacing w:before="280" w:after="280" w:line="360" w:lineRule="atLeast"/>
      <w:jc w:val="both"/>
      <w:textAlignment w:val="baseline"/>
    </w:pPr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character" w:customStyle="1" w:styleId="hgkelc">
    <w:name w:val="hgkelc"/>
    <w:basedOn w:val="Domylnaczcionkaakapitu"/>
    <w:rsid w:val="006413E4"/>
  </w:style>
  <w:style w:type="character" w:customStyle="1" w:styleId="AkapitzlistZnak">
    <w:name w:val="Akapit z listą Znak"/>
    <w:link w:val="Akapitzlist"/>
    <w:uiPriority w:val="99"/>
    <w:qFormat/>
    <w:rsid w:val="008A7B2B"/>
    <w:rPr>
      <w:rFonts w:ascii="Times New Roman" w:eastAsia="Times New Roman" w:hAnsi="Times New Roman"/>
      <w:kern w:val="1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E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8C9"/>
    <w:rPr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F53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F5359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1CE6-10E6-4307-AAD4-3DDE7FD1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3555</Words>
  <Characters>21330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Arkadiusz Prygiel</cp:lastModifiedBy>
  <cp:revision>4</cp:revision>
  <cp:lastPrinted>2022-06-24T09:41:00Z</cp:lastPrinted>
  <dcterms:created xsi:type="dcterms:W3CDTF">2022-07-01T10:00:00Z</dcterms:created>
  <dcterms:modified xsi:type="dcterms:W3CDTF">2022-07-07T06:59:00Z</dcterms:modified>
</cp:coreProperties>
</file>