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9E" w:rsidRPr="002F7F9E" w:rsidRDefault="002F7F9E" w:rsidP="002F7F9E">
      <w:pPr>
        <w:widowControl/>
        <w:suppressAutoHyphens w:val="0"/>
        <w:overflowPunct/>
        <w:autoSpaceDE/>
        <w:spacing w:line="276" w:lineRule="auto"/>
        <w:textAlignment w:val="auto"/>
        <w:rPr>
          <w:rFonts w:ascii="Arial" w:eastAsia="Calibri" w:hAnsi="Arial" w:cs="Arial"/>
          <w:kern w:val="0"/>
          <w:szCs w:val="24"/>
          <w:lang w:eastAsia="en-US"/>
        </w:rPr>
      </w:pPr>
      <w:r w:rsidRPr="002F7F9E">
        <w:rPr>
          <w:rFonts w:ascii="Arial" w:eastAsia="Calibri" w:hAnsi="Arial" w:cs="Arial"/>
          <w:kern w:val="0"/>
          <w:szCs w:val="24"/>
          <w:lang w:eastAsia="pl-PL"/>
        </w:rPr>
        <w:t>OSP.271.</w:t>
      </w:r>
      <w:r w:rsidR="007C6560">
        <w:rPr>
          <w:rFonts w:ascii="Arial" w:eastAsia="Calibri" w:hAnsi="Arial" w:cs="Arial"/>
          <w:kern w:val="0"/>
          <w:szCs w:val="24"/>
          <w:lang w:eastAsia="pl-PL"/>
        </w:rPr>
        <w:t>2</w:t>
      </w:r>
      <w:r w:rsidRPr="002F7F9E">
        <w:rPr>
          <w:rFonts w:ascii="Arial" w:eastAsia="Calibri" w:hAnsi="Arial" w:cs="Arial"/>
          <w:kern w:val="0"/>
          <w:szCs w:val="24"/>
          <w:lang w:eastAsia="pl-PL"/>
        </w:rPr>
        <w:t>.2022</w:t>
      </w:r>
    </w:p>
    <w:p w:rsidR="002F7F9E" w:rsidRPr="002F7F9E" w:rsidRDefault="002F7F9E" w:rsidP="002F7F9E">
      <w:pPr>
        <w:widowControl/>
        <w:suppressAutoHyphens w:val="0"/>
        <w:overflowPunct/>
        <w:autoSpaceDE/>
        <w:spacing w:before="100" w:beforeAutospacing="1" w:after="100" w:afterAutospacing="1" w:line="276" w:lineRule="auto"/>
        <w:jc w:val="both"/>
        <w:textAlignment w:val="auto"/>
        <w:outlineLvl w:val="0"/>
        <w:rPr>
          <w:rFonts w:ascii="Arial" w:hAnsi="Arial" w:cs="Arial"/>
          <w:b/>
          <w:bCs/>
          <w:color w:val="000000"/>
          <w:kern w:val="2"/>
          <w:szCs w:val="24"/>
        </w:rPr>
      </w:pPr>
      <w:r w:rsidRPr="002F7F9E">
        <w:rPr>
          <w:rFonts w:ascii="Arial" w:eastAsia="Calibri" w:hAnsi="Arial" w:cs="Arial"/>
          <w:kern w:val="0"/>
          <w:szCs w:val="24"/>
          <w:lang w:eastAsia="en-US"/>
        </w:rPr>
        <w:t xml:space="preserve">Postępowanie o udzielenie zamówienia klasycznego w trybie podstawowym bez negocjacji na zadanie pn.: </w:t>
      </w:r>
      <w:r w:rsidRPr="002F7F9E">
        <w:rPr>
          <w:rFonts w:ascii="Arial" w:eastAsia="Calibri" w:hAnsi="Arial" w:cs="Arial"/>
          <w:b/>
          <w:kern w:val="0"/>
          <w:szCs w:val="24"/>
          <w:lang w:eastAsia="en-US"/>
        </w:rPr>
        <w:t>Zakup średniego wozu ratowniczo-gaśniczego dla Ochotniczej Straży Pożarnej w Wieluniu</w:t>
      </w:r>
    </w:p>
    <w:p w:rsidR="0079699F" w:rsidRPr="0079699F" w:rsidRDefault="0079699F" w:rsidP="0079699F">
      <w:pPr>
        <w:spacing w:line="276" w:lineRule="auto"/>
        <w:jc w:val="right"/>
        <w:rPr>
          <w:rFonts w:ascii="Arial" w:hAnsi="Arial" w:cs="Arial"/>
          <w:szCs w:val="24"/>
        </w:rPr>
      </w:pPr>
      <w:r w:rsidRPr="0079699F">
        <w:rPr>
          <w:rFonts w:ascii="Arial" w:hAnsi="Arial" w:cs="Arial"/>
          <w:szCs w:val="24"/>
        </w:rPr>
        <w:t xml:space="preserve">Załącznik nr </w:t>
      </w:r>
      <w:r w:rsidR="009D3918">
        <w:rPr>
          <w:rFonts w:ascii="Arial" w:hAnsi="Arial" w:cs="Arial"/>
          <w:szCs w:val="24"/>
        </w:rPr>
        <w:t>8</w:t>
      </w:r>
      <w:r w:rsidR="00067303">
        <w:rPr>
          <w:rFonts w:ascii="Arial" w:hAnsi="Arial" w:cs="Arial"/>
          <w:szCs w:val="24"/>
        </w:rPr>
        <w:t xml:space="preserve"> do S</w:t>
      </w:r>
      <w:r w:rsidRPr="0079699F">
        <w:rPr>
          <w:rFonts w:ascii="Arial" w:hAnsi="Arial" w:cs="Arial"/>
          <w:szCs w:val="24"/>
        </w:rPr>
        <w:t>WZ</w:t>
      </w:r>
    </w:p>
    <w:p w:rsidR="0079699F" w:rsidRPr="0079699F" w:rsidRDefault="009D3918" w:rsidP="0079699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PROJEKT</w:t>
      </w:r>
      <w:r w:rsidR="0079699F" w:rsidRPr="0079699F">
        <w:rPr>
          <w:rFonts w:ascii="Arial" w:hAnsi="Arial" w:cs="Arial"/>
          <w:b/>
          <w:szCs w:val="24"/>
        </w:rPr>
        <w:t xml:space="preserve"> UMOWY</w:t>
      </w: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  <w:r w:rsidRPr="0079699F">
        <w:rPr>
          <w:rFonts w:ascii="Arial" w:hAnsi="Arial" w:cs="Arial"/>
          <w:szCs w:val="24"/>
        </w:rPr>
        <w:t xml:space="preserve">zawarta dnia </w:t>
      </w:r>
      <w:r w:rsidR="009D3918">
        <w:rPr>
          <w:rFonts w:ascii="Arial" w:hAnsi="Arial" w:cs="Arial"/>
          <w:b/>
          <w:szCs w:val="24"/>
        </w:rPr>
        <w:t>………...2022</w:t>
      </w:r>
      <w:r w:rsidRPr="0079699F">
        <w:rPr>
          <w:rFonts w:ascii="Arial" w:hAnsi="Arial" w:cs="Arial"/>
          <w:b/>
          <w:szCs w:val="24"/>
        </w:rPr>
        <w:t xml:space="preserve"> r.</w:t>
      </w:r>
      <w:r w:rsidRPr="0079699F">
        <w:rPr>
          <w:rFonts w:ascii="Arial" w:hAnsi="Arial" w:cs="Arial"/>
          <w:szCs w:val="24"/>
        </w:rPr>
        <w:t xml:space="preserve"> w Wieluniu pomiędzy:</w:t>
      </w: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  <w:r w:rsidRPr="0079699F">
        <w:rPr>
          <w:rFonts w:ascii="Arial" w:hAnsi="Arial" w:cs="Arial"/>
          <w:b/>
          <w:szCs w:val="24"/>
        </w:rPr>
        <w:t xml:space="preserve">Ochotniczą Strażą Pożarną w </w:t>
      </w:r>
      <w:r w:rsidR="004B35F7">
        <w:rPr>
          <w:rFonts w:ascii="Arial" w:hAnsi="Arial" w:cs="Arial"/>
          <w:b/>
          <w:szCs w:val="24"/>
        </w:rPr>
        <w:t>Wieluniu</w:t>
      </w:r>
      <w:r w:rsidRPr="0079699F">
        <w:rPr>
          <w:rFonts w:ascii="Arial" w:hAnsi="Arial" w:cs="Arial"/>
          <w:b/>
          <w:szCs w:val="24"/>
        </w:rPr>
        <w:t xml:space="preserve">   </w:t>
      </w:r>
      <w:r w:rsidRPr="0079699F">
        <w:rPr>
          <w:rFonts w:ascii="Arial" w:hAnsi="Arial" w:cs="Arial"/>
          <w:szCs w:val="24"/>
        </w:rPr>
        <w:t xml:space="preserve">z siedzibą w </w:t>
      </w:r>
      <w:r w:rsidRPr="0079699F">
        <w:rPr>
          <w:rFonts w:ascii="Arial" w:hAnsi="Arial" w:cs="Arial"/>
          <w:b/>
          <w:szCs w:val="24"/>
        </w:rPr>
        <w:t xml:space="preserve">98-300 </w:t>
      </w:r>
      <w:r w:rsidR="004B35F7">
        <w:rPr>
          <w:rFonts w:ascii="Arial" w:hAnsi="Arial" w:cs="Arial"/>
          <w:b/>
          <w:szCs w:val="24"/>
        </w:rPr>
        <w:t>Wieluń</w:t>
      </w:r>
      <w:r w:rsidRPr="0079699F">
        <w:rPr>
          <w:rFonts w:ascii="Arial" w:hAnsi="Arial" w:cs="Arial"/>
          <w:b/>
          <w:szCs w:val="24"/>
        </w:rPr>
        <w:t xml:space="preserve">, ul. </w:t>
      </w:r>
      <w:r w:rsidR="004B35F7">
        <w:rPr>
          <w:rFonts w:ascii="Arial" w:hAnsi="Arial" w:cs="Arial"/>
          <w:b/>
          <w:szCs w:val="24"/>
        </w:rPr>
        <w:t>Jana Kilińskiego 23</w:t>
      </w:r>
      <w:r w:rsidRPr="0079699F">
        <w:rPr>
          <w:rFonts w:ascii="Arial" w:hAnsi="Arial" w:cs="Arial"/>
          <w:b/>
          <w:szCs w:val="24"/>
        </w:rPr>
        <w:t xml:space="preserve">,  </w:t>
      </w:r>
      <w:r w:rsidRPr="0079699F">
        <w:rPr>
          <w:rFonts w:ascii="Arial" w:hAnsi="Arial" w:cs="Arial"/>
          <w:szCs w:val="24"/>
        </w:rPr>
        <w:t xml:space="preserve">NIP </w:t>
      </w:r>
      <w:r w:rsidR="004B35F7">
        <w:rPr>
          <w:rFonts w:ascii="Arial" w:hAnsi="Arial" w:cs="Arial"/>
          <w:szCs w:val="24"/>
        </w:rPr>
        <w:t>…………………</w:t>
      </w:r>
      <w:r w:rsidRPr="0079699F">
        <w:rPr>
          <w:rFonts w:ascii="Arial" w:hAnsi="Arial" w:cs="Arial"/>
          <w:szCs w:val="24"/>
        </w:rPr>
        <w:t xml:space="preserve">, REGON </w:t>
      </w:r>
      <w:r w:rsidR="004B35F7">
        <w:rPr>
          <w:rFonts w:ascii="Arial" w:hAnsi="Arial" w:cs="Arial"/>
          <w:szCs w:val="24"/>
        </w:rPr>
        <w:t>……………..</w:t>
      </w:r>
      <w:r w:rsidRPr="0079699F">
        <w:rPr>
          <w:rFonts w:ascii="Arial" w:hAnsi="Arial" w:cs="Arial"/>
          <w:szCs w:val="24"/>
        </w:rPr>
        <w:t>, reprezentowaną przez:</w:t>
      </w:r>
    </w:p>
    <w:p w:rsidR="0079699F" w:rsidRPr="0079699F" w:rsidRDefault="004B35F7" w:rsidP="0079699F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Prezesa  - Annę </w:t>
      </w:r>
      <w:proofErr w:type="spellStart"/>
      <w:r>
        <w:rPr>
          <w:rFonts w:ascii="Arial" w:hAnsi="Arial" w:cs="Arial"/>
          <w:b/>
          <w:szCs w:val="24"/>
        </w:rPr>
        <w:t>Kornaś</w:t>
      </w:r>
      <w:proofErr w:type="spellEnd"/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79699F">
        <w:rPr>
          <w:rFonts w:ascii="Arial" w:hAnsi="Arial" w:cs="Arial"/>
          <w:szCs w:val="24"/>
        </w:rPr>
        <w:t xml:space="preserve">zwaną dalej </w:t>
      </w:r>
      <w:r w:rsidRPr="0079699F">
        <w:rPr>
          <w:rFonts w:ascii="Arial" w:hAnsi="Arial" w:cs="Arial"/>
          <w:b/>
          <w:szCs w:val="24"/>
        </w:rPr>
        <w:t>Zamawiającym</w:t>
      </w: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  <w:r w:rsidRPr="0079699F">
        <w:rPr>
          <w:rFonts w:ascii="Arial" w:hAnsi="Arial" w:cs="Arial"/>
          <w:szCs w:val="24"/>
        </w:rPr>
        <w:t xml:space="preserve">a  ……………………………………… z siedzibą w ……………………………. </w:t>
      </w: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79699F">
        <w:rPr>
          <w:rFonts w:ascii="Arial" w:hAnsi="Arial" w:cs="Arial"/>
          <w:szCs w:val="24"/>
        </w:rPr>
        <w:t>pod adresem  ……………………………………….………………………………….</w:t>
      </w:r>
      <w:r w:rsidRPr="0079699F">
        <w:rPr>
          <w:rFonts w:ascii="Arial" w:hAnsi="Arial" w:cs="Arial"/>
          <w:b/>
          <w:bCs/>
          <w:szCs w:val="24"/>
        </w:rPr>
        <w:t>,</w:t>
      </w: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  <w:r w:rsidRPr="0079699F">
        <w:rPr>
          <w:rFonts w:ascii="Arial" w:hAnsi="Arial" w:cs="Arial"/>
          <w:szCs w:val="24"/>
        </w:rPr>
        <w:t>NIP ……………., REGON …………….  KRS  nr ……………, , akta rejestrowe prowadzone przez Sąd Rejonowy Wydział Gospodarczy  w ………………………………………, reprezentowanym  przez:</w:t>
      </w:r>
    </w:p>
    <w:p w:rsidR="0079699F" w:rsidRPr="0079699F" w:rsidRDefault="0079699F" w:rsidP="0079699F">
      <w:pPr>
        <w:pStyle w:val="NormalnyWeb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79699F">
        <w:rPr>
          <w:rFonts w:ascii="Arial" w:hAnsi="Arial" w:cs="Arial"/>
          <w:sz w:val="24"/>
          <w:szCs w:val="24"/>
        </w:rPr>
        <w:t>…………………………………………………….. ………………………………../*</w:t>
      </w:r>
    </w:p>
    <w:p w:rsidR="0079699F" w:rsidRPr="0079699F" w:rsidRDefault="0079699F" w:rsidP="0079699F">
      <w:pPr>
        <w:pStyle w:val="NormalnyWeb"/>
        <w:spacing w:before="0" w:after="0" w:line="276" w:lineRule="auto"/>
        <w:rPr>
          <w:rFonts w:ascii="Arial" w:hAnsi="Arial" w:cs="Arial"/>
          <w:i/>
          <w:sz w:val="24"/>
          <w:szCs w:val="24"/>
        </w:rPr>
      </w:pPr>
      <w:r w:rsidRPr="0079699F">
        <w:rPr>
          <w:rFonts w:ascii="Arial" w:hAnsi="Arial" w:cs="Arial"/>
          <w:i/>
          <w:sz w:val="24"/>
          <w:szCs w:val="24"/>
        </w:rPr>
        <w:t xml:space="preserve">a Panem/Panią ………....................………… prowadzącym działalność gospodarczą </w:t>
      </w:r>
    </w:p>
    <w:p w:rsidR="0079699F" w:rsidRPr="0079699F" w:rsidRDefault="0079699F" w:rsidP="0079699F">
      <w:pPr>
        <w:pStyle w:val="NormalnyWeb"/>
        <w:spacing w:before="0" w:after="0" w:line="276" w:lineRule="auto"/>
        <w:rPr>
          <w:rFonts w:ascii="Arial" w:hAnsi="Arial" w:cs="Arial"/>
          <w:i/>
          <w:sz w:val="24"/>
          <w:szCs w:val="24"/>
        </w:rPr>
      </w:pPr>
      <w:r w:rsidRPr="0079699F">
        <w:rPr>
          <w:rFonts w:ascii="Arial" w:hAnsi="Arial" w:cs="Arial"/>
          <w:i/>
          <w:sz w:val="24"/>
          <w:szCs w:val="24"/>
        </w:rPr>
        <w:t xml:space="preserve">pod firmą  „…………………….. z siedzibą w………………. ,wpisaną do Centralnej Ewidencji i Informacji o Działalności Gospodarczej Rzeczypospolitej Polskiej, NIP …………… REGON ……………. </w:t>
      </w:r>
    </w:p>
    <w:p w:rsidR="0079699F" w:rsidRPr="0079699F" w:rsidRDefault="0079699F" w:rsidP="0079699F">
      <w:pPr>
        <w:pStyle w:val="NormalnyWeb"/>
        <w:spacing w:before="0" w:after="0" w:line="276" w:lineRule="auto"/>
        <w:rPr>
          <w:rFonts w:ascii="Arial" w:hAnsi="Arial" w:cs="Arial"/>
          <w:b/>
          <w:sz w:val="24"/>
          <w:szCs w:val="24"/>
        </w:rPr>
      </w:pPr>
      <w:r w:rsidRPr="0079699F">
        <w:rPr>
          <w:rFonts w:ascii="Arial" w:hAnsi="Arial" w:cs="Arial"/>
          <w:sz w:val="24"/>
          <w:szCs w:val="24"/>
        </w:rPr>
        <w:t xml:space="preserve">zwanym dalej </w:t>
      </w:r>
      <w:r w:rsidRPr="0079699F">
        <w:rPr>
          <w:rFonts w:ascii="Arial" w:hAnsi="Arial" w:cs="Arial"/>
          <w:b/>
          <w:sz w:val="24"/>
          <w:szCs w:val="24"/>
        </w:rPr>
        <w:t>Wykonawcą.</w:t>
      </w:r>
    </w:p>
    <w:p w:rsidR="0079699F" w:rsidRPr="0079699F" w:rsidRDefault="0079699F" w:rsidP="0079699F">
      <w:pPr>
        <w:spacing w:line="276" w:lineRule="auto"/>
        <w:jc w:val="center"/>
        <w:rPr>
          <w:rFonts w:ascii="Arial" w:hAnsi="Arial" w:cs="Arial"/>
          <w:szCs w:val="24"/>
        </w:rPr>
      </w:pPr>
    </w:p>
    <w:p w:rsidR="009D3918" w:rsidRPr="00EB2C58" w:rsidRDefault="009D3918" w:rsidP="004B35F7">
      <w:pPr>
        <w:spacing w:line="276" w:lineRule="auto"/>
        <w:jc w:val="both"/>
        <w:rPr>
          <w:rFonts w:ascii="Arial" w:hAnsi="Arial" w:cs="Arial"/>
          <w:szCs w:val="24"/>
        </w:rPr>
      </w:pPr>
      <w:r w:rsidRPr="00EB2C58">
        <w:rPr>
          <w:rFonts w:ascii="Arial" w:hAnsi="Arial" w:cs="Arial"/>
          <w:szCs w:val="24"/>
        </w:rPr>
        <w:t>W wyniku dokonania przez Zamawiającego wyboru najkorzystniejszej oferty Wykonawcy w postępowaniu o u</w:t>
      </w:r>
      <w:r>
        <w:rPr>
          <w:rFonts w:ascii="Arial" w:hAnsi="Arial" w:cs="Arial"/>
          <w:szCs w:val="24"/>
        </w:rPr>
        <w:t>dzielenie zamówienia publicznego</w:t>
      </w:r>
      <w:r w:rsidRPr="00EB2C58">
        <w:rPr>
          <w:rFonts w:ascii="Arial" w:hAnsi="Arial" w:cs="Arial"/>
          <w:szCs w:val="24"/>
        </w:rPr>
        <w:t xml:space="preserve"> przeprowadzonego w trybie podstawowym bez negocjacji na podstawie przepisów Ustawy z dnia 11 września 2019 r. Prawo za</w:t>
      </w:r>
      <w:r>
        <w:rPr>
          <w:rFonts w:ascii="Arial" w:hAnsi="Arial" w:cs="Arial"/>
          <w:szCs w:val="24"/>
        </w:rPr>
        <w:t>mówień publicznych (Dz. U. z 2021</w:t>
      </w:r>
      <w:r w:rsidRPr="00EB2C58">
        <w:rPr>
          <w:rFonts w:ascii="Arial" w:hAnsi="Arial" w:cs="Arial"/>
          <w:szCs w:val="24"/>
        </w:rPr>
        <w:t xml:space="preserve"> r. poz. </w:t>
      </w:r>
      <w:r>
        <w:rPr>
          <w:rFonts w:ascii="Arial" w:hAnsi="Arial" w:cs="Arial"/>
          <w:szCs w:val="24"/>
        </w:rPr>
        <w:t>1129</w:t>
      </w:r>
      <w:r w:rsidRPr="00EB2C58">
        <w:rPr>
          <w:rFonts w:ascii="Arial" w:hAnsi="Arial" w:cs="Arial"/>
          <w:szCs w:val="24"/>
        </w:rPr>
        <w:t xml:space="preserve"> z późn. zm., zwanej dalej „ustawą Pzp”), ogłoszonego w Biuletynie Zamówień Publicznych w dniu  ………………………… roku poz. …………. Wykonawca przyjmuje do realizacji zadanie pn</w:t>
      </w:r>
      <w:r w:rsidR="00F5122A">
        <w:rPr>
          <w:rFonts w:ascii="Arial" w:hAnsi="Arial" w:cs="Arial"/>
          <w:szCs w:val="24"/>
        </w:rPr>
        <w:t xml:space="preserve">. </w:t>
      </w:r>
      <w:r w:rsidRPr="00A41161">
        <w:rPr>
          <w:rFonts w:ascii="Arial" w:hAnsi="Arial" w:cs="Arial"/>
          <w:b/>
          <w:bCs/>
          <w:kern w:val="36"/>
          <w:szCs w:val="24"/>
          <w:lang w:eastAsia="pl-PL"/>
        </w:rPr>
        <w:t xml:space="preserve"> </w:t>
      </w:r>
      <w:r w:rsidR="00F5122A">
        <w:rPr>
          <w:rFonts w:ascii="Arial" w:hAnsi="Arial" w:cs="Arial"/>
          <w:b/>
          <w:szCs w:val="24"/>
        </w:rPr>
        <w:t>Zakup średniego wozu ratowniczo-gaśniczego dla Ochotniczej Straży Pożarnej w Wieluniu</w:t>
      </w:r>
      <w:r w:rsidRPr="003D4C78">
        <w:rPr>
          <w:rFonts w:ascii="Arial" w:hAnsi="Arial" w:cs="Arial"/>
          <w:szCs w:val="24"/>
        </w:rPr>
        <w:t xml:space="preserve"> </w:t>
      </w:r>
      <w:r w:rsidRPr="00EB2C58">
        <w:rPr>
          <w:rFonts w:ascii="Arial" w:hAnsi="Arial" w:cs="Arial"/>
          <w:szCs w:val="24"/>
        </w:rPr>
        <w:t>świetle czego została zawarta umowa o następującej treści:</w:t>
      </w:r>
    </w:p>
    <w:p w:rsidR="009D3918" w:rsidRDefault="009D3918" w:rsidP="0079699F">
      <w:pPr>
        <w:spacing w:line="276" w:lineRule="auto"/>
        <w:jc w:val="center"/>
        <w:rPr>
          <w:rFonts w:ascii="Arial" w:hAnsi="Arial" w:cs="Arial"/>
          <w:szCs w:val="24"/>
        </w:rPr>
      </w:pPr>
    </w:p>
    <w:p w:rsidR="0079699F" w:rsidRPr="0079699F" w:rsidRDefault="0079699F" w:rsidP="0079699F">
      <w:pPr>
        <w:spacing w:line="276" w:lineRule="auto"/>
        <w:jc w:val="center"/>
        <w:rPr>
          <w:rFonts w:ascii="Arial" w:hAnsi="Arial" w:cs="Arial"/>
          <w:szCs w:val="24"/>
        </w:rPr>
      </w:pPr>
      <w:r w:rsidRPr="0079699F">
        <w:rPr>
          <w:rFonts w:ascii="Arial" w:hAnsi="Arial" w:cs="Arial"/>
          <w:b/>
          <w:szCs w:val="24"/>
        </w:rPr>
        <w:t>§ 1</w:t>
      </w: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  <w:r w:rsidRPr="004C4194">
        <w:rPr>
          <w:rFonts w:ascii="Arial" w:hAnsi="Arial" w:cs="Arial"/>
          <w:b/>
          <w:szCs w:val="24"/>
        </w:rPr>
        <w:t>1. </w:t>
      </w:r>
      <w:r w:rsidRPr="004C4194">
        <w:rPr>
          <w:rFonts w:ascii="Arial" w:hAnsi="Arial" w:cs="Arial"/>
          <w:szCs w:val="24"/>
        </w:rPr>
        <w:t>Przedmiotem niniejszej umowy jest zakup fabrycznie no</w:t>
      </w:r>
      <w:r w:rsidR="009D3918" w:rsidRPr="004C4194">
        <w:rPr>
          <w:rFonts w:ascii="Arial" w:hAnsi="Arial" w:cs="Arial"/>
          <w:szCs w:val="24"/>
        </w:rPr>
        <w:t>wego wyprodukowanego w roku 202</w:t>
      </w:r>
      <w:r w:rsidR="00F5122A" w:rsidRPr="004C4194">
        <w:rPr>
          <w:rFonts w:ascii="Arial" w:hAnsi="Arial" w:cs="Arial"/>
          <w:szCs w:val="24"/>
        </w:rPr>
        <w:t>2</w:t>
      </w:r>
      <w:r w:rsidRPr="004C4194">
        <w:rPr>
          <w:rFonts w:ascii="Arial" w:hAnsi="Arial" w:cs="Arial"/>
          <w:szCs w:val="24"/>
        </w:rPr>
        <w:t xml:space="preserve"> nieużywanego, sprawnego technicznie  </w:t>
      </w:r>
      <w:r w:rsidR="009D3918" w:rsidRPr="004C4194">
        <w:rPr>
          <w:rFonts w:ascii="Arial" w:hAnsi="Arial" w:cs="Arial"/>
          <w:szCs w:val="24"/>
        </w:rPr>
        <w:t xml:space="preserve">średniego </w:t>
      </w:r>
      <w:r w:rsidRPr="004C4194">
        <w:rPr>
          <w:rFonts w:ascii="Arial" w:hAnsi="Arial" w:cs="Arial"/>
          <w:szCs w:val="24"/>
        </w:rPr>
        <w:t xml:space="preserve"> </w:t>
      </w:r>
      <w:r w:rsidR="00F5122A" w:rsidRPr="004C4194">
        <w:rPr>
          <w:rFonts w:ascii="Arial" w:hAnsi="Arial" w:cs="Arial"/>
          <w:szCs w:val="24"/>
        </w:rPr>
        <w:t xml:space="preserve">wozu </w:t>
      </w:r>
      <w:r w:rsidRPr="004C4194">
        <w:rPr>
          <w:rFonts w:ascii="Arial" w:hAnsi="Arial" w:cs="Arial"/>
          <w:szCs w:val="24"/>
        </w:rPr>
        <w:t>ratowniczo</w:t>
      </w:r>
      <w:r w:rsidR="00F5122A" w:rsidRPr="004C4194">
        <w:rPr>
          <w:rFonts w:ascii="Arial" w:hAnsi="Arial" w:cs="Arial"/>
          <w:szCs w:val="24"/>
        </w:rPr>
        <w:t>-</w:t>
      </w:r>
      <w:r w:rsidRPr="004C4194">
        <w:rPr>
          <w:rFonts w:ascii="Arial" w:hAnsi="Arial" w:cs="Arial"/>
          <w:szCs w:val="24"/>
        </w:rPr>
        <w:t>gaśniczego (marka</w:t>
      </w:r>
      <w:r w:rsidRPr="0079699F">
        <w:rPr>
          <w:rFonts w:ascii="Arial" w:hAnsi="Arial" w:cs="Arial"/>
          <w:szCs w:val="24"/>
        </w:rPr>
        <w:t xml:space="preserve"> model)……………………………….., </w:t>
      </w:r>
      <w:r w:rsidRPr="0079699F">
        <w:rPr>
          <w:rFonts w:ascii="Arial" w:hAnsi="Arial" w:cs="Arial"/>
          <w:szCs w:val="24"/>
          <w:lang w:eastAsia="ar-SA"/>
        </w:rPr>
        <w:t>zgodnie z warunkami i parametrami opis</w:t>
      </w:r>
      <w:r w:rsidR="009D3918">
        <w:rPr>
          <w:rFonts w:ascii="Arial" w:hAnsi="Arial" w:cs="Arial"/>
          <w:szCs w:val="24"/>
          <w:lang w:eastAsia="ar-SA"/>
        </w:rPr>
        <w:t>anymi w szczegółowym  opisie przedmiotu zamówienia</w:t>
      </w:r>
      <w:r w:rsidRPr="0079699F">
        <w:rPr>
          <w:rFonts w:ascii="Arial" w:hAnsi="Arial" w:cs="Arial"/>
          <w:szCs w:val="24"/>
          <w:lang w:eastAsia="ar-SA"/>
        </w:rPr>
        <w:t xml:space="preserve"> – załącznik </w:t>
      </w:r>
      <w:r w:rsidR="009D3918">
        <w:rPr>
          <w:rFonts w:ascii="Arial" w:hAnsi="Arial" w:cs="Arial"/>
          <w:szCs w:val="24"/>
          <w:lang w:eastAsia="ar-SA"/>
        </w:rPr>
        <w:t>1</w:t>
      </w:r>
      <w:r w:rsidR="0053172F">
        <w:rPr>
          <w:rFonts w:ascii="Arial" w:hAnsi="Arial" w:cs="Arial"/>
          <w:szCs w:val="24"/>
          <w:lang w:eastAsia="ar-SA"/>
        </w:rPr>
        <w:t xml:space="preserve">A  </w:t>
      </w:r>
      <w:r w:rsidRPr="0079699F">
        <w:rPr>
          <w:rFonts w:ascii="Arial" w:hAnsi="Arial" w:cs="Arial"/>
          <w:szCs w:val="24"/>
          <w:lang w:eastAsia="ar-SA"/>
        </w:rPr>
        <w:t xml:space="preserve">do </w:t>
      </w:r>
      <w:r w:rsidR="009D3918">
        <w:rPr>
          <w:rFonts w:ascii="Arial" w:hAnsi="Arial" w:cs="Arial"/>
          <w:szCs w:val="24"/>
          <w:lang w:eastAsia="ar-SA"/>
        </w:rPr>
        <w:t>SWZ</w:t>
      </w:r>
      <w:r w:rsidRPr="0079699F">
        <w:rPr>
          <w:rFonts w:ascii="Arial" w:hAnsi="Arial" w:cs="Arial"/>
          <w:b/>
          <w:szCs w:val="24"/>
        </w:rPr>
        <w:t xml:space="preserve">  </w:t>
      </w:r>
      <w:r w:rsidRPr="0079699F">
        <w:rPr>
          <w:rFonts w:ascii="Arial" w:hAnsi="Arial" w:cs="Arial"/>
          <w:szCs w:val="24"/>
        </w:rPr>
        <w:t>dla jednostki OSP w </w:t>
      </w:r>
      <w:r w:rsidR="009D3918">
        <w:rPr>
          <w:rFonts w:ascii="Arial" w:hAnsi="Arial" w:cs="Arial"/>
          <w:szCs w:val="24"/>
        </w:rPr>
        <w:t>Wieluniu</w:t>
      </w:r>
      <w:r w:rsidRPr="0079699F">
        <w:rPr>
          <w:rFonts w:ascii="Arial" w:hAnsi="Arial" w:cs="Arial"/>
          <w:szCs w:val="24"/>
        </w:rPr>
        <w:t xml:space="preserve">” </w:t>
      </w: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616B45">
        <w:rPr>
          <w:rFonts w:ascii="Arial" w:hAnsi="Arial" w:cs="Arial"/>
          <w:b/>
          <w:kern w:val="2"/>
          <w:szCs w:val="24"/>
        </w:rPr>
        <w:t>2</w:t>
      </w:r>
      <w:r w:rsidRPr="0079699F">
        <w:rPr>
          <w:rFonts w:ascii="Arial" w:hAnsi="Arial" w:cs="Arial"/>
          <w:kern w:val="2"/>
          <w:szCs w:val="24"/>
        </w:rPr>
        <w:t xml:space="preserve">. Szczegółowy opis przedmiotu zamówienia zawarty jest w  załączniku </w:t>
      </w:r>
      <w:r w:rsidR="009D3918">
        <w:rPr>
          <w:rFonts w:ascii="Arial" w:hAnsi="Arial" w:cs="Arial"/>
          <w:kern w:val="2"/>
          <w:szCs w:val="24"/>
        </w:rPr>
        <w:t>1A do SWZ</w:t>
      </w:r>
      <w:r w:rsidRPr="0079699F">
        <w:rPr>
          <w:rFonts w:ascii="Arial" w:hAnsi="Arial" w:cs="Arial"/>
          <w:kern w:val="2"/>
          <w:szCs w:val="24"/>
        </w:rPr>
        <w:t xml:space="preserve">. </w:t>
      </w:r>
    </w:p>
    <w:p w:rsidR="0079699F" w:rsidRPr="0079699F" w:rsidRDefault="0079699F" w:rsidP="0079699F">
      <w:pPr>
        <w:tabs>
          <w:tab w:val="left" w:pos="5700"/>
        </w:tabs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616B45">
        <w:rPr>
          <w:rFonts w:ascii="Arial" w:hAnsi="Arial" w:cs="Arial"/>
          <w:b/>
          <w:kern w:val="2"/>
          <w:szCs w:val="24"/>
        </w:rPr>
        <w:t>3.</w:t>
      </w:r>
      <w:r w:rsidRPr="0079699F">
        <w:rPr>
          <w:rFonts w:ascii="Arial" w:hAnsi="Arial" w:cs="Arial"/>
          <w:kern w:val="2"/>
          <w:szCs w:val="24"/>
        </w:rPr>
        <w:t xml:space="preserve"> Integralną część umowy stanowi oferta Wykonawcy.</w:t>
      </w:r>
      <w:r w:rsidRPr="0079699F">
        <w:rPr>
          <w:rFonts w:ascii="Arial" w:hAnsi="Arial" w:cs="Arial"/>
          <w:kern w:val="2"/>
          <w:szCs w:val="24"/>
        </w:rPr>
        <w:tab/>
      </w:r>
    </w:p>
    <w:p w:rsid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616B45">
        <w:rPr>
          <w:rFonts w:ascii="Arial" w:hAnsi="Arial" w:cs="Arial"/>
          <w:b/>
          <w:kern w:val="2"/>
          <w:szCs w:val="24"/>
        </w:rPr>
        <w:lastRenderedPageBreak/>
        <w:t>4.</w:t>
      </w:r>
      <w:r w:rsidRPr="0079699F">
        <w:rPr>
          <w:rFonts w:ascii="Arial" w:hAnsi="Arial" w:cs="Arial"/>
          <w:kern w:val="2"/>
          <w:szCs w:val="24"/>
        </w:rPr>
        <w:t xml:space="preserve"> Samochód, o którym mowa w ust. 1, jest wolny od wszelkich obciążeń i długów. </w:t>
      </w:r>
    </w:p>
    <w:p w:rsidR="006F19E7" w:rsidRPr="004C4194" w:rsidRDefault="006F19E7" w:rsidP="006F19E7">
      <w:pPr>
        <w:widowControl/>
        <w:suppressAutoHyphens w:val="0"/>
        <w:overflowPunct/>
        <w:autoSpaceDN w:val="0"/>
        <w:adjustRightInd w:val="0"/>
        <w:spacing w:line="276" w:lineRule="auto"/>
        <w:jc w:val="both"/>
        <w:textAlignment w:val="auto"/>
        <w:rPr>
          <w:rFonts w:ascii="Arial" w:eastAsiaTheme="minorHAnsi" w:hAnsi="Arial" w:cs="Arial"/>
          <w:kern w:val="0"/>
          <w:szCs w:val="24"/>
          <w:lang w:eastAsia="en-US"/>
        </w:rPr>
      </w:pPr>
      <w:r w:rsidRPr="004C4194">
        <w:rPr>
          <w:rFonts w:ascii="ArialMT" w:eastAsiaTheme="minorHAnsi" w:hAnsi="ArialMT" w:cs="ArialMT"/>
          <w:b/>
          <w:kern w:val="0"/>
          <w:szCs w:val="24"/>
          <w:lang w:eastAsia="en-US"/>
        </w:rPr>
        <w:t>5</w:t>
      </w:r>
      <w:r w:rsidR="00616B45" w:rsidRPr="004C4194">
        <w:rPr>
          <w:rFonts w:ascii="ArialMT" w:eastAsiaTheme="minorHAnsi" w:hAnsi="ArialMT" w:cs="ArialMT"/>
          <w:kern w:val="0"/>
          <w:szCs w:val="24"/>
          <w:lang w:eastAsia="en-US"/>
        </w:rPr>
        <w:t>.</w:t>
      </w:r>
      <w:r w:rsidRPr="004C4194">
        <w:rPr>
          <w:rFonts w:ascii="ArialMT" w:eastAsiaTheme="minorHAnsi" w:hAnsi="ArialMT" w:cs="ArialMT"/>
          <w:kern w:val="0"/>
          <w:szCs w:val="24"/>
          <w:lang w:eastAsia="en-US"/>
        </w:rPr>
        <w:t xml:space="preserve"> </w:t>
      </w:r>
      <w:r w:rsidRPr="004C4194">
        <w:rPr>
          <w:rFonts w:ascii="Arial" w:eastAsiaTheme="minorHAnsi" w:hAnsi="Arial" w:cs="Arial"/>
          <w:kern w:val="0"/>
          <w:szCs w:val="24"/>
          <w:lang w:eastAsia="en-US"/>
        </w:rPr>
        <w:t>Przedmiotem umowy w ramach wynagrodzenia za wykonanie całości przedmiotu</w:t>
      </w:r>
    </w:p>
    <w:p w:rsidR="006F19E7" w:rsidRPr="006F19E7" w:rsidRDefault="006F19E7" w:rsidP="006F19E7">
      <w:pPr>
        <w:widowControl/>
        <w:suppressAutoHyphens w:val="0"/>
        <w:overflowPunct/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eastAsiaTheme="minorHAnsi" w:hAnsi="Arial" w:cs="Arial"/>
          <w:kern w:val="0"/>
          <w:szCs w:val="24"/>
          <w:lang w:eastAsia="en-US"/>
        </w:rPr>
        <w:t xml:space="preserve">zamówienia określonego w § 2 ust.1 są również </w:t>
      </w:r>
      <w:r w:rsidRPr="004C4194">
        <w:rPr>
          <w:rFonts w:ascii="Arial" w:eastAsiaTheme="minorHAnsi" w:hAnsi="Arial" w:cs="Arial"/>
          <w:bCs/>
          <w:kern w:val="0"/>
          <w:szCs w:val="24"/>
          <w:lang w:eastAsia="en-US"/>
        </w:rPr>
        <w:t>dostawa i usługi powiązane</w:t>
      </w:r>
      <w:r w:rsidRPr="004C4194">
        <w:rPr>
          <w:rFonts w:ascii="Arial" w:eastAsiaTheme="minorHAnsi" w:hAnsi="Arial" w:cs="Arial"/>
          <w:b/>
          <w:bCs/>
          <w:kern w:val="0"/>
          <w:szCs w:val="24"/>
          <w:lang w:eastAsia="en-US"/>
        </w:rPr>
        <w:t xml:space="preserve"> </w:t>
      </w:r>
      <w:r w:rsidRPr="004C4194">
        <w:rPr>
          <w:rFonts w:ascii="Arial" w:eastAsiaTheme="minorHAnsi" w:hAnsi="Arial" w:cs="Arial"/>
          <w:kern w:val="0"/>
          <w:szCs w:val="24"/>
          <w:lang w:eastAsia="en-US"/>
        </w:rPr>
        <w:t>z dostawą pojazdu, w tym w szczególności: udzielenie gwarancji w rozumieniu art. 577 i nast. k.c., rękojmi za wady, przeprowadzenie szkolenia obecnych przy odbiorze przedstawicieli Zamawiającego w zakresie prawidłowego użytkowania, obsługi i eksploatacji odbieranego pojazdu.</w:t>
      </w: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2</w:t>
      </w:r>
    </w:p>
    <w:p w:rsidR="0079699F" w:rsidRPr="0079699F" w:rsidRDefault="0051275C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51275C">
        <w:rPr>
          <w:rFonts w:ascii="Arial" w:hAnsi="Arial" w:cs="Arial"/>
          <w:b/>
          <w:kern w:val="2"/>
          <w:szCs w:val="24"/>
        </w:rPr>
        <w:t>1.</w:t>
      </w:r>
      <w:r>
        <w:rPr>
          <w:rFonts w:ascii="Arial" w:hAnsi="Arial" w:cs="Arial"/>
          <w:kern w:val="2"/>
          <w:szCs w:val="24"/>
        </w:rPr>
        <w:t xml:space="preserve"> </w:t>
      </w:r>
      <w:r w:rsidR="0079699F" w:rsidRPr="0079699F">
        <w:rPr>
          <w:rFonts w:ascii="Arial" w:hAnsi="Arial" w:cs="Arial"/>
          <w:kern w:val="2"/>
          <w:szCs w:val="24"/>
        </w:rPr>
        <w:t xml:space="preserve">Wykonawca sprzedaje, a Zamawiający kupuje fabrycznie nowy samochód pożarniczy określony w § 1 niniejszej umowy za wynagrodzeniem brutto ……………..zł (słownie: ………….…………), w tym podatek VAT w wysokości 23 %, co stanowi kwotę ………………….zł (słownie: ………………………………………………..), wynagrodzenie netto wynosi …………………zł (słownie:………...…………...........................................). </w:t>
      </w:r>
    </w:p>
    <w:p w:rsidR="0079699F" w:rsidRPr="0079699F" w:rsidRDefault="0051275C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EB2C58">
        <w:rPr>
          <w:rFonts w:ascii="Arial" w:hAnsi="Arial" w:cs="Arial"/>
          <w:b/>
          <w:szCs w:val="24"/>
        </w:rPr>
        <w:t>2.</w:t>
      </w:r>
      <w:r w:rsidRPr="00EB2C58">
        <w:rPr>
          <w:rFonts w:ascii="Arial" w:hAnsi="Arial" w:cs="Arial"/>
          <w:szCs w:val="24"/>
        </w:rPr>
        <w:t xml:space="preserve"> Wynagrodzenie, określone w ust. 1 odpowiada zakresowi robót przedstawionemu w ofercie Wykonawcy i jest wynagrodzeniem ryczałtowym. Wynagrodzenie ryczałtowe, o którym mowa w ust. 1 obejmuje wszelkie koszty związane z realizacją przedmiotu umowy, w tym ryzyko Wykonawcy z tytułu oszacowania wszelkich kosztów związanych z realizacją przedmiotu umowy. Niedoszacowanie, pominięcie oraz brak rozpoznania zakresu przedmiotu umowy nie może być podstawą do żądania zmiany wynagrodzenia ryczałtowego określonego w ust. 1 niniejszego paragrafu. Wynagrodzenie ryczałtowe obejmuje wszelkie koszty niezbędne do </w:t>
      </w:r>
      <w:r w:rsidRPr="00267838">
        <w:rPr>
          <w:rFonts w:ascii="Arial" w:hAnsi="Arial" w:cs="Arial"/>
          <w:szCs w:val="24"/>
        </w:rPr>
        <w:t>zrealizowania przedmiotu umow</w:t>
      </w:r>
      <w:r w:rsidR="006F19E7">
        <w:rPr>
          <w:rFonts w:ascii="Arial" w:hAnsi="Arial" w:cs="Arial"/>
          <w:szCs w:val="24"/>
        </w:rPr>
        <w:t>y</w:t>
      </w: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3</w:t>
      </w:r>
    </w:p>
    <w:p w:rsidR="001E6A60" w:rsidRPr="00B76B5A" w:rsidRDefault="0079699F" w:rsidP="001E6A60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1E6A60">
        <w:rPr>
          <w:rFonts w:ascii="Arial" w:hAnsi="Arial" w:cs="Arial"/>
          <w:b/>
          <w:kern w:val="2"/>
          <w:szCs w:val="24"/>
        </w:rPr>
        <w:t>1.</w:t>
      </w:r>
      <w:r w:rsidRPr="0079699F">
        <w:rPr>
          <w:rFonts w:ascii="Arial" w:hAnsi="Arial" w:cs="Arial"/>
          <w:kern w:val="2"/>
          <w:szCs w:val="24"/>
        </w:rPr>
        <w:t xml:space="preserve"> Należność za przedmiot umowy, określona w  § 2 </w:t>
      </w:r>
      <w:r w:rsidR="0051275C">
        <w:rPr>
          <w:rFonts w:ascii="Arial" w:hAnsi="Arial" w:cs="Arial"/>
          <w:kern w:val="2"/>
          <w:szCs w:val="24"/>
        </w:rPr>
        <w:t xml:space="preserve">ust. 1 </w:t>
      </w:r>
      <w:r w:rsidRPr="0079699F">
        <w:rPr>
          <w:rFonts w:ascii="Arial" w:hAnsi="Arial" w:cs="Arial"/>
          <w:kern w:val="2"/>
          <w:szCs w:val="24"/>
        </w:rPr>
        <w:t>niniejszej umowy, zostanie przez Zamawiającego uregulowana w formie bezgotówkowej (przelew) w terminie</w:t>
      </w:r>
      <w:r w:rsidR="001E6A60">
        <w:rPr>
          <w:rFonts w:ascii="Arial" w:hAnsi="Arial" w:cs="Arial"/>
          <w:kern w:val="2"/>
          <w:szCs w:val="24"/>
        </w:rPr>
        <w:t xml:space="preserve"> 30 dni</w:t>
      </w:r>
      <w:r w:rsidRPr="0079699F">
        <w:rPr>
          <w:rFonts w:ascii="Arial" w:hAnsi="Arial" w:cs="Arial"/>
          <w:kern w:val="2"/>
          <w:szCs w:val="24"/>
        </w:rPr>
        <w:t xml:space="preserve"> </w:t>
      </w:r>
      <w:r w:rsidR="001E6A60" w:rsidRPr="00B76B5A">
        <w:rPr>
          <w:rFonts w:ascii="Arial" w:eastAsiaTheme="minorHAnsi" w:hAnsi="Arial" w:cs="Arial"/>
          <w:color w:val="000000"/>
          <w:szCs w:val="24"/>
        </w:rPr>
        <w:t>od daty otrzymania przez Zamawiającego prawidłowo wystawionej faktury (lub rachunku) wraz z zatwierdzonym bezusterkowym protokołem odbioru Przedmiotu Umowy.</w:t>
      </w:r>
    </w:p>
    <w:p w:rsidR="001E6A60" w:rsidRPr="00B76B5A" w:rsidRDefault="001E6A60" w:rsidP="004B35F7">
      <w:pPr>
        <w:spacing w:line="276" w:lineRule="auto"/>
        <w:jc w:val="both"/>
        <w:textAlignment w:val="auto"/>
        <w:rPr>
          <w:rFonts w:eastAsiaTheme="minorHAnsi"/>
          <w:color w:val="000000"/>
          <w:szCs w:val="24"/>
        </w:rPr>
      </w:pPr>
      <w:r>
        <w:rPr>
          <w:rFonts w:ascii="Arial" w:eastAsiaTheme="minorHAnsi" w:hAnsi="Arial" w:cs="Arial"/>
          <w:b/>
          <w:color w:val="000000"/>
          <w:szCs w:val="24"/>
        </w:rPr>
        <w:t>2.</w:t>
      </w:r>
      <w:r w:rsidRPr="00B76B5A">
        <w:rPr>
          <w:rFonts w:ascii="Arial" w:eastAsiaTheme="minorHAnsi" w:hAnsi="Arial" w:cs="Arial"/>
          <w:b/>
          <w:color w:val="000000"/>
          <w:szCs w:val="24"/>
        </w:rPr>
        <w:t>.</w:t>
      </w:r>
      <w:r w:rsidRPr="00B76B5A">
        <w:rPr>
          <w:rFonts w:ascii="Arial" w:hAnsi="Arial" w:cs="Arial"/>
          <w:color w:val="000000"/>
          <w:szCs w:val="24"/>
        </w:rPr>
        <w:t xml:space="preserve"> Wykonawca wystawi faktury VAT </w:t>
      </w:r>
      <w:r w:rsidR="004B35F7">
        <w:rPr>
          <w:rFonts w:ascii="Arial" w:hAnsi="Arial" w:cs="Arial"/>
          <w:color w:val="000000"/>
          <w:szCs w:val="24"/>
        </w:rPr>
        <w:t xml:space="preserve">dla </w:t>
      </w:r>
      <w:r w:rsidR="004B35F7" w:rsidRPr="004B35F7">
        <w:rPr>
          <w:rFonts w:ascii="Arial" w:hAnsi="Arial" w:cs="Arial"/>
          <w:b/>
          <w:kern w:val="2"/>
          <w:szCs w:val="24"/>
        </w:rPr>
        <w:t xml:space="preserve">Ochotniczej Straży Pożarnej w </w:t>
      </w:r>
      <w:r w:rsidR="004B35F7">
        <w:rPr>
          <w:rFonts w:ascii="Arial" w:hAnsi="Arial" w:cs="Arial"/>
          <w:b/>
          <w:kern w:val="2"/>
          <w:szCs w:val="24"/>
        </w:rPr>
        <w:t xml:space="preserve">Wieluniu </w:t>
      </w:r>
      <w:r w:rsidR="004B35F7" w:rsidRPr="004B35F7">
        <w:rPr>
          <w:rFonts w:ascii="Arial" w:hAnsi="Arial" w:cs="Arial"/>
          <w:b/>
          <w:kern w:val="2"/>
          <w:szCs w:val="24"/>
        </w:rPr>
        <w:t xml:space="preserve"> , NIP   </w:t>
      </w:r>
      <w:r w:rsidR="004B35F7">
        <w:rPr>
          <w:rFonts w:ascii="Arial" w:hAnsi="Arial" w:cs="Arial"/>
          <w:b/>
          <w:kern w:val="2"/>
          <w:szCs w:val="24"/>
        </w:rPr>
        <w:t>……………….</w:t>
      </w:r>
      <w:r w:rsidR="004B35F7" w:rsidRPr="004B35F7">
        <w:rPr>
          <w:rFonts w:ascii="Arial" w:hAnsi="Arial" w:cs="Arial"/>
          <w:b/>
          <w:kern w:val="2"/>
          <w:szCs w:val="24"/>
        </w:rPr>
        <w:t>.</w:t>
      </w:r>
      <w:r w:rsidR="004B35F7">
        <w:rPr>
          <w:rFonts w:ascii="Arial" w:hAnsi="Arial" w:cs="Arial"/>
          <w:b/>
          <w:kern w:val="2"/>
          <w:szCs w:val="24"/>
        </w:rPr>
        <w:t xml:space="preserve"> </w:t>
      </w:r>
      <w:r w:rsidRPr="00B76B5A">
        <w:rPr>
          <w:rFonts w:ascii="Arial" w:hAnsi="Arial" w:cs="Arial"/>
          <w:color w:val="000000"/>
          <w:szCs w:val="24"/>
        </w:rPr>
        <w:t>Zamawiający dokona płatności przelewem na rachunek bankowy Wykonawcy nr …………………</w:t>
      </w:r>
      <w:r>
        <w:rPr>
          <w:rFonts w:ascii="Arial" w:hAnsi="Arial" w:cs="Arial"/>
          <w:color w:val="000000"/>
          <w:szCs w:val="24"/>
        </w:rPr>
        <w:t>………………………….</w:t>
      </w:r>
      <w:r w:rsidRPr="00B76B5A">
        <w:rPr>
          <w:rFonts w:ascii="Arial" w:hAnsi="Arial" w:cs="Arial"/>
          <w:color w:val="000000"/>
          <w:szCs w:val="24"/>
        </w:rPr>
        <w:t xml:space="preserve">……….. </w:t>
      </w:r>
    </w:p>
    <w:p w:rsidR="001E6A60" w:rsidRPr="00B76B5A" w:rsidRDefault="001E6A60" w:rsidP="00EE2729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B76B5A">
        <w:rPr>
          <w:rFonts w:ascii="Arial" w:eastAsiaTheme="minorHAnsi" w:hAnsi="Arial" w:cs="Arial"/>
          <w:color w:val="000000"/>
          <w:szCs w:val="24"/>
        </w:rPr>
        <w:t>Wykonawca będący płatnikiem VAT  oświadcza, że rachunek wskazany na fakturze znajduje się na tzw. „białej liście podatników VAT”, o której mowa w art. 96 b ustawy z dnia 11 marca 2004 r. o podatku od towarów i usług (</w:t>
      </w:r>
      <w:proofErr w:type="spellStart"/>
      <w:r w:rsidRPr="00B76B5A">
        <w:rPr>
          <w:rFonts w:ascii="Arial" w:eastAsiaTheme="minorHAnsi" w:hAnsi="Arial" w:cs="Arial"/>
          <w:color w:val="000000"/>
          <w:szCs w:val="24"/>
        </w:rPr>
        <w:t>t.j</w:t>
      </w:r>
      <w:proofErr w:type="spellEnd"/>
      <w:r w:rsidRPr="00B76B5A">
        <w:rPr>
          <w:rFonts w:ascii="Arial" w:eastAsiaTheme="minorHAnsi" w:hAnsi="Arial" w:cs="Arial"/>
          <w:color w:val="000000"/>
          <w:szCs w:val="24"/>
        </w:rPr>
        <w:t xml:space="preserve">. Dz. U. z 2020 r. poz. 106, ze zm.). Jeżeli Zamawiający stwierdzi, że rachunek wskazany przez Wykonawcę na fakturze nie znajduje się na tzw. „białej liście podatników VAT”, Zamawiający wstrzyma się z dokonaniem zapłaty za prawidłową realizację Przedmiotu Umowy do czasu wskazania innego rachunku przez Wykonawcę, który będzie umieszczony na przedmiotowej liście. W takim przypadku Wykonawca zrzeka się prawa do żądania odsetek za opóźnienie w płatności za okres od pierwszego dnia po upływie terminu płatności wskazanego w ust. 3, do 7 dnia od daty powiadomienia Zamawiającego o numerze rachunku spełniającego wymogi, o których mowa w zdaniu poprzednim. </w:t>
      </w:r>
    </w:p>
    <w:p w:rsidR="001E6A60" w:rsidRPr="00B76B5A" w:rsidRDefault="001E6A60" w:rsidP="00EE2729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3</w:t>
      </w:r>
      <w:r w:rsidRPr="00B76B5A">
        <w:rPr>
          <w:rFonts w:ascii="Arial" w:hAnsi="Arial" w:cs="Arial"/>
          <w:b/>
          <w:szCs w:val="24"/>
        </w:rPr>
        <w:t>.</w:t>
      </w:r>
      <w:r w:rsidRPr="00B76B5A">
        <w:rPr>
          <w:rFonts w:ascii="Arial" w:hAnsi="Arial" w:cs="Arial"/>
          <w:szCs w:val="24"/>
        </w:rPr>
        <w:t> Wykonawca oświadcza, że jest*/nie jest* zarejestrowany w Wykazie Podatników VAT prowadzonym przez Krajową Administrację Skarbową Ministerstwa Finansów.</w:t>
      </w:r>
    </w:p>
    <w:p w:rsidR="001E6A60" w:rsidRPr="00B76B5A" w:rsidRDefault="001E6A60" w:rsidP="00EE2729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FF0000"/>
          <w:szCs w:val="24"/>
        </w:rPr>
      </w:pPr>
      <w:r>
        <w:rPr>
          <w:rFonts w:ascii="Arial" w:eastAsiaTheme="minorHAnsi" w:hAnsi="Arial" w:cs="Arial"/>
          <w:b/>
          <w:color w:val="000000"/>
          <w:szCs w:val="24"/>
        </w:rPr>
        <w:t>4</w:t>
      </w:r>
      <w:r w:rsidRPr="00B76B5A">
        <w:rPr>
          <w:rFonts w:ascii="Arial" w:eastAsiaTheme="minorHAnsi" w:hAnsi="Arial" w:cs="Arial"/>
          <w:b/>
          <w:color w:val="000000"/>
          <w:szCs w:val="24"/>
        </w:rPr>
        <w:t>.</w:t>
      </w:r>
      <w:r w:rsidRPr="00B76B5A">
        <w:rPr>
          <w:rFonts w:ascii="Arial" w:eastAsiaTheme="minorHAnsi" w:hAnsi="Arial" w:cs="Arial"/>
          <w:szCs w:val="24"/>
        </w:rPr>
        <w:t>Wykonawca będący płatnikiem VAT ponosi wyłączną odpowiedzialność za wszelkie szkody poniesione przez Zamawiającego w przypadku, jeżeli oświadczenia i zapewnienia zawarte w ust. 7 okażą się niezgodne z prawdą. Wykonawca zobowiązuje się zwrócić Zamawiającemu wszelkie obciążenia nałożone z tego tytułu na Zamawiającego przez organy administracji skarbowej oraz zrekompensować szkodę, jaka powstała u Zamawiającego, wynikającą w szczególności, ale nie wyłącznie, z zakwestionowania przez organy administracji skarbowej prawidłowości odliczeń podatku VAT na podstawie wystawionych przez Wykonawcę faktur dokumentujących realizację Przedmiotu Umowy, jak również braku możliwości zaliczenia przez Zamawiającego wydatków poniesionych w związku z realizacją Przedmiotu Umowy w koszty uzyskania przychodu</w:t>
      </w:r>
      <w:r w:rsidRPr="00B76B5A">
        <w:rPr>
          <w:rFonts w:ascii="Arial" w:eastAsiaTheme="minorHAnsi" w:hAnsi="Arial" w:cs="Arial"/>
          <w:color w:val="FF0000"/>
          <w:szCs w:val="24"/>
        </w:rPr>
        <w:t xml:space="preserve">. </w:t>
      </w:r>
    </w:p>
    <w:p w:rsidR="001E6A60" w:rsidRDefault="001E6A60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4</w:t>
      </w:r>
    </w:p>
    <w:p w:rsidR="0079699F" w:rsidRPr="004C4194" w:rsidRDefault="0079699F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eastAsia="Calibri" w:hAnsi="Arial" w:cs="Arial"/>
          <w:kern w:val="0"/>
          <w:szCs w:val="24"/>
          <w:lang w:eastAsia="en-US"/>
        </w:rPr>
      </w:pPr>
      <w:r w:rsidRPr="0079699F">
        <w:rPr>
          <w:rFonts w:ascii="Arial" w:hAnsi="Arial" w:cs="Arial"/>
          <w:kern w:val="2"/>
          <w:szCs w:val="24"/>
        </w:rPr>
        <w:t xml:space="preserve">Wykonawca zobowiązuje się do wykonania przedmiotu umowy </w:t>
      </w:r>
      <w:r w:rsidR="00CB09F2">
        <w:rPr>
          <w:rFonts w:ascii="Arial" w:hAnsi="Arial" w:cs="Arial"/>
          <w:kern w:val="2"/>
          <w:szCs w:val="24"/>
        </w:rPr>
        <w:t xml:space="preserve"> do </w:t>
      </w:r>
      <w:r w:rsidR="00CB09F2" w:rsidRPr="004C4194">
        <w:rPr>
          <w:rFonts w:ascii="Arial" w:hAnsi="Arial" w:cs="Arial"/>
          <w:kern w:val="2"/>
          <w:szCs w:val="24"/>
        </w:rPr>
        <w:t>3 miesięcy od dnia zawarcia umowy</w:t>
      </w:r>
      <w:r w:rsidRPr="004C4194">
        <w:rPr>
          <w:rFonts w:ascii="Arial" w:hAnsi="Arial" w:cs="Arial"/>
          <w:kern w:val="2"/>
          <w:szCs w:val="24"/>
        </w:rPr>
        <w:t>.</w:t>
      </w:r>
    </w:p>
    <w:p w:rsidR="0079699F" w:rsidRPr="0079699F" w:rsidRDefault="0079699F" w:rsidP="0079699F">
      <w:pPr>
        <w:autoSpaceDN w:val="0"/>
        <w:adjustRightInd w:val="0"/>
        <w:spacing w:line="276" w:lineRule="auto"/>
        <w:jc w:val="center"/>
        <w:textAlignment w:val="auto"/>
        <w:rPr>
          <w:rFonts w:ascii="Arial" w:hAnsi="Arial" w:cs="Arial"/>
          <w:b/>
          <w:bCs/>
          <w:kern w:val="2"/>
          <w:szCs w:val="24"/>
        </w:rPr>
      </w:pPr>
      <w:r w:rsidRPr="0079699F">
        <w:rPr>
          <w:rFonts w:ascii="Arial" w:hAnsi="Arial" w:cs="Arial"/>
          <w:b/>
          <w:bCs/>
          <w:kern w:val="2"/>
          <w:szCs w:val="24"/>
        </w:rPr>
        <w:t>§ 5</w:t>
      </w:r>
    </w:p>
    <w:p w:rsidR="0079699F" w:rsidRPr="004C4194" w:rsidRDefault="0079699F" w:rsidP="00EE2729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 xml:space="preserve">1. Wykonawca pisemnie </w:t>
      </w:r>
      <w:r w:rsidRPr="00EE2729">
        <w:rPr>
          <w:rFonts w:ascii="Arial" w:hAnsi="Arial" w:cs="Arial"/>
          <w:kern w:val="2"/>
          <w:szCs w:val="24"/>
        </w:rPr>
        <w:t xml:space="preserve">zgłosi Zamawiającemu gotowość do odbioru techniczno-jakościowego samochodu. Data odbioru winna być określona co najmniej na 7 dni przed terminem odbioru. Zamawiający </w:t>
      </w:r>
      <w:r w:rsidRPr="004C4194">
        <w:rPr>
          <w:rFonts w:ascii="Arial" w:hAnsi="Arial" w:cs="Arial"/>
          <w:kern w:val="2"/>
          <w:szCs w:val="24"/>
        </w:rPr>
        <w:t xml:space="preserve">przystąpi do odbioru techniczno-jakościowego w ciągu 5 dni od daty zawiadomienia. Strony dopuszczają zawiadomienie za pomocą emaila. Zawiadomienie należy skierować pod adres email </w:t>
      </w:r>
      <w:hyperlink r:id="rId8" w:tgtFrame="_blank" w:history="1">
        <w:r w:rsidR="004B35F7" w:rsidRPr="004C4194">
          <w:rPr>
            <w:rStyle w:val="Hipercze"/>
            <w:rFonts w:ascii="Arial" w:hAnsi="Arial" w:cs="Arial"/>
            <w:color w:val="auto"/>
            <w:szCs w:val="24"/>
          </w:rPr>
          <w:t>ospwielun@gmail.com</w:t>
        </w:r>
      </w:hyperlink>
    </w:p>
    <w:p w:rsidR="0079699F" w:rsidRPr="0079699F" w:rsidRDefault="0079699F" w:rsidP="00EE2729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hAnsi="Arial" w:cs="Arial"/>
          <w:kern w:val="2"/>
          <w:szCs w:val="24"/>
        </w:rPr>
        <w:t>2. Odbiór techniczno-jakościowy przedmiotu umowy odbędzie się w siedzibie Wykonawcy w terminie określonym przez Zamawiającego po otrzymaniu</w:t>
      </w:r>
      <w:r w:rsidRPr="00EE2729">
        <w:rPr>
          <w:rFonts w:ascii="Arial" w:hAnsi="Arial" w:cs="Arial"/>
          <w:kern w:val="2"/>
          <w:szCs w:val="24"/>
        </w:rPr>
        <w:t xml:space="preserve"> zawiadomienia Wykonawcy, o którym mowa w § 5 ust 1. Odbioru techniczno-jakościowego przedmiotu umowy dokonają przedstawiciele Zamawiającego w obecności co najmniej 1 przedstawiciela</w:t>
      </w:r>
      <w:r w:rsidRPr="0079699F">
        <w:rPr>
          <w:rFonts w:ascii="Arial" w:hAnsi="Arial" w:cs="Arial"/>
          <w:kern w:val="2"/>
          <w:szCs w:val="24"/>
        </w:rPr>
        <w:t xml:space="preserve"> Wykonawcy. Protokół odbioru techniczno-jakościowego przedmiotu umowy zostanie sporządzony w 2 egzemplarzach i po podpisaniu przez obie strony, zostanie przekazany po 1 egzemplarzu dla każdej ze stron.  W przypadku stwierdzenia podczas odbioru techniczno-jakościowego usterek strony ustalą  dokładny termin odbioru faktycznego, który nastąpi po usunięciu usterek. </w:t>
      </w:r>
    </w:p>
    <w:p w:rsidR="0079699F" w:rsidRPr="0079699F" w:rsidRDefault="0079699F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>3. Zamawiający odmówi przyjęcia przedmiotu umowy, jeśli nie będzie on odpowiadał opisowi zawartemu w złożonej ofercie wraz z załącznikami lub nie będzie spełniał „Wymagań techniczno-użytkowych dla wyrobów służących zapewnieniu bezpieczeństwa publicznego lub ochronie zdrowia i życia oraz mienia, wprowadzanych do użytkowania w jednostkach ochrony przeciwpożarowej” zgodnie z rozporządzeniem Ministra Spraw Wewnętrznych i Administracji (Dz. U. Nr 143 poz. 1002 z 2007r. z późn. zm.). Rozporządzenie zmieniające (</w:t>
      </w:r>
      <w:r w:rsidRPr="0079699F">
        <w:rPr>
          <w:rFonts w:ascii="Arial" w:hAnsi="Arial" w:cs="Arial"/>
          <w:szCs w:val="24"/>
        </w:rPr>
        <w:t>Dz.U. Nr 85, poz. 553 z 2010 r.).</w:t>
      </w:r>
    </w:p>
    <w:p w:rsidR="0079699F" w:rsidRPr="0079699F" w:rsidRDefault="0079699F" w:rsidP="0079699F">
      <w:pPr>
        <w:widowControl/>
        <w:suppressAutoHyphens w:val="0"/>
        <w:overflowPunct/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Cs w:val="24"/>
          <w:lang w:eastAsia="pl-PL"/>
        </w:rPr>
      </w:pPr>
      <w:r w:rsidRPr="004C4194">
        <w:rPr>
          <w:rFonts w:ascii="Arial" w:hAnsi="Arial" w:cs="Arial"/>
          <w:bCs/>
          <w:kern w:val="3"/>
          <w:szCs w:val="24"/>
          <w:lang w:eastAsia="pl-PL"/>
        </w:rPr>
        <w:t xml:space="preserve">4. </w:t>
      </w:r>
      <w:r w:rsidRPr="004C4194">
        <w:rPr>
          <w:rFonts w:ascii="Arial" w:hAnsi="Arial" w:cs="Arial"/>
          <w:kern w:val="0"/>
          <w:szCs w:val="24"/>
          <w:lang w:eastAsia="pl-PL"/>
        </w:rPr>
        <w:t xml:space="preserve">Zamawiający wymaga, aby samochód posiadał ważne „świadectwo dopuszczenia” wydane na podstawie rozporządzenia Ministra Spraw Wewnętrznych i Administracji </w:t>
      </w:r>
      <w:r w:rsidRPr="004C4194">
        <w:rPr>
          <w:rFonts w:ascii="Arial" w:hAnsi="Arial" w:cs="Arial"/>
          <w:bCs/>
          <w:kern w:val="0"/>
          <w:szCs w:val="24"/>
          <w:lang w:eastAsia="pl-PL"/>
        </w:rPr>
        <w:t xml:space="preserve">z dnia 20 czerwca 2007 roku, w sprawie wykazu wyrobów służących do zapewnienia </w:t>
      </w:r>
      <w:r w:rsidRPr="004C4194">
        <w:rPr>
          <w:rFonts w:ascii="Arial" w:hAnsi="Arial" w:cs="Arial"/>
          <w:bCs/>
          <w:kern w:val="0"/>
          <w:szCs w:val="24"/>
          <w:lang w:eastAsia="pl-PL"/>
        </w:rPr>
        <w:lastRenderedPageBreak/>
        <w:t xml:space="preserve">bezpieczeństwa publicznego lub ochronie zdrowia i życia lub mienia a także wydania dopuszczenia tych wyrobów do użytkowania. (Dz. U. z dnia 2007r. nr. 143, poz. 1002 z póź.zm.). </w:t>
      </w:r>
      <w:r w:rsidRPr="004C4194">
        <w:rPr>
          <w:rFonts w:ascii="Arial" w:hAnsi="Arial" w:cs="Arial"/>
          <w:kern w:val="0"/>
          <w:szCs w:val="24"/>
          <w:lang w:eastAsia="pl-PL"/>
        </w:rPr>
        <w:t>Wymaga się aby świadectwo dopuszczenia było ważne na dzień odbioru samochodu.  Świadectwo winno być przekazane Zamawiającemu w dniu odbioru samochodu. Pod pojęciem „świadectwo dopuszczenia” rozumie się dokument, o którym mowa w art. 7 ustawy z dnia 24 sierpnia 1991 r. o ochronie przeciwpożarowej (Dz.U. z  2020 r., poz. 961).</w:t>
      </w:r>
    </w:p>
    <w:p w:rsidR="0079699F" w:rsidRPr="004C4194" w:rsidRDefault="0079699F" w:rsidP="0079699F">
      <w:pPr>
        <w:spacing w:line="276" w:lineRule="auto"/>
        <w:jc w:val="both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0"/>
          <w:szCs w:val="24"/>
        </w:rPr>
        <w:t>5. Samochód winien spełniać wymagania polskich przepisów o ruchu drogowym, z uwzględnieniem wymagań dotyczących pojazdów uprzywilejowanych, zgodnie z ustawą z dnia 20 czerwca 1997 r. Prawo o ruchu drogowym (</w:t>
      </w:r>
      <w:r w:rsidR="009360F9">
        <w:rPr>
          <w:rFonts w:ascii="Arial" w:hAnsi="Arial" w:cs="Arial"/>
          <w:kern w:val="0"/>
          <w:szCs w:val="24"/>
        </w:rPr>
        <w:t xml:space="preserve">Dz. U. z 2021 r. poz. </w:t>
      </w:r>
      <w:r w:rsidR="009360F9" w:rsidRPr="004C4194">
        <w:rPr>
          <w:rFonts w:ascii="Arial" w:hAnsi="Arial" w:cs="Arial"/>
          <w:kern w:val="0"/>
          <w:szCs w:val="24"/>
        </w:rPr>
        <w:t>450</w:t>
      </w:r>
      <w:r w:rsidRPr="004C4194">
        <w:rPr>
          <w:rFonts w:ascii="Arial" w:hAnsi="Arial" w:cs="Arial"/>
          <w:kern w:val="0"/>
          <w:szCs w:val="24"/>
        </w:rPr>
        <w:t xml:space="preserve"> z późn. zm.)</w:t>
      </w:r>
      <w:r w:rsidRPr="004C4194">
        <w:rPr>
          <w:rFonts w:ascii="Arial" w:hAnsi="Arial" w:cs="Arial"/>
          <w:kern w:val="0"/>
          <w:szCs w:val="24"/>
          <w:lang w:eastAsia="pl-PL"/>
        </w:rPr>
        <w:t xml:space="preserve">.   </w:t>
      </w:r>
    </w:p>
    <w:p w:rsidR="0079699F" w:rsidRPr="004C4194" w:rsidRDefault="0079699F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hAnsi="Arial" w:cs="Arial"/>
          <w:kern w:val="2"/>
          <w:szCs w:val="24"/>
        </w:rPr>
        <w:t xml:space="preserve">6. W przypadku stwierdzenia podczas odbioru techniczno-jakościowego usterek, Wykonawca zobowiązuje się do ich niezwłocznego usunięcia lub wymiany samochodu lub wyposażenia na wolne od usterek (wad) w terminie wskazanym przez Zamawiającego w protokole odbioru  techniczno-jakościowym. </w:t>
      </w:r>
    </w:p>
    <w:p w:rsidR="0079699F" w:rsidRPr="004C4194" w:rsidRDefault="0079699F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hAnsi="Arial" w:cs="Arial"/>
          <w:kern w:val="2"/>
          <w:szCs w:val="24"/>
        </w:rPr>
        <w:t>7. Przedstawiciele Zamawiającego w obecności co najmniej 1 przedstawiciela Wykonawcy dokonają odbioru faktycznego przedmiotu umowy. Protokół odbioru faktycznego zostanie sporządzony w 2 egzemplarzach i po podpisaniu przez obie strony, przekazany zostanie po 1 egzemplarzu dla każdej ze stron.</w:t>
      </w:r>
    </w:p>
    <w:p w:rsidR="0079699F" w:rsidRPr="004C4194" w:rsidRDefault="009360F9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hAnsi="Arial" w:cs="Arial"/>
          <w:kern w:val="2"/>
          <w:szCs w:val="24"/>
        </w:rPr>
        <w:t>8</w:t>
      </w:r>
      <w:r w:rsidR="0079699F" w:rsidRPr="004C4194">
        <w:rPr>
          <w:rFonts w:ascii="Arial" w:hAnsi="Arial" w:cs="Arial"/>
          <w:kern w:val="2"/>
          <w:szCs w:val="24"/>
        </w:rPr>
        <w:t xml:space="preserve">. Postanowienia § 5 ust.1, 2, 3, 4, 5, 6, 7  nie naruszają i nie wyłączają stosowania postanowień umownych i kodeksu cywilnego dotyczących kar umownych, odstąpienia od umowy oraz rękojmi za wady i nie przesuwają terminu wydania przedmiotu umowy. </w:t>
      </w:r>
    </w:p>
    <w:p w:rsidR="0079699F" w:rsidRPr="004C4194" w:rsidRDefault="009360F9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hAnsi="Arial" w:cs="Arial"/>
          <w:kern w:val="2"/>
          <w:szCs w:val="24"/>
        </w:rPr>
        <w:t>9</w:t>
      </w:r>
      <w:r w:rsidR="0079699F" w:rsidRPr="004C4194">
        <w:rPr>
          <w:rFonts w:ascii="Arial" w:hAnsi="Arial" w:cs="Arial"/>
          <w:kern w:val="2"/>
          <w:szCs w:val="24"/>
        </w:rPr>
        <w:t xml:space="preserve">. Samochód winien być wydany z pełnym zbiornikiem paliwa. </w:t>
      </w:r>
    </w:p>
    <w:p w:rsidR="0079699F" w:rsidRPr="004C4194" w:rsidRDefault="009360F9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hAnsi="Arial" w:cs="Arial"/>
          <w:kern w:val="2"/>
          <w:szCs w:val="24"/>
        </w:rPr>
        <w:t>10</w:t>
      </w:r>
      <w:r w:rsidR="0079699F" w:rsidRPr="004C4194">
        <w:rPr>
          <w:rFonts w:ascii="Arial" w:hAnsi="Arial" w:cs="Arial"/>
          <w:kern w:val="2"/>
          <w:szCs w:val="24"/>
        </w:rPr>
        <w:t>. Wykonawca w terminie odbioru zapewni szkolenie z zakresu obsługi podstawowej samochodu pożarniczego dla 3 osób, nastąpi to w terminie odbioru w siedzibie Wykonawcy.</w:t>
      </w:r>
    </w:p>
    <w:p w:rsidR="00EE2729" w:rsidRPr="00EE2729" w:rsidRDefault="00EE2729" w:rsidP="00EE2729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szCs w:val="24"/>
        </w:rPr>
      </w:pPr>
      <w:r w:rsidRPr="004C4194">
        <w:rPr>
          <w:rFonts w:ascii="Arial" w:hAnsi="Arial" w:cs="Arial"/>
          <w:kern w:val="2"/>
          <w:szCs w:val="24"/>
        </w:rPr>
        <w:t xml:space="preserve">11. </w:t>
      </w:r>
      <w:r w:rsidRPr="004C4194">
        <w:rPr>
          <w:rFonts w:ascii="Arial" w:hAnsi="Arial" w:cs="Arial"/>
          <w:szCs w:val="24"/>
        </w:rPr>
        <w:t xml:space="preserve">Wykonawca lub jego przedstawiciel, przeprowadzi w swojej siedzibie na </w:t>
      </w:r>
      <w:r w:rsidRPr="004C4194">
        <w:rPr>
          <w:rFonts w:ascii="Arial" w:hAnsi="Arial" w:cs="Arial"/>
          <w:szCs w:val="24"/>
        </w:rPr>
        <w:br/>
        <w:t xml:space="preserve">własny koszt przeszkolenie z obsługi przedmiotu umowy dla minimum </w:t>
      </w:r>
      <w:r w:rsidRPr="004C4194">
        <w:rPr>
          <w:rFonts w:ascii="Arial" w:hAnsi="Arial" w:cs="Arial"/>
          <w:szCs w:val="24"/>
        </w:rPr>
        <w:br/>
        <w:t xml:space="preserve">2 do 5 przedstawicieli Zamawiającego (członków OSP Wieluń). Protokół </w:t>
      </w:r>
      <w:r w:rsidRPr="004C4194">
        <w:rPr>
          <w:rFonts w:ascii="Arial" w:hAnsi="Arial" w:cs="Arial"/>
          <w:szCs w:val="24"/>
        </w:rPr>
        <w:br/>
        <w:t>z przeprowadzonego przeszkolenia wraz z wykazem osób przeszkolonych, zostanie sporządzony w dwóch egzemplarzach, po 1 egzemplarzu dla każdej</w:t>
      </w:r>
      <w:r w:rsidRPr="00EE2729">
        <w:rPr>
          <w:rFonts w:ascii="Arial" w:hAnsi="Arial" w:cs="Arial"/>
          <w:szCs w:val="24"/>
        </w:rPr>
        <w:t xml:space="preserve"> ze stron oraz zostanie podpisany przez przedstawicieli stron. Szkolenie zostanie przeprowadzone do dnia zakończenia odbioru.</w:t>
      </w:r>
    </w:p>
    <w:p w:rsidR="0079699F" w:rsidRPr="0079699F" w:rsidRDefault="0079699F" w:rsidP="0079699F">
      <w:pPr>
        <w:autoSpaceDN w:val="0"/>
        <w:adjustRightInd w:val="0"/>
        <w:spacing w:line="276" w:lineRule="auto"/>
        <w:jc w:val="center"/>
        <w:textAlignment w:val="auto"/>
        <w:rPr>
          <w:rFonts w:ascii="Arial" w:hAnsi="Arial" w:cs="Arial"/>
          <w:b/>
          <w:bCs/>
          <w:kern w:val="2"/>
          <w:szCs w:val="24"/>
        </w:rPr>
      </w:pPr>
      <w:r w:rsidRPr="0079699F">
        <w:rPr>
          <w:rFonts w:ascii="Arial" w:hAnsi="Arial" w:cs="Arial"/>
          <w:b/>
          <w:bCs/>
          <w:kern w:val="2"/>
          <w:szCs w:val="24"/>
        </w:rPr>
        <w:t>§ 6</w:t>
      </w:r>
    </w:p>
    <w:p w:rsidR="0079699F" w:rsidRPr="0079699F" w:rsidRDefault="0079699F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>Do samochodu Wykonawca zobowiązuje się dołączyć:</w:t>
      </w:r>
    </w:p>
    <w:p w:rsidR="0079699F" w:rsidRPr="0079699F" w:rsidRDefault="0079699F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>1) instrukcje obsługi i konserwacji samochodu oraz wyposażenia w języku polskim,</w:t>
      </w:r>
    </w:p>
    <w:p w:rsidR="0079699F" w:rsidRPr="004C4194" w:rsidRDefault="0079699F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 xml:space="preserve">2) książkę gwarancyjną w języku polskim, z zapisami zgodnymi z postanowieniami </w:t>
      </w:r>
      <w:r w:rsidRPr="004C4194">
        <w:rPr>
          <w:rFonts w:ascii="Arial" w:hAnsi="Arial" w:cs="Arial"/>
          <w:kern w:val="2"/>
          <w:szCs w:val="24"/>
        </w:rPr>
        <w:t>niniejszej umowy,</w:t>
      </w:r>
    </w:p>
    <w:p w:rsidR="0079699F" w:rsidRPr="0079699F" w:rsidRDefault="0079699F" w:rsidP="0079699F">
      <w:pPr>
        <w:widowControl/>
        <w:suppressAutoHyphens w:val="0"/>
        <w:overflowPunct/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Cs w:val="24"/>
          <w:lang w:eastAsia="pl-PL"/>
        </w:rPr>
      </w:pPr>
      <w:r w:rsidRPr="004C4194">
        <w:rPr>
          <w:rFonts w:ascii="Arial" w:hAnsi="Arial" w:cs="Arial"/>
          <w:kern w:val="0"/>
          <w:szCs w:val="24"/>
          <w:lang w:eastAsia="pl-PL"/>
        </w:rPr>
        <w:t>3) komplet dokumentów wymaganych przez prawo polskie, niezbędnych do dokonania rejestracji samochodu, świadectwo dopuszczenia CNBOP, o którym mowa w § 5 ust. 4 niniejszej umowy.</w:t>
      </w:r>
    </w:p>
    <w:p w:rsidR="0079699F" w:rsidRPr="0079699F" w:rsidRDefault="0079699F" w:rsidP="0079699F">
      <w:pPr>
        <w:autoSpaceDN w:val="0"/>
        <w:adjustRightInd w:val="0"/>
        <w:spacing w:line="276" w:lineRule="auto"/>
        <w:jc w:val="center"/>
        <w:textAlignment w:val="auto"/>
        <w:rPr>
          <w:rFonts w:ascii="Arial" w:hAnsi="Arial" w:cs="Arial"/>
          <w:b/>
          <w:bCs/>
          <w:kern w:val="2"/>
          <w:szCs w:val="24"/>
        </w:rPr>
      </w:pPr>
    </w:p>
    <w:p w:rsidR="00DD5535" w:rsidRDefault="00DD5535" w:rsidP="007A0864">
      <w:pPr>
        <w:autoSpaceDN w:val="0"/>
        <w:adjustRightInd w:val="0"/>
        <w:spacing w:line="276" w:lineRule="auto"/>
        <w:jc w:val="center"/>
        <w:textAlignment w:val="auto"/>
        <w:rPr>
          <w:rFonts w:ascii="Arial" w:hAnsi="Arial" w:cs="Arial"/>
          <w:b/>
          <w:bCs/>
          <w:kern w:val="2"/>
          <w:szCs w:val="24"/>
        </w:rPr>
      </w:pPr>
    </w:p>
    <w:p w:rsidR="0079699F" w:rsidRPr="007A0864" w:rsidRDefault="0079699F" w:rsidP="007A0864">
      <w:pPr>
        <w:autoSpaceDN w:val="0"/>
        <w:adjustRightInd w:val="0"/>
        <w:spacing w:line="276" w:lineRule="auto"/>
        <w:jc w:val="center"/>
        <w:textAlignment w:val="auto"/>
        <w:rPr>
          <w:rFonts w:ascii="Arial" w:hAnsi="Arial" w:cs="Arial"/>
          <w:b/>
          <w:bCs/>
          <w:kern w:val="2"/>
          <w:szCs w:val="24"/>
        </w:rPr>
      </w:pPr>
      <w:r w:rsidRPr="0079699F">
        <w:rPr>
          <w:rFonts w:ascii="Arial" w:hAnsi="Arial" w:cs="Arial"/>
          <w:b/>
          <w:bCs/>
          <w:kern w:val="2"/>
          <w:szCs w:val="24"/>
        </w:rPr>
        <w:lastRenderedPageBreak/>
        <w:t>§ 7</w:t>
      </w:r>
    </w:p>
    <w:p w:rsidR="0079699F" w:rsidRPr="004C4194" w:rsidRDefault="007A0864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>
        <w:rPr>
          <w:rFonts w:ascii="Arial" w:hAnsi="Arial" w:cs="Arial"/>
          <w:kern w:val="2"/>
          <w:szCs w:val="24"/>
        </w:rPr>
        <w:t>1</w:t>
      </w:r>
      <w:r w:rsidR="0079699F" w:rsidRPr="0079699F">
        <w:rPr>
          <w:rFonts w:ascii="Arial" w:hAnsi="Arial" w:cs="Arial"/>
          <w:kern w:val="2"/>
          <w:szCs w:val="24"/>
        </w:rPr>
        <w:t xml:space="preserve">. Strony zgodnie postanawiają, że odpowiedzialność </w:t>
      </w:r>
      <w:r>
        <w:rPr>
          <w:rFonts w:ascii="Arial" w:hAnsi="Arial" w:cs="Arial"/>
          <w:kern w:val="2"/>
          <w:szCs w:val="24"/>
        </w:rPr>
        <w:t xml:space="preserve">Wykonawcy z tytułu </w:t>
      </w:r>
      <w:r w:rsidR="0079699F" w:rsidRPr="0079699F">
        <w:rPr>
          <w:rFonts w:ascii="Arial" w:hAnsi="Arial" w:cs="Arial"/>
          <w:kern w:val="2"/>
          <w:szCs w:val="24"/>
        </w:rPr>
        <w:t xml:space="preserve"> gwarancji </w:t>
      </w:r>
      <w:r w:rsidR="0079699F" w:rsidRPr="004C4194">
        <w:rPr>
          <w:rFonts w:ascii="Arial" w:hAnsi="Arial" w:cs="Arial"/>
          <w:kern w:val="2"/>
          <w:szCs w:val="24"/>
        </w:rPr>
        <w:t>rozpoczyna swój bieg od daty faktycznego odbioru  przedmiotu  umowy.</w:t>
      </w:r>
    </w:p>
    <w:p w:rsidR="0079699F" w:rsidRPr="004C4194" w:rsidRDefault="007A0864" w:rsidP="0079699F">
      <w:pPr>
        <w:spacing w:line="276" w:lineRule="auto"/>
        <w:jc w:val="both"/>
        <w:rPr>
          <w:rFonts w:ascii="Arial" w:hAnsi="Arial" w:cs="Arial"/>
          <w:b/>
          <w:kern w:val="2"/>
          <w:szCs w:val="24"/>
        </w:rPr>
      </w:pPr>
      <w:r w:rsidRPr="004C4194">
        <w:rPr>
          <w:rFonts w:ascii="Arial" w:hAnsi="Arial" w:cs="Arial"/>
          <w:szCs w:val="24"/>
        </w:rPr>
        <w:t>2</w:t>
      </w:r>
      <w:r w:rsidR="0079699F" w:rsidRPr="004C4194">
        <w:rPr>
          <w:rFonts w:ascii="Arial" w:hAnsi="Arial" w:cs="Arial"/>
          <w:szCs w:val="24"/>
        </w:rPr>
        <w:t>. Wykonawca udziela Zamawiającemu</w:t>
      </w:r>
      <w:r w:rsidR="0079699F" w:rsidRPr="004C4194">
        <w:rPr>
          <w:rFonts w:ascii="Arial" w:hAnsi="Arial" w:cs="Arial"/>
          <w:b/>
          <w:szCs w:val="24"/>
        </w:rPr>
        <w:t xml:space="preserve"> </w:t>
      </w:r>
      <w:r w:rsidR="0079699F" w:rsidRPr="004C4194">
        <w:rPr>
          <w:rFonts w:ascii="Arial" w:hAnsi="Arial" w:cs="Arial"/>
          <w:szCs w:val="24"/>
        </w:rPr>
        <w:t>gwarancji na wykonany przedmiot umowy</w:t>
      </w:r>
      <w:r w:rsidR="0079699F" w:rsidRPr="004C4194">
        <w:rPr>
          <w:rFonts w:ascii="Arial" w:hAnsi="Arial" w:cs="Arial"/>
          <w:szCs w:val="24"/>
          <w:lang w:eastAsia="pl-PL"/>
        </w:rPr>
        <w:t xml:space="preserve"> w tym na: lakier i perforację blach nadwozia pożarniczego, podwozie, nadwozie (zabudowa pożarnicza) na okres</w:t>
      </w:r>
      <w:r w:rsidR="0079699F" w:rsidRPr="004C4194">
        <w:rPr>
          <w:rFonts w:ascii="Arial" w:hAnsi="Arial" w:cs="Arial"/>
          <w:b/>
          <w:szCs w:val="24"/>
          <w:lang w:eastAsia="pl-PL"/>
        </w:rPr>
        <w:t xml:space="preserve"> …… miesięcy.</w:t>
      </w:r>
      <w:r w:rsidR="0079699F" w:rsidRPr="004C4194">
        <w:rPr>
          <w:rFonts w:ascii="Arial" w:hAnsi="Arial" w:cs="Arial"/>
          <w:b/>
          <w:szCs w:val="24"/>
        </w:rPr>
        <w:t xml:space="preserve"> </w:t>
      </w:r>
    </w:p>
    <w:p w:rsidR="0079699F" w:rsidRPr="004C4194" w:rsidRDefault="007A0864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hAnsi="Arial" w:cs="Arial"/>
          <w:kern w:val="2"/>
          <w:szCs w:val="24"/>
        </w:rPr>
        <w:t>3</w:t>
      </w:r>
      <w:r w:rsidR="0079699F" w:rsidRPr="004C4194">
        <w:rPr>
          <w:rFonts w:ascii="Arial" w:hAnsi="Arial" w:cs="Arial"/>
          <w:kern w:val="2"/>
          <w:szCs w:val="24"/>
        </w:rPr>
        <w:t>. Wykonawca gwarantuje właściwe wykonanie samochodu, zgodnie z odnośnymi normami wymaganymi prawem oraz kompletność dostawy.</w:t>
      </w:r>
    </w:p>
    <w:p w:rsidR="0079699F" w:rsidRPr="0079699F" w:rsidRDefault="007A0864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4C4194">
        <w:rPr>
          <w:rFonts w:ascii="Arial" w:hAnsi="Arial" w:cs="Arial"/>
          <w:kern w:val="2"/>
          <w:szCs w:val="24"/>
        </w:rPr>
        <w:t>4</w:t>
      </w:r>
      <w:r w:rsidR="0079699F" w:rsidRPr="004C4194">
        <w:rPr>
          <w:rFonts w:ascii="Arial" w:hAnsi="Arial" w:cs="Arial"/>
          <w:kern w:val="2"/>
          <w:szCs w:val="24"/>
        </w:rPr>
        <w:t>. W okresie gwarancji wszystkie naprawy przeprowadzane będą w serwisach Wykonawcy i na jego koszt, w ciągu 7 dni roboczych od daty otrzymania zgłoszenia</w:t>
      </w:r>
      <w:r w:rsidR="0079699F" w:rsidRPr="0079699F">
        <w:rPr>
          <w:rFonts w:ascii="Arial" w:hAnsi="Arial" w:cs="Arial"/>
          <w:kern w:val="2"/>
          <w:szCs w:val="24"/>
        </w:rPr>
        <w:t xml:space="preserve"> usterki. Strony dopuszczają zgłoszenie usterki za pomocą emaila.</w:t>
      </w:r>
    </w:p>
    <w:p w:rsidR="0079699F" w:rsidRPr="0079699F" w:rsidRDefault="007A0864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>
        <w:rPr>
          <w:rFonts w:ascii="Arial" w:hAnsi="Arial" w:cs="Arial"/>
          <w:kern w:val="2"/>
          <w:szCs w:val="24"/>
        </w:rPr>
        <w:t>5</w:t>
      </w:r>
      <w:r w:rsidR="0079699F" w:rsidRPr="0079699F">
        <w:rPr>
          <w:rFonts w:ascii="Arial" w:hAnsi="Arial" w:cs="Arial"/>
          <w:kern w:val="2"/>
          <w:szCs w:val="24"/>
        </w:rPr>
        <w:t>. Okres gwarancji  ulega przedłużeniu o czas od momentu zgłoszenia samochodu do naprawy do momentu odebrania z naprawy sprawnego samochodu.</w:t>
      </w:r>
    </w:p>
    <w:p w:rsidR="0079699F" w:rsidRPr="0079699F" w:rsidRDefault="007A0864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>
        <w:rPr>
          <w:rFonts w:ascii="Arial" w:hAnsi="Arial" w:cs="Arial"/>
          <w:kern w:val="2"/>
          <w:szCs w:val="24"/>
        </w:rPr>
        <w:t>6</w:t>
      </w:r>
      <w:r w:rsidR="0079699F" w:rsidRPr="0079699F">
        <w:rPr>
          <w:rFonts w:ascii="Arial" w:hAnsi="Arial" w:cs="Arial"/>
          <w:kern w:val="2"/>
          <w:szCs w:val="24"/>
        </w:rPr>
        <w:t>. Po okresie gwarancji Wykonawca zapewnia serwis pogwarancyjny.</w:t>
      </w:r>
    </w:p>
    <w:p w:rsidR="0079699F" w:rsidRPr="0079699F" w:rsidRDefault="007A0864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>
        <w:rPr>
          <w:rFonts w:ascii="Arial" w:hAnsi="Arial" w:cs="Arial"/>
          <w:kern w:val="2"/>
          <w:szCs w:val="24"/>
        </w:rPr>
        <w:t>7</w:t>
      </w:r>
      <w:r w:rsidR="0079699F" w:rsidRPr="0079699F">
        <w:rPr>
          <w:rFonts w:ascii="Arial" w:hAnsi="Arial" w:cs="Arial"/>
          <w:kern w:val="2"/>
          <w:szCs w:val="24"/>
        </w:rPr>
        <w:t xml:space="preserve">. Wykonawca zawiadomi Zamawiającego o zmianie swojej siedziby oraz siedziby serwisu. </w:t>
      </w:r>
    </w:p>
    <w:p w:rsidR="0079699F" w:rsidRPr="004C4194" w:rsidRDefault="007A0864" w:rsidP="0079699F">
      <w:pPr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>
        <w:rPr>
          <w:rFonts w:ascii="Arial" w:hAnsi="Arial" w:cs="Arial"/>
          <w:kern w:val="2"/>
          <w:szCs w:val="24"/>
        </w:rPr>
        <w:t>8</w:t>
      </w:r>
      <w:r w:rsidR="0079699F" w:rsidRPr="0079699F">
        <w:rPr>
          <w:rFonts w:ascii="Arial" w:hAnsi="Arial" w:cs="Arial"/>
          <w:kern w:val="2"/>
          <w:szCs w:val="24"/>
        </w:rPr>
        <w:t>. W przypadku zaprzestania świadczenia usług serwisowych przez Wy</w:t>
      </w:r>
      <w:r>
        <w:rPr>
          <w:rFonts w:ascii="Arial" w:hAnsi="Arial" w:cs="Arial"/>
          <w:kern w:val="2"/>
          <w:szCs w:val="24"/>
        </w:rPr>
        <w:t>konawcę, o których mowa w ust. 2</w:t>
      </w:r>
      <w:r w:rsidR="0079699F" w:rsidRPr="0079699F">
        <w:rPr>
          <w:rFonts w:ascii="Arial" w:hAnsi="Arial" w:cs="Arial"/>
          <w:kern w:val="2"/>
          <w:szCs w:val="24"/>
        </w:rPr>
        <w:t xml:space="preserve">, Zamawiający będzie uprawniony do wykonania usług serwisowych na koszt Wykonawcy, zachowując roszczenia do stosowania kar </w:t>
      </w:r>
      <w:r w:rsidR="0079699F" w:rsidRPr="004C4194">
        <w:rPr>
          <w:rFonts w:ascii="Arial" w:hAnsi="Arial" w:cs="Arial"/>
          <w:kern w:val="2"/>
          <w:szCs w:val="24"/>
        </w:rPr>
        <w:t>umownych.</w:t>
      </w:r>
    </w:p>
    <w:p w:rsidR="006F19E7" w:rsidRPr="004C4194" w:rsidRDefault="006F19E7" w:rsidP="006F19E7">
      <w:pPr>
        <w:widowControl/>
        <w:suppressAutoHyphens w:val="0"/>
        <w:overflowPunct/>
        <w:autoSpaceDN w:val="0"/>
        <w:adjustRightInd w:val="0"/>
        <w:spacing w:line="276" w:lineRule="auto"/>
        <w:jc w:val="both"/>
        <w:textAlignment w:val="auto"/>
        <w:rPr>
          <w:rFonts w:ascii="Arial" w:eastAsiaTheme="minorHAnsi" w:hAnsi="Arial" w:cs="Arial"/>
          <w:kern w:val="0"/>
          <w:szCs w:val="24"/>
          <w:lang w:eastAsia="en-US"/>
        </w:rPr>
      </w:pPr>
      <w:r w:rsidRPr="004C4194">
        <w:rPr>
          <w:rFonts w:ascii="Arial" w:eastAsiaTheme="minorHAnsi" w:hAnsi="Arial" w:cs="Arial"/>
          <w:kern w:val="0"/>
          <w:szCs w:val="24"/>
          <w:lang w:eastAsia="en-US"/>
        </w:rPr>
        <w:t>9  .</w:t>
      </w:r>
      <w:r w:rsidR="00616B45" w:rsidRPr="004C4194">
        <w:rPr>
          <w:rFonts w:ascii="ArialMT" w:eastAsiaTheme="minorHAnsi" w:hAnsi="ArialMT" w:cs="ArialMT"/>
          <w:kern w:val="0"/>
          <w:szCs w:val="24"/>
          <w:lang w:eastAsia="en-US"/>
        </w:rPr>
        <w:t>Zasady gwarancji samochodu ratowniczo-gaśniczego określają warunki gwarancji przekazane przez Wykonawcę z zastrzeżeniem § 1 ust. 5  niniejszej umowy.</w:t>
      </w:r>
    </w:p>
    <w:p w:rsidR="006F19E7" w:rsidRPr="006F19E7" w:rsidRDefault="006F19E7" w:rsidP="006F19E7">
      <w:pPr>
        <w:widowControl/>
        <w:tabs>
          <w:tab w:val="left" w:pos="426"/>
        </w:tabs>
        <w:suppressAutoHyphens w:val="0"/>
        <w:overflowPunct/>
        <w:autoSpaceDN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8</w:t>
      </w: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b/>
          <w:kern w:val="2"/>
          <w:szCs w:val="24"/>
        </w:rPr>
      </w:pPr>
      <w:r w:rsidRPr="003A51BA">
        <w:rPr>
          <w:rFonts w:ascii="Arial" w:hAnsi="Arial" w:cs="Arial"/>
          <w:b/>
          <w:kern w:val="2"/>
          <w:szCs w:val="24"/>
        </w:rPr>
        <w:t>1.</w:t>
      </w:r>
      <w:r w:rsidRPr="0079699F">
        <w:rPr>
          <w:rFonts w:ascii="Arial" w:hAnsi="Arial" w:cs="Arial"/>
          <w:kern w:val="2"/>
          <w:szCs w:val="24"/>
        </w:rPr>
        <w:t xml:space="preserve"> Wykonawca zapłaci Zamawiającemu karę umowną:</w:t>
      </w: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>1) za odstąpienie od umowy przez Zamawiającego z przyczyn, za które ponosi odpowiedzialność Wykonawca, w wysokości 10 % wynagrodzenia umownego brutto, określonego w § 2</w:t>
      </w:r>
      <w:r w:rsidR="0051275C">
        <w:rPr>
          <w:rFonts w:ascii="Arial" w:hAnsi="Arial" w:cs="Arial"/>
          <w:kern w:val="2"/>
          <w:szCs w:val="24"/>
        </w:rPr>
        <w:t xml:space="preserve"> ust.1 </w:t>
      </w:r>
      <w:r w:rsidRPr="0079699F">
        <w:rPr>
          <w:rFonts w:ascii="Arial" w:hAnsi="Arial" w:cs="Arial"/>
          <w:kern w:val="2"/>
          <w:szCs w:val="24"/>
        </w:rPr>
        <w:t xml:space="preserve"> niniejszej umowy,</w:t>
      </w:r>
    </w:p>
    <w:p w:rsidR="0079699F" w:rsidRPr="00F7261C" w:rsidRDefault="0079699F" w:rsidP="003A51BA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  <w:highlight w:val="yellow"/>
        </w:rPr>
      </w:pPr>
      <w:r w:rsidRPr="00F7261C">
        <w:rPr>
          <w:rFonts w:ascii="Arial" w:hAnsi="Arial" w:cs="Arial"/>
          <w:kern w:val="2"/>
          <w:szCs w:val="24"/>
          <w:highlight w:val="yellow"/>
        </w:rPr>
        <w:t>2) za zwłokę w usunięciu wad stwierdzonych przy o</w:t>
      </w:r>
      <w:r w:rsidR="00616B45" w:rsidRPr="00F7261C">
        <w:rPr>
          <w:rFonts w:ascii="Arial" w:hAnsi="Arial" w:cs="Arial"/>
          <w:kern w:val="2"/>
          <w:szCs w:val="24"/>
          <w:highlight w:val="yellow"/>
        </w:rPr>
        <w:t>dbiorze oraz w okresie rękojmi lub</w:t>
      </w:r>
      <w:r w:rsidRPr="00F7261C">
        <w:rPr>
          <w:rFonts w:ascii="Arial" w:hAnsi="Arial" w:cs="Arial"/>
          <w:kern w:val="2"/>
          <w:szCs w:val="24"/>
          <w:highlight w:val="yellow"/>
        </w:rPr>
        <w:t xml:space="preserve"> gwarancji w wysokości 0,</w:t>
      </w:r>
      <w:r w:rsidR="002554A3" w:rsidRPr="00F7261C">
        <w:rPr>
          <w:rFonts w:ascii="Arial" w:hAnsi="Arial" w:cs="Arial"/>
          <w:kern w:val="2"/>
          <w:szCs w:val="24"/>
          <w:highlight w:val="yellow"/>
        </w:rPr>
        <w:t>05</w:t>
      </w:r>
      <w:r w:rsidRPr="00F7261C">
        <w:rPr>
          <w:rFonts w:ascii="Arial" w:hAnsi="Arial" w:cs="Arial"/>
          <w:kern w:val="2"/>
          <w:szCs w:val="24"/>
          <w:highlight w:val="yellow"/>
        </w:rPr>
        <w:t xml:space="preserve"> % wynagrodzenia umownego brutto, określonego w § 2 </w:t>
      </w:r>
      <w:r w:rsidR="0051275C" w:rsidRPr="00F7261C">
        <w:rPr>
          <w:rFonts w:ascii="Arial" w:hAnsi="Arial" w:cs="Arial"/>
          <w:kern w:val="2"/>
          <w:szCs w:val="24"/>
          <w:highlight w:val="yellow"/>
        </w:rPr>
        <w:t xml:space="preserve">ust. 1 </w:t>
      </w:r>
      <w:r w:rsidRPr="00F7261C">
        <w:rPr>
          <w:rFonts w:ascii="Arial" w:hAnsi="Arial" w:cs="Arial"/>
          <w:kern w:val="2"/>
          <w:szCs w:val="24"/>
          <w:highlight w:val="yellow"/>
        </w:rPr>
        <w:t xml:space="preserve">niniejszej umowy, liczonej za każdy dzień zwłoki, </w:t>
      </w:r>
    </w:p>
    <w:p w:rsidR="0079699F" w:rsidRPr="00F7261C" w:rsidRDefault="0079699F" w:rsidP="003A51BA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F7261C">
        <w:rPr>
          <w:rFonts w:ascii="Arial" w:hAnsi="Arial" w:cs="Arial"/>
          <w:kern w:val="2"/>
          <w:szCs w:val="24"/>
          <w:highlight w:val="yellow"/>
        </w:rPr>
        <w:t>3) za zwłokę w wykonaniu przedmiotu umowy w wysokości 0,</w:t>
      </w:r>
      <w:r w:rsidR="002554A3" w:rsidRPr="00F7261C">
        <w:rPr>
          <w:rFonts w:ascii="Arial" w:hAnsi="Arial" w:cs="Arial"/>
          <w:kern w:val="2"/>
          <w:szCs w:val="24"/>
          <w:highlight w:val="yellow"/>
        </w:rPr>
        <w:t>05</w:t>
      </w:r>
      <w:r w:rsidRPr="00F7261C">
        <w:rPr>
          <w:rFonts w:ascii="Arial" w:hAnsi="Arial" w:cs="Arial"/>
          <w:kern w:val="2"/>
          <w:szCs w:val="24"/>
          <w:highlight w:val="yellow"/>
        </w:rPr>
        <w:t xml:space="preserve"> % wynagrodzenia umownego brutto, określonego § 2</w:t>
      </w:r>
      <w:r w:rsidR="002F7F9E" w:rsidRPr="00F7261C">
        <w:rPr>
          <w:rFonts w:ascii="Arial" w:hAnsi="Arial" w:cs="Arial"/>
          <w:kern w:val="2"/>
          <w:szCs w:val="24"/>
          <w:highlight w:val="yellow"/>
        </w:rPr>
        <w:t xml:space="preserve"> ust.1 </w:t>
      </w:r>
      <w:r w:rsidRPr="00F7261C">
        <w:rPr>
          <w:rFonts w:ascii="Arial" w:hAnsi="Arial" w:cs="Arial"/>
          <w:kern w:val="2"/>
          <w:szCs w:val="24"/>
          <w:highlight w:val="yellow"/>
        </w:rPr>
        <w:t xml:space="preserve"> niniejszej umowy, liczonej za każdy dzień zwłoki.</w:t>
      </w:r>
      <w:bookmarkStart w:id="0" w:name="_GoBack"/>
      <w:bookmarkEnd w:id="0"/>
      <w:r w:rsidRPr="00F7261C">
        <w:rPr>
          <w:rFonts w:ascii="Arial" w:hAnsi="Arial" w:cs="Arial"/>
          <w:kern w:val="2"/>
          <w:szCs w:val="24"/>
        </w:rPr>
        <w:t xml:space="preserve"> </w:t>
      </w:r>
    </w:p>
    <w:p w:rsidR="009360F9" w:rsidRPr="006E44FC" w:rsidRDefault="0079699F" w:rsidP="003A51B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A51BA">
        <w:rPr>
          <w:rFonts w:ascii="Arial" w:hAnsi="Arial" w:cs="Arial"/>
          <w:b/>
          <w:kern w:val="2"/>
          <w:szCs w:val="24"/>
        </w:rPr>
        <w:t>2</w:t>
      </w:r>
      <w:r w:rsidR="009360F9" w:rsidRPr="003A51BA">
        <w:rPr>
          <w:rFonts w:ascii="Arial" w:hAnsi="Arial" w:cs="Arial"/>
          <w:b/>
          <w:szCs w:val="24"/>
        </w:rPr>
        <w:t>.</w:t>
      </w:r>
      <w:r w:rsidR="009360F9" w:rsidRPr="00267838">
        <w:rPr>
          <w:rFonts w:ascii="Arial" w:hAnsi="Arial" w:cs="Arial"/>
          <w:szCs w:val="24"/>
        </w:rPr>
        <w:t xml:space="preserve"> Zamawiający zapłaci Wykonawcy karę umowną za odstąpienie od umowy przez </w:t>
      </w:r>
      <w:r w:rsidR="009360F9" w:rsidRPr="006E44FC">
        <w:rPr>
          <w:rFonts w:ascii="Arial" w:hAnsi="Arial" w:cs="Arial"/>
          <w:szCs w:val="24"/>
        </w:rPr>
        <w:t>Wykonawcę z przyczyn, za które ponosi odpowiedzialność Zamawiający w wysokości 10 % wynagrodzenia</w:t>
      </w:r>
      <w:r w:rsidR="0051275C" w:rsidRPr="006E44FC">
        <w:rPr>
          <w:rFonts w:ascii="Arial" w:hAnsi="Arial" w:cs="Arial"/>
          <w:szCs w:val="24"/>
        </w:rPr>
        <w:t xml:space="preserve"> brutto określonego w § 2  ust. 1</w:t>
      </w:r>
      <w:r w:rsidR="009360F9" w:rsidRPr="006E44FC">
        <w:rPr>
          <w:rFonts w:ascii="Arial" w:hAnsi="Arial" w:cs="Arial"/>
          <w:szCs w:val="24"/>
        </w:rPr>
        <w:t xml:space="preserve"> niniejszej umowy, za wyjątkiem wystąpienia sytuacji przedstawionej w art. 456 ustawy Pzp. </w:t>
      </w:r>
    </w:p>
    <w:p w:rsidR="0079699F" w:rsidRPr="0079699F" w:rsidRDefault="0079699F" w:rsidP="003A51BA">
      <w:pPr>
        <w:spacing w:line="276" w:lineRule="auto"/>
        <w:jc w:val="both"/>
        <w:rPr>
          <w:rFonts w:ascii="Arial" w:hAnsi="Arial" w:cs="Arial"/>
          <w:szCs w:val="24"/>
        </w:rPr>
      </w:pPr>
      <w:r w:rsidRPr="006E44FC">
        <w:rPr>
          <w:rFonts w:ascii="Arial" w:hAnsi="Arial" w:cs="Arial"/>
          <w:b/>
          <w:szCs w:val="24"/>
        </w:rPr>
        <w:t>3.</w:t>
      </w:r>
      <w:r w:rsidRPr="006E44FC">
        <w:rPr>
          <w:rFonts w:ascii="Arial" w:hAnsi="Arial" w:cs="Arial"/>
          <w:szCs w:val="24"/>
        </w:rPr>
        <w:t> Strony zastrzegają sobie prawo do dochodzenia odszkodowania</w:t>
      </w:r>
      <w:r w:rsidRPr="0079699F">
        <w:rPr>
          <w:rFonts w:ascii="Arial" w:hAnsi="Arial" w:cs="Arial"/>
          <w:szCs w:val="24"/>
        </w:rPr>
        <w:t xml:space="preserve"> uzupełniającego przenoszącego wysokość kar umownych do wysokości rzeczywiście poniesionej szkody na podstawie przepisów prawa cywilnego.</w:t>
      </w:r>
    </w:p>
    <w:p w:rsidR="0079699F" w:rsidRPr="0079699F" w:rsidRDefault="0079699F" w:rsidP="003A51BA">
      <w:pPr>
        <w:spacing w:line="276" w:lineRule="auto"/>
        <w:jc w:val="both"/>
        <w:rPr>
          <w:rFonts w:ascii="Arial" w:hAnsi="Arial" w:cs="Arial"/>
          <w:szCs w:val="24"/>
        </w:rPr>
      </w:pPr>
      <w:r w:rsidRPr="003A51BA">
        <w:rPr>
          <w:rFonts w:ascii="Arial" w:hAnsi="Arial" w:cs="Arial"/>
          <w:b/>
          <w:szCs w:val="24"/>
        </w:rPr>
        <w:t>4.</w:t>
      </w:r>
      <w:r w:rsidRPr="0079699F">
        <w:rPr>
          <w:rFonts w:ascii="Arial" w:hAnsi="Arial" w:cs="Arial"/>
          <w:szCs w:val="24"/>
        </w:rPr>
        <w:t xml:space="preserve"> Kary umowne przewidziane w niniejszej umowie mogą się kumulować.</w:t>
      </w:r>
    </w:p>
    <w:p w:rsidR="0079699F" w:rsidRPr="0079699F" w:rsidRDefault="0079699F" w:rsidP="003A51BA">
      <w:pPr>
        <w:spacing w:line="276" w:lineRule="auto"/>
        <w:jc w:val="both"/>
        <w:rPr>
          <w:rFonts w:ascii="Arial" w:hAnsi="Arial" w:cs="Arial"/>
          <w:szCs w:val="24"/>
        </w:rPr>
      </w:pPr>
      <w:r w:rsidRPr="003A51BA">
        <w:rPr>
          <w:rFonts w:ascii="Arial" w:hAnsi="Arial" w:cs="Arial"/>
          <w:b/>
          <w:szCs w:val="24"/>
        </w:rPr>
        <w:t>5.</w:t>
      </w:r>
      <w:r w:rsidRPr="0079699F">
        <w:rPr>
          <w:rFonts w:ascii="Arial" w:hAnsi="Arial" w:cs="Arial"/>
          <w:szCs w:val="24"/>
        </w:rPr>
        <w:t> W przypadku uzgodnienia zmiany terminów realizacji kara umowna będzie liczona od nowych terminów.</w:t>
      </w:r>
    </w:p>
    <w:p w:rsidR="00573F35" w:rsidRDefault="0079699F" w:rsidP="003A51BA">
      <w:pPr>
        <w:spacing w:line="276" w:lineRule="auto"/>
        <w:jc w:val="both"/>
        <w:rPr>
          <w:rFonts w:ascii="Arial" w:hAnsi="Arial" w:cs="Arial"/>
          <w:szCs w:val="24"/>
        </w:rPr>
      </w:pPr>
      <w:r w:rsidRPr="003A51BA">
        <w:rPr>
          <w:rFonts w:ascii="Arial" w:hAnsi="Arial" w:cs="Arial"/>
          <w:b/>
          <w:szCs w:val="24"/>
        </w:rPr>
        <w:lastRenderedPageBreak/>
        <w:t>6.</w:t>
      </w:r>
      <w:r w:rsidRPr="0079699F">
        <w:rPr>
          <w:rFonts w:ascii="Arial" w:hAnsi="Arial" w:cs="Arial"/>
          <w:szCs w:val="24"/>
        </w:rPr>
        <w:t> Wykonawca nie może odmówić usunięcia wad bez względu na wysokość związanych z tym kosztów.</w:t>
      </w:r>
    </w:p>
    <w:p w:rsidR="00573F35" w:rsidRPr="00267838" w:rsidRDefault="00573F35" w:rsidP="003A51BA">
      <w:pPr>
        <w:autoSpaceDN w:val="0"/>
        <w:adjustRightInd w:val="0"/>
        <w:spacing w:line="276" w:lineRule="auto"/>
        <w:jc w:val="both"/>
        <w:rPr>
          <w:rFonts w:ascii="Arial" w:hAnsi="Arial" w:cs="Arial"/>
          <w:szCs w:val="24"/>
          <w:lang w:eastAsia="pl-PL"/>
        </w:rPr>
      </w:pPr>
      <w:r w:rsidRPr="003A51BA">
        <w:rPr>
          <w:rFonts w:ascii="Arial" w:hAnsi="Arial" w:cs="Arial"/>
          <w:b/>
          <w:szCs w:val="24"/>
          <w:lang w:eastAsia="pl-PL"/>
        </w:rPr>
        <w:t>7.</w:t>
      </w:r>
      <w:r>
        <w:rPr>
          <w:rFonts w:ascii="Arial" w:hAnsi="Arial" w:cs="Arial"/>
          <w:szCs w:val="24"/>
          <w:lang w:eastAsia="pl-PL"/>
        </w:rPr>
        <w:t xml:space="preserve"> </w:t>
      </w:r>
      <w:r w:rsidRPr="00267838">
        <w:rPr>
          <w:rFonts w:ascii="Arial" w:hAnsi="Arial" w:cs="Arial"/>
          <w:szCs w:val="24"/>
          <w:lang w:eastAsia="pl-PL"/>
        </w:rPr>
        <w:t>Łączna wysokość kar umownych nie może być wyższa niż 20 % wynagrodzenia całk</w:t>
      </w:r>
      <w:r w:rsidR="003A51BA">
        <w:rPr>
          <w:rFonts w:ascii="Arial" w:hAnsi="Arial" w:cs="Arial"/>
          <w:szCs w:val="24"/>
          <w:lang w:eastAsia="pl-PL"/>
        </w:rPr>
        <w:t>owitego brutto określonego w § 2  ust. 1 niniejszej umowy.</w:t>
      </w:r>
    </w:p>
    <w:p w:rsidR="0079699F" w:rsidRPr="0079699F" w:rsidRDefault="00573F35" w:rsidP="003A51BA">
      <w:pPr>
        <w:spacing w:line="276" w:lineRule="auto"/>
        <w:jc w:val="both"/>
        <w:rPr>
          <w:rFonts w:ascii="Arial" w:hAnsi="Arial" w:cs="Arial"/>
          <w:b/>
          <w:kern w:val="2"/>
          <w:szCs w:val="24"/>
        </w:rPr>
      </w:pPr>
      <w:r w:rsidRPr="003A51BA">
        <w:rPr>
          <w:rFonts w:ascii="Arial" w:hAnsi="Arial" w:cs="Arial"/>
          <w:b/>
          <w:szCs w:val="24"/>
        </w:rPr>
        <w:t>8</w:t>
      </w:r>
      <w:r w:rsidR="0079699F" w:rsidRPr="003A51BA">
        <w:rPr>
          <w:rFonts w:ascii="Arial" w:hAnsi="Arial" w:cs="Arial"/>
          <w:b/>
          <w:szCs w:val="24"/>
        </w:rPr>
        <w:t>.</w:t>
      </w:r>
      <w:r w:rsidR="0079699F" w:rsidRPr="0079699F">
        <w:rPr>
          <w:rFonts w:ascii="Arial" w:hAnsi="Arial" w:cs="Arial"/>
          <w:szCs w:val="24"/>
        </w:rPr>
        <w:t> Wykonawca wyraża zgodę na potrącenie ewentualnych kar umownych z wynagrodzenia za wykonany przedmiot umowy.</w:t>
      </w:r>
    </w:p>
    <w:p w:rsidR="00CB09F2" w:rsidRDefault="00CB09F2" w:rsidP="00CB09F2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</w:p>
    <w:p w:rsidR="00CB09F2" w:rsidRPr="0079699F" w:rsidRDefault="00CB09F2" w:rsidP="00CB09F2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9</w:t>
      </w:r>
    </w:p>
    <w:p w:rsidR="00CB09F2" w:rsidRPr="007D4954" w:rsidRDefault="00CB09F2" w:rsidP="00CB09F2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092D8C">
        <w:rPr>
          <w:rFonts w:ascii="Arial" w:eastAsiaTheme="minorHAnsi" w:hAnsi="Arial" w:cs="Arial"/>
          <w:b/>
          <w:color w:val="000000"/>
          <w:szCs w:val="24"/>
        </w:rPr>
        <w:t>1.</w:t>
      </w:r>
      <w:r>
        <w:rPr>
          <w:rFonts w:ascii="Arial" w:eastAsiaTheme="minorHAnsi" w:hAnsi="Arial" w:cs="Arial"/>
          <w:color w:val="000000"/>
          <w:szCs w:val="24"/>
        </w:rPr>
        <w:t xml:space="preserve">  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Wszelkie zmiany i uzupełnienia treści Umowy wymagają aneksu sporządzonego z zachowaniem formy pisemnej pod rygorem nieważności. </w:t>
      </w:r>
    </w:p>
    <w:p w:rsidR="00CB09F2" w:rsidRPr="007D4954" w:rsidRDefault="00CB09F2" w:rsidP="00CB09F2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Cs w:val="24"/>
        </w:rPr>
      </w:pPr>
      <w:r w:rsidRPr="007D4954">
        <w:rPr>
          <w:rFonts w:ascii="Arial" w:eastAsiaTheme="minorHAnsi" w:hAnsi="Arial" w:cs="Arial"/>
          <w:b/>
          <w:color w:val="000000"/>
          <w:szCs w:val="24"/>
        </w:rPr>
        <w:t>2.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Zamawiający przewiduje </w:t>
      </w:r>
      <w:r w:rsidRPr="007D4954">
        <w:rPr>
          <w:rFonts w:ascii="Arial" w:eastAsiaTheme="minorHAnsi" w:hAnsi="Arial" w:cs="Arial"/>
          <w:szCs w:val="24"/>
        </w:rPr>
        <w:t xml:space="preserve">możliwość zmiany postanowień Umowy w przypadku wystąpienia okoliczności wskazanych w art. 455 ust. 1 pkt 2 – 4 oraz ust. 2 ustawy Pzp. </w:t>
      </w:r>
    </w:p>
    <w:p w:rsidR="00CB09F2" w:rsidRPr="007D4954" w:rsidRDefault="00CB09F2" w:rsidP="00CB09F2">
      <w:pPr>
        <w:widowControl/>
        <w:numPr>
          <w:ilvl w:val="1"/>
          <w:numId w:val="2"/>
        </w:numPr>
        <w:tabs>
          <w:tab w:val="left" w:pos="0"/>
        </w:tabs>
        <w:suppressAutoHyphens w:val="0"/>
        <w:overflowPunct/>
        <w:autoSpaceDN w:val="0"/>
        <w:adjustRightInd w:val="0"/>
        <w:spacing w:line="276" w:lineRule="auto"/>
        <w:jc w:val="both"/>
        <w:textAlignment w:val="auto"/>
        <w:rPr>
          <w:rFonts w:ascii="Arial" w:eastAsiaTheme="minorHAnsi" w:hAnsi="Arial" w:cs="Arial"/>
          <w:color w:val="000000"/>
          <w:szCs w:val="24"/>
        </w:rPr>
      </w:pPr>
      <w:r w:rsidRPr="007D4954">
        <w:rPr>
          <w:rFonts w:ascii="Arial" w:eastAsiaTheme="minorHAnsi" w:hAnsi="Arial" w:cs="Arial"/>
          <w:b/>
          <w:color w:val="000000"/>
          <w:szCs w:val="24"/>
        </w:rPr>
        <w:t>3.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Zgodnie z art. 455 ust. 1 pkt 1 ustawy Pzp Zamawiający przewiduje możliwość    </w:t>
      </w:r>
    </w:p>
    <w:p w:rsidR="00CB09F2" w:rsidRPr="007D4954" w:rsidRDefault="00CB09F2" w:rsidP="00CB09F2">
      <w:pPr>
        <w:tabs>
          <w:tab w:val="left" w:pos="0"/>
        </w:tabs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7D4954">
        <w:rPr>
          <w:rFonts w:ascii="Arial" w:eastAsiaTheme="minorHAnsi" w:hAnsi="Arial" w:cs="Arial"/>
          <w:color w:val="000000"/>
          <w:szCs w:val="24"/>
        </w:rPr>
        <w:t xml:space="preserve">zmiany postanowień Umowy w następujących przypadkach: </w:t>
      </w:r>
    </w:p>
    <w:p w:rsidR="00CB09F2" w:rsidRPr="007D4954" w:rsidRDefault="00CB09F2" w:rsidP="00CB09F2">
      <w:pPr>
        <w:tabs>
          <w:tab w:val="left" w:pos="284"/>
        </w:tabs>
        <w:autoSpaceDN w:val="0"/>
        <w:adjustRightInd w:val="0"/>
        <w:spacing w:line="276" w:lineRule="auto"/>
        <w:ind w:hanging="142"/>
        <w:jc w:val="both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color w:val="000000"/>
          <w:szCs w:val="24"/>
        </w:rPr>
        <w:t xml:space="preserve">   a)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wystąpienie zdarzenia nieprzewidywalnego, losowego, pozostającego poza kontrolą Stron, które nastąpiło po podpisaniu Umowy, a powodującego niemożliwość wywiązania się z Umowy w jej obecnym brzmieniu, w szczególności z uwagi na wystąpienie siły wyższej, rozumianej jako nadzwyczajne przypadki lub zdarzenia, które są poza kontrolą i są niezawinione przez żadną ze Stron, których nie można przewidzieć ani uniknąć, a które zaistnieją po podpisaniu Umowy i staną się przeszkodą w realizacji zobowiązań umownych, w szczególności takich jak powódź, pożar i inne klęski żywiołowe, </w:t>
      </w:r>
    </w:p>
    <w:p w:rsidR="00CB09F2" w:rsidRPr="007D4954" w:rsidRDefault="00CB09F2" w:rsidP="00CB09F2">
      <w:pPr>
        <w:tabs>
          <w:tab w:val="left" w:pos="284"/>
          <w:tab w:val="left" w:pos="709"/>
        </w:tabs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color w:val="000000"/>
          <w:szCs w:val="24"/>
        </w:rPr>
        <w:t xml:space="preserve"> </w:t>
      </w:r>
      <w:r w:rsidRPr="007D4954">
        <w:rPr>
          <w:rFonts w:ascii="Arial" w:eastAsiaTheme="minorHAnsi" w:hAnsi="Arial" w:cs="Arial"/>
          <w:color w:val="000000"/>
          <w:szCs w:val="24"/>
        </w:rPr>
        <w:t>b</w:t>
      </w:r>
      <w:r>
        <w:rPr>
          <w:rFonts w:ascii="Arial" w:eastAsiaTheme="minorHAnsi" w:hAnsi="Arial" w:cs="Arial"/>
          <w:color w:val="000000"/>
          <w:szCs w:val="24"/>
        </w:rPr>
        <w:t>)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zmiana istotnych przepisów prawa Unii Europejskiej lub prawa krajowego </w:t>
      </w:r>
      <w:r>
        <w:rPr>
          <w:rFonts w:ascii="Arial" w:eastAsiaTheme="minorHAnsi" w:hAnsi="Arial" w:cs="Arial"/>
          <w:color w:val="000000"/>
          <w:szCs w:val="24"/>
        </w:rPr>
        <w:t xml:space="preserve">    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powodujących konieczność dostosowania Przedmiotu Umowy do zmiany przepisów, które nastąpiły w trakcie realizacji Umowy, </w:t>
      </w:r>
    </w:p>
    <w:p w:rsidR="00CB09F2" w:rsidRPr="007D4954" w:rsidRDefault="00CB09F2" w:rsidP="00CB09F2">
      <w:pPr>
        <w:tabs>
          <w:tab w:val="left" w:pos="567"/>
          <w:tab w:val="left" w:pos="709"/>
        </w:tabs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7D4954">
        <w:rPr>
          <w:rFonts w:ascii="Arial" w:eastAsiaTheme="minorHAnsi" w:hAnsi="Arial" w:cs="Arial"/>
          <w:color w:val="000000"/>
          <w:szCs w:val="24"/>
        </w:rPr>
        <w:t>c</w:t>
      </w:r>
      <w:r>
        <w:rPr>
          <w:rFonts w:ascii="Arial" w:eastAsiaTheme="minorHAnsi" w:hAnsi="Arial" w:cs="Arial"/>
          <w:color w:val="000000"/>
          <w:szCs w:val="24"/>
        </w:rPr>
        <w:t>)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 wydłużenie terminu realizacji Przedmiotu Umowy przez Zamawiającego z       przyczyn organizacyjnych leżących po jego stronie, </w:t>
      </w:r>
    </w:p>
    <w:p w:rsidR="00CB09F2" w:rsidRPr="007D4954" w:rsidRDefault="00CB09F2" w:rsidP="003A51BA">
      <w:pPr>
        <w:tabs>
          <w:tab w:val="left" w:pos="284"/>
        </w:tabs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color w:val="000000"/>
          <w:szCs w:val="24"/>
        </w:rPr>
        <w:t>d)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możliwość zrealizowania Przedmiotu Umowy przy zastosowaniu innych rozwiązań technicznych czy technologicznych niż wskazane w ofercie Wykonawcy, gdyby mogło to przynieść oszczędności Zamawiającemu lub byłoby bardziej korzystne dla Zamawiającego z punktu widzenia jakości, a jednocześnie nie wpływałoby na parametry będące podstawą oceny w ramach</w:t>
      </w:r>
      <w:r>
        <w:rPr>
          <w:rFonts w:ascii="Arial" w:eastAsiaTheme="minorHAnsi" w:hAnsi="Arial" w:cs="Arial"/>
          <w:color w:val="000000"/>
          <w:szCs w:val="24"/>
        </w:rPr>
        <w:t xml:space="preserve"> 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kryteriów oceny ofert w Postępowaniu w taki sposób, że zmiana tych parametrów wpłynęłaby na obniżenie oceny oferty Wykonawcy.</w:t>
      </w:r>
    </w:p>
    <w:p w:rsidR="00CB09F2" w:rsidRPr="007D4954" w:rsidRDefault="00CB09F2" w:rsidP="003A51BA">
      <w:pPr>
        <w:tabs>
          <w:tab w:val="left" w:pos="284"/>
          <w:tab w:val="left" w:pos="426"/>
        </w:tabs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color w:val="000000"/>
          <w:szCs w:val="24"/>
        </w:rPr>
        <w:t>e)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   zmiana podmiotu o którym mowa w art. 118 ust. 1 Pzp na inny pod warunkiem udowodnienia Zamawiającemu, że nowy podmiot spełnia warunki określone w Postępowaniu, zgodnie z wymaganiami określonymi w SWZ dla Postępowania, </w:t>
      </w:r>
    </w:p>
    <w:p w:rsidR="00CB09F2" w:rsidRPr="007D4954" w:rsidRDefault="00CB09F2" w:rsidP="006E44FC">
      <w:pPr>
        <w:tabs>
          <w:tab w:val="left" w:pos="0"/>
          <w:tab w:val="left" w:pos="567"/>
        </w:tabs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color w:val="000000"/>
          <w:szCs w:val="24"/>
        </w:rPr>
        <w:t>f)</w:t>
      </w:r>
      <w:r w:rsidR="006E44FC">
        <w:rPr>
          <w:rFonts w:ascii="Arial" w:eastAsiaTheme="minorHAnsi" w:hAnsi="Arial" w:cs="Arial"/>
          <w:color w:val="000000"/>
          <w:szCs w:val="24"/>
        </w:rPr>
        <w:t xml:space="preserve"> 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jeżeli nastąpiło ogłoszenie upadłości lub otwarcie postępowania restrukturyzacyjnego Wykonawcy, wówczas wszystkie zobowiązania i wierzytelności Wykonawcy wobec Zamawiającego określone w Umowie, a także wobec podwykonawców, przejmie podmiot trzeci, wskazany przez Wykonawcę, o ile podmiot ten spełnia warunki udziału w Postępowaniu, </w:t>
      </w:r>
    </w:p>
    <w:p w:rsidR="00CB09F2" w:rsidRPr="007D4954" w:rsidRDefault="00CB09F2" w:rsidP="003A51BA">
      <w:pPr>
        <w:tabs>
          <w:tab w:val="left" w:pos="0"/>
        </w:tabs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7D4954">
        <w:rPr>
          <w:rFonts w:ascii="Arial" w:eastAsiaTheme="minorHAnsi" w:hAnsi="Arial" w:cs="Arial"/>
          <w:color w:val="000000"/>
          <w:szCs w:val="24"/>
        </w:rPr>
        <w:t xml:space="preserve">g.  z uwagi na wystąpienie niemożliwego do przewidzenia w momencie zawierania </w:t>
      </w:r>
      <w:r w:rsidRPr="007D4954">
        <w:rPr>
          <w:rFonts w:ascii="Arial" w:eastAsiaTheme="minorHAnsi" w:hAnsi="Arial" w:cs="Arial"/>
          <w:color w:val="000000"/>
          <w:szCs w:val="24"/>
        </w:rPr>
        <w:lastRenderedPageBreak/>
        <w:t xml:space="preserve">Umowy wpływu COVID-19 lub innej epidemii na należyte wykonanie Umowy, jeśli Strona wnioskująca o zmianę Umowy wykaże, jaki wpływ ma epidemia na wykonywanie Umowy, w szczególności w odniesieniu do: </w:t>
      </w:r>
    </w:p>
    <w:p w:rsidR="00CB09F2" w:rsidRPr="007D4954" w:rsidRDefault="00CB09F2" w:rsidP="003A51BA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7D4954">
        <w:rPr>
          <w:rFonts w:ascii="Arial" w:eastAsiaTheme="minorHAnsi" w:hAnsi="Arial" w:cs="Arial"/>
          <w:color w:val="000000"/>
          <w:szCs w:val="24"/>
        </w:rPr>
        <w:t>− wstrzymania dostaw produktów, komponen</w:t>
      </w:r>
      <w:r>
        <w:rPr>
          <w:rFonts w:ascii="Arial" w:eastAsiaTheme="minorHAnsi" w:hAnsi="Arial" w:cs="Arial"/>
          <w:color w:val="000000"/>
          <w:szCs w:val="24"/>
        </w:rPr>
        <w:t xml:space="preserve">tów lub materiałów, trudności 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dostępie do sprzętu lub trudności w realizacji usług transportowych, </w:t>
      </w:r>
    </w:p>
    <w:p w:rsidR="00CB09F2" w:rsidRPr="007D4954" w:rsidRDefault="00CB09F2" w:rsidP="00CB09F2">
      <w:pPr>
        <w:tabs>
          <w:tab w:val="left" w:pos="993"/>
        </w:tabs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7D4954">
        <w:rPr>
          <w:rFonts w:ascii="Arial" w:eastAsiaTheme="minorHAnsi" w:hAnsi="Arial" w:cs="Arial"/>
          <w:color w:val="000000"/>
          <w:szCs w:val="24"/>
        </w:rPr>
        <w:t xml:space="preserve">− innych okoliczności, które uniemożliwiają bądź w istotnym stopniu ograniczają możliwość wykonania Umowy, </w:t>
      </w:r>
    </w:p>
    <w:p w:rsidR="00CB09F2" w:rsidRPr="007D4954" w:rsidRDefault="00CB09F2" w:rsidP="00CB09F2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7D4954">
        <w:rPr>
          <w:rFonts w:ascii="Arial" w:eastAsiaTheme="minorHAnsi" w:hAnsi="Arial" w:cs="Arial"/>
          <w:color w:val="000000"/>
          <w:szCs w:val="24"/>
        </w:rPr>
        <w:t xml:space="preserve">− okoliczności, o których mowa powyżej, w zakresie w jakim dotyczą one    podwykonawcy lub dalszego podwykonawcy. </w:t>
      </w:r>
    </w:p>
    <w:p w:rsidR="00CB09F2" w:rsidRPr="007D4954" w:rsidRDefault="00CB09F2" w:rsidP="00CB09F2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Cs w:val="24"/>
        </w:rPr>
      </w:pPr>
      <w:r w:rsidRPr="007D4954">
        <w:rPr>
          <w:rFonts w:ascii="Arial" w:eastAsiaTheme="minorHAnsi" w:hAnsi="Arial" w:cs="Arial"/>
          <w:b/>
          <w:color w:val="000000"/>
          <w:szCs w:val="24"/>
        </w:rPr>
        <w:t>4.</w:t>
      </w:r>
      <w:r w:rsidRPr="007D4954">
        <w:rPr>
          <w:rFonts w:ascii="Arial" w:eastAsiaTheme="minorHAnsi" w:hAnsi="Arial" w:cs="Arial"/>
          <w:color w:val="000000"/>
          <w:szCs w:val="24"/>
        </w:rPr>
        <w:t xml:space="preserve"> Powyższe postanowienia stanowią katalog zmian, na które Zamawiający może, ale nie musi wyrazić zgody. W przypadku wystąpienia okoliczności skutkujących koniecznością zmiany Umowy z przyczyn, o których mowa powyżej, Wykonawca zobowiązany jest do niezwłocznego poinformowania o tym Zamawiającego i wystąpienia z wnioskiem o dokonanie zmiany Umowy. Wniosek ten musi być uzasadniony, a okoliczności powodujące zmianę Umowy udokumentowane. </w:t>
      </w:r>
    </w:p>
    <w:p w:rsidR="00CB09F2" w:rsidRDefault="00CB09F2" w:rsidP="00CB09F2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</w:p>
    <w:p w:rsidR="0079699F" w:rsidRPr="0079699F" w:rsidRDefault="0079699F" w:rsidP="00CB09F2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 xml:space="preserve">§ </w:t>
      </w:r>
      <w:r w:rsidR="00CB09F2">
        <w:rPr>
          <w:rFonts w:ascii="Arial" w:hAnsi="Arial" w:cs="Arial"/>
          <w:b/>
          <w:kern w:val="2"/>
          <w:szCs w:val="24"/>
        </w:rPr>
        <w:t>10</w:t>
      </w:r>
    </w:p>
    <w:p w:rsidR="0051275C" w:rsidRPr="00E16C58" w:rsidRDefault="0051275C" w:rsidP="00CB09F2">
      <w:p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E16C58">
        <w:rPr>
          <w:rFonts w:ascii="Arial" w:hAnsi="Arial" w:cs="Arial"/>
          <w:b/>
          <w:color w:val="000000" w:themeColor="text1"/>
          <w:szCs w:val="24"/>
        </w:rPr>
        <w:t>1.</w:t>
      </w:r>
      <w:r w:rsidRPr="00E16C58">
        <w:rPr>
          <w:rFonts w:ascii="Arial" w:hAnsi="Arial" w:cs="Arial"/>
          <w:color w:val="000000" w:themeColor="text1"/>
          <w:szCs w:val="24"/>
        </w:rPr>
        <w:t xml:space="preserve">Stronom przysługuje prawo odstąpienia od Umowy w następujących sytuacjach: </w:t>
      </w:r>
    </w:p>
    <w:p w:rsidR="0051275C" w:rsidRPr="00E16C58" w:rsidRDefault="0051275C" w:rsidP="00CB09F2">
      <w:p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E16C58">
        <w:rPr>
          <w:rFonts w:ascii="Arial" w:hAnsi="Arial" w:cs="Arial"/>
          <w:color w:val="000000" w:themeColor="text1"/>
          <w:szCs w:val="24"/>
        </w:rPr>
        <w:t>1) Zamawiającemu przysługuje prawo do odstąpienia od umowy:</w:t>
      </w:r>
    </w:p>
    <w:p w:rsidR="0051275C" w:rsidRPr="00E16C58" w:rsidRDefault="0051275C" w:rsidP="00CB09F2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  <w:szCs w:val="24"/>
        </w:rPr>
      </w:pPr>
      <w:r w:rsidRPr="00E16C58">
        <w:rPr>
          <w:rFonts w:ascii="Arial" w:hAnsi="Arial" w:cs="Arial"/>
          <w:color w:val="000000" w:themeColor="text1"/>
          <w:szCs w:val="24"/>
        </w:rPr>
        <w:t>a) w razie wystąpienia istotnej zmiany okoliczności powodującej, że wykonanie umowy nie leży w interesie publicznym, czego nie można było przewidzieć w chwili zawarcia umowy l</w:t>
      </w:r>
      <w:r w:rsidRPr="00E16C58">
        <w:rPr>
          <w:rFonts w:ascii="Arial" w:hAnsi="Arial" w:cs="Arial"/>
          <w:color w:val="000000" w:themeColor="text1"/>
          <w:szCs w:val="24"/>
          <w:lang w:eastAsia="pl-PL"/>
        </w:rPr>
        <w:t xml:space="preserve">ub dalsze wykonywanie umowy może zagrozić istotnemu interesowi bezpieczeństwa państwa lub bezpieczeństwu publicznemu </w:t>
      </w:r>
      <w:r w:rsidRPr="00E16C58">
        <w:rPr>
          <w:rFonts w:ascii="Arial" w:hAnsi="Arial" w:cs="Arial"/>
          <w:color w:val="000000" w:themeColor="text1"/>
          <w:szCs w:val="24"/>
        </w:rPr>
        <w:t xml:space="preserve"> odstąpienie od umowy w tym przypadku może nastąpić w terminie 30 dni od powzięcia wiadomości o powyższych okolicznościach,</w:t>
      </w:r>
    </w:p>
    <w:p w:rsidR="0051275C" w:rsidRDefault="0051275C" w:rsidP="00CB09F2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b</w:t>
      </w:r>
      <w:r w:rsidRPr="00A0228B">
        <w:rPr>
          <w:rFonts w:ascii="Arial" w:hAnsi="Arial" w:cs="Arial"/>
          <w:color w:val="000000" w:themeColor="text1"/>
          <w:szCs w:val="24"/>
        </w:rPr>
        <w:t>) we wszystkich innych przypadkach określonych w niniejszej umowie</w:t>
      </w:r>
      <w:r w:rsidRPr="00E16C58">
        <w:rPr>
          <w:rFonts w:ascii="Arial" w:hAnsi="Arial" w:cs="Arial"/>
          <w:color w:val="000000" w:themeColor="text1"/>
          <w:szCs w:val="24"/>
        </w:rPr>
        <w:t>;</w:t>
      </w:r>
    </w:p>
    <w:p w:rsidR="0051275C" w:rsidRPr="00E16C58" w:rsidRDefault="0051275C" w:rsidP="00CB09F2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c</w:t>
      </w:r>
      <w:r w:rsidRPr="00E16C58">
        <w:rPr>
          <w:rFonts w:ascii="Arial" w:hAnsi="Arial" w:cs="Arial"/>
          <w:color w:val="000000" w:themeColor="text1"/>
          <w:szCs w:val="24"/>
        </w:rPr>
        <w:t>) dokonano zmiany umowy z naruszeniem art. 454 i art. 455 ust. Prawo zamówień publicznych,</w:t>
      </w:r>
    </w:p>
    <w:p w:rsidR="0051275C" w:rsidRPr="00E16C58" w:rsidRDefault="0051275C" w:rsidP="00CB09F2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</w:t>
      </w:r>
      <w:r w:rsidRPr="00E16C58">
        <w:rPr>
          <w:rFonts w:ascii="Arial" w:hAnsi="Arial" w:cs="Arial"/>
          <w:color w:val="000000" w:themeColor="text1"/>
          <w:szCs w:val="24"/>
        </w:rPr>
        <w:t>) Wykonawca w chwili zawarcia umowy podlegał wykluczeniu na podstawie art. 108 Prawo zamówień publicznych,</w:t>
      </w:r>
    </w:p>
    <w:p w:rsidR="0051275C" w:rsidRPr="00E16C58" w:rsidRDefault="0051275C" w:rsidP="00CB09F2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e</w:t>
      </w:r>
      <w:r w:rsidRPr="00E16C58">
        <w:rPr>
          <w:rFonts w:ascii="Arial" w:hAnsi="Arial" w:cs="Arial"/>
          <w:color w:val="000000" w:themeColor="text1"/>
          <w:szCs w:val="24"/>
        </w:rPr>
        <w:t>) 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:rsidR="0051275C" w:rsidRPr="00E16C58" w:rsidRDefault="0051275C" w:rsidP="00CB09F2">
      <w:p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E16C58">
        <w:rPr>
          <w:rFonts w:ascii="Arial" w:hAnsi="Arial" w:cs="Arial"/>
          <w:color w:val="000000" w:themeColor="text1"/>
          <w:szCs w:val="24"/>
        </w:rPr>
        <w:t>2) Wykonawcy przysługuje prawo odstąpienia od umowy, jeżeli:</w:t>
      </w:r>
    </w:p>
    <w:p w:rsidR="0079699F" w:rsidRPr="0079699F" w:rsidRDefault="0079699F" w:rsidP="00CB09F2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79699F">
        <w:rPr>
          <w:rFonts w:ascii="Arial" w:hAnsi="Arial" w:cs="Arial"/>
          <w:szCs w:val="24"/>
        </w:rPr>
        <w:t>a) Zamawiający odmawia, bez uzasadnionej przyczyny, odbioru przedmiotu umowy - odstąpienie od umowy w tym przypadku może nastąpić w terminie 30 dni od powiadomienia o odbiorze,</w:t>
      </w:r>
    </w:p>
    <w:p w:rsidR="0079699F" w:rsidRPr="0079699F" w:rsidRDefault="0079699F" w:rsidP="00CB09F2">
      <w:pPr>
        <w:spacing w:line="276" w:lineRule="auto"/>
        <w:ind w:firstLine="567"/>
        <w:jc w:val="both"/>
        <w:rPr>
          <w:rFonts w:ascii="Arial" w:hAnsi="Arial" w:cs="Arial"/>
          <w:b/>
          <w:szCs w:val="24"/>
        </w:rPr>
      </w:pPr>
      <w:r w:rsidRPr="0079699F">
        <w:rPr>
          <w:rFonts w:ascii="Arial" w:hAnsi="Arial" w:cs="Arial"/>
          <w:szCs w:val="24"/>
        </w:rPr>
        <w:t>b) Zamawiający zawiadomi Wykonawcę, iż wobec zaistnienia uprzednio nieprzewidzianych okoliczności nie będzie mógł spełnić swoich zobowiązań umownych wobec Wykonawcy – odstąpienie od umowy w tym przypadku może nastąpić w terminie 30 dni od powiadomienia.</w:t>
      </w:r>
    </w:p>
    <w:p w:rsidR="0079699F" w:rsidRPr="0079699F" w:rsidRDefault="0079699F" w:rsidP="00CB09F2">
      <w:pPr>
        <w:spacing w:line="276" w:lineRule="auto"/>
        <w:jc w:val="both"/>
        <w:rPr>
          <w:rFonts w:ascii="Arial" w:hAnsi="Arial" w:cs="Arial"/>
          <w:szCs w:val="24"/>
        </w:rPr>
      </w:pPr>
      <w:r w:rsidRPr="003A51BA">
        <w:rPr>
          <w:rFonts w:ascii="Arial" w:hAnsi="Arial" w:cs="Arial"/>
          <w:b/>
          <w:szCs w:val="24"/>
        </w:rPr>
        <w:lastRenderedPageBreak/>
        <w:t>2.</w:t>
      </w:r>
      <w:r w:rsidRPr="0079699F">
        <w:rPr>
          <w:rFonts w:ascii="Arial" w:hAnsi="Arial" w:cs="Arial"/>
          <w:szCs w:val="24"/>
        </w:rPr>
        <w:t> Odstąpienie od umowy winno nastąpić w formie pisemnej pod rygorem nieważności takiego oświadczenia i powinno zawierać uzasadnienie.</w:t>
      </w:r>
    </w:p>
    <w:p w:rsidR="00CB09F2" w:rsidRPr="0079699F" w:rsidRDefault="00CB09F2" w:rsidP="00CB09F2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</w:p>
    <w:p w:rsidR="00CB09F2" w:rsidRPr="007D4954" w:rsidRDefault="00CB09F2" w:rsidP="00CB09F2">
      <w:pPr>
        <w:tabs>
          <w:tab w:val="left" w:pos="3975"/>
          <w:tab w:val="center" w:pos="4536"/>
        </w:tabs>
        <w:jc w:val="center"/>
        <w:rPr>
          <w:rFonts w:ascii="Arial" w:hAnsi="Arial" w:cs="Arial"/>
          <w:b/>
          <w:szCs w:val="24"/>
        </w:rPr>
      </w:pPr>
      <w:r w:rsidRPr="007D4954">
        <w:rPr>
          <w:rFonts w:ascii="Arial" w:hAnsi="Arial" w:cs="Arial"/>
          <w:b/>
          <w:szCs w:val="24"/>
        </w:rPr>
        <w:t>§ 1</w:t>
      </w:r>
      <w:r>
        <w:rPr>
          <w:rFonts w:ascii="Arial" w:hAnsi="Arial" w:cs="Arial"/>
          <w:b/>
          <w:szCs w:val="24"/>
        </w:rPr>
        <w:t>1</w:t>
      </w:r>
      <w:r w:rsidRPr="007D4954">
        <w:rPr>
          <w:rFonts w:ascii="Arial" w:hAnsi="Arial" w:cs="Arial"/>
          <w:b/>
          <w:szCs w:val="24"/>
        </w:rPr>
        <w:t>*</w:t>
      </w:r>
    </w:p>
    <w:p w:rsidR="00CB09F2" w:rsidRPr="007D4954" w:rsidRDefault="00CB09F2" w:rsidP="00CB09F2">
      <w:pPr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7D4954">
        <w:rPr>
          <w:rFonts w:ascii="Arial" w:hAnsi="Arial" w:cs="Arial"/>
          <w:b/>
          <w:bCs/>
          <w:color w:val="000000"/>
          <w:szCs w:val="24"/>
        </w:rPr>
        <w:t xml:space="preserve">1. </w:t>
      </w:r>
      <w:r w:rsidRPr="007D4954">
        <w:rPr>
          <w:rFonts w:ascii="Arial" w:hAnsi="Arial" w:cs="Arial"/>
          <w:color w:val="000000"/>
          <w:szCs w:val="24"/>
        </w:rPr>
        <w:t xml:space="preserve">Wykonawca wykona przedmiot zamówienia przy pomocy podwykonawców, którzy wykonają następujący zakres prac:………………………………. </w:t>
      </w:r>
    </w:p>
    <w:p w:rsidR="00CB09F2" w:rsidRPr="007D4954" w:rsidRDefault="00CB09F2" w:rsidP="00CB09F2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Cs w:val="24"/>
        </w:rPr>
      </w:pPr>
      <w:r w:rsidRPr="007D4954">
        <w:rPr>
          <w:rFonts w:ascii="Arial" w:eastAsiaTheme="minorHAnsi" w:hAnsi="Arial" w:cs="Arial"/>
          <w:b/>
          <w:szCs w:val="24"/>
        </w:rPr>
        <w:t>2.</w:t>
      </w:r>
      <w:r w:rsidRPr="007D4954">
        <w:rPr>
          <w:rFonts w:ascii="Arial" w:eastAsiaTheme="minorHAnsi" w:hAnsi="Arial" w:cs="Arial"/>
          <w:szCs w:val="24"/>
        </w:rPr>
        <w:t xml:space="preserve">W przypadku wykonywania Przedmiotu Umowy przy udziale podwykonawców Wykonawca ponosi pełną odpowiedzialność za działanie lub zaniechania osób, którym powierzył lub za pomocą których wykonuje czynności objęte Przedmiotem Umowy. </w:t>
      </w:r>
    </w:p>
    <w:p w:rsidR="00CB09F2" w:rsidRPr="007D4954" w:rsidRDefault="00CB09F2" w:rsidP="00CB09F2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Cs w:val="24"/>
        </w:rPr>
      </w:pPr>
      <w:r w:rsidRPr="007D4954">
        <w:rPr>
          <w:rFonts w:ascii="Arial" w:eastAsiaTheme="minorHAnsi" w:hAnsi="Arial" w:cs="Arial"/>
          <w:b/>
          <w:szCs w:val="24"/>
        </w:rPr>
        <w:t>3.</w:t>
      </w:r>
      <w:r w:rsidRPr="007D4954">
        <w:rPr>
          <w:rFonts w:ascii="Arial" w:eastAsiaTheme="minorHAnsi" w:hAnsi="Arial" w:cs="Arial"/>
          <w:szCs w:val="24"/>
        </w:rPr>
        <w:t xml:space="preserve">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Umowy. Zamawiający zastrzega sobie prawo, w przypadku wystąpienia uzasadnionych wątpliwości co do spełnienia wymogu o którym mowa w zdaniu pierwszym, do wezwania Wykonawcy do przedstawienia wyjaśnień lub dokumentów dotyczących zawartych umów o podwykonawstwo. </w:t>
      </w:r>
    </w:p>
    <w:p w:rsidR="00CB09F2" w:rsidRPr="004D15C2" w:rsidRDefault="00CB09F2" w:rsidP="00CB09F2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7D4954">
        <w:rPr>
          <w:rFonts w:ascii="Arial" w:eastAsiaTheme="minorHAnsi" w:hAnsi="Arial" w:cs="Arial"/>
          <w:b/>
          <w:szCs w:val="24"/>
        </w:rPr>
        <w:t>4.</w:t>
      </w:r>
      <w:r w:rsidRPr="007D4954">
        <w:rPr>
          <w:rFonts w:ascii="Arial" w:eastAsiaTheme="minorHAnsi" w:hAnsi="Arial" w:cs="Arial"/>
          <w:szCs w:val="24"/>
        </w:rPr>
        <w:t xml:space="preserve"> Nie są uważane za podwykonawców osoby, które świadczą osobiście usługi na rzecz Wykonawcy na podstawie innej umowy niż umowa o pracę (tj. w szczególności umowy o świadczenie usług, umowy o dzieło) – osoby takie kwalifikowane są jako personel Wykonawcy</w:t>
      </w:r>
    </w:p>
    <w:p w:rsidR="0079699F" w:rsidRPr="0079699F" w:rsidRDefault="0079699F" w:rsidP="00CB09F2">
      <w:pPr>
        <w:spacing w:line="276" w:lineRule="auto"/>
        <w:jc w:val="both"/>
        <w:textAlignment w:val="auto"/>
        <w:rPr>
          <w:rFonts w:ascii="Arial" w:hAnsi="Arial" w:cs="Arial"/>
          <w:b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1</w:t>
      </w:r>
      <w:r w:rsidR="00CB09F2">
        <w:rPr>
          <w:rFonts w:ascii="Arial" w:hAnsi="Arial" w:cs="Arial"/>
          <w:b/>
          <w:kern w:val="2"/>
          <w:szCs w:val="24"/>
        </w:rPr>
        <w:t>2</w:t>
      </w: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  <w:r w:rsidRPr="0079699F">
        <w:rPr>
          <w:rFonts w:ascii="Arial" w:hAnsi="Arial" w:cs="Arial"/>
          <w:szCs w:val="24"/>
        </w:rPr>
        <w:t>Wykonawca nie może bez pisemnej zgody Zamawiającego dokonać cesji wierzytelności, przysługującej mu z tytułu realizacji umowy, na osoby trzecie.</w:t>
      </w:r>
    </w:p>
    <w:p w:rsidR="0051275C" w:rsidRDefault="0051275C" w:rsidP="00CB09F2">
      <w:pPr>
        <w:widowControl/>
        <w:suppressAutoHyphens w:val="0"/>
        <w:overflowPunct/>
        <w:autoSpaceDE/>
        <w:spacing w:after="120" w:line="276" w:lineRule="auto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</w:p>
    <w:p w:rsidR="00CB09F2" w:rsidRPr="0079699F" w:rsidRDefault="00CB09F2" w:rsidP="00CB09F2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1</w:t>
      </w:r>
      <w:r>
        <w:rPr>
          <w:rFonts w:ascii="Arial" w:hAnsi="Arial" w:cs="Arial"/>
          <w:b/>
          <w:kern w:val="2"/>
          <w:szCs w:val="24"/>
        </w:rPr>
        <w:t>3</w:t>
      </w:r>
    </w:p>
    <w:p w:rsidR="00CB09F2" w:rsidRPr="00697DE0" w:rsidRDefault="00CB09F2" w:rsidP="00CB09F2">
      <w:pPr>
        <w:spacing w:line="276" w:lineRule="auto"/>
        <w:jc w:val="both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>Zgodnie z art. 13 ust. 1 i 2 ogólnego rozporządzenia o ochronie danych osobowych z dnia 27 kwietnia 2016 r. (Dz. Urz. UE Nr L 119) informuję, że: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 xml:space="preserve">Administratorem Pani/Pana danych osobowych jest </w:t>
      </w:r>
      <w:r>
        <w:rPr>
          <w:rFonts w:ascii="Arial" w:hAnsi="Arial" w:cs="Arial"/>
          <w:color w:val="000000"/>
          <w:szCs w:val="24"/>
          <w:lang w:eastAsia="pl-PL"/>
        </w:rPr>
        <w:t xml:space="preserve">Ochotnicza Straż Pożarna w Wieluniu </w:t>
      </w:r>
      <w:r w:rsidRPr="00697DE0">
        <w:rPr>
          <w:rFonts w:ascii="Arial" w:hAnsi="Arial" w:cs="Arial"/>
          <w:color w:val="000000"/>
          <w:szCs w:val="24"/>
          <w:lang w:eastAsia="pl-PL"/>
        </w:rPr>
        <w:t xml:space="preserve"> z siedzibą w Wieluniu, </w:t>
      </w:r>
      <w:r>
        <w:rPr>
          <w:rFonts w:ascii="Arial" w:hAnsi="Arial" w:cs="Arial"/>
          <w:color w:val="000000"/>
          <w:szCs w:val="24"/>
          <w:lang w:eastAsia="pl-PL"/>
        </w:rPr>
        <w:t>Jana Kilińskiego 23</w:t>
      </w:r>
      <w:r w:rsidRPr="00697DE0">
        <w:rPr>
          <w:rFonts w:ascii="Arial" w:hAnsi="Arial" w:cs="Arial"/>
          <w:color w:val="000000"/>
          <w:szCs w:val="24"/>
          <w:lang w:eastAsia="pl-PL"/>
        </w:rPr>
        <w:t>, 98-300 Wieluń.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>Dane kontaktowe inspektora ochrony danych: iod@um.wielun.pl.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>Pani/Pana dane osobowe przetwarzane będą w celu realizacji niniejszej umowy na podstawie Art. 6 ust. 1 lit. b ogólnego rozporządzenia o ochronie danych osobowych z dnia 27 kwietnia 2016 r.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>Odbiorcami Pani/Pana danych osobowych będą wyłącznie podmioty uprawnione do uzyskania danych osobowych na podstawie przepisów prawa</w:t>
      </w:r>
      <w:r w:rsidRPr="00697DE0">
        <w:rPr>
          <w:rFonts w:ascii="Arial" w:hAnsi="Arial" w:cs="Arial"/>
          <w:i/>
          <w:color w:val="000000"/>
          <w:szCs w:val="24"/>
          <w:lang w:eastAsia="pl-PL"/>
        </w:rPr>
        <w:t>.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 xml:space="preserve">Pani/Pana dane osobowe nie będą przekazywane do państwa trzeciego/organizacji międzynarodowej. 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>Pani/Pana dane osobowe przechowywane będą przez okres zgodnie z kategorią archiwalną B5.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lastRenderedPageBreak/>
        <w:t>Przysługuje Pani/Panu prawo dostępu do treści swoich danych, prawo do sprostowania danych, prawo do ograniczenia przetwarzania danych, prawo do przenoszenia danych.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>Ma Pani/Pan prawo wniesienia skargi do organu nadzorczego – Prezesa Urzędu Ochrony Danych Osobowych.</w:t>
      </w:r>
    </w:p>
    <w:p w:rsidR="00CB09F2" w:rsidRPr="00697DE0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>Podanie danych osobowych jest dobrowolne, jednakże odmowa podania danych może skutkować odmową zawarcia umowy.</w:t>
      </w:r>
    </w:p>
    <w:p w:rsidR="00CB09F2" w:rsidRDefault="00CB09F2" w:rsidP="00CB09F2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/>
        <w:autoSpaceDE/>
        <w:spacing w:after="120" w:line="276" w:lineRule="auto"/>
        <w:ind w:left="0" w:firstLine="0"/>
        <w:jc w:val="both"/>
        <w:textAlignment w:val="auto"/>
        <w:rPr>
          <w:rFonts w:ascii="Arial" w:hAnsi="Arial" w:cs="Arial"/>
          <w:color w:val="000000"/>
          <w:szCs w:val="24"/>
          <w:lang w:eastAsia="pl-PL"/>
        </w:rPr>
      </w:pPr>
      <w:r w:rsidRPr="00697DE0">
        <w:rPr>
          <w:rFonts w:ascii="Arial" w:hAnsi="Arial" w:cs="Arial"/>
          <w:color w:val="000000"/>
          <w:szCs w:val="24"/>
          <w:lang w:eastAsia="pl-PL"/>
        </w:rPr>
        <w:t>Pani/Pana dane nie będą przetwarzane w sposób zautomatyzowany w tym również w formie profilowania.</w:t>
      </w: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1</w:t>
      </w:r>
      <w:r w:rsidR="00CB09F2">
        <w:rPr>
          <w:rFonts w:ascii="Arial" w:hAnsi="Arial" w:cs="Arial"/>
          <w:b/>
          <w:kern w:val="2"/>
          <w:szCs w:val="24"/>
        </w:rPr>
        <w:t>4</w:t>
      </w: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>Ewentualne spory, wynikłe w związku z realizacją przedmiotu umowy, strony zobowiązują się rozstrzygać w drodze wspólnych negocjacji, a w przypadku niemożności ustalenia kompromisu będą rozstrzygane przez Sąd właściwy dla siedziby Zamawiającego.</w:t>
      </w: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§1</w:t>
      </w:r>
      <w:r w:rsidR="00CB09F2">
        <w:rPr>
          <w:rFonts w:ascii="Arial" w:hAnsi="Arial" w:cs="Arial"/>
          <w:b/>
          <w:kern w:val="2"/>
          <w:szCs w:val="24"/>
        </w:rPr>
        <w:t>5</w:t>
      </w: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>W sprawach, których nie reguluje niniejsza umowa, będą miały zastosowanie odpowiednie przepisy Kodeksu cywilnego, ustawy Prawo zamówień publicznych wraz z aktami wykonawczymi do tej ustawy oraz inne związane z przedmiotem umowy.</w:t>
      </w:r>
    </w:p>
    <w:p w:rsid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§ 1</w:t>
      </w:r>
      <w:r w:rsidR="00092D8C">
        <w:rPr>
          <w:rFonts w:ascii="Arial" w:hAnsi="Arial" w:cs="Arial"/>
          <w:b/>
          <w:kern w:val="2"/>
          <w:szCs w:val="24"/>
        </w:rPr>
        <w:t>6</w:t>
      </w:r>
    </w:p>
    <w:p w:rsidR="00092D8C" w:rsidRPr="00A1644F" w:rsidRDefault="00092D8C" w:rsidP="00B762BA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snapToGrid w:val="0"/>
          <w:szCs w:val="24"/>
        </w:rPr>
      </w:pPr>
      <w:r w:rsidRPr="00A1644F">
        <w:rPr>
          <w:rFonts w:ascii="Arial" w:hAnsi="Arial" w:cs="Arial"/>
          <w:snapToGrid w:val="0"/>
          <w:szCs w:val="24"/>
        </w:rPr>
        <w:t xml:space="preserve">W celu realizacji postanowień niniejszej Umowy Zamawiający i Wykonawca, wyznaczają, jako swoich przedstawicieli odpowiednio: </w:t>
      </w:r>
    </w:p>
    <w:p w:rsidR="00092D8C" w:rsidRPr="00A1644F" w:rsidRDefault="00092D8C" w:rsidP="00B762BA">
      <w:pPr>
        <w:pStyle w:val="Akapitzlist"/>
        <w:tabs>
          <w:tab w:val="left" w:pos="284"/>
        </w:tabs>
        <w:spacing w:line="276" w:lineRule="auto"/>
        <w:ind w:hanging="436"/>
        <w:jc w:val="both"/>
        <w:rPr>
          <w:rFonts w:ascii="Arial" w:hAnsi="Arial" w:cs="Arial"/>
          <w:snapToGrid w:val="0"/>
          <w:szCs w:val="24"/>
        </w:rPr>
      </w:pPr>
      <w:r w:rsidRPr="00A1644F">
        <w:rPr>
          <w:rFonts w:ascii="Arial" w:hAnsi="Arial" w:cs="Arial"/>
          <w:snapToGrid w:val="0"/>
          <w:szCs w:val="24"/>
        </w:rPr>
        <w:t xml:space="preserve">a) ze Strony Zamawiającego – …………………………………………………… </w:t>
      </w:r>
    </w:p>
    <w:p w:rsidR="00092D8C" w:rsidRPr="00A1644F" w:rsidRDefault="00092D8C" w:rsidP="00B762BA">
      <w:pPr>
        <w:spacing w:line="276" w:lineRule="auto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 xml:space="preserve">    </w:t>
      </w:r>
      <w:r w:rsidRPr="00A1644F">
        <w:rPr>
          <w:rFonts w:ascii="Arial" w:hAnsi="Arial" w:cs="Arial"/>
          <w:snapToGrid w:val="0"/>
          <w:szCs w:val="24"/>
        </w:rPr>
        <w:t xml:space="preserve">b) ze Strony Wykonawcy – ……………………………………………………..… </w:t>
      </w:r>
    </w:p>
    <w:p w:rsidR="00092D8C" w:rsidRPr="00A1644F" w:rsidRDefault="00092D8C" w:rsidP="00B762BA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snapToGrid w:val="0"/>
          <w:szCs w:val="24"/>
        </w:rPr>
      </w:pPr>
      <w:r w:rsidRPr="00A1644F">
        <w:rPr>
          <w:rFonts w:ascii="Arial" w:hAnsi="Arial" w:cs="Arial"/>
          <w:snapToGrid w:val="0"/>
          <w:szCs w:val="24"/>
        </w:rPr>
        <w:t xml:space="preserve">Zmiana przedstawiciela ze strony Zamawiającego lub Wykonawcy wymaga pisemnego powiadomienia drugiej ze Stron i staje się skuteczna z chwilą otrzymania przez adresata pisma z danymi nowego przedstawiciela. </w:t>
      </w:r>
    </w:p>
    <w:p w:rsidR="00CB09F2" w:rsidRDefault="00CB09F2" w:rsidP="00CB09F2">
      <w:pPr>
        <w:spacing w:line="276" w:lineRule="auto"/>
        <w:jc w:val="both"/>
        <w:textAlignment w:val="auto"/>
        <w:rPr>
          <w:rFonts w:ascii="Arial" w:hAnsi="Arial" w:cs="Arial"/>
          <w:b/>
          <w:kern w:val="2"/>
          <w:szCs w:val="24"/>
        </w:rPr>
      </w:pPr>
    </w:p>
    <w:p w:rsidR="00092D8C" w:rsidRPr="0079699F" w:rsidRDefault="00CB09F2" w:rsidP="00CB09F2">
      <w:pPr>
        <w:spacing w:line="276" w:lineRule="auto"/>
        <w:ind w:left="3540" w:firstLine="708"/>
        <w:jc w:val="both"/>
        <w:textAlignment w:val="auto"/>
        <w:rPr>
          <w:rFonts w:ascii="Arial" w:hAnsi="Arial" w:cs="Arial"/>
          <w:b/>
          <w:kern w:val="2"/>
          <w:szCs w:val="24"/>
        </w:rPr>
      </w:pPr>
      <w:r w:rsidRPr="00CB09F2">
        <w:rPr>
          <w:rFonts w:ascii="Arial" w:hAnsi="Arial" w:cs="Arial"/>
          <w:b/>
          <w:kern w:val="2"/>
          <w:szCs w:val="24"/>
        </w:rPr>
        <w:t>§ 17</w:t>
      </w: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kern w:val="2"/>
          <w:szCs w:val="24"/>
        </w:rPr>
        <w:t>Niniejszą umowę wraz z załącznikami sporządzono w 3 (trzech) jednobrzmiących egzemplarzach, 2 (dwa) egzemplarze dla Zamawiającego, 1 (jeden) egzemplarz dla Wykonawcy.</w:t>
      </w: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b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b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b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b/>
          <w:kern w:val="2"/>
          <w:szCs w:val="24"/>
        </w:rPr>
      </w:pPr>
    </w:p>
    <w:p w:rsidR="0079699F" w:rsidRPr="0079699F" w:rsidRDefault="0079699F" w:rsidP="0079699F">
      <w:pPr>
        <w:spacing w:line="276" w:lineRule="auto"/>
        <w:jc w:val="center"/>
        <w:textAlignment w:val="auto"/>
        <w:rPr>
          <w:rFonts w:ascii="Arial" w:hAnsi="Arial" w:cs="Arial"/>
          <w:b/>
          <w:kern w:val="2"/>
          <w:szCs w:val="24"/>
        </w:rPr>
      </w:pPr>
      <w:r w:rsidRPr="0079699F">
        <w:rPr>
          <w:rFonts w:ascii="Arial" w:hAnsi="Arial" w:cs="Arial"/>
          <w:b/>
          <w:kern w:val="2"/>
          <w:szCs w:val="24"/>
        </w:rPr>
        <w:t>Zamawiający                                                                      Wykonawca</w:t>
      </w:r>
    </w:p>
    <w:p w:rsidR="0079699F" w:rsidRPr="0079699F" w:rsidRDefault="0079699F" w:rsidP="0079699F">
      <w:pPr>
        <w:spacing w:line="276" w:lineRule="auto"/>
        <w:textAlignment w:val="auto"/>
        <w:rPr>
          <w:rFonts w:ascii="Arial" w:eastAsia="Calibri" w:hAnsi="Arial" w:cs="Arial"/>
          <w:kern w:val="0"/>
          <w:szCs w:val="24"/>
          <w:lang w:eastAsia="en-US"/>
        </w:rPr>
      </w:pP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  <w:r w:rsidRPr="0079699F">
        <w:rPr>
          <w:rFonts w:ascii="Arial" w:hAnsi="Arial" w:cs="Arial"/>
          <w:szCs w:val="24"/>
        </w:rPr>
        <w:t>(* niepotrzebne pominąć)</w:t>
      </w:r>
    </w:p>
    <w:p w:rsidR="0079699F" w:rsidRPr="0079699F" w:rsidRDefault="0079699F" w:rsidP="0079699F">
      <w:pPr>
        <w:spacing w:line="276" w:lineRule="auto"/>
        <w:jc w:val="both"/>
        <w:textAlignment w:val="auto"/>
        <w:rPr>
          <w:rFonts w:ascii="Arial" w:hAnsi="Arial" w:cs="Arial"/>
          <w:kern w:val="2"/>
          <w:szCs w:val="24"/>
        </w:rPr>
      </w:pPr>
      <w:r w:rsidRPr="0079699F">
        <w:rPr>
          <w:rFonts w:ascii="Arial" w:hAnsi="Arial" w:cs="Arial"/>
          <w:szCs w:val="24"/>
        </w:rPr>
        <w:t>Uwaga: w przypadku wyboru Wykonawcy nie będącego płatnikiem podatku VAT, zapisy w umowie ostatecznej dotyczące wynagrodzenia (wynagrodzenie netto, VAT, wynagrodzenie</w:t>
      </w:r>
    </w:p>
    <w:p w:rsidR="0079699F" w:rsidRPr="0079699F" w:rsidRDefault="0079699F" w:rsidP="0079699F">
      <w:pPr>
        <w:spacing w:line="276" w:lineRule="auto"/>
        <w:jc w:val="both"/>
        <w:rPr>
          <w:rFonts w:ascii="Arial" w:hAnsi="Arial" w:cs="Arial"/>
          <w:szCs w:val="24"/>
        </w:rPr>
      </w:pPr>
    </w:p>
    <w:p w:rsidR="0079699F" w:rsidRPr="0079699F" w:rsidRDefault="0079699F" w:rsidP="0079699F">
      <w:pPr>
        <w:spacing w:line="276" w:lineRule="auto"/>
        <w:jc w:val="both"/>
        <w:rPr>
          <w:rFonts w:ascii="Arial" w:eastAsia="Calibri" w:hAnsi="Arial" w:cs="Arial"/>
          <w:b/>
          <w:kern w:val="0"/>
          <w:szCs w:val="24"/>
          <w:lang w:eastAsia="en-US"/>
        </w:rPr>
      </w:pPr>
    </w:p>
    <w:p w:rsidR="00B47EEF" w:rsidRPr="0079699F" w:rsidRDefault="00B47EEF" w:rsidP="0079699F">
      <w:pPr>
        <w:spacing w:line="276" w:lineRule="auto"/>
        <w:rPr>
          <w:rFonts w:ascii="Arial" w:hAnsi="Arial" w:cs="Arial"/>
          <w:szCs w:val="24"/>
        </w:rPr>
      </w:pPr>
    </w:p>
    <w:sectPr w:rsidR="00B47EEF" w:rsidRPr="0079699F" w:rsidSect="00B47E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F4A" w:rsidRDefault="00980F4A" w:rsidP="00FA3BEA">
      <w:r>
        <w:separator/>
      </w:r>
    </w:p>
  </w:endnote>
  <w:endnote w:type="continuationSeparator" w:id="0">
    <w:p w:rsidR="00980F4A" w:rsidRDefault="00980F4A" w:rsidP="00FA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554281"/>
      <w:docPartObj>
        <w:docPartGallery w:val="Page Numbers (Bottom of Page)"/>
        <w:docPartUnique/>
      </w:docPartObj>
    </w:sdtPr>
    <w:sdtEndPr/>
    <w:sdtContent>
      <w:p w:rsidR="00FA3BEA" w:rsidRDefault="00FA3B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1C">
          <w:rPr>
            <w:noProof/>
          </w:rPr>
          <w:t>5</w:t>
        </w:r>
        <w:r>
          <w:fldChar w:fldCharType="end"/>
        </w:r>
      </w:p>
    </w:sdtContent>
  </w:sdt>
  <w:p w:rsidR="00FA3BEA" w:rsidRDefault="00FA3B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4A" w:rsidRDefault="00980F4A" w:rsidP="00FA3BEA">
      <w:r>
        <w:separator/>
      </w:r>
    </w:p>
  </w:footnote>
  <w:footnote w:type="continuationSeparator" w:id="0">
    <w:p w:rsidR="00980F4A" w:rsidRDefault="00980F4A" w:rsidP="00FA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1B00"/>
    <w:multiLevelType w:val="hybridMultilevel"/>
    <w:tmpl w:val="422AA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020BF"/>
    <w:multiLevelType w:val="hybridMultilevel"/>
    <w:tmpl w:val="941EBBA2"/>
    <w:lvl w:ilvl="0" w:tplc="C9D8E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C1D95"/>
    <w:multiLevelType w:val="hybridMultilevel"/>
    <w:tmpl w:val="110A0D3E"/>
    <w:lvl w:ilvl="0" w:tplc="69BA7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7CEC1"/>
    <w:multiLevelType w:val="hybridMultilevel"/>
    <w:tmpl w:val="E05C42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9F"/>
    <w:rsid w:val="00067303"/>
    <w:rsid w:val="00092D8C"/>
    <w:rsid w:val="000B65CE"/>
    <w:rsid w:val="001E6A60"/>
    <w:rsid w:val="002554A3"/>
    <w:rsid w:val="0028769B"/>
    <w:rsid w:val="002F7F9E"/>
    <w:rsid w:val="003A51BA"/>
    <w:rsid w:val="004B35F7"/>
    <w:rsid w:val="004C4194"/>
    <w:rsid w:val="0051275C"/>
    <w:rsid w:val="0053172F"/>
    <w:rsid w:val="00573F35"/>
    <w:rsid w:val="00616B45"/>
    <w:rsid w:val="006E44FC"/>
    <w:rsid w:val="006F19E7"/>
    <w:rsid w:val="006F4121"/>
    <w:rsid w:val="0079699F"/>
    <w:rsid w:val="007A0864"/>
    <w:rsid w:val="007B4234"/>
    <w:rsid w:val="007C6560"/>
    <w:rsid w:val="008F4A4D"/>
    <w:rsid w:val="009360F9"/>
    <w:rsid w:val="00980F4A"/>
    <w:rsid w:val="009D3918"/>
    <w:rsid w:val="00B47EEF"/>
    <w:rsid w:val="00B762BA"/>
    <w:rsid w:val="00C3375F"/>
    <w:rsid w:val="00CB09F2"/>
    <w:rsid w:val="00DD5535"/>
    <w:rsid w:val="00EC348B"/>
    <w:rsid w:val="00EE2729"/>
    <w:rsid w:val="00F5122A"/>
    <w:rsid w:val="00F7261C"/>
    <w:rsid w:val="00F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99F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699F"/>
    <w:rPr>
      <w:color w:val="0000FF"/>
      <w:u w:val="single"/>
    </w:rPr>
  </w:style>
  <w:style w:type="paragraph" w:styleId="NormalnyWeb">
    <w:name w:val="Normal (Web)"/>
    <w:basedOn w:val="Normalny"/>
    <w:rsid w:val="0079699F"/>
    <w:pPr>
      <w:spacing w:before="280" w:after="280" w:line="360" w:lineRule="atLeast"/>
      <w:jc w:val="both"/>
    </w:pPr>
    <w:rPr>
      <w:rFonts w:ascii="Arial Unicode MS" w:eastAsia="Arial Unicode MS" w:hAnsi="Arial Unicode MS" w:cs="Arial Unicode MS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1E6A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092D8C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A3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BE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A3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BEA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99F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699F"/>
    <w:rPr>
      <w:color w:val="0000FF"/>
      <w:u w:val="single"/>
    </w:rPr>
  </w:style>
  <w:style w:type="paragraph" w:styleId="NormalnyWeb">
    <w:name w:val="Normal (Web)"/>
    <w:basedOn w:val="Normalny"/>
    <w:rsid w:val="0079699F"/>
    <w:pPr>
      <w:spacing w:before="280" w:after="280" w:line="360" w:lineRule="atLeast"/>
      <w:jc w:val="both"/>
    </w:pPr>
    <w:rPr>
      <w:rFonts w:ascii="Arial Unicode MS" w:eastAsia="Arial Unicode MS" w:hAnsi="Arial Unicode MS" w:cs="Arial Unicode MS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1E6A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092D8C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A3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BE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A3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BEA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wielu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3296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Arkadiusz Prygiel</cp:lastModifiedBy>
  <cp:revision>5</cp:revision>
  <cp:lastPrinted>2022-06-15T11:15:00Z</cp:lastPrinted>
  <dcterms:created xsi:type="dcterms:W3CDTF">2022-06-29T10:04:00Z</dcterms:created>
  <dcterms:modified xsi:type="dcterms:W3CDTF">2022-06-29T12:25:00Z</dcterms:modified>
</cp:coreProperties>
</file>