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B30" w:rsidRPr="00A0228B" w:rsidRDefault="00F06B30" w:rsidP="00F06B30">
      <w:pPr>
        <w:spacing w:after="0"/>
        <w:jc w:val="right"/>
        <w:rPr>
          <w:rFonts w:ascii="Arial" w:hAnsi="Arial" w:cs="Arial"/>
          <w:color w:val="000000" w:themeColor="text1"/>
          <w:sz w:val="24"/>
          <w:szCs w:val="24"/>
        </w:rPr>
      </w:pPr>
      <w:r w:rsidRPr="00A0228B">
        <w:rPr>
          <w:rFonts w:ascii="Arial" w:hAnsi="Arial" w:cs="Arial"/>
          <w:color w:val="000000" w:themeColor="text1"/>
          <w:sz w:val="24"/>
          <w:szCs w:val="24"/>
        </w:rPr>
        <w:t>Załącznik nr 1</w:t>
      </w:r>
      <w:r w:rsidR="000C6FE2">
        <w:rPr>
          <w:rFonts w:ascii="Arial" w:hAnsi="Arial" w:cs="Arial"/>
          <w:color w:val="000000" w:themeColor="text1"/>
          <w:sz w:val="24"/>
          <w:szCs w:val="24"/>
        </w:rPr>
        <w:t>0</w:t>
      </w:r>
      <w:r w:rsidRPr="00A0228B">
        <w:rPr>
          <w:rFonts w:ascii="Arial" w:hAnsi="Arial" w:cs="Arial"/>
          <w:color w:val="000000" w:themeColor="text1"/>
          <w:sz w:val="24"/>
          <w:szCs w:val="24"/>
        </w:rPr>
        <w:t xml:space="preserve"> do SWZ</w:t>
      </w:r>
    </w:p>
    <w:p w:rsidR="00627DF7" w:rsidRDefault="00627DF7" w:rsidP="00627DF7">
      <w:pPr>
        <w:spacing w:after="0"/>
        <w:rPr>
          <w:rFonts w:ascii="Arial" w:hAnsi="Arial" w:cs="Arial"/>
          <w:sz w:val="24"/>
          <w:szCs w:val="24"/>
        </w:rPr>
      </w:pPr>
      <w:r>
        <w:rPr>
          <w:rFonts w:ascii="Arial" w:hAnsi="Arial" w:cs="Arial"/>
          <w:b/>
          <w:bCs/>
          <w:sz w:val="24"/>
          <w:szCs w:val="24"/>
        </w:rPr>
        <w:t>ZP.271.2.4.2022</w:t>
      </w:r>
    </w:p>
    <w:p w:rsidR="00F06B30" w:rsidRPr="00A0228B" w:rsidRDefault="00627DF7" w:rsidP="004F5667">
      <w:pPr>
        <w:jc w:val="both"/>
        <w:rPr>
          <w:rFonts w:ascii="Arial" w:hAnsi="Arial" w:cs="Arial"/>
          <w:color w:val="000000" w:themeColor="text1"/>
          <w:sz w:val="24"/>
          <w:szCs w:val="24"/>
        </w:rPr>
      </w:pPr>
      <w:r>
        <w:rPr>
          <w:rFonts w:ascii="Arial" w:hAnsi="Arial" w:cs="Arial"/>
          <w:sz w:val="24"/>
          <w:szCs w:val="24"/>
        </w:rPr>
        <w:t>Postępowanie o udzielenie zamówienia klasycznego w trybie podstawowym bez negocjacji na zadanie pn.: „</w:t>
      </w:r>
      <w:r>
        <w:rPr>
          <w:rFonts w:ascii="Arial" w:eastAsia="Times New Roman" w:hAnsi="Arial" w:cs="Arial"/>
          <w:b/>
          <w:bCs/>
          <w:sz w:val="24"/>
          <w:szCs w:val="24"/>
          <w:lang w:eastAsia="pl-PL"/>
        </w:rPr>
        <w:t xml:space="preserve">Przebudowa ulicy Popiełuszki – budowa urządzeń ochrony przed hałasem” </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PROJEKT UMOWY</w:t>
      </w:r>
    </w:p>
    <w:p w:rsidR="00F06B30" w:rsidRPr="00A0228B" w:rsidRDefault="00F06B30" w:rsidP="00F06B30">
      <w:pPr>
        <w:spacing w:after="0"/>
        <w:jc w:val="both"/>
        <w:rPr>
          <w:rFonts w:ascii="Arial" w:hAnsi="Arial" w:cs="Arial"/>
          <w:b/>
          <w:color w:val="000000" w:themeColor="text1"/>
          <w:sz w:val="24"/>
          <w:szCs w:val="24"/>
        </w:rPr>
      </w:pP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Zawarta dnia </w:t>
      </w:r>
      <w:r w:rsidRPr="00A0228B">
        <w:rPr>
          <w:rFonts w:ascii="Arial" w:hAnsi="Arial" w:cs="Arial"/>
          <w:b/>
          <w:color w:val="000000" w:themeColor="text1"/>
          <w:sz w:val="24"/>
          <w:szCs w:val="24"/>
        </w:rPr>
        <w:t>……..…...202</w:t>
      </w:r>
      <w:r w:rsidR="000C6FE2">
        <w:rPr>
          <w:rFonts w:ascii="Arial" w:hAnsi="Arial" w:cs="Arial"/>
          <w:b/>
          <w:color w:val="000000" w:themeColor="text1"/>
          <w:sz w:val="24"/>
          <w:szCs w:val="24"/>
        </w:rPr>
        <w:t>2</w:t>
      </w:r>
      <w:r w:rsidRPr="00A0228B">
        <w:rPr>
          <w:rFonts w:ascii="Arial" w:hAnsi="Arial" w:cs="Arial"/>
          <w:b/>
          <w:color w:val="000000" w:themeColor="text1"/>
          <w:sz w:val="24"/>
          <w:szCs w:val="24"/>
        </w:rPr>
        <w:t xml:space="preserve"> r.</w:t>
      </w:r>
      <w:r w:rsidRPr="00A0228B">
        <w:rPr>
          <w:rFonts w:ascii="Arial" w:hAnsi="Arial" w:cs="Arial"/>
          <w:color w:val="000000" w:themeColor="text1"/>
          <w:sz w:val="24"/>
          <w:szCs w:val="24"/>
        </w:rPr>
        <w:t xml:space="preserve"> w Wieluniu pomiędzy: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Gminą Wieluń</w:t>
      </w:r>
      <w:r w:rsidRPr="00A0228B">
        <w:rPr>
          <w:rFonts w:ascii="Arial" w:hAnsi="Arial" w:cs="Arial"/>
          <w:color w:val="000000" w:themeColor="text1"/>
          <w:sz w:val="24"/>
          <w:szCs w:val="24"/>
        </w:rPr>
        <w:t xml:space="preserve"> z siedzibą w </w:t>
      </w:r>
      <w:r w:rsidRPr="00A0228B">
        <w:rPr>
          <w:rFonts w:ascii="Arial" w:hAnsi="Arial" w:cs="Arial"/>
          <w:b/>
          <w:color w:val="000000" w:themeColor="text1"/>
          <w:sz w:val="24"/>
          <w:szCs w:val="24"/>
        </w:rPr>
        <w:t>98-300 Wieluniu, Plac Kazimierza Wielkiego 1</w:t>
      </w:r>
      <w:r w:rsidRPr="00A0228B">
        <w:rPr>
          <w:rFonts w:ascii="Arial" w:hAnsi="Arial" w:cs="Arial"/>
          <w:color w:val="000000" w:themeColor="text1"/>
          <w:sz w:val="24"/>
          <w:szCs w:val="24"/>
        </w:rPr>
        <w:t>, NIP 8321961078, REGON 730934750</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reprezentowaną przez:</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Burmistrza Wielunia – Pawła Okrasę</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zwaną dalej Zamawiającym</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a ……………………………………… z siedzibą w …………………………………….…</w:t>
      </w:r>
      <w:r w:rsidRPr="00A0228B">
        <w:rPr>
          <w:rFonts w:ascii="Arial" w:hAnsi="Arial" w:cs="Arial"/>
          <w:b/>
          <w:bCs/>
          <w:color w:val="000000" w:themeColor="text1"/>
          <w:sz w:val="24"/>
          <w:szCs w:val="24"/>
        </w:rPr>
        <w:t xml:space="preserve">, </w:t>
      </w:r>
      <w:r w:rsidRPr="00A0228B">
        <w:rPr>
          <w:rFonts w:ascii="Arial" w:hAnsi="Arial" w:cs="Arial"/>
          <w:color w:val="000000" w:themeColor="text1"/>
          <w:sz w:val="24"/>
          <w:szCs w:val="24"/>
        </w:rPr>
        <w:t>NIP ……………., REGON …………….</w:t>
      </w:r>
    </w:p>
    <w:p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prowadzącą działalność gospodarczą wpisaną do KRS pod nr ……………, reprezentowaną przez:</w:t>
      </w:r>
    </w:p>
    <w:p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w:t>
      </w:r>
    </w:p>
    <w:p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A0228B">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rsidR="00F06B30" w:rsidRPr="00A0228B"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A0228B">
        <w:rPr>
          <w:rFonts w:ascii="Arial" w:eastAsia="Arial Unicode MS" w:hAnsi="Arial" w:cs="Arial"/>
          <w:color w:val="000000" w:themeColor="text1"/>
          <w:kern w:val="1"/>
          <w:sz w:val="24"/>
          <w:szCs w:val="24"/>
          <w:lang w:eastAsia="zh-CN"/>
        </w:rPr>
        <w:t>zwanym dalej Wykonawcą.</w:t>
      </w:r>
    </w:p>
    <w:p w:rsidR="00F06B30" w:rsidRPr="00A0228B" w:rsidRDefault="00F06B30" w:rsidP="00F06B30">
      <w:pPr>
        <w:spacing w:after="0"/>
        <w:jc w:val="both"/>
        <w:rPr>
          <w:rFonts w:ascii="Arial" w:hAnsi="Arial" w:cs="Arial"/>
          <w:color w:val="000000" w:themeColor="text1"/>
          <w:sz w:val="24"/>
          <w:szCs w:val="24"/>
        </w:rPr>
      </w:pPr>
    </w:p>
    <w:p w:rsidR="00F06B30" w:rsidRPr="000C6FE2" w:rsidRDefault="00F06B30" w:rsidP="00627DF7">
      <w:pPr>
        <w:jc w:val="both"/>
        <w:rPr>
          <w:rFonts w:ascii="Arial" w:eastAsia="Times New Roman" w:hAnsi="Arial" w:cs="Arial"/>
          <w:b/>
          <w:bCs/>
          <w:color w:val="000000" w:themeColor="text1"/>
          <w:kern w:val="1"/>
          <w:sz w:val="24"/>
          <w:szCs w:val="24"/>
          <w:lang w:eastAsia="zh-CN"/>
        </w:rPr>
      </w:pPr>
      <w:r w:rsidRPr="00A0228B">
        <w:rPr>
          <w:rFonts w:ascii="Arial" w:hAnsi="Arial" w:cs="Arial"/>
          <w:color w:val="000000" w:themeColor="text1"/>
          <w:sz w:val="24"/>
          <w:szCs w:val="24"/>
        </w:rPr>
        <w:t>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późn. zm., zwanej dalej „ustawą Pzp”), ogłoszonego w Biuletynie Zamówień Publicznych w dniu  ………………………… roku poz. …………. Wykonawca przyjmuje do realizacji zadanie pn.</w:t>
      </w:r>
      <w:r w:rsidR="000C6FE2">
        <w:rPr>
          <w:rFonts w:ascii="Arial" w:eastAsia="Times New Roman" w:hAnsi="Arial" w:cs="Arial"/>
          <w:b/>
          <w:bCs/>
          <w:color w:val="000000" w:themeColor="text1"/>
          <w:kern w:val="1"/>
          <w:sz w:val="24"/>
          <w:szCs w:val="24"/>
          <w:lang w:eastAsia="zh-CN"/>
        </w:rPr>
        <w:t xml:space="preserve"> </w:t>
      </w:r>
      <w:r w:rsidR="00627DF7">
        <w:rPr>
          <w:rFonts w:ascii="Arial" w:hAnsi="Arial" w:cs="Arial"/>
          <w:sz w:val="24"/>
          <w:szCs w:val="24"/>
        </w:rPr>
        <w:t>„</w:t>
      </w:r>
      <w:r w:rsidR="00627DF7">
        <w:rPr>
          <w:rFonts w:ascii="Arial" w:eastAsia="Times New Roman" w:hAnsi="Arial" w:cs="Arial"/>
          <w:b/>
          <w:bCs/>
          <w:sz w:val="24"/>
          <w:szCs w:val="24"/>
          <w:lang w:eastAsia="pl-PL"/>
        </w:rPr>
        <w:t xml:space="preserve">Przebudowa ulicy Popiełuszki – budowa urządzeń ochrony przed hałasem” </w:t>
      </w:r>
      <w:r w:rsidRPr="00A0228B">
        <w:rPr>
          <w:rFonts w:ascii="Arial" w:hAnsi="Arial" w:cs="Arial"/>
          <w:color w:val="000000" w:themeColor="text1"/>
          <w:sz w:val="24"/>
          <w:szCs w:val="24"/>
        </w:rPr>
        <w:t>w świetle czego została zawarta umowa o następującej treści:</w:t>
      </w:r>
    </w:p>
    <w:p w:rsidR="00F06B30" w:rsidRPr="00A0228B" w:rsidRDefault="00F06B30" w:rsidP="00225E3B">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Pr="00A0228B">
        <w:rPr>
          <w:rFonts w:ascii="Arial" w:hAnsi="Arial" w:cs="Arial"/>
          <w:b/>
          <w:color w:val="000000" w:themeColor="text1"/>
          <w:sz w:val="24"/>
          <w:szCs w:val="24"/>
        </w:rPr>
        <w:br/>
        <w:t>Przedmiot umowy</w:t>
      </w:r>
    </w:p>
    <w:p w:rsidR="00627DF7" w:rsidRDefault="00F06B30" w:rsidP="00627DF7">
      <w:pPr>
        <w:spacing w:after="0"/>
        <w:jc w:val="both"/>
        <w:rPr>
          <w:rFonts w:ascii="Arial" w:eastAsia="Times New Roman" w:hAnsi="Arial" w:cs="Arial"/>
          <w:b/>
          <w:kern w:val="2"/>
          <w:sz w:val="24"/>
          <w:szCs w:val="24"/>
          <w:lang w:eastAsia="pl-PL"/>
        </w:rPr>
      </w:pPr>
      <w:r w:rsidRPr="00A0228B">
        <w:rPr>
          <w:rFonts w:ascii="Arial" w:hAnsi="Arial" w:cs="Arial"/>
          <w:b/>
          <w:color w:val="000000" w:themeColor="text1"/>
          <w:sz w:val="24"/>
          <w:szCs w:val="24"/>
        </w:rPr>
        <w:t>1.</w:t>
      </w:r>
      <w:r w:rsidRPr="00A0228B">
        <w:rPr>
          <w:rFonts w:ascii="Arial" w:eastAsia="Times New Roman" w:hAnsi="Arial" w:cs="Arial"/>
          <w:color w:val="000000" w:themeColor="text1"/>
          <w:sz w:val="24"/>
          <w:szCs w:val="24"/>
          <w:lang w:eastAsia="ar-SA"/>
        </w:rPr>
        <w:t xml:space="preserve"> </w:t>
      </w:r>
      <w:r w:rsidR="00EC4B3F" w:rsidRPr="00A0228B">
        <w:rPr>
          <w:rFonts w:ascii="Arial" w:eastAsia="Times New Roman" w:hAnsi="Arial" w:cs="Arial"/>
          <w:color w:val="000000" w:themeColor="text1"/>
          <w:sz w:val="24"/>
          <w:szCs w:val="24"/>
          <w:lang w:eastAsia="ar-SA"/>
        </w:rPr>
        <w:t xml:space="preserve">Przedmiotem </w:t>
      </w:r>
      <w:r w:rsidR="009C4FE1" w:rsidRPr="00A0228B">
        <w:rPr>
          <w:rFonts w:ascii="Arial" w:eastAsia="Times New Roman" w:hAnsi="Arial" w:cs="Arial"/>
          <w:color w:val="000000" w:themeColor="text1"/>
          <w:sz w:val="24"/>
          <w:szCs w:val="24"/>
          <w:lang w:eastAsia="ar-SA"/>
        </w:rPr>
        <w:t>umowy</w:t>
      </w:r>
      <w:r w:rsidR="00EC4B3F" w:rsidRPr="00A0228B">
        <w:rPr>
          <w:rFonts w:ascii="Arial" w:eastAsia="Times New Roman" w:hAnsi="Arial" w:cs="Arial"/>
          <w:color w:val="000000" w:themeColor="text1"/>
          <w:sz w:val="24"/>
          <w:szCs w:val="24"/>
          <w:lang w:eastAsia="ar-SA"/>
        </w:rPr>
        <w:t xml:space="preserve"> jest wykonanie robót budowlanych dla zadania pn.: </w:t>
      </w:r>
      <w:r w:rsidR="00627DF7">
        <w:rPr>
          <w:rFonts w:ascii="Arial" w:hAnsi="Arial" w:cs="Arial"/>
          <w:sz w:val="24"/>
          <w:szCs w:val="24"/>
        </w:rPr>
        <w:t>„</w:t>
      </w:r>
      <w:r w:rsidR="00627DF7">
        <w:rPr>
          <w:rFonts w:ascii="Arial" w:eastAsia="Times New Roman" w:hAnsi="Arial" w:cs="Arial"/>
          <w:b/>
          <w:bCs/>
          <w:sz w:val="24"/>
          <w:szCs w:val="24"/>
          <w:lang w:eastAsia="pl-PL"/>
        </w:rPr>
        <w:t xml:space="preserve">Przebudowa ulicy Popiełuszki – budowa urządzeń ochrony przed hałasem” </w:t>
      </w:r>
    </w:p>
    <w:p w:rsidR="00B12116" w:rsidRPr="003511B4" w:rsidRDefault="00B12116" w:rsidP="00B12116">
      <w:pPr>
        <w:widowControl w:val="0"/>
        <w:suppressAutoHyphens/>
        <w:overflowPunct w:val="0"/>
        <w:autoSpaceDE w:val="0"/>
        <w:spacing w:after="0"/>
        <w:ind w:left="15"/>
        <w:jc w:val="both"/>
        <w:textAlignment w:val="baseline"/>
        <w:rPr>
          <w:rFonts w:ascii="Arial" w:eastAsia="Times New Roman" w:hAnsi="Arial" w:cs="Arial"/>
          <w:sz w:val="24"/>
          <w:szCs w:val="24"/>
          <w:lang w:eastAsia="pl-PL"/>
        </w:rPr>
      </w:pPr>
      <w:r w:rsidRPr="003511B4">
        <w:rPr>
          <w:rFonts w:ascii="Arial" w:eastAsia="Times New Roman" w:hAnsi="Arial" w:cs="Arial"/>
          <w:sz w:val="24"/>
          <w:szCs w:val="24"/>
          <w:lang w:eastAsia="pl-PL"/>
        </w:rPr>
        <w:t>Zakres rzeczowy obejmuje:</w:t>
      </w:r>
    </w:p>
    <w:p w:rsidR="00B12116" w:rsidRPr="004B1CBF" w:rsidRDefault="00B12116" w:rsidP="00B12116">
      <w:pPr>
        <w:spacing w:after="0"/>
        <w:rPr>
          <w:rFonts w:ascii="Arial" w:eastAsia="Times New Roman" w:hAnsi="Arial" w:cs="Arial"/>
          <w:sz w:val="24"/>
          <w:szCs w:val="24"/>
          <w:lang w:eastAsia="pl-PL"/>
        </w:rPr>
      </w:pPr>
      <w:r w:rsidRPr="004B1CBF">
        <w:rPr>
          <w:rFonts w:ascii="Arial" w:eastAsia="Times New Roman" w:hAnsi="Arial" w:cs="Arial"/>
          <w:sz w:val="24"/>
          <w:szCs w:val="24"/>
          <w:lang w:eastAsia="pl-PL"/>
        </w:rPr>
        <w:t xml:space="preserve">- wykonanie dwóch ekranów akustycznych </w:t>
      </w:r>
      <w:r>
        <w:rPr>
          <w:rFonts w:ascii="Arial" w:eastAsia="Times New Roman" w:hAnsi="Arial" w:cs="Arial"/>
          <w:sz w:val="24"/>
          <w:szCs w:val="24"/>
          <w:lang w:eastAsia="pl-PL"/>
        </w:rPr>
        <w:t xml:space="preserve">oznaczonych w dokumentacji projektowej </w:t>
      </w:r>
      <w:r w:rsidRPr="004B1CBF">
        <w:rPr>
          <w:rFonts w:ascii="Arial" w:eastAsia="Times New Roman" w:hAnsi="Arial" w:cs="Arial"/>
          <w:sz w:val="24"/>
          <w:szCs w:val="24"/>
          <w:lang w:eastAsia="pl-PL"/>
        </w:rPr>
        <w:t>Nr 1 i Nr 2 z pełnym wypełnieniem do wysokości 1,5 m oraz wypełnieniem transparentnym posadowionych na palach wierconych CFA</w:t>
      </w:r>
    </w:p>
    <w:p w:rsidR="00627DF7" w:rsidRPr="004B1CBF" w:rsidRDefault="00627DF7" w:rsidP="00E27328">
      <w:pPr>
        <w:widowControl w:val="0"/>
        <w:suppressAutoHyphens/>
        <w:overflowPunct w:val="0"/>
        <w:autoSpaceDE w:val="0"/>
        <w:spacing w:after="0"/>
        <w:jc w:val="both"/>
        <w:textAlignment w:val="baseline"/>
        <w:rPr>
          <w:rFonts w:ascii="Arial" w:eastAsia="Times New Roman" w:hAnsi="Arial" w:cs="Arial"/>
          <w:sz w:val="24"/>
          <w:szCs w:val="24"/>
          <w:lang w:eastAsia="pl-PL"/>
        </w:rPr>
      </w:pPr>
      <w:r w:rsidRPr="008833FB">
        <w:rPr>
          <w:rFonts w:ascii="Arial" w:eastAsia="Times New Roman" w:hAnsi="Arial" w:cs="Arial"/>
          <w:sz w:val="24"/>
          <w:szCs w:val="24"/>
          <w:lang w:eastAsia="pl-PL"/>
        </w:rPr>
        <w:t xml:space="preserve">Zamówienie obejmuje również uzyskanie odpowiednich dokumentów wynikających z </w:t>
      </w:r>
      <w:r w:rsidRPr="008833FB">
        <w:rPr>
          <w:rFonts w:ascii="Arial" w:eastAsia="Times New Roman" w:hAnsi="Arial" w:cs="Arial"/>
          <w:sz w:val="24"/>
          <w:szCs w:val="24"/>
          <w:lang w:eastAsia="pl-PL"/>
        </w:rPr>
        <w:lastRenderedPageBreak/>
        <w:t>wydanych: zezwoleń, pozwoleń i zgłoszeń niezbędnych do użytkowania zadania</w:t>
      </w:r>
      <w:r w:rsidRPr="004B1CBF">
        <w:rPr>
          <w:rFonts w:ascii="Arial" w:eastAsia="Times New Roman" w:hAnsi="Arial" w:cs="Arial"/>
          <w:sz w:val="24"/>
          <w:szCs w:val="24"/>
          <w:lang w:eastAsia="pl-PL"/>
        </w:rPr>
        <w:t xml:space="preserve"> inwestycyjnego objętego przedmiotem zamówienia. </w:t>
      </w:r>
    </w:p>
    <w:p w:rsidR="00F06B30" w:rsidRPr="00A0228B" w:rsidRDefault="00F06B30" w:rsidP="00F06B30">
      <w:pPr>
        <w:spacing w:after="0"/>
        <w:jc w:val="both"/>
        <w:rPr>
          <w:rFonts w:ascii="Arial" w:eastAsia="Times New Roman" w:hAnsi="Arial" w:cs="Arial"/>
          <w:color w:val="000000" w:themeColor="text1"/>
          <w:kern w:val="1"/>
          <w:sz w:val="24"/>
          <w:szCs w:val="20"/>
          <w:lang w:eastAsia="zh-CN"/>
        </w:rPr>
      </w:pPr>
      <w:r w:rsidRPr="00A0228B">
        <w:rPr>
          <w:rFonts w:ascii="Arial" w:hAnsi="Arial" w:cs="Arial"/>
          <w:b/>
          <w:color w:val="000000" w:themeColor="text1"/>
          <w:sz w:val="24"/>
          <w:szCs w:val="24"/>
        </w:rPr>
        <w:t xml:space="preserve">2. </w:t>
      </w:r>
      <w:r w:rsidRPr="00A0228B">
        <w:rPr>
          <w:rFonts w:ascii="Arial" w:eastAsia="Times New Roman" w:hAnsi="Arial" w:cs="Arial"/>
          <w:color w:val="000000" w:themeColor="text1"/>
          <w:sz w:val="24"/>
          <w:szCs w:val="24"/>
          <w:lang w:eastAsia="pl-PL"/>
        </w:rPr>
        <w:t xml:space="preserve">Zakres rzeczowy o którym mowa w ust. 1 oprócz niniejszej umowy określają: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1) dokumentacja projektowa;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3) Specyfikacja warunków zamówienia;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4) oferta przetargowa Wykonawcy. </w:t>
      </w:r>
    </w:p>
    <w:p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Wyżej wymienione dokumenty stanowią integralną część umowy. </w:t>
      </w:r>
    </w:p>
    <w:p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 xml:space="preserve">Przedmiot umowy musi być wykonany </w:t>
      </w:r>
      <w:r w:rsidRPr="00A0228B">
        <w:rPr>
          <w:rFonts w:ascii="Arial" w:eastAsia="Times New Roman" w:hAnsi="Arial" w:cs="Arial"/>
          <w:color w:val="000000" w:themeColor="text1"/>
          <w:sz w:val="24"/>
          <w:szCs w:val="24"/>
          <w:lang w:eastAsia="pl-PL"/>
        </w:rPr>
        <w:t xml:space="preserve">z należytą starannością </w:t>
      </w:r>
      <w:r w:rsidRPr="00A0228B">
        <w:rPr>
          <w:rFonts w:ascii="Arial" w:eastAsia="Times New Roman" w:hAnsi="Arial" w:cs="Arial"/>
          <w:color w:val="000000" w:themeColor="text1"/>
          <w:sz w:val="24"/>
          <w:szCs w:val="24"/>
          <w:lang w:eastAsia="zh-CN"/>
        </w:rPr>
        <w:t xml:space="preserve">zgodnie </w:t>
      </w:r>
      <w:r w:rsidRPr="00A0228B">
        <w:rPr>
          <w:rFonts w:ascii="Arial" w:eastAsia="Times New Roman" w:hAnsi="Arial" w:cs="Arial"/>
          <w:color w:val="000000" w:themeColor="text1"/>
          <w:sz w:val="24"/>
          <w:szCs w:val="24"/>
          <w:lang w:eastAsia="pl-PL"/>
        </w:rPr>
        <w:t xml:space="preserve">z niniejszą umową, dokumentacją projektową, </w:t>
      </w:r>
      <w:proofErr w:type="spellStart"/>
      <w:r w:rsidRPr="00A0228B">
        <w:rPr>
          <w:rFonts w:ascii="Arial" w:eastAsia="Times New Roman" w:hAnsi="Arial" w:cs="Arial"/>
          <w:color w:val="000000" w:themeColor="text1"/>
          <w:sz w:val="24"/>
          <w:szCs w:val="24"/>
          <w:lang w:eastAsia="pl-PL"/>
        </w:rPr>
        <w:t>STWiORB</w:t>
      </w:r>
      <w:proofErr w:type="spellEnd"/>
      <w:r w:rsidRPr="00A0228B">
        <w:rPr>
          <w:rFonts w:ascii="Arial" w:eastAsia="Times New Roman" w:hAnsi="Arial" w:cs="Arial"/>
          <w:color w:val="000000" w:themeColor="text1"/>
          <w:sz w:val="24"/>
          <w:szCs w:val="24"/>
          <w:lang w:eastAsia="pl-PL"/>
        </w:rPr>
        <w:t xml:space="preserve">, </w:t>
      </w:r>
      <w:r w:rsidRPr="00A0228B">
        <w:rPr>
          <w:rFonts w:ascii="Arial" w:eastAsia="Times New Roman" w:hAnsi="Arial" w:cs="Arial"/>
          <w:color w:val="000000" w:themeColor="text1"/>
          <w:sz w:val="24"/>
          <w:szCs w:val="24"/>
          <w:lang w:eastAsia="zh-CN"/>
        </w:rPr>
        <w:t>Specyfikacją warunków zamówienia (dalej „SWZ”)</w:t>
      </w:r>
      <w:r w:rsidRPr="00A0228B">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W przypadku rozbieżności pomiędzy dokumentami wskazanymi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Pr>
          <w:rFonts w:ascii="Arial" w:hAnsi="Arial" w:cs="Arial"/>
          <w:color w:val="000000" w:themeColor="text1"/>
          <w:sz w:val="24"/>
          <w:szCs w:val="24"/>
        </w:rPr>
        <w:t>2</w:t>
      </w:r>
      <w:r w:rsidRPr="00A0228B">
        <w:rPr>
          <w:rFonts w:ascii="Arial" w:hAnsi="Arial" w:cs="Arial"/>
          <w:color w:val="000000" w:themeColor="text1"/>
          <w:sz w:val="24"/>
          <w:szCs w:val="24"/>
        </w:rPr>
        <w:t xml:space="preserve"> niniejszego paragrafu. Zasady rozliczenia tych robót znajdują się w § 5 ust. 4 umowy, dotyczącym wynagrodzenia.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Zamawiający dopuszcza wprowadzenie zamiany materiałów przedstawionych w ofercie przetargowej, pod warunkiem, że zmiany te będą korzystne dla Zamawiającego. Będą to np. okoliczności: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powodujące obniżenie kosztu ponoszonego przez Zamawiającego na eksploatację i konserwację wykonanego przedmiotu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powodujące poprawienie parametrów technicznych;</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wynikające z aktualizacji rozwiązań z uwagi na postęp technologiczny lub zmiany obowiązujących przepisów.</w:t>
      </w:r>
    </w:p>
    <w:p w:rsidR="00F06B30" w:rsidRPr="00395991" w:rsidRDefault="00395991" w:rsidP="00F06B30">
      <w:pPr>
        <w:spacing w:after="0"/>
        <w:jc w:val="both"/>
        <w:rPr>
          <w:rFonts w:ascii="Arial" w:hAnsi="Arial" w:cs="Arial"/>
          <w:b/>
          <w:sz w:val="24"/>
          <w:szCs w:val="24"/>
        </w:rPr>
      </w:pPr>
      <w:r w:rsidRPr="00395991">
        <w:rPr>
          <w:rFonts w:ascii="Arial" w:hAnsi="Arial" w:cs="Arial"/>
          <w:sz w:val="24"/>
          <w:szCs w:val="24"/>
        </w:rPr>
        <w:t xml:space="preserve">4) </w:t>
      </w:r>
      <w:r w:rsidR="00F06B30" w:rsidRPr="00395991">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w:t>
      </w:r>
      <w:r w:rsidR="00E022BC" w:rsidRPr="00A0228B">
        <w:rPr>
          <w:rFonts w:ascii="Arial" w:hAnsi="Arial" w:cs="Arial"/>
          <w:color w:val="000000" w:themeColor="text1"/>
          <w:sz w:val="24"/>
          <w:szCs w:val="24"/>
        </w:rPr>
        <w:t>5</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muszą być każdorazowo zatwierdzone przez Zamawiającego w porozumieniu z projektantem.</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8.</w:t>
      </w:r>
      <w:r w:rsidRPr="00A0228B">
        <w:rPr>
          <w:rFonts w:ascii="Arial" w:hAnsi="Arial" w:cs="Arial"/>
          <w:color w:val="000000" w:themeColor="text1"/>
          <w:sz w:val="24"/>
          <w:szCs w:val="24"/>
        </w:rPr>
        <w:t xml:space="preserve"> Zmiany, o których mowa w ust. </w:t>
      </w:r>
      <w:r w:rsidR="00E022BC" w:rsidRPr="00A0228B">
        <w:rPr>
          <w:rFonts w:ascii="Arial" w:hAnsi="Arial" w:cs="Arial"/>
          <w:color w:val="000000" w:themeColor="text1"/>
          <w:sz w:val="24"/>
          <w:szCs w:val="24"/>
        </w:rPr>
        <w:t>4</w:t>
      </w:r>
      <w:r w:rsidRPr="00A0228B">
        <w:rPr>
          <w:rFonts w:ascii="Arial" w:hAnsi="Arial" w:cs="Arial"/>
          <w:color w:val="000000" w:themeColor="text1"/>
          <w:sz w:val="24"/>
          <w:szCs w:val="24"/>
        </w:rPr>
        <w:t xml:space="preserve"> i </w:t>
      </w:r>
      <w:r w:rsidR="00E022BC" w:rsidRPr="00A0228B">
        <w:rPr>
          <w:rFonts w:ascii="Arial" w:hAnsi="Arial" w:cs="Arial"/>
          <w:color w:val="000000" w:themeColor="text1"/>
          <w:sz w:val="24"/>
          <w:szCs w:val="24"/>
        </w:rPr>
        <w:t>6</w:t>
      </w:r>
      <w:r w:rsidRPr="00A0228B">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rsidR="00AA2D2C" w:rsidRPr="00AA2D2C" w:rsidRDefault="00AA2D2C" w:rsidP="00AA2D2C">
      <w:pPr>
        <w:spacing w:after="0"/>
        <w:jc w:val="center"/>
        <w:rPr>
          <w:rFonts w:ascii="Arial" w:hAnsi="Arial" w:cs="Arial"/>
          <w:b/>
          <w:sz w:val="24"/>
          <w:szCs w:val="24"/>
        </w:rPr>
      </w:pPr>
      <w:r w:rsidRPr="00AA2D2C">
        <w:rPr>
          <w:rFonts w:ascii="Arial" w:hAnsi="Arial" w:cs="Arial"/>
          <w:b/>
          <w:sz w:val="24"/>
          <w:szCs w:val="24"/>
        </w:rPr>
        <w:t>§ 2</w:t>
      </w:r>
    </w:p>
    <w:p w:rsidR="00AA2D2C" w:rsidRPr="00AA2D2C" w:rsidRDefault="00AA2D2C" w:rsidP="00AA2D2C">
      <w:pPr>
        <w:spacing w:after="0"/>
        <w:jc w:val="center"/>
        <w:rPr>
          <w:rFonts w:ascii="Arial" w:hAnsi="Arial" w:cs="Arial"/>
          <w:b/>
          <w:sz w:val="24"/>
          <w:szCs w:val="24"/>
        </w:rPr>
      </w:pPr>
      <w:r w:rsidRPr="00AA2D2C">
        <w:rPr>
          <w:rFonts w:ascii="Arial" w:hAnsi="Arial" w:cs="Arial"/>
          <w:b/>
          <w:sz w:val="24"/>
          <w:szCs w:val="24"/>
        </w:rPr>
        <w:t>Obowiązki stron</w:t>
      </w:r>
    </w:p>
    <w:p w:rsidR="00AA2D2C" w:rsidRPr="00AA2D2C" w:rsidRDefault="00AA2D2C" w:rsidP="00AA2D2C">
      <w:pPr>
        <w:spacing w:after="0"/>
        <w:jc w:val="both"/>
        <w:rPr>
          <w:rFonts w:ascii="Arial" w:hAnsi="Arial" w:cs="Arial"/>
          <w:sz w:val="24"/>
          <w:szCs w:val="24"/>
        </w:rPr>
      </w:pPr>
      <w:r w:rsidRPr="00AA2D2C">
        <w:rPr>
          <w:rFonts w:ascii="Arial" w:hAnsi="Arial" w:cs="Arial"/>
          <w:b/>
          <w:sz w:val="24"/>
          <w:szCs w:val="24"/>
        </w:rPr>
        <w:t>1.</w:t>
      </w:r>
      <w:r w:rsidRPr="00AA2D2C">
        <w:rPr>
          <w:rFonts w:ascii="Arial" w:hAnsi="Arial" w:cs="Arial"/>
          <w:sz w:val="24"/>
          <w:szCs w:val="24"/>
        </w:rPr>
        <w:t xml:space="preserve"> Obowiązki Zamawiającego:</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 przygotowanie upoważnienia dla Wykonawcy w celu reprezentowania Inwestora przed organami nadzoru budowlanego w Wieluniu oraz przed organami określonymi w art. 56 ustawy Prawo budowlane w terminie do 7 dni od dnia przedłożenia przez Wykonawcę danych osoby upoważnionej niezbędnych do jego sporządzenia;</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2) dostarczenie w 1 egzemplarzu dokumentacji projektowej w terminie do 7 dni od daty przedłożenia przez Wykonawcę kopii oświadczenia kierownika budowy o podjęciu obowiązków;</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3) przekazanie kopii dokumentów uprawniających do rozpoczęcia robót budowlanych wraz z Dziennikami budowy w terminie do 7 dni od daty przedłożenia przez Wykonawcę kopii oświadczenia kierownika budowy o podjęciu obowiązków;</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4) przekazanie placu budowy w terminie do 7 dni od daty przedłożenia przez wykonawcę kopii oświadczenia kierownika budowy o podjęciu obowiązków;</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5) wskazanie punktów poboru energii elektrycznej i wody do celów budowy i socjalnych, na żądanie Wykonawcy;</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6) dokonanie odbioru wykonanych prac na zasadach określonych w § 4 niniejszej umowy;</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7) zapewnienie bieżącego nadzoru inwestorskiego i autorskiego obejmującego przedmiot umowy;</w:t>
      </w:r>
    </w:p>
    <w:p w:rsidR="00AA2D2C" w:rsidRPr="00AA2D2C" w:rsidRDefault="00AA2D2C" w:rsidP="00AA2D2C">
      <w:pPr>
        <w:spacing w:after="0"/>
        <w:jc w:val="both"/>
        <w:rPr>
          <w:rFonts w:ascii="Arial" w:hAnsi="Arial" w:cs="Arial"/>
          <w:b/>
          <w:sz w:val="24"/>
          <w:szCs w:val="24"/>
        </w:rPr>
      </w:pPr>
      <w:r w:rsidRPr="00AA2D2C">
        <w:rPr>
          <w:rFonts w:ascii="Arial" w:hAnsi="Arial" w:cs="Arial"/>
          <w:sz w:val="24"/>
          <w:szCs w:val="24"/>
        </w:rPr>
        <w:t>8) dokonywanie i potwierdzanie zapisów w Dzienniku budowy prowadzonym przez Wykonawcę.</w:t>
      </w:r>
    </w:p>
    <w:p w:rsidR="00AA2D2C" w:rsidRPr="00AA2D2C" w:rsidRDefault="00AA2D2C" w:rsidP="00AA2D2C">
      <w:pPr>
        <w:spacing w:after="0"/>
        <w:jc w:val="both"/>
        <w:rPr>
          <w:rFonts w:ascii="Arial" w:hAnsi="Arial" w:cs="Arial"/>
          <w:sz w:val="24"/>
          <w:szCs w:val="24"/>
        </w:rPr>
      </w:pPr>
      <w:r w:rsidRPr="00AA2D2C">
        <w:rPr>
          <w:rFonts w:ascii="Arial" w:hAnsi="Arial" w:cs="Arial"/>
          <w:b/>
          <w:sz w:val="24"/>
          <w:szCs w:val="24"/>
        </w:rPr>
        <w:t>2.</w:t>
      </w:r>
      <w:r w:rsidRPr="00AA2D2C">
        <w:rPr>
          <w:rFonts w:ascii="Arial" w:hAnsi="Arial" w:cs="Arial"/>
          <w:sz w:val="24"/>
          <w:szCs w:val="24"/>
        </w:rPr>
        <w:t xml:space="preserve"> Obowiązki Wykonawcy:</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2) opracowanie kompletnej dokumentacji powykonawczej w 1 (jednym) egzemplarzu i przekazanie jej Zamawiającemu w terminie odbioru końcowego całego przedmiotu umowy</w:t>
      </w:r>
      <w:r w:rsidRPr="00AA2D2C">
        <w:rPr>
          <w:rFonts w:ascii="Arial" w:hAnsi="Arial" w:cs="Arial"/>
          <w:sz w:val="24"/>
          <w:szCs w:val="24"/>
          <w:lang w:eastAsia="pl-PL"/>
        </w:rPr>
        <w:t xml:space="preserve"> oraz dostarczenie Zamawiającemu niezbędnego dokumentu gwarancyjnego w dacie odbioru końcowego przedmiotu umowy</w:t>
      </w:r>
      <w:r w:rsidRPr="00AA2D2C">
        <w:rPr>
          <w:rFonts w:ascii="Arial" w:hAnsi="Arial" w:cs="Arial"/>
          <w:sz w:val="24"/>
          <w:szCs w:val="24"/>
        </w:rPr>
        <w:t>;</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rsidR="00AA2D2C" w:rsidRPr="00AA2D2C" w:rsidRDefault="00AA2D2C" w:rsidP="00AA2D2C">
      <w:pPr>
        <w:autoSpaceDE w:val="0"/>
        <w:autoSpaceDN w:val="0"/>
        <w:adjustRightInd w:val="0"/>
        <w:spacing w:after="0"/>
        <w:rPr>
          <w:rFonts w:ascii="Arial" w:hAnsi="Arial" w:cs="Arial"/>
          <w:sz w:val="24"/>
          <w:szCs w:val="24"/>
          <w:lang w:eastAsia="pl-PL"/>
        </w:rPr>
      </w:pPr>
      <w:r w:rsidRPr="00AA2D2C">
        <w:rPr>
          <w:rFonts w:ascii="Arial" w:hAnsi="Arial" w:cs="Arial"/>
          <w:sz w:val="24"/>
          <w:szCs w:val="24"/>
        </w:rPr>
        <w:t xml:space="preserve">4) </w:t>
      </w:r>
      <w:r w:rsidRPr="00AA2D2C">
        <w:rPr>
          <w:rFonts w:ascii="Arial" w:hAnsi="Arial" w:cs="Arial"/>
          <w:sz w:val="24"/>
          <w:szCs w:val="24"/>
          <w:lang w:eastAsia="pl-PL"/>
        </w:rPr>
        <w:t>uczestniczenie w organizowanych przez Zamawiaj</w:t>
      </w:r>
      <w:r w:rsidRPr="00AA2D2C">
        <w:rPr>
          <w:rFonts w:ascii="Arial" w:eastAsia="TimesNewRoman" w:hAnsi="Arial" w:cs="Arial"/>
          <w:sz w:val="24"/>
          <w:szCs w:val="24"/>
          <w:lang w:eastAsia="pl-PL"/>
        </w:rPr>
        <w:t>ą</w:t>
      </w:r>
      <w:r w:rsidRPr="00AA2D2C">
        <w:rPr>
          <w:rFonts w:ascii="Arial" w:hAnsi="Arial" w:cs="Arial"/>
          <w:sz w:val="24"/>
          <w:szCs w:val="24"/>
          <w:lang w:eastAsia="pl-PL"/>
        </w:rPr>
        <w:t>cego naradach i spotkaniach osób niezb</w:t>
      </w:r>
      <w:r w:rsidRPr="00AA2D2C">
        <w:rPr>
          <w:rFonts w:ascii="Arial" w:eastAsia="TimesNewRoman" w:hAnsi="Arial" w:cs="Arial"/>
          <w:sz w:val="24"/>
          <w:szCs w:val="24"/>
          <w:lang w:eastAsia="pl-PL"/>
        </w:rPr>
        <w:t>ę</w:t>
      </w:r>
      <w:r w:rsidRPr="00AA2D2C">
        <w:rPr>
          <w:rFonts w:ascii="Arial" w:hAnsi="Arial" w:cs="Arial"/>
          <w:sz w:val="24"/>
          <w:szCs w:val="24"/>
          <w:lang w:eastAsia="pl-PL"/>
        </w:rPr>
        <w:t>dnych do realizacji niniejszej umowy, np. kierowników robót i innych osób</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lang w:eastAsia="pl-PL"/>
        </w:rPr>
        <w:t>upowa</w:t>
      </w:r>
      <w:r w:rsidRPr="00AA2D2C">
        <w:rPr>
          <w:rFonts w:ascii="Arial" w:eastAsia="TimesNewRoman" w:hAnsi="Arial" w:cs="Arial"/>
          <w:sz w:val="24"/>
          <w:szCs w:val="24"/>
          <w:lang w:eastAsia="pl-PL"/>
        </w:rPr>
        <w:t>ż</w:t>
      </w:r>
      <w:r w:rsidRPr="00AA2D2C">
        <w:rPr>
          <w:rFonts w:ascii="Arial" w:hAnsi="Arial" w:cs="Arial"/>
          <w:sz w:val="24"/>
          <w:szCs w:val="24"/>
          <w:lang w:eastAsia="pl-PL"/>
        </w:rPr>
        <w:t>nionych do współpracy z Zamawiaj</w:t>
      </w:r>
      <w:r w:rsidRPr="00AA2D2C">
        <w:rPr>
          <w:rFonts w:ascii="Arial" w:eastAsia="TimesNewRoman" w:hAnsi="Arial" w:cs="Arial"/>
          <w:sz w:val="24"/>
          <w:szCs w:val="24"/>
          <w:lang w:eastAsia="pl-PL"/>
        </w:rPr>
        <w:t>ą</w:t>
      </w:r>
      <w:r w:rsidRPr="00AA2D2C">
        <w:rPr>
          <w:rFonts w:ascii="Arial" w:hAnsi="Arial" w:cs="Arial"/>
          <w:sz w:val="24"/>
          <w:szCs w:val="24"/>
          <w:lang w:eastAsia="pl-PL"/>
        </w:rPr>
        <w:t>cym, itp.</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lastRenderedPageBreak/>
        <w:t>5) prowadzenie Dziennika budowy i udostępnianie go Zamawiającemu celem dokonywania wpisów i potwierdzeń;</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6) przygotowanie obiektu i wymaganych dokumentów łącznie z dokumentacją powykonawczą do dokonania odbioru przez Zamawiającego;</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7) zgłaszanie robót podlegających zakryciu do odbioru;</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8) zabezpieczenie i stosowne oznakowanie terenu budowy (w tym tablicą informacyjną), przestrzeganie przepisów BHP oraz przepisów ppoż. oraz innych obowiązujących przepisów prawa;</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9) zatrudnienie przy budowie odpowiedniego nadzoru technicznego oraz pracowników wykwalifikowanych w zakresie niezbędnym do odpowiedniego i terminowego wykonania robót;</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10) zapewnienie sprzętu spełniającego wymagania norm technicznych;</w:t>
      </w:r>
    </w:p>
    <w:p w:rsidR="00AA2D2C" w:rsidRPr="00AA2D2C" w:rsidRDefault="00AA2D2C" w:rsidP="00AA2D2C">
      <w:pPr>
        <w:autoSpaceDE w:val="0"/>
        <w:autoSpaceDN w:val="0"/>
        <w:adjustRightInd w:val="0"/>
        <w:spacing w:after="0"/>
        <w:jc w:val="both"/>
        <w:rPr>
          <w:rFonts w:ascii="Arial" w:hAnsi="Arial" w:cs="Arial"/>
          <w:sz w:val="24"/>
          <w:szCs w:val="24"/>
        </w:rPr>
      </w:pPr>
      <w:r w:rsidRPr="00AA2D2C">
        <w:rPr>
          <w:rFonts w:ascii="Arial" w:hAnsi="Arial" w:cs="Arial"/>
          <w:sz w:val="24"/>
          <w:szCs w:val="24"/>
        </w:rPr>
        <w:t xml:space="preserve">11) </w:t>
      </w:r>
      <w:r w:rsidRPr="00AA2D2C">
        <w:rPr>
          <w:rFonts w:ascii="Arial" w:hAnsi="Arial" w:cs="Arial"/>
          <w:sz w:val="24"/>
          <w:szCs w:val="24"/>
          <w:lang w:eastAsia="pl-PL"/>
        </w:rPr>
        <w:t>stosowanie materiałów i wyrobów dopuszczonych do obrotu i stosowania w budownictwie, a tak</w:t>
      </w:r>
      <w:r w:rsidRPr="00AA2D2C">
        <w:rPr>
          <w:rFonts w:ascii="Arial" w:eastAsia="TimesNewRoman" w:hAnsi="Arial" w:cs="Arial"/>
          <w:sz w:val="24"/>
          <w:szCs w:val="24"/>
          <w:lang w:eastAsia="pl-PL"/>
        </w:rPr>
        <w:t>ż</w:t>
      </w:r>
      <w:r w:rsidRPr="00AA2D2C">
        <w:rPr>
          <w:rFonts w:ascii="Arial" w:hAnsi="Arial" w:cs="Arial"/>
          <w:sz w:val="24"/>
          <w:szCs w:val="24"/>
          <w:lang w:eastAsia="pl-PL"/>
        </w:rPr>
        <w:t>e stosowanie materiałów oraz wyrobów i urz</w:t>
      </w:r>
      <w:r w:rsidRPr="00AA2D2C">
        <w:rPr>
          <w:rFonts w:ascii="Arial" w:eastAsia="TimesNewRoman" w:hAnsi="Arial" w:cs="Arial"/>
          <w:sz w:val="24"/>
          <w:szCs w:val="24"/>
          <w:lang w:eastAsia="pl-PL"/>
        </w:rPr>
        <w:t>ą</w:t>
      </w:r>
      <w:r w:rsidRPr="00AA2D2C">
        <w:rPr>
          <w:rFonts w:ascii="Arial" w:hAnsi="Arial" w:cs="Arial"/>
          <w:sz w:val="24"/>
          <w:szCs w:val="24"/>
          <w:lang w:eastAsia="pl-PL"/>
        </w:rPr>
        <w:t>dze</w:t>
      </w:r>
      <w:r w:rsidRPr="00AA2D2C">
        <w:rPr>
          <w:rFonts w:ascii="Arial" w:eastAsia="TimesNewRoman" w:hAnsi="Arial" w:cs="Arial"/>
          <w:sz w:val="24"/>
          <w:szCs w:val="24"/>
          <w:lang w:eastAsia="pl-PL"/>
        </w:rPr>
        <w:t xml:space="preserve">ń </w:t>
      </w:r>
      <w:r w:rsidRPr="00AA2D2C">
        <w:rPr>
          <w:rFonts w:ascii="Arial" w:hAnsi="Arial" w:cs="Arial"/>
          <w:sz w:val="24"/>
          <w:szCs w:val="24"/>
          <w:lang w:eastAsia="pl-PL"/>
        </w:rPr>
        <w:t>nowych oraz posiadaj</w:t>
      </w:r>
      <w:r w:rsidRPr="00AA2D2C">
        <w:rPr>
          <w:rFonts w:ascii="Arial" w:eastAsia="TimesNewRoman" w:hAnsi="Arial" w:cs="Arial"/>
          <w:sz w:val="24"/>
          <w:szCs w:val="24"/>
          <w:lang w:eastAsia="pl-PL"/>
        </w:rPr>
        <w:t>ą</w:t>
      </w:r>
      <w:r w:rsidRPr="00AA2D2C">
        <w:rPr>
          <w:rFonts w:ascii="Arial" w:hAnsi="Arial" w:cs="Arial"/>
          <w:sz w:val="24"/>
          <w:szCs w:val="24"/>
          <w:lang w:eastAsia="pl-PL"/>
        </w:rPr>
        <w:t>cych odpowiednie atesty. Dokumenty wymagane w tym zakresie przepisami prawa, b</w:t>
      </w:r>
      <w:r w:rsidRPr="00AA2D2C">
        <w:rPr>
          <w:rFonts w:ascii="Arial" w:eastAsia="TimesNewRoman" w:hAnsi="Arial" w:cs="Arial"/>
          <w:sz w:val="24"/>
          <w:szCs w:val="24"/>
          <w:lang w:eastAsia="pl-PL"/>
        </w:rPr>
        <w:t>ę</w:t>
      </w:r>
      <w:r w:rsidRPr="00AA2D2C">
        <w:rPr>
          <w:rFonts w:ascii="Arial" w:hAnsi="Arial" w:cs="Arial"/>
          <w:sz w:val="24"/>
          <w:szCs w:val="24"/>
          <w:lang w:eastAsia="pl-PL"/>
        </w:rPr>
        <w:t>d</w:t>
      </w:r>
      <w:r w:rsidRPr="00AA2D2C">
        <w:rPr>
          <w:rFonts w:ascii="Arial" w:eastAsia="TimesNewRoman" w:hAnsi="Arial" w:cs="Arial"/>
          <w:sz w:val="24"/>
          <w:szCs w:val="24"/>
          <w:lang w:eastAsia="pl-PL"/>
        </w:rPr>
        <w:t xml:space="preserve">ą </w:t>
      </w:r>
      <w:r w:rsidRPr="00AA2D2C">
        <w:rPr>
          <w:rFonts w:ascii="Arial" w:hAnsi="Arial" w:cs="Arial"/>
          <w:sz w:val="24"/>
          <w:szCs w:val="24"/>
          <w:lang w:eastAsia="pl-PL"/>
        </w:rPr>
        <w:t>przechowywane na terenie budowy i udost</w:t>
      </w:r>
      <w:r w:rsidRPr="00AA2D2C">
        <w:rPr>
          <w:rFonts w:ascii="Arial" w:eastAsia="TimesNewRoman" w:hAnsi="Arial" w:cs="Arial"/>
          <w:sz w:val="24"/>
          <w:szCs w:val="24"/>
          <w:lang w:eastAsia="pl-PL"/>
        </w:rPr>
        <w:t>ę</w:t>
      </w:r>
      <w:r w:rsidRPr="00AA2D2C">
        <w:rPr>
          <w:rFonts w:ascii="Arial" w:hAnsi="Arial" w:cs="Arial"/>
          <w:sz w:val="24"/>
          <w:szCs w:val="24"/>
          <w:lang w:eastAsia="pl-PL"/>
        </w:rPr>
        <w:t>pniane Zamawiaj</w:t>
      </w:r>
      <w:r w:rsidRPr="00AA2D2C">
        <w:rPr>
          <w:rFonts w:ascii="Arial" w:eastAsia="TimesNewRoman" w:hAnsi="Arial" w:cs="Arial"/>
          <w:sz w:val="24"/>
          <w:szCs w:val="24"/>
          <w:lang w:eastAsia="pl-PL"/>
        </w:rPr>
        <w:t>ą</w:t>
      </w:r>
      <w:r w:rsidRPr="00AA2D2C">
        <w:rPr>
          <w:rFonts w:ascii="Arial" w:hAnsi="Arial" w:cs="Arial"/>
          <w:sz w:val="24"/>
          <w:szCs w:val="24"/>
          <w:lang w:eastAsia="pl-PL"/>
        </w:rPr>
        <w:t>cemu na ka</w:t>
      </w:r>
      <w:r w:rsidRPr="00AA2D2C">
        <w:rPr>
          <w:rFonts w:ascii="Arial" w:eastAsia="TimesNewRoman" w:hAnsi="Arial" w:cs="Arial"/>
          <w:sz w:val="24"/>
          <w:szCs w:val="24"/>
          <w:lang w:eastAsia="pl-PL"/>
        </w:rPr>
        <w:t>ż</w:t>
      </w:r>
      <w:r w:rsidRPr="00AA2D2C">
        <w:rPr>
          <w:rFonts w:ascii="Arial" w:hAnsi="Arial" w:cs="Arial"/>
          <w:sz w:val="24"/>
          <w:szCs w:val="24"/>
          <w:lang w:eastAsia="pl-PL"/>
        </w:rPr>
        <w:t xml:space="preserve">de </w:t>
      </w:r>
      <w:r w:rsidRPr="00AA2D2C">
        <w:rPr>
          <w:rFonts w:ascii="Arial" w:eastAsia="TimesNewRoman" w:hAnsi="Arial" w:cs="Arial"/>
          <w:sz w:val="24"/>
          <w:szCs w:val="24"/>
          <w:lang w:eastAsia="pl-PL"/>
        </w:rPr>
        <w:t>żą</w:t>
      </w:r>
      <w:r w:rsidRPr="00AA2D2C">
        <w:rPr>
          <w:rFonts w:ascii="Arial" w:hAnsi="Arial" w:cs="Arial"/>
          <w:sz w:val="24"/>
          <w:szCs w:val="24"/>
          <w:lang w:eastAsia="pl-PL"/>
        </w:rPr>
        <w:t>danie, a po zrealizowaniu Przedmiotu umowy, oddane w komplecie Zamawiaj</w:t>
      </w:r>
      <w:r w:rsidRPr="00AA2D2C">
        <w:rPr>
          <w:rFonts w:ascii="Arial" w:eastAsia="TimesNewRoman" w:hAnsi="Arial" w:cs="Arial"/>
          <w:sz w:val="24"/>
          <w:szCs w:val="24"/>
          <w:lang w:eastAsia="pl-PL"/>
        </w:rPr>
        <w:t>ą</w:t>
      </w:r>
      <w:r w:rsidRPr="00AA2D2C">
        <w:rPr>
          <w:rFonts w:ascii="Arial" w:hAnsi="Arial" w:cs="Arial"/>
          <w:sz w:val="24"/>
          <w:szCs w:val="24"/>
          <w:lang w:eastAsia="pl-PL"/>
        </w:rPr>
        <w:t>cemu;</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12) utrzymanie porządku na placu budowy w czasie realizacji prac;</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13) likwidacja placu budowy i zaplecza własnego Wykonawcy bezzwłocznie po zakończeniu prac, lecz nie później niż do dnia odbioru końcowego;</w:t>
      </w:r>
    </w:p>
    <w:p w:rsidR="00AA2D2C" w:rsidRPr="00AA2D2C" w:rsidRDefault="00AA2D2C" w:rsidP="00AA2D2C">
      <w:pPr>
        <w:autoSpaceDE w:val="0"/>
        <w:autoSpaceDN w:val="0"/>
        <w:adjustRightInd w:val="0"/>
        <w:spacing w:after="0"/>
        <w:jc w:val="both"/>
        <w:rPr>
          <w:rFonts w:ascii="Arial" w:hAnsi="Arial" w:cs="Arial"/>
          <w:sz w:val="24"/>
          <w:szCs w:val="24"/>
          <w:lang w:eastAsia="pl-PL"/>
        </w:rPr>
      </w:pPr>
      <w:r w:rsidRPr="00AA2D2C">
        <w:rPr>
          <w:rFonts w:ascii="Arial" w:hAnsi="Arial" w:cs="Arial"/>
          <w:sz w:val="24"/>
          <w:szCs w:val="24"/>
        </w:rPr>
        <w:t>14)</w:t>
      </w:r>
      <w:r w:rsidRPr="00AA2D2C">
        <w:rPr>
          <w:rFonts w:ascii="Arial" w:hAnsi="Arial" w:cs="Arial"/>
          <w:sz w:val="24"/>
          <w:szCs w:val="24"/>
          <w:lang w:eastAsia="pl-PL"/>
        </w:rPr>
        <w:t xml:space="preserve"> realizacja Przedmiotu umowy w </w:t>
      </w:r>
      <w:r w:rsidRPr="00AA2D2C">
        <w:rPr>
          <w:rFonts w:ascii="Arial" w:eastAsia="TimesNewRoman" w:hAnsi="Arial" w:cs="Arial"/>
          <w:sz w:val="24"/>
          <w:szCs w:val="24"/>
          <w:lang w:eastAsia="pl-PL"/>
        </w:rPr>
        <w:t>ś</w:t>
      </w:r>
      <w:r w:rsidRPr="00AA2D2C">
        <w:rPr>
          <w:rFonts w:ascii="Arial" w:hAnsi="Arial" w:cs="Arial"/>
          <w:sz w:val="24"/>
          <w:szCs w:val="24"/>
          <w:lang w:eastAsia="pl-PL"/>
        </w:rPr>
        <w:t>cisłej współpracy z kierownikiem budowy;</w:t>
      </w:r>
    </w:p>
    <w:p w:rsidR="00AA2D2C" w:rsidRPr="00AA2D2C" w:rsidRDefault="00AA2D2C" w:rsidP="00AA2D2C">
      <w:pPr>
        <w:autoSpaceDE w:val="0"/>
        <w:autoSpaceDN w:val="0"/>
        <w:adjustRightInd w:val="0"/>
        <w:spacing w:after="0"/>
        <w:jc w:val="both"/>
        <w:rPr>
          <w:rFonts w:ascii="Arial" w:hAnsi="Arial" w:cs="Arial"/>
          <w:sz w:val="24"/>
          <w:szCs w:val="24"/>
        </w:rPr>
      </w:pPr>
      <w:r w:rsidRPr="00AA2D2C">
        <w:rPr>
          <w:rFonts w:ascii="Arial" w:hAnsi="Arial" w:cs="Arial"/>
          <w:sz w:val="24"/>
          <w:szCs w:val="24"/>
          <w:lang w:eastAsia="pl-PL"/>
        </w:rPr>
        <w:t>inspektorami nadzoru budowlanego, projektantem;</w:t>
      </w:r>
    </w:p>
    <w:p w:rsidR="00AA2D2C" w:rsidRPr="00AA2D2C" w:rsidRDefault="00AA2D2C" w:rsidP="00AA2D2C">
      <w:pPr>
        <w:spacing w:after="0"/>
        <w:jc w:val="both"/>
        <w:rPr>
          <w:rFonts w:ascii="Arial" w:hAnsi="Arial" w:cs="Arial"/>
          <w:iCs/>
          <w:sz w:val="24"/>
          <w:szCs w:val="24"/>
        </w:rPr>
      </w:pPr>
      <w:r w:rsidRPr="00AA2D2C">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AA2D2C">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Pr="00AA2D2C">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Pzp;</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16) zapewnienie na własny koszt transportu odpadów do miejsc ich wykorzystania lub utylizacji, łącznie z kosztami utylizacji;</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17) przestrzeganie przepisów prawnych wynikających z następujących ustaw:</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ab/>
        <w:t>a) ustawy z dnia 27.04.2001 r. Prawo ochrony środowiska (Dz. U. z 2020 r. poz. 1219 z późn. zm.),</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ab/>
        <w:t>b) ustawy z dnia 14.12.2012 r. o odpadach (Dz. U. z 2021 r., poz. 779 z późn. zm.).</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Powołane przepisy prawne Wykonawca zobowiązuje się stosować z uwzględnieniem ewentualnych zmian stanu prawnego w tym zakresie;</w:t>
      </w:r>
    </w:p>
    <w:p w:rsidR="00AA2D2C" w:rsidRPr="00AA2D2C" w:rsidRDefault="00AA2D2C" w:rsidP="00AA2D2C">
      <w:pPr>
        <w:spacing w:after="0"/>
        <w:jc w:val="both"/>
        <w:rPr>
          <w:rFonts w:ascii="Arial" w:hAnsi="Arial" w:cs="Arial"/>
          <w:sz w:val="24"/>
          <w:szCs w:val="24"/>
        </w:rPr>
      </w:pPr>
      <w:r w:rsidRPr="00AA2D2C">
        <w:rPr>
          <w:rFonts w:ascii="Arial" w:hAnsi="Arial" w:cs="Arial"/>
          <w:sz w:val="24"/>
          <w:szCs w:val="24"/>
        </w:rPr>
        <w:t>18) posiadanie w okresie obowiązywania niniejszej umowy aktualnego dokumentu potwierdzającego  ubezpieczenie od odpowiedzialności cywilnej w zakresie prowadzonej działalności gospodarczej;</w:t>
      </w:r>
    </w:p>
    <w:p w:rsidR="00AA2D2C" w:rsidRPr="00AA2D2C" w:rsidRDefault="00395991" w:rsidP="00AA2D2C">
      <w:pPr>
        <w:spacing w:after="0"/>
        <w:jc w:val="both"/>
        <w:rPr>
          <w:rFonts w:ascii="Arial" w:hAnsi="Arial" w:cs="Arial"/>
          <w:sz w:val="24"/>
          <w:szCs w:val="24"/>
        </w:rPr>
      </w:pPr>
      <w:r>
        <w:rPr>
          <w:rFonts w:ascii="Arial" w:hAnsi="Arial" w:cs="Arial"/>
          <w:sz w:val="24"/>
          <w:szCs w:val="24"/>
        </w:rPr>
        <w:lastRenderedPageBreak/>
        <w:t>19</w:t>
      </w:r>
      <w:r w:rsidR="00AA2D2C" w:rsidRPr="00AA2D2C">
        <w:rPr>
          <w:rFonts w:ascii="Arial" w:hAnsi="Arial" w:cs="Arial"/>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3</w:t>
      </w:r>
      <w:r w:rsidRPr="00A0228B">
        <w:rPr>
          <w:rFonts w:ascii="Arial" w:hAnsi="Arial" w:cs="Arial"/>
          <w:b/>
          <w:color w:val="000000" w:themeColor="text1"/>
          <w:sz w:val="24"/>
          <w:szCs w:val="24"/>
        </w:rPr>
        <w:br/>
        <w:t>Termin wykonania</w:t>
      </w:r>
    </w:p>
    <w:p w:rsidR="00F06B30" w:rsidRPr="00A0228B" w:rsidRDefault="00F06B30" w:rsidP="00AB573B">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r w:rsidRPr="00A0228B">
        <w:rPr>
          <w:rFonts w:ascii="Arial" w:hAnsi="Arial" w:cs="Arial"/>
          <w:bCs/>
          <w:color w:val="000000" w:themeColor="text1"/>
          <w:sz w:val="24"/>
          <w:szCs w:val="24"/>
        </w:rPr>
        <w:t xml:space="preserve">Wymagany termin realizacji przedmiotu umowy: </w:t>
      </w:r>
      <w:r w:rsidR="00116F62">
        <w:rPr>
          <w:rFonts w:ascii="Arial" w:hAnsi="Arial" w:cs="Arial"/>
          <w:b/>
          <w:bCs/>
          <w:color w:val="000000" w:themeColor="text1"/>
          <w:sz w:val="24"/>
          <w:szCs w:val="24"/>
        </w:rPr>
        <w:t>6</w:t>
      </w:r>
      <w:r w:rsidRPr="00A0228B">
        <w:rPr>
          <w:rFonts w:ascii="Arial" w:hAnsi="Arial" w:cs="Arial"/>
          <w:b/>
          <w:bCs/>
          <w:color w:val="000000" w:themeColor="text1"/>
          <w:sz w:val="24"/>
          <w:szCs w:val="24"/>
        </w:rPr>
        <w:t xml:space="preserve"> miesięcy</w:t>
      </w:r>
      <w:r w:rsidRPr="00A0228B">
        <w:rPr>
          <w:rFonts w:ascii="Arial" w:hAnsi="Arial" w:cs="Arial"/>
          <w:bCs/>
          <w:color w:val="000000" w:themeColor="text1"/>
          <w:sz w:val="24"/>
          <w:szCs w:val="24"/>
        </w:rPr>
        <w:t xml:space="preserve"> od dnia zawarcia</w:t>
      </w:r>
      <w:r w:rsidR="00AB573B" w:rsidRPr="00A0228B">
        <w:rPr>
          <w:rFonts w:ascii="Arial" w:hAnsi="Arial" w:cs="Arial"/>
          <w:bCs/>
          <w:i/>
          <w:color w:val="000000" w:themeColor="text1"/>
          <w:sz w:val="24"/>
          <w:szCs w:val="24"/>
        </w:rPr>
        <w:t xml:space="preserve"> </w:t>
      </w:r>
      <w:r w:rsidRPr="00A0228B">
        <w:rPr>
          <w:rFonts w:ascii="Arial" w:hAnsi="Arial" w:cs="Arial"/>
          <w:bCs/>
          <w:color w:val="000000" w:themeColor="text1"/>
          <w:sz w:val="24"/>
          <w:szCs w:val="24"/>
        </w:rPr>
        <w:t>umowy.</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4</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Odbiory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powoła specjalną komisję i dokona odbioru końcowego.</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 czynnościach odbioru końcowego powinni uczestniczyć również przedstawiciele Wykonawcy oraz jednostek, których udział nakazują odrębne przepisy.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 czynności odbioru zostanie sporządzony protokół, który zawierać będzie wszystkie ustalenia, zalecenia poczynione w trakcie odbioru.</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Jeżeli odbiór nie został dokonany w ustalonych terminach z winy Zamawiającego pomimo zgłoszenia gotowości odbioru, to Wykonawca: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1) nie pozostaje w zwłoce ze spełnieniem zobowiązania wynikającego z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Z dniem protokolarnego odbioru końcowego przechodzi na Zamawiającego ryzyko utraty lub uszkodzenia przedmiotu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12.</w:t>
      </w:r>
      <w:r w:rsidRPr="00A0228B">
        <w:rPr>
          <w:rFonts w:ascii="Arial" w:hAnsi="Arial" w:cs="Arial"/>
          <w:color w:val="000000" w:themeColor="text1"/>
          <w:sz w:val="24"/>
          <w:szCs w:val="24"/>
        </w:rPr>
        <w:t> Jeżeli w toku czynności odbioru końcowego zadania zostaną stwierdzone wady: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nie nadające się do usunięcia, to Zamawiający może:</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rsidR="00F06B30" w:rsidRPr="00A0228B" w:rsidRDefault="00F06B30" w:rsidP="00F06B30">
      <w:pPr>
        <w:spacing w:after="0"/>
        <w:ind w:firstLine="567"/>
        <w:jc w:val="both"/>
        <w:rPr>
          <w:rFonts w:ascii="Arial" w:hAnsi="Arial" w:cs="Arial"/>
          <w:b/>
          <w:color w:val="000000" w:themeColor="text1"/>
          <w:sz w:val="24"/>
          <w:szCs w:val="24"/>
        </w:rPr>
      </w:pPr>
      <w:r w:rsidRPr="00A0228B">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5</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Wynagrodzenie</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Strony ustalają wynagrodzenie netto w wysokości </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r w:rsidR="00395F73"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podatek VAT w wysokości </w:t>
      </w:r>
      <w:r w:rsidR="00E17C04" w:rsidRPr="00A0228B">
        <w:rPr>
          <w:rFonts w:ascii="Arial" w:hAnsi="Arial" w:cs="Arial"/>
          <w:b/>
          <w:bCs/>
          <w:color w:val="000000" w:themeColor="text1"/>
          <w:sz w:val="24"/>
          <w:szCs w:val="24"/>
        </w:rPr>
        <w:t>23</w:t>
      </w:r>
      <w:r w:rsidRPr="00A0228B">
        <w:rPr>
          <w:rFonts w:ascii="Arial" w:hAnsi="Arial" w:cs="Arial"/>
          <w:b/>
          <w:bCs/>
          <w:color w:val="000000" w:themeColor="text1"/>
          <w:sz w:val="24"/>
          <w:szCs w:val="24"/>
        </w:rPr>
        <w:t xml:space="preserve"> </w:t>
      </w:r>
      <w:r w:rsidRPr="00A0228B">
        <w:rPr>
          <w:rFonts w:ascii="Arial" w:hAnsi="Arial" w:cs="Arial"/>
          <w:b/>
          <w:color w:val="000000" w:themeColor="text1"/>
          <w:sz w:val="24"/>
          <w:szCs w:val="24"/>
        </w:rPr>
        <w:t>%</w:t>
      </w:r>
      <w:r w:rsidRPr="00A0228B">
        <w:rPr>
          <w:rFonts w:ascii="Arial" w:hAnsi="Arial" w:cs="Arial"/>
          <w:color w:val="000000" w:themeColor="text1"/>
          <w:sz w:val="24"/>
          <w:szCs w:val="24"/>
        </w:rPr>
        <w:t xml:space="preserve"> co stanowi kwotę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00395F73"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(słownie: …….…………………), brutto w wysokości </w:t>
      </w:r>
      <w:r w:rsidRPr="00A0228B">
        <w:rPr>
          <w:rFonts w:ascii="Arial" w:hAnsi="Arial" w:cs="Arial"/>
          <w:b/>
          <w:color w:val="000000" w:themeColor="text1"/>
          <w:sz w:val="24"/>
          <w:szCs w:val="24"/>
        </w:rPr>
        <w:t>……</w:t>
      </w:r>
      <w:r w:rsidR="00395F73" w:rsidRPr="00A0228B">
        <w:rPr>
          <w:rFonts w:ascii="Arial" w:hAnsi="Arial" w:cs="Arial"/>
          <w:b/>
          <w:color w:val="000000" w:themeColor="text1"/>
          <w:sz w:val="24"/>
          <w:szCs w:val="24"/>
        </w:rPr>
        <w:t>…</w:t>
      </w:r>
      <w:r w:rsidRPr="00A0228B">
        <w:rPr>
          <w:rFonts w:ascii="Arial" w:hAnsi="Arial" w:cs="Arial"/>
          <w:b/>
          <w:color w:val="000000" w:themeColor="text1"/>
          <w:sz w:val="24"/>
          <w:szCs w:val="24"/>
        </w:rPr>
        <w:t>…. zł</w:t>
      </w:r>
      <w:r w:rsidRPr="00A0228B">
        <w:rPr>
          <w:rFonts w:ascii="Arial" w:hAnsi="Arial" w:cs="Arial"/>
          <w:color w:val="000000" w:themeColor="text1"/>
          <w:sz w:val="24"/>
          <w:szCs w:val="24"/>
        </w:rPr>
        <w:t xml:space="preserve"> (słownie: ………………………..…….).</w:t>
      </w:r>
    </w:p>
    <w:p w:rsidR="00F06B30" w:rsidRPr="00A0228B" w:rsidRDefault="00F06B30" w:rsidP="00F06B30">
      <w:pPr>
        <w:widowControl w:val="0"/>
        <w:suppressAutoHyphens/>
        <w:overflowPunct w:val="0"/>
        <w:autoSpaceDE w:val="0"/>
        <w:spacing w:after="0"/>
        <w:jc w:val="both"/>
        <w:textAlignment w:val="baseline"/>
        <w:rPr>
          <w:rFonts w:ascii="Arial" w:eastAsia="Times New Roman" w:hAnsi="Arial" w:cs="Arial"/>
          <w:strike/>
          <w:color w:val="000000" w:themeColor="text1"/>
          <w:kern w:val="1"/>
          <w:sz w:val="24"/>
          <w:szCs w:val="24"/>
          <w:lang w:eastAsia="zh-CN"/>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w:t>
      </w:r>
      <w:r w:rsidRPr="00A0228B">
        <w:rPr>
          <w:rFonts w:ascii="Arial" w:hAnsi="Arial" w:cs="Arial"/>
          <w:color w:val="000000" w:themeColor="text1"/>
          <w:sz w:val="24"/>
          <w:szCs w:val="24"/>
        </w:rPr>
        <w:lastRenderedPageBreak/>
        <w:t xml:space="preserve">paragrafu. Wynagrodzenie ryczałtowe obejmuje wszelkie koszty niezbędne do zrealizowania przedmiotu umowy wynikające wprost z dokumentacji projektowej, jak również w niej nie ujęte, a bez </w:t>
      </w:r>
      <w:r w:rsidRPr="00395991">
        <w:rPr>
          <w:rFonts w:ascii="Arial" w:hAnsi="Arial" w:cs="Arial"/>
          <w:color w:val="000000" w:themeColor="text1"/>
          <w:sz w:val="24"/>
          <w:szCs w:val="24"/>
        </w:rPr>
        <w:t>których nie można wykonać przedmiotu umowy.</w:t>
      </w:r>
      <w:r w:rsidR="00E022BC" w:rsidRPr="00395991">
        <w:rPr>
          <w:rFonts w:ascii="Arial" w:hAnsi="Arial" w:cs="Arial"/>
          <w:color w:val="000000" w:themeColor="text1"/>
          <w:sz w:val="24"/>
          <w:szCs w:val="24"/>
        </w:rPr>
        <w:t xml:space="preserve"> </w:t>
      </w:r>
      <w:r w:rsidRPr="00395991">
        <w:rPr>
          <w:rFonts w:ascii="Arial" w:eastAsia="Times New Roman" w:hAnsi="Arial" w:cs="Arial"/>
          <w:color w:val="000000" w:themeColor="text1"/>
          <w:kern w:val="1"/>
          <w:sz w:val="24"/>
          <w:szCs w:val="20"/>
          <w:lang w:eastAsia="zh-CN"/>
        </w:rPr>
        <w:t>Wynagrodzenie obejmuje również m.in. koszty:</w:t>
      </w:r>
      <w:r w:rsidR="00E022BC" w:rsidRPr="00395991">
        <w:rPr>
          <w:rFonts w:ascii="Arial" w:eastAsia="Times New Roman" w:hAnsi="Arial" w:cs="Arial"/>
          <w:color w:val="000000" w:themeColor="text1"/>
          <w:kern w:val="1"/>
          <w:sz w:val="24"/>
          <w:szCs w:val="20"/>
          <w:lang w:eastAsia="zh-CN"/>
        </w:rPr>
        <w:t xml:space="preserve"> sporządzenia i wdrożenia projektu tymczasowej organizacji ruchu, obsługi geodezyjnej i wykonania inwentaryzacji powykonawczej, sporządzenia dokumentacji </w:t>
      </w:r>
      <w:r w:rsidR="004416F0" w:rsidRPr="00395991">
        <w:rPr>
          <w:rFonts w:ascii="Arial" w:eastAsia="Times New Roman" w:hAnsi="Arial" w:cs="Arial"/>
          <w:color w:val="000000" w:themeColor="text1"/>
          <w:kern w:val="1"/>
          <w:sz w:val="24"/>
          <w:szCs w:val="20"/>
          <w:lang w:eastAsia="zh-CN"/>
        </w:rPr>
        <w:t>do odbioru końcowego</w:t>
      </w:r>
      <w:r w:rsidR="00395991" w:rsidRPr="00395991">
        <w:rPr>
          <w:rFonts w:ascii="Arial" w:eastAsia="Times New Roman" w:hAnsi="Arial" w:cs="Arial"/>
          <w:color w:val="000000" w:themeColor="text1"/>
          <w:kern w:val="1"/>
          <w:sz w:val="24"/>
          <w:szCs w:val="20"/>
          <w:lang w:eastAsia="zh-CN"/>
        </w:rPr>
        <w:t xml:space="preserve"> robót</w:t>
      </w:r>
      <w:r w:rsidR="004416F0" w:rsidRPr="00395991">
        <w:rPr>
          <w:rFonts w:ascii="Arial" w:eastAsia="Times New Roman" w:hAnsi="Arial" w:cs="Arial"/>
          <w:color w:val="000000" w:themeColor="text1"/>
          <w:kern w:val="1"/>
          <w:sz w:val="24"/>
          <w:szCs w:val="20"/>
          <w:lang w:eastAsia="zh-CN"/>
        </w:rPr>
        <w: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Strony niniejszej umowy nie mogą zmienić wysokości wynagrodzenia przedstawionego w ust. 1, za wyjątkiem okoliczności zawartych w § 10 ust. 4 i 6, § 17.</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rsidR="00AE6993" w:rsidRPr="00AE6993" w:rsidRDefault="00F06B30" w:rsidP="00AE6993">
      <w:pPr>
        <w:jc w:val="both"/>
        <w:rPr>
          <w:rFonts w:ascii="Times New Roman" w:hAnsi="Times New Roman"/>
          <w:sz w:val="24"/>
          <w:szCs w:val="24"/>
          <w:lang w:eastAsia="pl-PL"/>
        </w:rPr>
      </w:pPr>
      <w:r w:rsidRPr="00A0228B">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AE6993">
        <w:rPr>
          <w:rFonts w:ascii="Arial" w:hAnsi="Arial" w:cs="Arial"/>
          <w:color w:val="000000" w:themeColor="text1"/>
          <w:sz w:val="24"/>
          <w:szCs w:val="24"/>
        </w:rPr>
        <w:t>;</w:t>
      </w:r>
      <w:r w:rsidR="00AE6993">
        <w:rPr>
          <w:rFonts w:ascii="Arial" w:hAnsi="Arial" w:cs="Arial"/>
          <w:color w:val="000000" w:themeColor="text1"/>
          <w:sz w:val="24"/>
          <w:szCs w:val="24"/>
        </w:rPr>
        <w:br/>
      </w:r>
      <w:r w:rsidR="00AE6993" w:rsidRPr="00AE6993">
        <w:rPr>
          <w:rFonts w:ascii="Arial" w:hAnsi="Arial" w:cs="Arial"/>
          <w:sz w:val="24"/>
          <w:szCs w:val="24"/>
          <w:lang w:eastAsia="pl-PL"/>
        </w:rPr>
        <w:t>3) Ograniczenie zakresu rzeczowego przedmiotu umowy  (roboty zaniechane) nie może prowadzić do obniżenia wartości wynagrodzenia należnego Wykonawcy poniżej 80% wynagrodzenia określonego w ust. 1 niniejszego paragrafu .</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6</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Zabezpieczenie należytego wykonania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Wykonawca wniósł zabezpieczenie należytego wykonania umowy w wysokości </w:t>
      </w:r>
      <w:r w:rsidRPr="00A0228B">
        <w:rPr>
          <w:rFonts w:ascii="Arial" w:hAnsi="Arial" w:cs="Arial"/>
          <w:b/>
          <w:bCs/>
          <w:color w:val="000000" w:themeColor="text1"/>
          <w:sz w:val="24"/>
          <w:szCs w:val="24"/>
        </w:rPr>
        <w:t>5</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 xml:space="preserve"> wynagrodzenia brutto podanego w § 5 ust. 1 niniejszej umowy, co stanowi kwotę: …………………………… zł (słownie: …………...……………………) w formie ……………………………………………..…….</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2.</w:t>
      </w:r>
      <w:r w:rsidRPr="00A0228B">
        <w:rPr>
          <w:rFonts w:ascii="Arial" w:eastAsia="TimesNewRoman" w:hAnsi="Arial" w:cs="Arial"/>
          <w:color w:val="000000" w:themeColor="text1"/>
          <w:sz w:val="24"/>
          <w:szCs w:val="24"/>
        </w:rPr>
        <w:t> W przypadku wniesienia wadium w pieniądzu wykonawca może wyrazić zgodę na zaliczenie kwoty wadium na poczet zabezpieczenia.</w:t>
      </w:r>
    </w:p>
    <w:p w:rsidR="00F06B30" w:rsidRPr="00A0228B" w:rsidRDefault="00F06B30" w:rsidP="00F06B30">
      <w:pPr>
        <w:spacing w:after="0"/>
        <w:jc w:val="both"/>
        <w:rPr>
          <w:rFonts w:ascii="Arial" w:eastAsia="Arial Unicode MS"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color w:val="000000" w:themeColor="text1"/>
          <w:sz w:val="24"/>
          <w:szCs w:val="24"/>
        </w:rPr>
        <w:t>4.</w:t>
      </w:r>
      <w:r w:rsidRPr="00A0228B">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A0228B">
        <w:rPr>
          <w:rFonts w:ascii="Arial" w:eastAsia="TimesNewRoman" w:hAnsi="Arial" w:cs="Arial"/>
          <w:color w:val="000000" w:themeColor="text1"/>
          <w:sz w:val="24"/>
          <w:szCs w:val="24"/>
        </w:rPr>
        <w:t xml:space="preserve">lub gwarancji jakości </w:t>
      </w:r>
      <w:r w:rsidRPr="00A0228B">
        <w:rPr>
          <w:rFonts w:ascii="Arial" w:eastAsia="Arial Unicode MS" w:hAnsi="Arial" w:cs="Arial"/>
          <w:color w:val="000000" w:themeColor="text1"/>
          <w:sz w:val="24"/>
          <w:szCs w:val="24"/>
        </w:rPr>
        <w:t>wynosi 30 % wartości zabezpieczenia</w:t>
      </w:r>
      <w:r w:rsidR="00FF101A" w:rsidRPr="00A0228B">
        <w:rPr>
          <w:rFonts w:ascii="Arial" w:eastAsia="Arial Unicode MS" w:hAnsi="Arial" w:cs="Arial"/>
          <w:color w:val="000000" w:themeColor="text1"/>
          <w:sz w:val="24"/>
          <w:szCs w:val="24"/>
        </w:rPr>
        <w:t xml:space="preserve"> </w:t>
      </w:r>
      <w:r w:rsidRPr="00A0228B">
        <w:rPr>
          <w:rFonts w:ascii="Arial" w:eastAsia="Arial Unicode MS" w:hAnsi="Arial" w:cs="Arial"/>
          <w:color w:val="000000" w:themeColor="text1"/>
          <w:sz w:val="24"/>
          <w:szCs w:val="24"/>
        </w:rPr>
        <w:t xml:space="preserve">i zostanie zwrócona nie </w:t>
      </w:r>
      <w:r w:rsidRPr="00A0228B">
        <w:rPr>
          <w:rFonts w:ascii="Arial" w:eastAsia="Arial Unicode MS" w:hAnsi="Arial" w:cs="Arial"/>
          <w:color w:val="000000" w:themeColor="text1"/>
          <w:sz w:val="24"/>
          <w:szCs w:val="24"/>
        </w:rPr>
        <w:lastRenderedPageBreak/>
        <w:t xml:space="preserve">później niż 15 dni po upływie rękojmi za wady lub gwarancji. </w:t>
      </w:r>
      <w:r w:rsidRPr="00A0228B">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A0228B">
        <w:rPr>
          <w:rFonts w:ascii="Arial" w:eastAsia="Times New Roman" w:hAnsi="Arial" w:cs="Arial"/>
          <w:color w:val="000000" w:themeColor="text1"/>
          <w:sz w:val="24"/>
          <w:szCs w:val="24"/>
          <w:lang w:eastAsia="ar-SA"/>
        </w:rPr>
        <w:t>powyższa k</w:t>
      </w:r>
      <w:r w:rsidRPr="00A0228B">
        <w:rPr>
          <w:rFonts w:ascii="Arial" w:eastAsia="TimesNewRoman" w:hAnsi="Arial" w:cs="Arial"/>
          <w:color w:val="000000" w:themeColor="text1"/>
          <w:sz w:val="24"/>
          <w:szCs w:val="24"/>
        </w:rPr>
        <w:t xml:space="preserve">wota jest zwracana nie później niż </w:t>
      </w:r>
      <w:r w:rsidRPr="00A0228B">
        <w:rPr>
          <w:rFonts w:ascii="Arial" w:eastAsia="TimesNewRoman" w:hAnsi="Arial" w:cs="Arial"/>
          <w:color w:val="000000" w:themeColor="text1"/>
          <w:sz w:val="24"/>
          <w:szCs w:val="24"/>
        </w:rPr>
        <w:br/>
        <w:t>w 15 dniu po upływie dłuższego okresu gwarancji bądź rękojmi za wady.</w:t>
      </w:r>
    </w:p>
    <w:p w:rsidR="00F06B30" w:rsidRPr="00A0228B" w:rsidRDefault="00F06B30" w:rsidP="00F06B30">
      <w:pPr>
        <w:spacing w:after="0"/>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5.</w:t>
      </w:r>
      <w:r w:rsidRPr="00A0228B">
        <w:rPr>
          <w:rFonts w:ascii="Arial" w:eastAsia="Arial Unicode MS" w:hAnsi="Arial" w:cs="Arial"/>
          <w:color w:val="000000" w:themeColor="text1"/>
          <w:sz w:val="24"/>
          <w:szCs w:val="24"/>
        </w:rPr>
        <w:t xml:space="preserve"> Zabezpieczenie wniesione w pieniądzu </w:t>
      </w:r>
      <w:r w:rsidRPr="00A0228B">
        <w:rPr>
          <w:rFonts w:ascii="Arial" w:eastAsia="TimesNewRoman" w:hAnsi="Arial" w:cs="Arial"/>
          <w:color w:val="000000" w:themeColor="text1"/>
          <w:sz w:val="24"/>
          <w:szCs w:val="24"/>
        </w:rPr>
        <w:t>zamawiający przechowuje je na oprocentowanym rachunku bankowym. Zabezpieczenie</w:t>
      </w:r>
      <w:r w:rsidRPr="00A0228B">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F06B30" w:rsidRPr="00A0228B" w:rsidRDefault="00F06B30" w:rsidP="00F06B30">
      <w:pPr>
        <w:spacing w:after="0"/>
        <w:jc w:val="both"/>
        <w:rPr>
          <w:rFonts w:ascii="Arial" w:eastAsia="Arial Unicode MS" w:hAnsi="Arial" w:cs="Arial"/>
          <w:b/>
          <w:bCs/>
          <w:color w:val="000000" w:themeColor="text1"/>
          <w:sz w:val="24"/>
          <w:szCs w:val="24"/>
        </w:rPr>
      </w:pPr>
      <w:r w:rsidRPr="00A0228B">
        <w:rPr>
          <w:rFonts w:ascii="Arial" w:eastAsia="Arial Unicode MS" w:hAnsi="Arial" w:cs="Arial"/>
          <w:b/>
          <w:bCs/>
          <w:color w:val="000000" w:themeColor="text1"/>
          <w:sz w:val="24"/>
          <w:szCs w:val="24"/>
        </w:rPr>
        <w:t>6.</w:t>
      </w:r>
      <w:r w:rsidRPr="00A0228B">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A0228B">
        <w:rPr>
          <w:rFonts w:ascii="Arial" w:eastAsia="Arial Unicode MS" w:hAnsi="Arial" w:cs="Arial"/>
          <w:color w:val="000000" w:themeColor="text1"/>
          <w:sz w:val="24"/>
          <w:szCs w:val="24"/>
          <w:vertAlign w:val="superscript"/>
        </w:rPr>
        <w:t xml:space="preserve">1 </w:t>
      </w:r>
      <w:r w:rsidRPr="00A0228B">
        <w:rPr>
          <w:rFonts w:ascii="Arial" w:eastAsia="Arial Unicode MS" w:hAnsi="Arial" w:cs="Arial"/>
          <w:color w:val="000000" w:themeColor="text1"/>
          <w:sz w:val="24"/>
          <w:szCs w:val="24"/>
        </w:rPr>
        <w:t xml:space="preserve">ustawy </w:t>
      </w:r>
      <w:r w:rsidRPr="00A0228B">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rsidR="00F06B30" w:rsidRPr="00A0228B" w:rsidRDefault="00F06B30" w:rsidP="00F06B30">
      <w:pPr>
        <w:spacing w:after="0"/>
        <w:ind w:left="-23" w:firstLine="11"/>
        <w:jc w:val="both"/>
        <w:rPr>
          <w:rFonts w:ascii="Arial" w:eastAsia="Arial Unicode MS" w:hAnsi="Arial" w:cs="Arial"/>
          <w:color w:val="000000" w:themeColor="text1"/>
          <w:sz w:val="24"/>
          <w:szCs w:val="24"/>
        </w:rPr>
      </w:pPr>
      <w:r w:rsidRPr="00A0228B">
        <w:rPr>
          <w:rFonts w:ascii="Arial" w:eastAsia="Arial Unicode MS" w:hAnsi="Arial" w:cs="Arial"/>
          <w:b/>
          <w:bCs/>
          <w:color w:val="000000" w:themeColor="text1"/>
          <w:sz w:val="24"/>
          <w:szCs w:val="24"/>
        </w:rPr>
        <w:t>7.</w:t>
      </w:r>
      <w:r w:rsidRPr="00A0228B">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8.</w:t>
      </w:r>
      <w:r w:rsidRPr="00A0228B">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9.</w:t>
      </w:r>
      <w:r w:rsidRPr="00A0228B">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F06B30" w:rsidRPr="00A0228B"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10.</w:t>
      </w:r>
      <w:r w:rsidRPr="00A0228B">
        <w:rPr>
          <w:rFonts w:ascii="Arial" w:eastAsia="TimesNewRoman" w:hAnsi="Arial" w:cs="Arial"/>
          <w:color w:val="000000" w:themeColor="text1"/>
          <w:sz w:val="24"/>
          <w:szCs w:val="24"/>
        </w:rPr>
        <w:t> Wypłata, o której mowa w ust. 9, następuje nie później niż w ostatnim dniu ważności dotychczasowego zabezpieczenia.</w:t>
      </w:r>
    </w:p>
    <w:p w:rsidR="004F5667" w:rsidRDefault="00F06B30" w:rsidP="004F5667">
      <w:pPr>
        <w:tabs>
          <w:tab w:val="left" w:pos="13348"/>
        </w:tabs>
        <w:snapToGri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7</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Warunki płatności</w:t>
      </w:r>
    </w:p>
    <w:p w:rsidR="00F06B30" w:rsidRPr="00A0228B" w:rsidRDefault="00F06B30" w:rsidP="00F06B30">
      <w:pPr>
        <w:spacing w:after="0"/>
        <w:jc w:val="both"/>
        <w:rPr>
          <w:rFonts w:ascii="Arial" w:hAnsi="Arial" w:cs="Arial"/>
          <w:iCs/>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t>
      </w:r>
      <w:r w:rsidRPr="00A0228B">
        <w:rPr>
          <w:rFonts w:ascii="Arial" w:hAnsi="Arial" w:cs="Arial"/>
          <w:iCs/>
          <w:color w:val="000000" w:themeColor="text1"/>
          <w:sz w:val="24"/>
          <w:szCs w:val="24"/>
        </w:rPr>
        <w:t>Rozliczanie robót będzie się odbywało na podstawie faktur</w:t>
      </w:r>
      <w:r w:rsidR="00395991">
        <w:rPr>
          <w:rFonts w:ascii="Arial" w:hAnsi="Arial" w:cs="Arial"/>
          <w:iCs/>
          <w:color w:val="000000" w:themeColor="text1"/>
          <w:sz w:val="24"/>
          <w:szCs w:val="24"/>
        </w:rPr>
        <w:t xml:space="preserve"> częściowych i faktury końcowej.</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lastRenderedPageBreak/>
        <w:t>2.</w:t>
      </w:r>
      <w:r w:rsidRPr="00A0228B">
        <w:rPr>
          <w:rFonts w:ascii="Arial" w:hAnsi="Arial" w:cs="Arial"/>
          <w:color w:val="000000" w:themeColor="text1"/>
          <w:sz w:val="24"/>
          <w:szCs w:val="24"/>
        </w:rPr>
        <w:t> Faktury częściowe wystawione będą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A0228B">
        <w:rPr>
          <w:rFonts w:ascii="Arial" w:hAnsi="Arial" w:cs="Arial"/>
          <w:b/>
          <w:color w:val="000000" w:themeColor="text1"/>
          <w:sz w:val="24"/>
          <w:szCs w:val="24"/>
        </w:rPr>
        <w:t>10 %</w:t>
      </w:r>
      <w:r w:rsidRPr="00A0228B">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A0228B">
        <w:rPr>
          <w:rFonts w:ascii="Arial" w:hAnsi="Arial" w:cs="Arial"/>
          <w:color w:val="000000" w:themeColor="text1"/>
          <w:sz w:val="24"/>
          <w:szCs w:val="24"/>
          <w:lang w:eastAsia="pl-PL"/>
        </w:rPr>
        <w:t xml:space="preserve">. </w:t>
      </w:r>
      <w:r w:rsidRPr="00A0228B">
        <w:rPr>
          <w:rFonts w:ascii="Arial" w:hAnsi="Arial" w:cs="Arial"/>
          <w:color w:val="000000" w:themeColor="text1"/>
          <w:sz w:val="24"/>
          <w:szCs w:val="24"/>
        </w:rPr>
        <w:t xml:space="preserve">Faktura końcowa regulowana będzie w terminie do </w:t>
      </w:r>
      <w:r w:rsidRPr="00A0228B">
        <w:rPr>
          <w:rFonts w:ascii="Arial" w:hAnsi="Arial" w:cs="Arial"/>
          <w:b/>
          <w:bCs/>
          <w:color w:val="000000" w:themeColor="text1"/>
          <w:sz w:val="24"/>
          <w:szCs w:val="24"/>
        </w:rPr>
        <w:t>30</w:t>
      </w:r>
      <w:r w:rsidRPr="00A0228B">
        <w:rPr>
          <w:rFonts w:ascii="Arial" w:hAnsi="Arial" w:cs="Arial"/>
          <w:b/>
          <w:color w:val="000000" w:themeColor="text1"/>
          <w:sz w:val="24"/>
          <w:szCs w:val="24"/>
        </w:rPr>
        <w:t xml:space="preserve"> dni</w:t>
      </w:r>
      <w:r w:rsidRPr="00A0228B">
        <w:rPr>
          <w:rFonts w:ascii="Arial" w:hAnsi="Arial" w:cs="Arial"/>
          <w:color w:val="000000" w:themeColor="text1"/>
          <w:sz w:val="24"/>
          <w:szCs w:val="24"/>
        </w:rPr>
        <w:t xml:space="preserve"> od daty otrzymania przez Zamawiającego prawidłowo wystawionej faktury.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xml:space="preserve"> Wykonawca wystawi faktury VAT dla </w:t>
      </w:r>
      <w:r w:rsidRPr="00A0228B">
        <w:rPr>
          <w:rFonts w:ascii="Arial" w:hAnsi="Arial" w:cs="Arial"/>
          <w:b/>
          <w:color w:val="000000" w:themeColor="text1"/>
          <w:sz w:val="24"/>
          <w:szCs w:val="24"/>
        </w:rPr>
        <w:t>Gminy Wieluń, 98-300 Wieluń, Pl. Kazimierza Wlk. 1</w:t>
      </w:r>
      <w:r w:rsidRPr="00A0228B">
        <w:rPr>
          <w:rFonts w:ascii="Arial" w:hAnsi="Arial" w:cs="Arial"/>
          <w:color w:val="000000" w:themeColor="text1"/>
          <w:sz w:val="24"/>
          <w:szCs w:val="24"/>
        </w:rPr>
        <w:t>,</w:t>
      </w:r>
      <w:r w:rsidRPr="00A0228B">
        <w:rPr>
          <w:rFonts w:ascii="Arial" w:hAnsi="Arial" w:cs="Arial"/>
          <w:b/>
          <w:color w:val="000000" w:themeColor="text1"/>
          <w:sz w:val="24"/>
          <w:szCs w:val="24"/>
        </w:rPr>
        <w:t xml:space="preserve"> NIP 832-19-61-078</w:t>
      </w:r>
      <w:r w:rsidRPr="00A0228B">
        <w:rPr>
          <w:rFonts w:ascii="Arial" w:hAnsi="Arial" w:cs="Arial"/>
          <w:color w:val="000000" w:themeColor="text1"/>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rsidR="00F06B30" w:rsidRPr="00A0228B" w:rsidRDefault="00F06B30" w:rsidP="00225E3B">
      <w:pPr>
        <w:spacing w:after="0"/>
        <w:jc w:val="center"/>
        <w:rPr>
          <w:rFonts w:ascii="Arial" w:hAnsi="Arial" w:cs="Arial"/>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 8</w:t>
      </w:r>
    </w:p>
    <w:p w:rsidR="00F06B30" w:rsidRPr="00A0228B" w:rsidRDefault="00F06B30" w:rsidP="00F06B30">
      <w:pPr>
        <w:tabs>
          <w:tab w:val="left" w:pos="709"/>
        </w:tabs>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Rękojmia i gwarancja</w:t>
      </w:r>
    </w:p>
    <w:p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Wykonawca udziela Zamawiającemu gwarancji na przedmiot umowy na okres</w:t>
      </w:r>
      <w:r w:rsidRPr="00A0228B">
        <w:rPr>
          <w:rFonts w:ascii="Arial" w:hAnsi="Arial" w:cs="Arial"/>
          <w:b/>
          <w:color w:val="000000" w:themeColor="text1"/>
          <w:sz w:val="24"/>
          <w:szCs w:val="24"/>
          <w:lang w:eastAsia="pl-PL"/>
        </w:rPr>
        <w:t>…… miesięcy</w:t>
      </w:r>
      <w:r w:rsidRPr="00A0228B">
        <w:rPr>
          <w:rFonts w:ascii="Arial" w:hAnsi="Arial" w:cs="Arial"/>
          <w:color w:val="000000" w:themeColor="text1"/>
          <w:sz w:val="24"/>
          <w:szCs w:val="24"/>
          <w:lang w:eastAsia="pl-PL"/>
        </w:rPr>
        <w:t xml:space="preserve"> oraz rękojmi na okres </w:t>
      </w:r>
      <w:r w:rsidRPr="00A0228B">
        <w:rPr>
          <w:rFonts w:ascii="Arial" w:hAnsi="Arial" w:cs="Arial"/>
          <w:b/>
          <w:color w:val="000000" w:themeColor="text1"/>
          <w:sz w:val="24"/>
          <w:szCs w:val="24"/>
          <w:lang w:eastAsia="pl-PL"/>
        </w:rPr>
        <w:t>5 lat.</w:t>
      </w:r>
    </w:p>
    <w:p w:rsidR="00F06B30" w:rsidRPr="00A0228B" w:rsidRDefault="00F06B30" w:rsidP="00F06B30">
      <w:pPr>
        <w:tabs>
          <w:tab w:val="left" w:pos="851"/>
        </w:tabs>
        <w:spacing w:after="0"/>
        <w:contextualSpacing/>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Bieg okresu rękojmi oraz gwarancji rozpoczyna się w dniu następnym licząc od dnia odbioru końcowego przedmiotu umowy.</w:t>
      </w:r>
    </w:p>
    <w:p w:rsidR="00F06B30" w:rsidRPr="00A0228B" w:rsidRDefault="00F06B30" w:rsidP="00F06B30">
      <w:pPr>
        <w:tabs>
          <w:tab w:val="left" w:pos="851"/>
        </w:tabs>
        <w:spacing w:after="0"/>
        <w:contextualSpacing/>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3.</w:t>
      </w:r>
      <w:r w:rsidRPr="00A0228B">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rsidR="00F06B30" w:rsidRPr="00A0228B" w:rsidRDefault="00F06B30" w:rsidP="00F06B30">
      <w:pPr>
        <w:autoSpaceDE w:val="0"/>
        <w:autoSpaceDN w:val="0"/>
        <w:adjustRightIn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4.</w:t>
      </w:r>
      <w:r w:rsidRPr="00A0228B">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5.</w:t>
      </w:r>
      <w:r w:rsidRPr="00A0228B">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rsidR="00F06B30" w:rsidRPr="00A0228B" w:rsidRDefault="00F06B30" w:rsidP="00F06B30">
      <w:pPr>
        <w:spacing w:after="0"/>
        <w:jc w:val="center"/>
        <w:rPr>
          <w:rFonts w:ascii="Arial" w:hAnsi="Arial" w:cs="Arial"/>
          <w:b/>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9</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Kary umowne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zapłaci Zamawiającemu karę umowną:</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rsidR="00F06B30" w:rsidRPr="00A0228B" w:rsidRDefault="00F06B30" w:rsidP="00F06B30">
      <w:pPr>
        <w:spacing w:after="0"/>
        <w:jc w:val="both"/>
        <w:rPr>
          <w:rFonts w:ascii="Arial" w:hAnsi="Arial" w:cs="Arial"/>
          <w:strike/>
          <w:color w:val="000000" w:themeColor="text1"/>
          <w:sz w:val="24"/>
          <w:szCs w:val="24"/>
        </w:rPr>
      </w:pPr>
      <w:r w:rsidRPr="00A0228B">
        <w:rPr>
          <w:rFonts w:ascii="Arial" w:hAnsi="Arial" w:cs="Arial"/>
          <w:color w:val="000000" w:themeColor="text1"/>
          <w:sz w:val="24"/>
          <w:szCs w:val="24"/>
        </w:rPr>
        <w:t xml:space="preserve">2) za zwłokę w oddaniu określonego w umowie przedmiotu umowy w wysokości </w:t>
      </w:r>
      <w:r w:rsidRPr="00A0228B">
        <w:rPr>
          <w:rFonts w:ascii="Arial" w:hAnsi="Arial" w:cs="Arial"/>
          <w:color w:val="000000" w:themeColor="text1"/>
          <w:sz w:val="24"/>
          <w:szCs w:val="24"/>
        </w:rPr>
        <w:br/>
        <w:t xml:space="preserve">0,5 % wynagrodzenia brutto określonego w § 5 ust. 1 niniejszej umowy za każdy dzień zwłoki;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3) za zwłokę w usunięciu wad stwierdzonych przy odbiorze oraz w okresie gwarancji i rękojmi w wysokości 0,5 % wynagrodzenia brutto określonego w § 5 ust. 1 niniejszej umowy, za każdy dzień zwłoki, liczonej od dnia wyznaczonego na usunięcie wad;</w:t>
      </w:r>
    </w:p>
    <w:p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rPr>
        <w:t>4) </w:t>
      </w:r>
      <w:r w:rsidRPr="00A0228B">
        <w:rPr>
          <w:rFonts w:ascii="Arial" w:hAnsi="Arial" w:cs="Arial"/>
          <w:color w:val="000000" w:themeColor="text1"/>
          <w:sz w:val="24"/>
          <w:szCs w:val="24"/>
          <w:lang w:eastAsia="ar-SA"/>
        </w:rPr>
        <w:t xml:space="preserve">za przebywanie na placu budowy osoby, o której mowa w </w:t>
      </w:r>
      <w:r w:rsidRPr="00A0228B">
        <w:rPr>
          <w:rFonts w:ascii="Arial" w:hAnsi="Arial" w:cs="Arial"/>
          <w:bCs/>
          <w:color w:val="000000" w:themeColor="text1"/>
          <w:sz w:val="24"/>
          <w:szCs w:val="24"/>
          <w:lang w:eastAsia="ar-SA"/>
        </w:rPr>
        <w:t>§ 13 ust. 4</w:t>
      </w:r>
      <w:r w:rsidRPr="00A0228B">
        <w:rPr>
          <w:rFonts w:ascii="Arial" w:hAnsi="Arial" w:cs="Arial"/>
          <w:color w:val="000000" w:themeColor="text1"/>
          <w:sz w:val="24"/>
          <w:szCs w:val="24"/>
          <w:lang w:eastAsia="ar-SA"/>
        </w:rPr>
        <w:t xml:space="preserve"> niezatrudnionej na umowę – w wysokości 1 000,00 zł (słownie: jeden tysiąc złotych 00/100) za każdy taki przypadek;</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5) za </w:t>
      </w:r>
      <w:r w:rsidRPr="00A0228B">
        <w:rPr>
          <w:rFonts w:ascii="Arial" w:hAnsi="Arial" w:cs="Arial"/>
          <w:bCs/>
          <w:color w:val="000000" w:themeColor="text1"/>
          <w:sz w:val="24"/>
          <w:szCs w:val="24"/>
        </w:rPr>
        <w:t>odstąpienie</w:t>
      </w:r>
      <w:r w:rsidRPr="00A0228B">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rsidR="00F06B30" w:rsidRPr="00B12116"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t>
      </w:r>
      <w:r w:rsidRPr="00B12116">
        <w:rPr>
          <w:rFonts w:ascii="Arial" w:hAnsi="Arial" w:cs="Arial"/>
          <w:color w:val="000000" w:themeColor="text1"/>
          <w:sz w:val="24"/>
          <w:szCs w:val="24"/>
        </w:rPr>
        <w:t xml:space="preserve">w wysokości 20 % wynagrodzenia brutto określonego w § 5 ust. 1 niniejszej umowy, za wyjątkiem wystąpienia sytuacji przedstawionej w art. 456 ustawy Pzp. </w:t>
      </w:r>
    </w:p>
    <w:p w:rsidR="00F06B30" w:rsidRPr="00A0228B" w:rsidRDefault="00F06B30" w:rsidP="00F06B30">
      <w:pPr>
        <w:spacing w:after="0"/>
        <w:jc w:val="both"/>
        <w:rPr>
          <w:rFonts w:ascii="Arial" w:hAnsi="Arial" w:cs="Arial"/>
          <w:color w:val="000000" w:themeColor="text1"/>
          <w:sz w:val="24"/>
          <w:szCs w:val="24"/>
        </w:rPr>
      </w:pPr>
      <w:r w:rsidRPr="00B12116">
        <w:rPr>
          <w:rFonts w:ascii="Arial" w:hAnsi="Arial" w:cs="Arial"/>
          <w:b/>
          <w:color w:val="000000" w:themeColor="text1"/>
          <w:sz w:val="24"/>
          <w:szCs w:val="24"/>
        </w:rPr>
        <w:t>3.</w:t>
      </w:r>
      <w:r w:rsidRPr="00B12116">
        <w:rPr>
          <w:rFonts w:ascii="Arial" w:hAnsi="Arial" w:cs="Arial"/>
          <w:color w:val="000000" w:themeColor="text1"/>
          <w:sz w:val="24"/>
          <w:szCs w:val="24"/>
        </w:rPr>
        <w:t> Strony zastrzegają sobie prawo do dochodzenia odszkodowania uzupełniającego</w:t>
      </w:r>
      <w:r w:rsidRPr="00A0228B">
        <w:rPr>
          <w:rFonts w:ascii="Arial" w:hAnsi="Arial" w:cs="Arial"/>
          <w:color w:val="000000" w:themeColor="text1"/>
          <w:sz w:val="24"/>
          <w:szCs w:val="24"/>
        </w:rPr>
        <w:t xml:space="preserve"> przenoszącego wysokość kar umownych do wysokości rzeczywiście poniesionej szkody na podstawie przepisów prawa cywilnego.</w:t>
      </w:r>
    </w:p>
    <w:p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strike/>
          <w:color w:val="000000" w:themeColor="text1"/>
          <w:sz w:val="24"/>
          <w:szCs w:val="24"/>
        </w:rPr>
        <w:t>4</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8833FB">
        <w:rPr>
          <w:rFonts w:ascii="Arial" w:hAnsi="Arial" w:cs="Arial"/>
          <w:color w:val="000000" w:themeColor="text1"/>
          <w:sz w:val="24"/>
          <w:szCs w:val="24"/>
          <w:lang w:eastAsia="pl-PL"/>
        </w:rPr>
        <w:br/>
      </w:r>
      <w:r w:rsidRPr="00A0228B">
        <w:rPr>
          <w:rFonts w:ascii="Arial" w:hAnsi="Arial" w:cs="Arial"/>
          <w:color w:val="000000" w:themeColor="text1"/>
          <w:sz w:val="24"/>
          <w:szCs w:val="24"/>
          <w:lang w:eastAsia="pl-PL"/>
        </w:rPr>
        <w:t>20 % wynagrodzenia całkowitego brutto określonego w § 5 ust. 1.</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W przypadku uzgodnienia zmiany terminów realizacji kara umowna będzie liczona od nowych terminów.</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Wykonawca nie może odmówić usunięcia wad bez względu na wysokość związanych z tym kosztów.</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Zamawiający może usunąć, w zastępstwie Wykonawcy i na jego koszt, wady nieusunięte w wyznaczonym terminie.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Wykonawca wyraża zgodę na potrącenie ewentualnych kar umownych z wynagrodzenia za wykonany przedmiot umowy.</w:t>
      </w:r>
    </w:p>
    <w:p w:rsidR="00B12116" w:rsidRDefault="00B12116" w:rsidP="00F06B30">
      <w:pPr>
        <w:spacing w:after="0"/>
        <w:jc w:val="center"/>
        <w:rPr>
          <w:rFonts w:ascii="Arial" w:hAnsi="Arial" w:cs="Arial"/>
          <w:b/>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10</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Zmiana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Przewiduje się możliwość dokonania zmiany kluczowych specjalistów:</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a) śmierci, choroby lub innych zdarzeń losowych kluczowego specjalisty,</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niewywiązywania się kluczowego specjalisty z obowiązków wynikających z umowy,</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c) jeżeli zmiana kluczowego specjalisty stanie się konieczna z jakichkolwiek innych przyczyn niezależnych od Wykonawcy (np. rezygnacji);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2) Zamawiający może zażądać od Wykonawcy zmiany kluczowego specjalisty, jeżeli uzna, że nie wykonuje on swoich obowiązków wynikających z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 przypadku zmiany kluczowego specjalisty, nowy kluczowy specjalista musi spełniać wymagania określone dla danego specjalisty;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Wykonawca obowiązany jest zmienić kluczowego specjalistę zgodnie z żądaniem Zamawiającego w terminie wskazanym we wniosku Zamawiającego.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przekazania terenu budowy;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przekazania dokumentów zamiennych budowy lub usunięcia wad w dostarczonej dokumentacji;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zapewnienia możliwości poboru wody i energii elektrycznej na potrzeby budowy;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zmiany terminu dokonania prób końcowych i wniosku o dokonanie prób dodatkowych nie objętych umową;</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6) zmiany terminu dokonania odbiorów przewidzianych w umowie;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zawieszenia robót przez Zamawiającego;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xml:space="preserve">2) szczególnie niesprzyjających warunków atmosferycznych </w:t>
      </w:r>
      <w:r w:rsidRPr="00A0228B">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A0228B">
        <w:rPr>
          <w:rFonts w:ascii="Arial" w:hAnsi="Arial" w:cs="Arial"/>
          <w:color w:val="000000" w:themeColor="text1"/>
          <w:sz w:val="24"/>
          <w:szCs w:val="24"/>
        </w:rPr>
        <w:t>;</w:t>
      </w:r>
    </w:p>
    <w:p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kern w:val="2"/>
          <w:sz w:val="24"/>
          <w:szCs w:val="24"/>
        </w:rPr>
        <w:t>3) </w:t>
      </w:r>
      <w:r w:rsidRPr="00A0228B">
        <w:rPr>
          <w:rFonts w:ascii="Arial" w:hAnsi="Arial" w:cs="Arial"/>
          <w:color w:val="000000" w:themeColor="text1"/>
          <w:sz w:val="24"/>
          <w:szCs w:val="24"/>
          <w:lang w:eastAsia="pl-PL"/>
        </w:rPr>
        <w:t xml:space="preserve">konieczności zmian dokumentacji projektowej </w:t>
      </w:r>
      <w:r w:rsidRPr="00A0228B">
        <w:rPr>
          <w:rFonts w:ascii="Arial" w:hAnsi="Arial" w:cs="Arial"/>
          <w:color w:val="000000" w:themeColor="text1"/>
          <w:kern w:val="2"/>
          <w:sz w:val="24"/>
          <w:szCs w:val="24"/>
        </w:rPr>
        <w:t>dokonanych na wniosek Zamawiającego,</w:t>
      </w:r>
      <w:r w:rsidRPr="00A0228B">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A0228B">
        <w:rPr>
          <w:rFonts w:ascii="Arial" w:hAnsi="Arial" w:cs="Arial"/>
          <w:color w:val="000000" w:themeColor="text1"/>
          <w:sz w:val="24"/>
          <w:szCs w:val="24"/>
          <w:lang w:eastAsia="pl-PL"/>
        </w:rPr>
        <w:t>;</w:t>
      </w:r>
    </w:p>
    <w:p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rPr>
        <w:t>4) </w:t>
      </w:r>
      <w:r w:rsidRPr="00A0228B">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A0228B">
        <w:rPr>
          <w:rFonts w:ascii="Arial" w:hAnsi="Arial" w:cs="Arial"/>
          <w:color w:val="000000" w:themeColor="text1"/>
          <w:sz w:val="24"/>
          <w:szCs w:val="24"/>
          <w:lang w:eastAsia="pl-PL"/>
        </w:rPr>
        <w: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A0228B">
        <w:rPr>
          <w:rFonts w:ascii="Arial" w:hAnsi="Arial" w:cs="Arial"/>
          <w:color w:val="000000" w:themeColor="text1"/>
          <w:sz w:val="24"/>
          <w:szCs w:val="24"/>
        </w:rPr>
        <w:t>;</w:t>
      </w:r>
    </w:p>
    <w:p w:rsidR="00F06B30" w:rsidRPr="00A0228B" w:rsidRDefault="00F06B30" w:rsidP="00F06B30">
      <w:pPr>
        <w:autoSpaceDN w:val="0"/>
        <w:adjustRightInd w:val="0"/>
        <w:spacing w:after="0"/>
        <w:jc w:val="both"/>
        <w:rPr>
          <w:rFonts w:ascii="Arial" w:hAnsi="Arial" w:cs="Arial"/>
          <w:color w:val="000000" w:themeColor="text1"/>
          <w:sz w:val="24"/>
          <w:szCs w:val="24"/>
          <w:lang w:eastAsia="pl-PL"/>
        </w:rPr>
      </w:pPr>
      <w:r w:rsidRPr="00A0228B">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lastRenderedPageBreak/>
        <w:t>4. </w:t>
      </w:r>
      <w:r w:rsidRPr="00A0228B">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6.</w:t>
      </w:r>
      <w:r w:rsidRPr="00A0228B">
        <w:rPr>
          <w:rFonts w:ascii="Arial" w:hAnsi="Arial" w:cs="Arial"/>
          <w:color w:val="000000" w:themeColor="text1"/>
          <w:sz w:val="24"/>
          <w:szCs w:val="24"/>
          <w:lang w:eastAsia="pl-PL"/>
        </w:rPr>
        <w:t> W</w:t>
      </w:r>
      <w:r w:rsidRPr="00A0228B">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rsidR="00840E13" w:rsidRPr="00A0228B" w:rsidRDefault="00DF274D" w:rsidP="00F06B30">
      <w:pPr>
        <w:spacing w:after="0"/>
        <w:jc w:val="both"/>
        <w:rPr>
          <w:rFonts w:ascii="Arial" w:hAnsi="Arial" w:cs="Arial"/>
          <w:color w:val="000000" w:themeColor="text1"/>
          <w:sz w:val="24"/>
          <w:szCs w:val="24"/>
        </w:rPr>
      </w:pPr>
      <w:r>
        <w:rPr>
          <w:rFonts w:ascii="Arial" w:hAnsi="Arial" w:cs="Arial"/>
          <w:b/>
          <w:color w:val="000000" w:themeColor="text1"/>
          <w:sz w:val="24"/>
          <w:szCs w:val="24"/>
        </w:rPr>
        <w:t>7</w:t>
      </w:r>
      <w:r w:rsidR="00F06B30" w:rsidRPr="00A0228B">
        <w:rPr>
          <w:rFonts w:ascii="Arial" w:hAnsi="Arial" w:cs="Arial"/>
          <w:b/>
          <w:color w:val="000000" w:themeColor="text1"/>
          <w:sz w:val="24"/>
          <w:szCs w:val="24"/>
        </w:rPr>
        <w:t>.</w:t>
      </w:r>
      <w:r w:rsidR="00F06B30" w:rsidRPr="00A0228B">
        <w:rPr>
          <w:rFonts w:ascii="Arial" w:hAnsi="Arial" w:cs="Arial"/>
          <w:color w:val="000000" w:themeColor="text1"/>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w:t>
      </w:r>
    </w:p>
    <w:p w:rsidR="00840E13" w:rsidRPr="00A0228B" w:rsidRDefault="00840E13"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A0228B">
        <w:rPr>
          <w:rFonts w:ascii="Arial" w:hAnsi="Arial" w:cs="Arial"/>
          <w:color w:val="000000" w:themeColor="text1"/>
          <w:sz w:val="24"/>
          <w:szCs w:val="24"/>
        </w:rPr>
        <w:t xml:space="preserve"> </w:t>
      </w:r>
      <w:r w:rsidRPr="00A0228B">
        <w:rPr>
          <w:rFonts w:ascii="Arial" w:hAnsi="Arial" w:cs="Arial"/>
          <w:color w:val="000000" w:themeColor="text1"/>
          <w:sz w:val="24"/>
          <w:szCs w:val="24"/>
        </w:rPr>
        <w:t>umowy zapisy § 14 projektu umowy - załącznik nr 1</w:t>
      </w:r>
      <w:r w:rsidR="00D93FA5">
        <w:rPr>
          <w:rFonts w:ascii="Arial" w:hAnsi="Arial" w:cs="Arial"/>
          <w:color w:val="000000" w:themeColor="text1"/>
          <w:sz w:val="24"/>
          <w:szCs w:val="24"/>
        </w:rPr>
        <w:t>0</w:t>
      </w:r>
      <w:r w:rsidRPr="00A0228B">
        <w:rPr>
          <w:rFonts w:ascii="Arial" w:hAnsi="Arial" w:cs="Arial"/>
          <w:color w:val="000000" w:themeColor="text1"/>
          <w:sz w:val="24"/>
          <w:szCs w:val="24"/>
        </w:rPr>
        <w:t xml:space="preserve"> do SWZ.</w:t>
      </w:r>
    </w:p>
    <w:p w:rsidR="00F06B30" w:rsidRPr="00A0228B" w:rsidRDefault="00DF274D" w:rsidP="00F06B30">
      <w:pPr>
        <w:spacing w:after="0"/>
        <w:jc w:val="both"/>
        <w:rPr>
          <w:rFonts w:ascii="Arial" w:hAnsi="Arial" w:cs="Arial"/>
          <w:b/>
          <w:color w:val="000000" w:themeColor="text1"/>
          <w:sz w:val="24"/>
          <w:szCs w:val="24"/>
        </w:rPr>
      </w:pPr>
      <w:r>
        <w:rPr>
          <w:rFonts w:ascii="Arial" w:hAnsi="Arial" w:cs="Arial"/>
          <w:b/>
          <w:color w:val="000000" w:themeColor="text1"/>
          <w:sz w:val="24"/>
          <w:szCs w:val="24"/>
          <w:lang w:eastAsia="pl-PL"/>
        </w:rPr>
        <w:t>8</w:t>
      </w:r>
      <w:r w:rsidR="00F06B30" w:rsidRPr="00A0228B">
        <w:rPr>
          <w:rFonts w:ascii="Arial" w:hAnsi="Arial" w:cs="Arial"/>
          <w:b/>
          <w:color w:val="000000" w:themeColor="text1"/>
          <w:sz w:val="24"/>
          <w:szCs w:val="24"/>
          <w:lang w:eastAsia="pl-PL"/>
        </w:rPr>
        <w:t>.</w:t>
      </w:r>
      <w:r w:rsidR="00F06B30" w:rsidRPr="00A0228B">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F06B30" w:rsidRPr="00A0228B" w:rsidRDefault="00DF274D" w:rsidP="00F06B30">
      <w:pPr>
        <w:spacing w:after="0"/>
        <w:jc w:val="both"/>
        <w:rPr>
          <w:rFonts w:ascii="Arial" w:hAnsi="Arial" w:cs="Arial"/>
          <w:color w:val="000000" w:themeColor="text1"/>
          <w:sz w:val="24"/>
          <w:szCs w:val="24"/>
          <w:lang w:eastAsia="pl-PL"/>
        </w:rPr>
      </w:pPr>
      <w:r>
        <w:rPr>
          <w:rFonts w:ascii="Arial" w:hAnsi="Arial" w:cs="Arial"/>
          <w:b/>
          <w:color w:val="000000" w:themeColor="text1"/>
          <w:sz w:val="24"/>
          <w:szCs w:val="24"/>
          <w:lang w:eastAsia="pl-PL"/>
        </w:rPr>
        <w:t>9</w:t>
      </w:r>
      <w:r w:rsidR="00F06B30" w:rsidRPr="00A0228B">
        <w:rPr>
          <w:rFonts w:ascii="Arial" w:hAnsi="Arial" w:cs="Arial"/>
          <w:b/>
          <w:color w:val="000000" w:themeColor="text1"/>
          <w:sz w:val="24"/>
          <w:szCs w:val="24"/>
          <w:lang w:eastAsia="pl-PL"/>
        </w:rPr>
        <w:t>.</w:t>
      </w:r>
      <w:r w:rsidR="00F06B30" w:rsidRPr="00A0228B">
        <w:rPr>
          <w:rFonts w:ascii="Arial" w:hAnsi="Arial" w:cs="Arial"/>
          <w:color w:val="000000" w:themeColor="text1"/>
          <w:sz w:val="24"/>
          <w:szCs w:val="24"/>
          <w:lang w:eastAsia="pl-PL"/>
        </w:rPr>
        <w:t> Strony dopuszczają możliwość dokonania zmiany terminu realizacji przedmiotu umowy w przypadku wystąpienia: siły wyższej, kryzysu g</w:t>
      </w:r>
      <w:r w:rsidR="007F6E2C">
        <w:rPr>
          <w:rFonts w:ascii="Arial" w:hAnsi="Arial" w:cs="Arial"/>
          <w:color w:val="000000" w:themeColor="text1"/>
          <w:sz w:val="24"/>
          <w:szCs w:val="24"/>
          <w:lang w:eastAsia="pl-PL"/>
        </w:rPr>
        <w:t>ospodarczego, klęski żywiołowej, zagrożenia epidemiologicznego.</w:t>
      </w:r>
    </w:p>
    <w:p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1</w:t>
      </w:r>
      <w:r w:rsidR="00DF274D">
        <w:rPr>
          <w:rFonts w:ascii="Arial" w:hAnsi="Arial" w:cs="Arial"/>
          <w:b/>
          <w:color w:val="000000" w:themeColor="text1"/>
          <w:sz w:val="24"/>
          <w:szCs w:val="24"/>
          <w:lang w:eastAsia="pl-PL"/>
        </w:rPr>
        <w:t>0</w:t>
      </w:r>
      <w:r w:rsidRPr="00A0228B">
        <w:rPr>
          <w:rFonts w:ascii="Arial" w:hAnsi="Arial" w:cs="Arial"/>
          <w:b/>
          <w:color w:val="000000" w:themeColor="text1"/>
          <w:sz w:val="24"/>
          <w:szCs w:val="24"/>
          <w:lang w:eastAsia="pl-PL"/>
        </w:rPr>
        <w:t>.</w:t>
      </w:r>
      <w:r w:rsidRPr="00A0228B">
        <w:rPr>
          <w:rFonts w:ascii="Arial" w:hAnsi="Arial" w:cs="Arial"/>
          <w:color w:val="000000" w:themeColor="text1"/>
          <w:sz w:val="24"/>
          <w:szCs w:val="24"/>
          <w:lang w:eastAsia="pl-PL"/>
        </w:rPr>
        <w:t xml:space="preserve"> Zamawiający dopuszcza zmianę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A0228B">
        <w:rPr>
          <w:rFonts w:ascii="Arial" w:hAnsi="Arial" w:cs="Arial"/>
          <w:b/>
          <w:color w:val="000000" w:themeColor="text1"/>
          <w:sz w:val="24"/>
          <w:szCs w:val="24"/>
          <w:lang w:eastAsia="ar-SA"/>
        </w:rPr>
        <w:t>1</w:t>
      </w:r>
      <w:r w:rsidR="00DF274D">
        <w:rPr>
          <w:rFonts w:ascii="Arial" w:hAnsi="Arial" w:cs="Arial"/>
          <w:b/>
          <w:color w:val="000000" w:themeColor="text1"/>
          <w:sz w:val="24"/>
          <w:szCs w:val="24"/>
          <w:lang w:eastAsia="ar-SA"/>
        </w:rPr>
        <w:t>1</w:t>
      </w:r>
      <w:r w:rsidRPr="00A0228B">
        <w:rPr>
          <w:rFonts w:ascii="Arial" w:hAnsi="Arial" w:cs="Arial"/>
          <w:b/>
          <w:color w:val="000000" w:themeColor="text1"/>
          <w:sz w:val="24"/>
          <w:szCs w:val="24"/>
          <w:lang w:eastAsia="ar-SA"/>
        </w:rPr>
        <w:t>.</w:t>
      </w:r>
      <w:r w:rsidRPr="00A0228B">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rsidR="00F06B30" w:rsidRPr="00A0228B"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ar-SA"/>
        </w:rPr>
        <w:t>1</w:t>
      </w:r>
      <w:r w:rsidR="00DF274D">
        <w:rPr>
          <w:rFonts w:ascii="Arial" w:hAnsi="Arial" w:cs="Arial"/>
          <w:b/>
          <w:color w:val="000000" w:themeColor="text1"/>
          <w:sz w:val="24"/>
          <w:szCs w:val="24"/>
          <w:lang w:eastAsia="ar-SA"/>
        </w:rPr>
        <w:t>2</w:t>
      </w:r>
      <w:r w:rsidRPr="00A0228B">
        <w:rPr>
          <w:rFonts w:ascii="Arial" w:hAnsi="Arial" w:cs="Arial"/>
          <w:b/>
          <w:color w:val="000000" w:themeColor="text1"/>
          <w:sz w:val="24"/>
          <w:szCs w:val="24"/>
          <w:lang w:eastAsia="ar-SA"/>
        </w:rPr>
        <w:t>.</w:t>
      </w:r>
      <w:r w:rsidRPr="00A0228B">
        <w:rPr>
          <w:rFonts w:ascii="Arial" w:hAnsi="Arial" w:cs="Arial"/>
          <w:color w:val="000000" w:themeColor="text1"/>
          <w:sz w:val="24"/>
          <w:szCs w:val="24"/>
          <w:lang w:eastAsia="ar-SA"/>
        </w:rPr>
        <w:t xml:space="preserve"> </w:t>
      </w:r>
      <w:r w:rsidRPr="00A0228B">
        <w:rPr>
          <w:rFonts w:ascii="Arial" w:hAnsi="Arial" w:cs="Arial"/>
          <w:color w:val="000000" w:themeColor="text1"/>
          <w:sz w:val="24"/>
          <w:szCs w:val="24"/>
          <w:lang w:eastAsia="pl-PL"/>
        </w:rPr>
        <w:t xml:space="preserve">Zamawiający przewiduje możliwość zmian postanowień niniejszej umowy </w:t>
      </w:r>
      <w:r w:rsidRPr="00A0228B">
        <w:rPr>
          <w:rFonts w:ascii="Arial" w:hAnsi="Arial" w:cs="Arial"/>
          <w:color w:val="000000" w:themeColor="text1"/>
          <w:sz w:val="24"/>
          <w:szCs w:val="24"/>
          <w:lang w:eastAsia="pl-PL"/>
        </w:rPr>
        <w:br/>
        <w:t>w przypadkach określonych w art. 455 ustawy Pzp.</w:t>
      </w:r>
    </w:p>
    <w:p w:rsidR="00F06B30" w:rsidRPr="00A0228B" w:rsidRDefault="00F06B30" w:rsidP="00225E3B">
      <w:pPr>
        <w:tabs>
          <w:tab w:val="left" w:pos="17608"/>
        </w:tabs>
        <w:spacing w:after="0"/>
        <w:jc w:val="center"/>
        <w:rPr>
          <w:rFonts w:ascii="Arial" w:hAnsi="Arial" w:cs="Arial"/>
          <w:b/>
          <w:strike/>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11</w:t>
      </w:r>
    </w:p>
    <w:p w:rsidR="00F06B30" w:rsidRPr="00A0228B" w:rsidRDefault="00F06B30" w:rsidP="00F06B30">
      <w:pPr>
        <w:spacing w:after="0"/>
        <w:jc w:val="center"/>
        <w:rPr>
          <w:rFonts w:ascii="Arial" w:hAnsi="Arial" w:cs="Arial"/>
          <w:color w:val="000000" w:themeColor="text1"/>
          <w:sz w:val="24"/>
          <w:szCs w:val="24"/>
        </w:rPr>
      </w:pPr>
      <w:r w:rsidRPr="00A0228B">
        <w:rPr>
          <w:rFonts w:ascii="Arial" w:hAnsi="Arial" w:cs="Arial"/>
          <w:b/>
          <w:color w:val="000000" w:themeColor="text1"/>
          <w:sz w:val="24"/>
          <w:szCs w:val="24"/>
        </w:rPr>
        <w:t>Cesja wierzytelności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Wykonawca nie może bez pisemnej zgody Zamawiającego dokonać cesji wierzytelności, przysługującej mu z tytułu realizacji umowy, na osoby trzecie.</w:t>
      </w:r>
    </w:p>
    <w:p w:rsidR="00F06B30" w:rsidRPr="00A0228B" w:rsidRDefault="00F06B30" w:rsidP="00225E3B">
      <w:pPr>
        <w:spacing w:after="0"/>
        <w:jc w:val="center"/>
        <w:rPr>
          <w:rFonts w:ascii="Arial" w:hAnsi="Arial" w:cs="Arial"/>
          <w:color w:val="000000" w:themeColor="text1"/>
          <w:sz w:val="24"/>
          <w:szCs w:val="24"/>
        </w:rPr>
      </w:pPr>
    </w:p>
    <w:p w:rsidR="000E7D1D" w:rsidRDefault="000E7D1D" w:rsidP="00F06B30">
      <w:pPr>
        <w:spacing w:after="0"/>
        <w:jc w:val="center"/>
        <w:rPr>
          <w:rFonts w:ascii="Arial" w:hAnsi="Arial" w:cs="Arial"/>
          <w:b/>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lastRenderedPageBreak/>
        <w:t>§ 12</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Usługi</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 przypadku korzystania z innych usług Zamawiającego ich zakres i sposób rozliczenia będzie przedmiotem dodatkowego porozumienia.</w:t>
      </w:r>
    </w:p>
    <w:p w:rsidR="00F06B30" w:rsidRPr="00A0228B" w:rsidRDefault="00F06B30" w:rsidP="00F06B30">
      <w:pPr>
        <w:spacing w:after="0"/>
        <w:jc w:val="center"/>
        <w:rPr>
          <w:rFonts w:ascii="Arial" w:hAnsi="Arial" w:cs="Arial"/>
          <w:b/>
          <w:bCs/>
          <w:color w:val="000000" w:themeColor="text1"/>
          <w:sz w:val="24"/>
          <w:szCs w:val="24"/>
          <w:lang w:eastAsia="ar-SA"/>
        </w:rPr>
      </w:pPr>
    </w:p>
    <w:p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t>§ 13</w:t>
      </w:r>
    </w:p>
    <w:p w:rsidR="00F06B30" w:rsidRPr="00A0228B" w:rsidRDefault="00F06B30" w:rsidP="00F06B30">
      <w:pPr>
        <w:spacing w:after="0"/>
        <w:jc w:val="center"/>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ar-SA"/>
        </w:rPr>
        <w:t>Wymagania dotyczące zatrudnienia na podstawie umowy o pracę osób wykonujących wskazane czynności</w:t>
      </w:r>
    </w:p>
    <w:p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1.</w:t>
      </w:r>
      <w:r w:rsidRPr="00A0228B">
        <w:rPr>
          <w:rFonts w:ascii="Arial" w:hAnsi="Arial" w:cs="Arial"/>
          <w:bCs/>
          <w:color w:val="000000" w:themeColor="text1"/>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A0228B">
        <w:rPr>
          <w:rFonts w:ascii="Arial" w:hAnsi="Arial" w:cs="Arial"/>
          <w:color w:val="000000" w:themeColor="text1"/>
          <w:sz w:val="24"/>
          <w:szCs w:val="24"/>
        </w:rPr>
        <w:t>Wymóg nie dotyczy m.in. osób kierujących budową, wykonujących obsługę geodezyjną, dostawców materiałów budowlanych.</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b/>
          <w:color w:val="000000" w:themeColor="text1"/>
          <w:sz w:val="24"/>
          <w:szCs w:val="24"/>
        </w:rPr>
        <w:t>2. </w:t>
      </w:r>
      <w:r w:rsidRPr="00A0228B">
        <w:rPr>
          <w:rFonts w:ascii="Arial" w:eastAsia="TimesNewRoman" w:hAnsi="Arial" w:cs="Arial"/>
          <w:color w:val="000000" w:themeColor="text1"/>
          <w:sz w:val="24"/>
          <w:szCs w:val="24"/>
        </w:rPr>
        <w:t xml:space="preserve">W celu weryfikacji zatrudniania na podstawie umowy o pracę, </w:t>
      </w:r>
      <w:r w:rsidRPr="00A0228B">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A0228B">
        <w:rPr>
          <w:rFonts w:ascii="Arial" w:hAnsi="Arial" w:cs="Arial"/>
          <w:color w:val="000000" w:themeColor="text1"/>
          <w:sz w:val="24"/>
          <w:szCs w:val="24"/>
          <w:lang w:eastAsia="ar-SA"/>
        </w:rPr>
        <w:t>dokumenty potwierdzające zatrudnianie tych osób na umowę o pracę</w:t>
      </w:r>
      <w:r w:rsidRPr="00A0228B">
        <w:rPr>
          <w:rFonts w:ascii="Arial" w:eastAsia="TimesNewRoman" w:hAnsi="Arial" w:cs="Arial"/>
          <w:color w:val="000000" w:themeColor="text1"/>
          <w:sz w:val="24"/>
          <w:szCs w:val="24"/>
        </w:rPr>
        <w:t xml:space="preserve"> w szczególności:</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oświadczenie zatrudnionego pracownika;</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oświadczenie Wykonawcy lub Podwykonawcy o zatrudnieniu pracownika na podstawie umowy o pracę;</w:t>
      </w:r>
    </w:p>
    <w:p w:rsidR="00F06B30" w:rsidRPr="007F6E2C"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A0228B">
        <w:rPr>
          <w:rFonts w:ascii="Arial" w:eastAsia="TimesNewRoman" w:hAnsi="Arial" w:cs="Arial"/>
          <w:color w:val="000000" w:themeColor="text1"/>
          <w:sz w:val="24"/>
          <w:szCs w:val="24"/>
        </w:rPr>
        <w:t>3) poświadczoną za zgodność z oryginałem kopii umowy o</w:t>
      </w:r>
      <w:r w:rsidR="007F6E2C">
        <w:rPr>
          <w:rFonts w:ascii="Arial" w:eastAsia="TimesNewRoman" w:hAnsi="Arial" w:cs="Arial"/>
          <w:color w:val="000000" w:themeColor="text1"/>
          <w:sz w:val="24"/>
          <w:szCs w:val="24"/>
        </w:rPr>
        <w:t xml:space="preserve"> pracę zatrudnionego pracownika. </w:t>
      </w:r>
      <w:r w:rsidR="007F6E2C" w:rsidRPr="007F6E2C">
        <w:rPr>
          <w:rFonts w:ascii="Arial" w:hAnsi="Arial" w:cs="Arial"/>
          <w:color w:val="000000" w:themeColor="text1"/>
          <w:sz w:val="24"/>
          <w:szCs w:val="24"/>
          <w:lang w:eastAsia="pl-PL"/>
        </w:rPr>
        <w:t xml:space="preserve">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proofErr w:type="spellStart"/>
      <w:r w:rsidR="007F6E2C" w:rsidRPr="007F6E2C">
        <w:rPr>
          <w:rFonts w:ascii="Arial" w:hAnsi="Arial" w:cs="Arial"/>
          <w:color w:val="000000" w:themeColor="text1"/>
          <w:sz w:val="24"/>
          <w:szCs w:val="24"/>
          <w:lang w:eastAsia="pl-PL"/>
        </w:rPr>
        <w:t>t.j</w:t>
      </w:r>
      <w:proofErr w:type="spellEnd"/>
      <w:r w:rsidR="007F6E2C" w:rsidRPr="007F6E2C">
        <w:rPr>
          <w:rFonts w:ascii="Arial" w:hAnsi="Arial" w:cs="Arial"/>
          <w:color w:val="000000" w:themeColor="text1"/>
          <w:sz w:val="24"/>
          <w:szCs w:val="24"/>
          <w:lang w:eastAsia="pl-PL"/>
        </w:rPr>
        <w:t xml:space="preserve">.) (tj. w szczególności bez adresów, nr PESEL pracowników). Imię i nazwisko pracownika nie podlega </w:t>
      </w:r>
      <w:proofErr w:type="spellStart"/>
      <w:r w:rsidR="007F6E2C" w:rsidRPr="007F6E2C">
        <w:rPr>
          <w:rFonts w:ascii="Arial" w:hAnsi="Arial" w:cs="Arial"/>
          <w:color w:val="000000" w:themeColor="text1"/>
          <w:sz w:val="24"/>
          <w:szCs w:val="24"/>
          <w:lang w:eastAsia="pl-PL"/>
        </w:rPr>
        <w:t>anonimizacji</w:t>
      </w:r>
      <w:proofErr w:type="spellEnd"/>
      <w:r w:rsidR="007F6E2C" w:rsidRPr="007F6E2C">
        <w:rPr>
          <w:rFonts w:ascii="Arial" w:hAnsi="Arial" w:cs="Arial"/>
          <w:color w:val="000000" w:themeColor="text1"/>
          <w:sz w:val="24"/>
          <w:szCs w:val="24"/>
          <w:lang w:eastAsia="pl-PL"/>
        </w:rPr>
        <w:t>. Informacje takie jak: data zawarcia umowy, rodzaj umowy o pracę i zakres obowiązków pracownika powinny być możliwe do zidentyfikowania;</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4) inne dokumenty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F06B30" w:rsidRPr="00A0228B" w:rsidRDefault="00F06B30" w:rsidP="00F06B30">
      <w:pPr>
        <w:spacing w:after="0"/>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w:t>
      </w:r>
      <w:r w:rsidRPr="00A0228B">
        <w:rPr>
          <w:rFonts w:ascii="Arial" w:hAnsi="Arial" w:cs="Arial"/>
          <w:color w:val="000000" w:themeColor="text1"/>
          <w:kern w:val="2"/>
          <w:sz w:val="24"/>
          <w:szCs w:val="24"/>
        </w:rPr>
        <w:lastRenderedPageBreak/>
        <w:t>zatrudnienia na podstawie umowy o pracę osób wykonujących wskazane w ust. 1 niniejszego paragrafu czynności</w:t>
      </w:r>
      <w:r w:rsidR="00BD7B68" w:rsidRPr="00A0228B">
        <w:rPr>
          <w:rFonts w:ascii="Arial" w:hAnsi="Arial" w:cs="Arial"/>
          <w:color w:val="000000" w:themeColor="text1"/>
          <w:kern w:val="2"/>
          <w:sz w:val="24"/>
          <w:szCs w:val="24"/>
        </w:rPr>
        <w:t>.</w:t>
      </w:r>
    </w:p>
    <w:p w:rsidR="00F06B30" w:rsidRPr="00A0228B" w:rsidRDefault="00F06B30" w:rsidP="00F06B30">
      <w:pPr>
        <w:spacing w:after="0"/>
        <w:jc w:val="both"/>
        <w:rPr>
          <w:rFonts w:ascii="Arial" w:hAnsi="Arial" w:cs="Arial"/>
          <w:bCs/>
          <w:color w:val="000000" w:themeColor="text1"/>
          <w:sz w:val="24"/>
          <w:szCs w:val="24"/>
          <w:lang w:eastAsia="ar-SA"/>
        </w:rPr>
      </w:pPr>
      <w:r w:rsidRPr="00A0228B">
        <w:rPr>
          <w:rFonts w:ascii="Arial" w:hAnsi="Arial" w:cs="Arial"/>
          <w:b/>
          <w:bCs/>
          <w:color w:val="000000" w:themeColor="text1"/>
          <w:sz w:val="24"/>
          <w:szCs w:val="24"/>
          <w:lang w:eastAsia="ar-SA"/>
        </w:rPr>
        <w:t>3.</w:t>
      </w:r>
      <w:r w:rsidRPr="00A0228B">
        <w:rPr>
          <w:rFonts w:ascii="Arial" w:hAnsi="Arial" w:cs="Arial"/>
          <w:color w:val="000000" w:themeColor="text1"/>
          <w:sz w:val="24"/>
          <w:szCs w:val="24"/>
          <w:lang w:eastAsia="ar-SA"/>
        </w:rPr>
        <w:t> </w:t>
      </w:r>
      <w:r w:rsidRPr="00A0228B">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4.</w:t>
      </w:r>
      <w:r w:rsidRPr="00A0228B">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a) żądania oświadczeń i dokumentów w zakresie potwierdzenia spełniania wymogów określonych w ust. 2 i dokonywania ich oceny,</w:t>
      </w:r>
    </w:p>
    <w:p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b) żądania wyjaśnień w przypadku wątpliwości w zakresie potwierdzenia spełniania ww. wymogów,</w:t>
      </w:r>
    </w:p>
    <w:p w:rsidR="00F06B30" w:rsidRPr="00A0228B" w:rsidRDefault="00F06B30" w:rsidP="00F06B30">
      <w:pPr>
        <w:spacing w:after="0"/>
        <w:ind w:firstLine="567"/>
        <w:contextualSpacing/>
        <w:jc w:val="both"/>
        <w:rPr>
          <w:rFonts w:ascii="Arial" w:hAnsi="Arial" w:cs="Arial"/>
          <w:color w:val="000000" w:themeColor="text1"/>
          <w:kern w:val="2"/>
          <w:sz w:val="24"/>
          <w:szCs w:val="24"/>
        </w:rPr>
      </w:pPr>
      <w:r w:rsidRPr="00A0228B">
        <w:rPr>
          <w:rFonts w:ascii="Arial" w:hAnsi="Arial" w:cs="Arial"/>
          <w:color w:val="000000" w:themeColor="text1"/>
          <w:kern w:val="2"/>
          <w:sz w:val="24"/>
          <w:szCs w:val="24"/>
        </w:rPr>
        <w:t>c) przeprowadzania kontroli na miejscu wykonywania świadczenia</w:t>
      </w:r>
      <w:r w:rsidR="00BD7B68" w:rsidRPr="00A0228B">
        <w:rPr>
          <w:rFonts w:ascii="Arial" w:hAnsi="Arial" w:cs="Arial"/>
          <w:color w:val="000000" w:themeColor="text1"/>
          <w:kern w:val="2"/>
          <w:sz w:val="24"/>
          <w:szCs w:val="24"/>
        </w:rPr>
        <w:t>.</w:t>
      </w:r>
    </w:p>
    <w:p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5.</w:t>
      </w:r>
      <w:r w:rsidRPr="00A0228B">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A0228B">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rsidR="00F06B30" w:rsidRPr="00A0228B" w:rsidRDefault="00F06B30" w:rsidP="00F06B30">
      <w:pPr>
        <w:spacing w:after="0"/>
        <w:contextualSpacing/>
        <w:jc w:val="both"/>
        <w:rPr>
          <w:rFonts w:ascii="Arial" w:hAnsi="Arial" w:cs="Arial"/>
          <w:color w:val="000000" w:themeColor="text1"/>
          <w:kern w:val="2"/>
          <w:sz w:val="24"/>
          <w:szCs w:val="24"/>
        </w:rPr>
      </w:pPr>
      <w:r w:rsidRPr="00A0228B">
        <w:rPr>
          <w:rFonts w:ascii="Arial" w:hAnsi="Arial" w:cs="Arial"/>
          <w:b/>
          <w:color w:val="000000" w:themeColor="text1"/>
          <w:kern w:val="2"/>
          <w:sz w:val="24"/>
          <w:szCs w:val="24"/>
        </w:rPr>
        <w:t>6.</w:t>
      </w:r>
      <w:r w:rsidRPr="00A0228B">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rsidR="00F06B30" w:rsidRPr="00A0228B" w:rsidRDefault="00F06B30" w:rsidP="00F06B30">
      <w:pPr>
        <w:spacing w:after="0"/>
        <w:jc w:val="center"/>
        <w:rPr>
          <w:rFonts w:ascii="Arial" w:hAnsi="Arial" w:cs="Arial"/>
          <w:b/>
          <w:color w:val="000000" w:themeColor="text1"/>
          <w:sz w:val="24"/>
          <w:szCs w:val="24"/>
        </w:rPr>
      </w:pPr>
    </w:p>
    <w:p w:rsidR="00F06B30" w:rsidRPr="00A0228B" w:rsidRDefault="00F06B30" w:rsidP="00F06B30">
      <w:pPr>
        <w:tabs>
          <w:tab w:val="left" w:pos="3975"/>
          <w:tab w:val="center" w:pos="4536"/>
        </w:tabs>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14*</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Podwykonawcy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Powierzenie Podwykonawcy lub dalszemu Podwykonawcy części przedmiotu umowy nie zmieni zobowiązań Wykonawcy wobec Zamawiającego w zakresie zleconej części robót. Wykonawca będzie odpowiedzialny za działania, uchybienia </w:t>
      </w:r>
      <w:r w:rsidRPr="00A0228B">
        <w:rPr>
          <w:rFonts w:ascii="Arial" w:hAnsi="Arial" w:cs="Arial"/>
          <w:color w:val="000000" w:themeColor="text1"/>
          <w:sz w:val="24"/>
          <w:szCs w:val="24"/>
        </w:rPr>
        <w:lastRenderedPageBreak/>
        <w:t>i zaniedbania Podwykonawcy lub dalszego Podwykonawcy jak za własne działanie i zaniechanie.</w:t>
      </w:r>
      <w:r w:rsidRPr="00A0228B">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5.</w:t>
      </w:r>
      <w:r w:rsidRPr="00A0228B">
        <w:rPr>
          <w:rFonts w:ascii="Arial" w:hAnsi="Arial" w:cs="Arial"/>
          <w:color w:val="000000" w:themeColor="text1"/>
          <w:sz w:val="24"/>
          <w:szCs w:val="24"/>
        </w:rPr>
        <w:t xml:space="preserve"> Podwykonawca lub dalszy Podwykonawca powinien uczestniczyć w czynnościach odbioru końcowego.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6.</w:t>
      </w:r>
      <w:r w:rsidRPr="00A0228B">
        <w:rPr>
          <w:rFonts w:ascii="Arial" w:hAnsi="Arial" w:cs="Arial"/>
          <w:color w:val="000000" w:themeColor="text1"/>
          <w:sz w:val="24"/>
          <w:szCs w:val="24"/>
        </w:rPr>
        <w:t> Roboty wykonywane przez Podwykonawcę lub dalszego Podwykonawcę odbierane będą w obecności umocowanego przedstawiciela Wykonawcy.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7.</w:t>
      </w:r>
      <w:r w:rsidRPr="00A0228B">
        <w:rPr>
          <w:rFonts w:ascii="Arial" w:hAnsi="Arial" w:cs="Arial"/>
          <w:color w:val="000000" w:themeColor="text1"/>
          <w:sz w:val="24"/>
          <w:szCs w:val="24"/>
        </w:rPr>
        <w:t> Podwykonawca realizował będzie następującą część przedmiotu umowy: …..…</w:t>
      </w:r>
      <w:r w:rsidR="00764B4D" w:rsidRPr="00A0228B">
        <w:rPr>
          <w:rFonts w:ascii="Arial" w:hAnsi="Arial" w:cs="Arial"/>
          <w:color w:val="000000" w:themeColor="text1"/>
          <w:sz w:val="24"/>
          <w:szCs w:val="24"/>
        </w:rPr>
        <w: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8.*</w:t>
      </w:r>
      <w:r w:rsidRPr="00A0228B">
        <w:rPr>
          <w:rFonts w:ascii="Arial" w:hAnsi="Arial" w:cs="Arial"/>
          <w:color w:val="000000" w:themeColor="text1"/>
          <w:sz w:val="24"/>
          <w:szCs w:val="24"/>
        </w:rPr>
        <w:t xml:space="preserve"> Nazwa (firma), adres Podwykonawcy ………………………….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xml:space="preserve">…., </w:t>
      </w:r>
      <w:r w:rsidRPr="00A0228B">
        <w:rPr>
          <w:rFonts w:ascii="Arial" w:eastAsia="Arial" w:hAnsi="Arial" w:cs="Arial"/>
          <w:bCs/>
          <w:color w:val="000000" w:themeColor="text1"/>
          <w:sz w:val="24"/>
          <w:szCs w:val="24"/>
          <w:lang w:eastAsia="ar-SA"/>
        </w:rPr>
        <w:t>niebędącego podmiotem, na którego zasoby powołuje się Wykonawca</w:t>
      </w:r>
      <w:r w:rsidRPr="00A0228B">
        <w:rPr>
          <w:rFonts w:ascii="Arial" w:hAnsi="Arial" w:cs="Arial"/>
          <w:color w:val="000000" w:themeColor="text1"/>
          <w:sz w:val="24"/>
          <w:szCs w:val="24"/>
        </w:rPr>
        <w: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9.*</w:t>
      </w:r>
      <w:r w:rsidRPr="00A0228B">
        <w:rPr>
          <w:rFonts w:ascii="Arial" w:hAnsi="Arial" w:cs="Arial"/>
          <w:color w:val="000000" w:themeColor="text1"/>
          <w:sz w:val="24"/>
          <w:szCs w:val="24"/>
        </w:rPr>
        <w:t> Nazwa (firma), adres Podwykonawcy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NIP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REGON …</w:t>
      </w:r>
      <w:r w:rsidR="00764B4D" w:rsidRPr="00A0228B">
        <w:rPr>
          <w:rFonts w:ascii="Arial" w:hAnsi="Arial" w:cs="Arial"/>
          <w:color w:val="000000" w:themeColor="text1"/>
          <w:sz w:val="24"/>
          <w:szCs w:val="24"/>
        </w:rPr>
        <w:t>……</w:t>
      </w:r>
      <w:r w:rsidRPr="00A0228B">
        <w:rPr>
          <w:rFonts w:ascii="Arial" w:hAnsi="Arial" w:cs="Arial"/>
          <w:color w:val="000000" w:themeColor="text1"/>
          <w:sz w:val="24"/>
          <w:szCs w:val="24"/>
        </w:rPr>
        <w:t>…, innego podmiotu, na którego zasoby Wykonawca powo</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uje si</w:t>
      </w:r>
      <w:r w:rsidRPr="00A0228B">
        <w:rPr>
          <w:rFonts w:ascii="Arial" w:eastAsia="TimesNewRoman" w:hAnsi="Arial" w:cs="Arial"/>
          <w:color w:val="000000" w:themeColor="text1"/>
          <w:sz w:val="24"/>
          <w:szCs w:val="24"/>
        </w:rPr>
        <w:t xml:space="preserve">ę </w:t>
      </w:r>
      <w:r w:rsidRPr="00A0228B">
        <w:rPr>
          <w:rFonts w:ascii="Arial" w:hAnsi="Arial" w:cs="Arial"/>
          <w:color w:val="000000" w:themeColor="text1"/>
          <w:sz w:val="24"/>
          <w:szCs w:val="24"/>
        </w:rPr>
        <w:t>na zasadach okre</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lonych w art. 118 ust. 1 ustawy Pzp, w celu wykazania spe</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niania warunków udzia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 w post</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powaniu, o których mowa w art. 112 ust. 2 ustawy Pzp.</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10.</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spełnia ona wymagań określonych w dokumentach zamówienia;</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przewiduje ona termin zapłaty wynagrodzenia dłuższy niż określony w ust. 11 niniejszego paragrafu;</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3) zawiera ona postanowienia niezgodne z art. 463 ustawy Pzp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lastRenderedPageBreak/>
        <w:t>14.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Pr>
          <w:rFonts w:ascii="Arial" w:eastAsia="TimesNewRoman" w:hAnsi="Arial" w:cs="Arial"/>
          <w:color w:val="000000" w:themeColor="text1"/>
          <w:sz w:val="24"/>
          <w:szCs w:val="24"/>
        </w:rPr>
        <w:t>12</w:t>
      </w:r>
      <w:r w:rsidRPr="00A0228B">
        <w:rPr>
          <w:rFonts w:ascii="Arial" w:eastAsia="TimesNewRoman" w:hAnsi="Arial" w:cs="Arial"/>
          <w:color w:val="000000" w:themeColor="text1"/>
          <w:sz w:val="24"/>
          <w:szCs w:val="24"/>
        </w:rPr>
        <w:t xml:space="preserve"> niniejszego paragrafu.</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18.</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19.</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20.</w:t>
      </w:r>
      <w:r w:rsidRPr="00A0228B">
        <w:rPr>
          <w:rFonts w:ascii="Arial" w:eastAsia="TimesNewRoman" w:hAnsi="Arial" w:cs="Arial"/>
          <w:color w:val="000000" w:themeColor="text1"/>
          <w:sz w:val="24"/>
          <w:szCs w:val="24"/>
        </w:rPr>
        <w:t> Przepisy ust. 10–19 niniejszego paragrafu stosuje się odpowiednio do zmian umowy o podwykonawstwo.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21.</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22.</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23.</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Bezpośrednia zapłata obejmuje wyłącznie należne wynagrodzenie, bez odsetek, należnych podwykonawcy lub dalszemu podwykonawcy.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24.</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 xml:space="preserve">Zamawiający, przed dokonaniem bezpośredniej zapłaty, jest obowiązany umożliwić Wykonawcy zgłoszenie, pisemnie, uwag dotyczących zasadności </w:t>
      </w:r>
      <w:r w:rsidRPr="00A0228B">
        <w:rPr>
          <w:rFonts w:ascii="Arial" w:eastAsia="TimesNewRoman" w:hAnsi="Arial" w:cs="Arial"/>
          <w:color w:val="000000" w:themeColor="text1"/>
          <w:sz w:val="24"/>
          <w:szCs w:val="24"/>
        </w:rPr>
        <w:lastRenderedPageBreak/>
        <w:t>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25.</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26.</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rsidR="00F06B30" w:rsidRPr="00A0228B" w:rsidRDefault="00F06B30" w:rsidP="00F06B30">
      <w:pPr>
        <w:autoSpaceDN w:val="0"/>
        <w:adjustRightInd w:val="0"/>
        <w:spacing w:after="0"/>
        <w:jc w:val="both"/>
        <w:rPr>
          <w:rFonts w:ascii="Arial" w:eastAsia="TimesNewRoman" w:hAnsi="Arial" w:cs="Arial"/>
          <w:color w:val="000000" w:themeColor="text1"/>
          <w:sz w:val="24"/>
          <w:szCs w:val="24"/>
        </w:rPr>
      </w:pPr>
      <w:r w:rsidRPr="00A0228B">
        <w:rPr>
          <w:rFonts w:ascii="Arial" w:hAnsi="Arial" w:cs="Arial"/>
          <w:b/>
          <w:color w:val="000000" w:themeColor="text1"/>
          <w:sz w:val="24"/>
          <w:szCs w:val="24"/>
        </w:rPr>
        <w:t>27.</w:t>
      </w:r>
      <w:r w:rsidRPr="00A0228B">
        <w:rPr>
          <w:rFonts w:ascii="Arial" w:hAnsi="Arial" w:cs="Arial"/>
          <w:color w:val="000000" w:themeColor="text1"/>
          <w:sz w:val="24"/>
          <w:szCs w:val="24"/>
        </w:rPr>
        <w:t> </w:t>
      </w:r>
      <w:r w:rsidRPr="00A0228B">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28.</w:t>
      </w:r>
      <w:r w:rsidRPr="00A0228B">
        <w:rPr>
          <w:rFonts w:ascii="Arial" w:hAnsi="Arial" w:cs="Arial"/>
          <w:color w:val="000000" w:themeColor="text1"/>
          <w:sz w:val="24"/>
          <w:szCs w:val="24"/>
        </w:rPr>
        <w:t> Wykonawca zapłaci Zamawiającemu karę umowną z tytu</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u:</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braku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Podwykonawcy lub dalszemu Podwykonawcy w wysokości 0,5</w:t>
      </w:r>
      <w:r w:rsidRPr="00A0228B">
        <w:rPr>
          <w:rFonts w:ascii="Arial" w:hAnsi="Arial" w:cs="Arial"/>
          <w:b/>
          <w:color w:val="000000" w:themeColor="text1"/>
          <w:sz w:val="24"/>
          <w:szCs w:val="24"/>
        </w:rPr>
        <w:t xml:space="preserve"> %</w:t>
      </w:r>
      <w:r w:rsidRPr="00A0228B">
        <w:rPr>
          <w:rFonts w:ascii="Arial" w:hAnsi="Arial" w:cs="Arial"/>
          <w:color w:val="000000" w:themeColor="text1"/>
          <w:sz w:val="24"/>
          <w:szCs w:val="24"/>
        </w:rPr>
        <w:t xml:space="preserve">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nieterminowej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wynagrodzenia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 xml:space="preserve">nego Podwykonawcy lub dalszemu Podwykonawcy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dzień zwłoki, nie więcej niż 20 % określonego w ww. umowie</w:t>
      </w:r>
      <w:r w:rsidR="00641801">
        <w:rPr>
          <w:rFonts w:ascii="Arial" w:hAnsi="Arial" w:cs="Arial"/>
          <w:color w:val="000000" w:themeColor="text1"/>
          <w:sz w:val="24"/>
          <w:szCs w:val="24"/>
        </w:rPr>
        <w: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do zaakceptowania projektu umowy o podwykonawstwo, której przedmiotem s</w:t>
      </w:r>
      <w:r w:rsidRPr="00A0228B">
        <w:rPr>
          <w:rFonts w:ascii="Arial" w:eastAsia="TimesNewRoman" w:hAnsi="Arial" w:cs="Arial"/>
          <w:color w:val="000000" w:themeColor="text1"/>
          <w:sz w:val="24"/>
          <w:szCs w:val="24"/>
        </w:rPr>
        <w:t xml:space="preserve">ą </w:t>
      </w:r>
      <w:r w:rsidRPr="00A0228B">
        <w:rPr>
          <w:rFonts w:ascii="Arial" w:hAnsi="Arial" w:cs="Arial"/>
          <w:color w:val="000000" w:themeColor="text1"/>
          <w:sz w:val="24"/>
          <w:szCs w:val="24"/>
        </w:rPr>
        <w:t xml:space="preserve">roboty budowlane, lub projektu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nieprzed</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o</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enia 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wiadczonej za zgodno</w:t>
      </w:r>
      <w:r w:rsidRPr="00A0228B">
        <w:rPr>
          <w:rFonts w:ascii="Arial" w:eastAsia="TimesNewRoman" w:hAnsi="Arial" w:cs="Arial"/>
          <w:color w:val="000000" w:themeColor="text1"/>
          <w:sz w:val="24"/>
          <w:szCs w:val="24"/>
        </w:rPr>
        <w:t xml:space="preserve">ść </w:t>
      </w:r>
      <w:r w:rsidRPr="00A0228B">
        <w:rPr>
          <w:rFonts w:ascii="Arial" w:hAnsi="Arial" w:cs="Arial"/>
          <w:color w:val="000000" w:themeColor="text1"/>
          <w:sz w:val="24"/>
          <w:szCs w:val="24"/>
        </w:rPr>
        <w:t>z orygina</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em kopii umowy o podwykonawstwo lub jej zmiany w wysokości 0,1 % wynagrodzenia brutto </w:t>
      </w:r>
      <w:r w:rsidRPr="00A0228B">
        <w:rPr>
          <w:rFonts w:ascii="Arial" w:hAnsi="Arial" w:cs="Arial"/>
          <w:color w:val="000000" w:themeColor="text1"/>
          <w:kern w:val="1"/>
          <w:sz w:val="24"/>
          <w:szCs w:val="24"/>
        </w:rPr>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5) braku zmiany umowy o podwykonawstwo w zakresie terminu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o którym mowa w ust. 11 niniejszego paragrafu w wysokości 0,1 % wynagrodzenia brutto </w:t>
      </w:r>
      <w:r w:rsidRPr="00A0228B">
        <w:rPr>
          <w:rFonts w:ascii="Arial" w:hAnsi="Arial" w:cs="Arial"/>
          <w:color w:val="000000" w:themeColor="text1"/>
          <w:kern w:val="1"/>
          <w:sz w:val="24"/>
          <w:szCs w:val="24"/>
        </w:rPr>
        <w:lastRenderedPageBreak/>
        <w:t>wynikającego z umowy łączącej podwykonawcę z Wykonawcą lub podwykonawcę z dalszym podwykonawcą</w:t>
      </w:r>
      <w:r w:rsidRPr="00A0228B">
        <w:rPr>
          <w:rFonts w:ascii="Arial" w:hAnsi="Arial" w:cs="Arial"/>
          <w:color w:val="000000" w:themeColor="text1"/>
          <w:sz w:val="24"/>
          <w:szCs w:val="24"/>
        </w:rPr>
        <w:t xml:space="preserve"> za każdy stwierdzony przypadek</w:t>
      </w:r>
      <w:r w:rsidR="00641801">
        <w:rPr>
          <w:rFonts w:ascii="Arial" w:hAnsi="Arial" w:cs="Arial"/>
          <w:color w:val="000000" w:themeColor="text1"/>
          <w:sz w:val="24"/>
          <w:szCs w:val="24"/>
        </w:rPr>
        <w: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29.</w:t>
      </w:r>
      <w:r w:rsidRPr="00A0228B">
        <w:rPr>
          <w:rFonts w:ascii="Arial" w:hAnsi="Arial" w:cs="Arial"/>
          <w:color w:val="000000" w:themeColor="text1"/>
          <w:sz w:val="24"/>
          <w:szCs w:val="24"/>
        </w:rPr>
        <w:t> Powierzenie robót Podwykonawcy lub dalszemu Podwykonawcy nie może zwiększyć wynagrodzenia Wykonawcy ustalonego w § 5 ust. 1 niniejszej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30.</w:t>
      </w:r>
      <w:r w:rsidRPr="00A0228B">
        <w:rPr>
          <w:rFonts w:ascii="Arial" w:hAnsi="Arial" w:cs="Arial"/>
          <w:color w:val="000000" w:themeColor="text1"/>
          <w:sz w:val="24"/>
          <w:szCs w:val="24"/>
        </w:rPr>
        <w:t> Warunkiem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przez Zamawiaj</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cego drugiej i następnych części nale</w:t>
      </w:r>
      <w:r w:rsidRPr="00A0228B">
        <w:rPr>
          <w:rFonts w:ascii="Arial" w:eastAsia="TimesNewRoman" w:hAnsi="Arial" w:cs="Arial"/>
          <w:color w:val="000000" w:themeColor="text1"/>
          <w:sz w:val="24"/>
          <w:szCs w:val="24"/>
        </w:rPr>
        <w:t>ż</w:t>
      </w:r>
      <w:r w:rsidRPr="00A0228B">
        <w:rPr>
          <w:rFonts w:ascii="Arial" w:hAnsi="Arial" w:cs="Arial"/>
          <w:color w:val="000000" w:themeColor="text1"/>
          <w:sz w:val="24"/>
          <w:szCs w:val="24"/>
        </w:rPr>
        <w:t>nego wynagrodzenia za odebrane roboty budowlane jest przedstawienie dowodów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wymagalnego wynagrodzenia Podwykonawcy i dalszemu Podwykonawcy, bior</w:t>
      </w:r>
      <w:r w:rsidRPr="00A0228B">
        <w:rPr>
          <w:rFonts w:ascii="Arial" w:eastAsia="TimesNewRoman" w:hAnsi="Arial" w:cs="Arial"/>
          <w:color w:val="000000" w:themeColor="text1"/>
          <w:sz w:val="24"/>
          <w:szCs w:val="24"/>
        </w:rPr>
        <w:t>ą</w:t>
      </w:r>
      <w:r w:rsidRPr="00A0228B">
        <w:rPr>
          <w:rFonts w:ascii="Arial" w:hAnsi="Arial" w:cs="Arial"/>
          <w:color w:val="000000" w:themeColor="text1"/>
          <w:sz w:val="24"/>
          <w:szCs w:val="24"/>
        </w:rPr>
        <w:t>cym udzia</w:t>
      </w:r>
      <w:r w:rsidRPr="00A0228B">
        <w:rPr>
          <w:rFonts w:ascii="Arial" w:eastAsia="TimesNewRoman" w:hAnsi="Arial" w:cs="Arial"/>
          <w:color w:val="000000" w:themeColor="text1"/>
          <w:sz w:val="24"/>
          <w:szCs w:val="24"/>
        </w:rPr>
        <w:t xml:space="preserve">ł </w:t>
      </w:r>
      <w:r w:rsidRPr="00A0228B">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31. </w:t>
      </w:r>
      <w:r w:rsidRPr="00A0228B">
        <w:rPr>
          <w:rFonts w:ascii="Arial" w:hAnsi="Arial" w:cs="Arial"/>
          <w:color w:val="000000" w:themeColor="text1"/>
          <w:sz w:val="24"/>
          <w:szCs w:val="24"/>
        </w:rPr>
        <w:t>W przypadku nieprzedstawienia przez Wykonawc</w:t>
      </w:r>
      <w:r w:rsidRPr="00A0228B">
        <w:rPr>
          <w:rFonts w:ascii="Arial" w:eastAsia="TimesNewRoman" w:hAnsi="Arial" w:cs="Arial"/>
          <w:color w:val="000000" w:themeColor="text1"/>
          <w:sz w:val="24"/>
          <w:szCs w:val="24"/>
        </w:rPr>
        <w:t>ę</w:t>
      </w:r>
      <w:r w:rsidRPr="00A0228B">
        <w:rPr>
          <w:rFonts w:ascii="Arial" w:hAnsi="Arial" w:cs="Arial"/>
          <w:color w:val="000000" w:themeColor="text1"/>
          <w:sz w:val="24"/>
          <w:szCs w:val="24"/>
        </w:rPr>
        <w:t xml:space="preserve"> dowodu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aty, o którym mowa w ust. 30</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xml:space="preserve"> Zamawiający wstrzymuje</w:t>
      </w:r>
      <w:r w:rsidRPr="00A0228B">
        <w:rPr>
          <w:rFonts w:ascii="Arial" w:eastAsia="TimesNewRoman" w:hAnsi="Arial" w:cs="Arial"/>
          <w:color w:val="000000" w:themeColor="text1"/>
          <w:sz w:val="24"/>
          <w:szCs w:val="24"/>
        </w:rPr>
        <w:t xml:space="preserve"> kwotę należnego wynagrodzenia Wykonawcy za odebrany przedmiot umowy.</w:t>
      </w:r>
      <w:r w:rsidRPr="00A0228B">
        <w:rPr>
          <w:rFonts w:ascii="Arial" w:hAnsi="Arial" w:cs="Arial"/>
          <w:color w:val="000000" w:themeColor="text1"/>
          <w:sz w:val="24"/>
          <w:szCs w:val="24"/>
        </w:rPr>
        <w:t xml:space="preserve"> Płatność będzie wstrzymana do czasu przedłożenia dowodu zapłaty lub dokonania bezpo</w:t>
      </w:r>
      <w:r w:rsidRPr="00A0228B">
        <w:rPr>
          <w:rFonts w:ascii="Arial" w:eastAsia="TimesNewRoman" w:hAnsi="Arial" w:cs="Arial"/>
          <w:color w:val="000000" w:themeColor="text1"/>
          <w:sz w:val="24"/>
          <w:szCs w:val="24"/>
        </w:rPr>
        <w:t>ś</w:t>
      </w:r>
      <w:r w:rsidRPr="00A0228B">
        <w:rPr>
          <w:rFonts w:ascii="Arial" w:hAnsi="Arial" w:cs="Arial"/>
          <w:color w:val="000000" w:themeColor="text1"/>
          <w:sz w:val="24"/>
          <w:szCs w:val="24"/>
        </w:rPr>
        <w:t>redniej zap</w:t>
      </w:r>
      <w:r w:rsidRPr="00A0228B">
        <w:rPr>
          <w:rFonts w:ascii="Arial" w:eastAsia="TimesNewRoman" w:hAnsi="Arial" w:cs="Arial"/>
          <w:color w:val="000000" w:themeColor="text1"/>
          <w:sz w:val="24"/>
          <w:szCs w:val="24"/>
        </w:rPr>
        <w:t>ł</w:t>
      </w:r>
      <w:r w:rsidRPr="00A0228B">
        <w:rPr>
          <w:rFonts w:ascii="Arial" w:hAnsi="Arial" w:cs="Arial"/>
          <w:color w:val="000000" w:themeColor="text1"/>
          <w:sz w:val="24"/>
          <w:szCs w:val="24"/>
        </w:rPr>
        <w:t xml:space="preserve">aty Podwykonawcy lub dalszemu Podwykonawcy, o której mowa w ust. </w:t>
      </w:r>
      <w:r w:rsidR="00641801">
        <w:rPr>
          <w:rFonts w:ascii="Arial" w:hAnsi="Arial" w:cs="Arial"/>
          <w:color w:val="000000" w:themeColor="text1"/>
          <w:sz w:val="24"/>
          <w:szCs w:val="24"/>
        </w:rPr>
        <w:t>21</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z zastrzeżeniem ust. 2</w:t>
      </w:r>
      <w:r w:rsidR="00641801">
        <w:rPr>
          <w:rFonts w:ascii="Arial" w:hAnsi="Arial" w:cs="Arial"/>
          <w:color w:val="000000" w:themeColor="text1"/>
          <w:sz w:val="24"/>
          <w:szCs w:val="24"/>
        </w:rPr>
        <w:t>5</w:t>
      </w:r>
      <w:r w:rsidRPr="00A0228B">
        <w:rPr>
          <w:rFonts w:ascii="Arial" w:eastAsia="TimesNewRoman" w:hAnsi="Arial" w:cs="Arial"/>
          <w:color w:val="000000" w:themeColor="text1"/>
          <w:sz w:val="24"/>
          <w:szCs w:val="24"/>
        </w:rPr>
        <w:t xml:space="preserve"> niniejszego paragrafu</w:t>
      </w:r>
      <w:r w:rsidRPr="00A0228B">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rsidR="00712134" w:rsidRPr="00A0228B" w:rsidRDefault="00F06B30" w:rsidP="004F5667">
      <w:pPr>
        <w:autoSpaceDN w:val="0"/>
        <w:adjustRightInd w:val="0"/>
        <w:spacing w:after="0"/>
        <w:jc w:val="both"/>
        <w:rPr>
          <w:rFonts w:ascii="Arial" w:hAnsi="Arial" w:cs="Arial"/>
          <w:b/>
          <w:color w:val="000000" w:themeColor="text1"/>
          <w:sz w:val="24"/>
          <w:szCs w:val="24"/>
        </w:rPr>
      </w:pPr>
      <w:r w:rsidRPr="00A0228B">
        <w:rPr>
          <w:rFonts w:ascii="Arial" w:eastAsia="TimesNewRoman" w:hAnsi="Arial" w:cs="Arial"/>
          <w:b/>
          <w:color w:val="000000" w:themeColor="text1"/>
          <w:sz w:val="24"/>
          <w:szCs w:val="24"/>
        </w:rPr>
        <w:t>32.</w:t>
      </w:r>
      <w:r w:rsidRPr="00A0228B">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15</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Odstąpienie od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xml:space="preserve">  </w:t>
      </w:r>
      <w:r w:rsidR="007F6E2C" w:rsidRPr="00BC62BF">
        <w:rPr>
          <w:rFonts w:ascii="Arial" w:hAnsi="Arial" w:cs="Arial"/>
          <w:sz w:val="24"/>
          <w:szCs w:val="24"/>
        </w:rPr>
        <w:t xml:space="preserve">Stronom przysługuje prawo odstąpienia od Umowy w następujących sytuacjach: </w:t>
      </w:r>
      <w:r w:rsidR="007F6E2C">
        <w:rPr>
          <w:rFonts w:ascii="Arial" w:hAnsi="Arial" w:cs="Arial"/>
          <w:sz w:val="24"/>
          <w:szCs w:val="24"/>
        </w:rPr>
        <w:t xml:space="preserve">1) </w:t>
      </w:r>
      <w:r w:rsidRPr="00A0228B">
        <w:rPr>
          <w:rFonts w:ascii="Arial" w:hAnsi="Arial" w:cs="Arial"/>
          <w:color w:val="000000" w:themeColor="text1"/>
          <w:sz w:val="24"/>
          <w:szCs w:val="24"/>
        </w:rPr>
        <w:t>Zamawiającemu przysługuje prawo do odstąpienia od umowy:</w:t>
      </w:r>
    </w:p>
    <w:p w:rsidR="00F06B30" w:rsidRPr="00A0228B"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A0228B">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A0228B">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A0228B">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d)</w:t>
      </w:r>
      <w:r w:rsidRPr="00A0228B">
        <w:rPr>
          <w:color w:val="000000" w:themeColor="text1"/>
        </w:rPr>
        <w:t xml:space="preserve"> </w:t>
      </w:r>
      <w:r w:rsidRPr="00A0228B">
        <w:rPr>
          <w:rFonts w:ascii="Arial" w:hAnsi="Arial" w:cs="Arial"/>
          <w:color w:val="000000" w:themeColor="text1"/>
          <w:sz w:val="24"/>
          <w:szCs w:val="24"/>
        </w:rPr>
        <w:t>wykonania Przedmiotu umowy niezgodnie z warunkami niniejszej umowy, przepisami prawa, bhp, a także przepisami przeciwpożarowymi;</w:t>
      </w:r>
    </w:p>
    <w:p w:rsidR="00F06B30"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lastRenderedPageBreak/>
        <w:t>e) we wszystkich innych przypadkach określonych w niniejszej umowie;</w:t>
      </w:r>
    </w:p>
    <w:p w:rsidR="007F6E2C" w:rsidRPr="00DD3E06" w:rsidRDefault="007F6E2C" w:rsidP="007F6E2C">
      <w:pPr>
        <w:spacing w:after="0"/>
        <w:ind w:firstLine="567"/>
        <w:jc w:val="both"/>
        <w:rPr>
          <w:rFonts w:ascii="Arial" w:hAnsi="Arial" w:cs="Arial"/>
          <w:sz w:val="24"/>
          <w:szCs w:val="24"/>
        </w:rPr>
      </w:pPr>
      <w:r w:rsidRPr="00DD3E06">
        <w:rPr>
          <w:rFonts w:ascii="Arial" w:hAnsi="Arial" w:cs="Arial"/>
          <w:sz w:val="24"/>
          <w:szCs w:val="24"/>
        </w:rPr>
        <w:t>f) dokonano zmiany umowy z naruszeniem art. 454 i art. 455 ust. Prawo zamówień publicznych,</w:t>
      </w:r>
    </w:p>
    <w:p w:rsidR="007F6E2C" w:rsidRPr="00DD3E06" w:rsidRDefault="007F6E2C" w:rsidP="007F6E2C">
      <w:pPr>
        <w:spacing w:after="0"/>
        <w:ind w:firstLine="567"/>
        <w:jc w:val="both"/>
        <w:rPr>
          <w:rFonts w:ascii="Arial" w:hAnsi="Arial" w:cs="Arial"/>
          <w:sz w:val="24"/>
          <w:szCs w:val="24"/>
        </w:rPr>
      </w:pPr>
      <w:r w:rsidRPr="00DD3E06">
        <w:rPr>
          <w:rFonts w:ascii="Arial" w:hAnsi="Arial" w:cs="Arial"/>
          <w:sz w:val="24"/>
          <w:szCs w:val="24"/>
        </w:rPr>
        <w:t>g) Wykonawca w chwili zawarcia umowy podlegał wykluczeniu na podstawie art. 108 Prawo zamówień publicznych,</w:t>
      </w:r>
    </w:p>
    <w:p w:rsidR="007F6E2C" w:rsidRPr="00DD3E06" w:rsidRDefault="007F6E2C" w:rsidP="007F6E2C">
      <w:pPr>
        <w:spacing w:after="0"/>
        <w:ind w:firstLine="567"/>
        <w:jc w:val="both"/>
        <w:rPr>
          <w:rFonts w:ascii="Arial" w:hAnsi="Arial" w:cs="Arial"/>
          <w:sz w:val="24"/>
          <w:szCs w:val="24"/>
        </w:rPr>
      </w:pPr>
      <w:r w:rsidRPr="00DD3E06">
        <w:rPr>
          <w:rFonts w:ascii="Arial"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Wykonawcy przysługuje prawo odstąpienia od umowy, jeżeli:</w:t>
      </w:r>
    </w:p>
    <w:p w:rsidR="00F06B30" w:rsidRPr="00A0228B" w:rsidRDefault="00F06B30" w:rsidP="00A67048">
      <w:pPr>
        <w:suppressAutoHyphens/>
        <w:autoSpaceDE w:val="0"/>
        <w:spacing w:after="0"/>
        <w:ind w:firstLine="567"/>
        <w:jc w:val="both"/>
        <w:rPr>
          <w:rFonts w:ascii="Arial" w:eastAsia="Times New Roman" w:hAnsi="Arial" w:cs="Arial"/>
          <w:color w:val="000000" w:themeColor="text1"/>
          <w:sz w:val="24"/>
          <w:szCs w:val="24"/>
          <w:lang w:eastAsia="pl-PL"/>
        </w:rPr>
      </w:pPr>
      <w:r w:rsidRPr="00A0228B">
        <w:rPr>
          <w:rFonts w:ascii="Arial" w:eastAsia="Times New Roman" w:hAnsi="Arial" w:cs="Arial"/>
          <w:color w:val="000000" w:themeColor="text1"/>
          <w:sz w:val="24"/>
          <w:szCs w:val="24"/>
          <w:lang w:eastAsia="zh-CN"/>
        </w:rPr>
        <w:t>a) </w:t>
      </w:r>
      <w:r w:rsidRPr="00A0228B">
        <w:rPr>
          <w:rFonts w:ascii="Arial" w:eastAsia="Times New Roman" w:hAnsi="Arial" w:cs="Arial"/>
          <w:color w:val="000000" w:themeColor="text1"/>
          <w:sz w:val="24"/>
          <w:szCs w:val="24"/>
          <w:lang w:eastAsia="pl-PL"/>
        </w:rPr>
        <w:t>zwłoka Zamawiającego w przekazaniu dokumentacji projektowej lub terenu budowy, przekracza 21 dni</w:t>
      </w:r>
      <w:r w:rsidRPr="00A0228B">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A0228B">
        <w:rPr>
          <w:rFonts w:ascii="Arial" w:eastAsia="Times New Roman" w:hAnsi="Arial" w:cs="Arial"/>
          <w:color w:val="000000" w:themeColor="text1"/>
          <w:sz w:val="24"/>
          <w:szCs w:val="24"/>
          <w:lang w:eastAsia="pl-PL"/>
        </w:rPr>
        <w:t xml:space="preserve">; </w:t>
      </w:r>
    </w:p>
    <w:p w:rsidR="00F06B30" w:rsidRPr="00A0228B" w:rsidRDefault="00F06B30" w:rsidP="00F06B30">
      <w:pPr>
        <w:spacing w:after="0"/>
        <w:ind w:firstLine="567"/>
        <w:jc w:val="both"/>
        <w:rPr>
          <w:rFonts w:ascii="Arial" w:hAnsi="Arial" w:cs="Arial"/>
          <w:color w:val="000000" w:themeColor="text1"/>
          <w:sz w:val="24"/>
          <w:szCs w:val="24"/>
        </w:rPr>
      </w:pPr>
      <w:r w:rsidRPr="00A0228B">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rsidR="00F06B30" w:rsidRPr="00A0228B" w:rsidRDefault="00F06B30" w:rsidP="00F06B30">
      <w:pPr>
        <w:autoSpaceDN w:val="0"/>
        <w:adjustRightInd w:val="0"/>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Odstąpienie od umowy winno nastąpić w formie pisemnej pod rygorem nieważności takiego oświadczenia i powinno zawierać uzasadnienie.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przypadku odstąpienia od umowy Wykonawcę oraz Zamawiającego obciążają następujące obowiązki szczegółowe: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Wykonawca zabezpieczy przerwane roboty w zakresie obustronnie uzgodnionym na koszt tej strony, z której winy nastąpiło odstąpienie od umowy;</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5) Wykonawca niezwłocznie, najpóźniej w terminie 7 dni, usunie z terenu realizacji robót urządzenia przez niego dostarczone lub wniesione.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w:t>
      </w:r>
      <w:r w:rsidRPr="00A0228B">
        <w:rPr>
          <w:rFonts w:ascii="Arial" w:hAnsi="Arial" w:cs="Arial"/>
          <w:color w:val="000000" w:themeColor="text1"/>
          <w:sz w:val="24"/>
          <w:szCs w:val="24"/>
        </w:rPr>
        <w:t> Zamawiający w razie odstąpienia od umowy z przyczyn, za które Wykonawca nie ponosi odpowiedzialności, zobowiązany jest do: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1) dokonania odbioru robót przerwanych oraz zapłaty wynagrodzenia za roboty, które zostały wykonane do dnia odstąpienia;</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2) przejęcia od Wykonawcy pod swój dozór terenu realizacji robót;</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3) odkupienia materiałów, określonych w ust. 3 pkt 4, po cenach przedstawionych w ofercie;</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color w:val="000000" w:themeColor="text1"/>
          <w:sz w:val="24"/>
          <w:szCs w:val="24"/>
        </w:rPr>
        <w:t>4) przejęcia od Wykonawcy pod swój dozór terenu budowy.</w:t>
      </w:r>
    </w:p>
    <w:p w:rsidR="00F06B30" w:rsidRPr="00A0228B" w:rsidRDefault="00F06B30" w:rsidP="00F06B30">
      <w:pPr>
        <w:spacing w:after="0"/>
        <w:jc w:val="center"/>
        <w:rPr>
          <w:rFonts w:ascii="Arial" w:hAnsi="Arial" w:cs="Arial"/>
          <w:b/>
          <w:color w:val="000000" w:themeColor="text1"/>
          <w:sz w:val="24"/>
          <w:szCs w:val="24"/>
        </w:rPr>
      </w:pPr>
      <w:bookmarkStart w:id="0" w:name="_GoBack"/>
      <w:bookmarkEnd w:id="0"/>
      <w:r w:rsidRPr="00A0228B">
        <w:rPr>
          <w:rFonts w:ascii="Arial" w:hAnsi="Arial" w:cs="Arial"/>
          <w:b/>
          <w:color w:val="000000" w:themeColor="text1"/>
          <w:sz w:val="24"/>
          <w:szCs w:val="24"/>
        </w:rPr>
        <w:lastRenderedPageBreak/>
        <w:t>§ 16</w:t>
      </w: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Ubezpieczenie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4.</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5.</w:t>
      </w:r>
      <w:r w:rsidRPr="00A0228B">
        <w:rPr>
          <w:rFonts w:ascii="Arial" w:hAnsi="Arial" w:cs="Arial"/>
          <w:color w:val="000000" w:themeColor="text1"/>
          <w:sz w:val="24"/>
          <w:szCs w:val="24"/>
        </w:rPr>
        <w:t> Wykonawca ponosi pełną odpowiedzialność za szkody wyrządzone osobom trzecim w związku z realizowaniem umowy, a szkodą wyrządzoną osobie trzeciej.</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bCs/>
          <w:color w:val="000000" w:themeColor="text1"/>
          <w:sz w:val="24"/>
          <w:szCs w:val="24"/>
        </w:rPr>
        <w:t>6.</w:t>
      </w:r>
      <w:r w:rsidRPr="00A0228B">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rsidR="00F06B30" w:rsidRPr="00A0228B" w:rsidRDefault="00F06B30" w:rsidP="00F06B30">
      <w:pPr>
        <w:spacing w:after="0"/>
        <w:jc w:val="both"/>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pl-PL"/>
        </w:rPr>
        <w:t>7.</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A0228B">
        <w:rPr>
          <w:rFonts w:ascii="Arial" w:hAnsi="Arial" w:cs="Arial"/>
          <w:color w:val="000000" w:themeColor="text1"/>
          <w:sz w:val="24"/>
          <w:szCs w:val="24"/>
          <w:lang w:eastAsia="pl-PL"/>
        </w:rPr>
        <w:t>.</w:t>
      </w:r>
    </w:p>
    <w:p w:rsidR="00712134" w:rsidRPr="00A0228B" w:rsidRDefault="00712134" w:rsidP="00C52A44">
      <w:pPr>
        <w:spacing w:after="0"/>
        <w:rPr>
          <w:rFonts w:ascii="Arial" w:hAnsi="Arial" w:cs="Arial"/>
          <w:b/>
          <w:bCs/>
          <w:color w:val="000000" w:themeColor="text1"/>
          <w:sz w:val="24"/>
          <w:szCs w:val="24"/>
          <w:lang w:eastAsia="ar-SA"/>
        </w:rPr>
      </w:pPr>
    </w:p>
    <w:p w:rsidR="00F06B30" w:rsidRPr="00A0228B" w:rsidRDefault="00F06B30" w:rsidP="00F06B30">
      <w:pPr>
        <w:spacing w:after="0"/>
        <w:jc w:val="center"/>
        <w:rPr>
          <w:rFonts w:ascii="Arial" w:hAnsi="Arial" w:cs="Arial"/>
          <w:iCs/>
          <w:color w:val="000000" w:themeColor="text1"/>
          <w:sz w:val="24"/>
          <w:szCs w:val="24"/>
          <w:lang w:eastAsia="ar-SA"/>
        </w:rPr>
      </w:pPr>
      <w:r w:rsidRPr="00A0228B">
        <w:rPr>
          <w:rFonts w:ascii="Arial" w:hAnsi="Arial" w:cs="Arial"/>
          <w:b/>
          <w:bCs/>
          <w:color w:val="000000" w:themeColor="text1"/>
          <w:sz w:val="24"/>
          <w:szCs w:val="24"/>
          <w:lang w:eastAsia="ar-SA"/>
        </w:rPr>
        <w:t>§ 17</w:t>
      </w:r>
    </w:p>
    <w:p w:rsidR="00F06B30" w:rsidRPr="00A0228B"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A0228B">
        <w:rPr>
          <w:rFonts w:ascii="Arial" w:hAnsi="Arial" w:cs="Arial"/>
          <w:b/>
          <w:bCs/>
          <w:iCs/>
          <w:color w:val="000000" w:themeColor="text1"/>
          <w:sz w:val="24"/>
          <w:szCs w:val="24"/>
        </w:rPr>
        <w:t>Dodatkowe roboty budowlane</w:t>
      </w:r>
    </w:p>
    <w:p w:rsidR="00F06B30" w:rsidRPr="00A0228B"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A0228B">
        <w:rPr>
          <w:rFonts w:ascii="Arial" w:hAnsi="Arial" w:cs="Arial"/>
          <w:bCs/>
          <w:iCs/>
          <w:color w:val="000000" w:themeColor="text1"/>
          <w:sz w:val="24"/>
          <w:szCs w:val="24"/>
        </w:rPr>
        <w:t>W sytuacji zmiany umowy na podstawie art. 455 ust. 1 pkt 3 ustawy Pzp</w:t>
      </w:r>
      <w:r w:rsidRPr="00A0228B">
        <w:rPr>
          <w:rFonts w:ascii="Arial" w:hAnsi="Arial" w:cs="Arial"/>
          <w:iCs/>
          <w:color w:val="000000" w:themeColor="text1"/>
          <w:sz w:val="24"/>
          <w:szCs w:val="24"/>
          <w:lang w:eastAsia="ar-SA"/>
        </w:rPr>
        <w:t>, czyli w przypadku zlecenia przez Zamawiającego Wykonawcy wykonania</w:t>
      </w:r>
      <w:r w:rsidRPr="00A0228B">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rsidR="00F06B30" w:rsidRPr="00A0228B" w:rsidRDefault="00F06B30" w:rsidP="00F06B30">
      <w:pPr>
        <w:tabs>
          <w:tab w:val="left" w:pos="-30480"/>
        </w:tabs>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t xml:space="preserve">1) rozpoczęcie wykonywania </w:t>
      </w:r>
      <w:r w:rsidRPr="00A0228B">
        <w:rPr>
          <w:rFonts w:ascii="Arial" w:hAnsi="Arial" w:cs="Arial"/>
          <w:bCs/>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A0228B">
        <w:rPr>
          <w:rFonts w:ascii="Arial" w:hAnsi="Arial" w:cs="Arial"/>
          <w:color w:val="000000" w:themeColor="text1"/>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rsidR="00F06B30" w:rsidRPr="00A0228B" w:rsidRDefault="00F06B30" w:rsidP="00F06B30">
      <w:pPr>
        <w:spacing w:after="0"/>
        <w:jc w:val="both"/>
        <w:rPr>
          <w:rFonts w:ascii="Arial" w:hAnsi="Arial" w:cs="Arial"/>
          <w:color w:val="000000" w:themeColor="text1"/>
          <w:sz w:val="24"/>
          <w:szCs w:val="24"/>
          <w:lang w:eastAsia="ar-SA"/>
        </w:rPr>
      </w:pPr>
      <w:r w:rsidRPr="00A0228B">
        <w:rPr>
          <w:rFonts w:ascii="Arial" w:hAnsi="Arial" w:cs="Arial"/>
          <w:color w:val="000000" w:themeColor="text1"/>
          <w:sz w:val="24"/>
          <w:szCs w:val="24"/>
          <w:lang w:eastAsia="ar-SA"/>
        </w:rPr>
        <w:lastRenderedPageBreak/>
        <w:t>2) r</w:t>
      </w:r>
      <w:r w:rsidRPr="00A0228B">
        <w:rPr>
          <w:rFonts w:ascii="Arial" w:hAnsi="Arial" w:cs="Arial"/>
          <w:bCs/>
          <w:color w:val="000000" w:themeColor="text1"/>
          <w:sz w:val="24"/>
          <w:szCs w:val="24"/>
          <w:lang w:eastAsia="ar-SA"/>
        </w:rPr>
        <w:t xml:space="preserve">ozliczanie </w:t>
      </w:r>
      <w:r w:rsidRPr="00A0228B">
        <w:rPr>
          <w:rFonts w:ascii="Arial" w:hAnsi="Arial" w:cs="Arial"/>
          <w:iCs/>
          <w:color w:val="000000" w:themeColor="text1"/>
          <w:sz w:val="24"/>
          <w:szCs w:val="24"/>
        </w:rPr>
        <w:t xml:space="preserve">„dodatkowych robót budowlanych” </w:t>
      </w:r>
      <w:r w:rsidRPr="00A0228B">
        <w:rPr>
          <w:rFonts w:ascii="Arial" w:hAnsi="Arial" w:cs="Arial"/>
          <w:color w:val="000000" w:themeColor="text1"/>
          <w:sz w:val="24"/>
          <w:szCs w:val="24"/>
          <w:lang w:eastAsia="ar-SA"/>
        </w:rPr>
        <w:t xml:space="preserve">odbywało się będzie </w:t>
      </w:r>
      <w:r w:rsidRPr="00A0228B">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A0228B">
        <w:rPr>
          <w:rFonts w:ascii="Arial" w:hAnsi="Arial" w:cs="Arial"/>
          <w:b/>
          <w:color w:val="000000" w:themeColor="text1"/>
          <w:sz w:val="24"/>
          <w:szCs w:val="24"/>
        </w:rPr>
        <w:t xml:space="preserve"> 30 dni</w:t>
      </w:r>
      <w:r w:rsidRPr="00A0228B">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A0228B">
        <w:rPr>
          <w:rFonts w:ascii="Arial" w:hAnsi="Arial" w:cs="Arial"/>
          <w:color w:val="000000" w:themeColor="text1"/>
          <w:sz w:val="24"/>
          <w:szCs w:val="24"/>
          <w:lang w:eastAsia="ar-SA"/>
        </w:rPr>
        <w:t>oraz kosztorysu wykonanego w oparciu o następujące założenia:</w:t>
      </w:r>
    </w:p>
    <w:p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rsidR="00F06B30" w:rsidRPr="00A0228B"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xml:space="preserve">- ceny </w:t>
      </w:r>
      <w:r w:rsidRPr="00A0228B">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A0228B">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rsidR="00F06B30" w:rsidRPr="00A0228B" w:rsidRDefault="00F06B30" w:rsidP="00F06B30">
      <w:pPr>
        <w:snapToGrid w:val="0"/>
        <w:spacing w:after="0"/>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A0228B">
        <w:rPr>
          <w:rFonts w:ascii="Arial" w:eastAsia="Lucida Sans Unicode" w:hAnsi="Arial" w:cs="Arial"/>
          <w:color w:val="000000" w:themeColor="text1"/>
          <w:sz w:val="24"/>
          <w:szCs w:val="24"/>
          <w:lang w:eastAsia="hi-IN" w:bidi="hi-IN"/>
        </w:rPr>
        <w:t>tirecie</w:t>
      </w:r>
      <w:proofErr w:type="spellEnd"/>
      <w:r w:rsidRPr="00A0228B">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rsidR="00F06B30" w:rsidRPr="00A0228B"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A0228B">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rsidR="00DD789C" w:rsidRDefault="00DD789C" w:rsidP="00786952">
      <w:pPr>
        <w:spacing w:after="0"/>
        <w:rPr>
          <w:rFonts w:ascii="Arial" w:hAnsi="Arial" w:cs="Arial"/>
          <w:b/>
          <w:color w:val="000000" w:themeColor="text1"/>
          <w:sz w:val="24"/>
          <w:szCs w:val="24"/>
        </w:rPr>
      </w:pPr>
    </w:p>
    <w:p w:rsidR="00001A6B" w:rsidRDefault="00DD789C" w:rsidP="00DD789C">
      <w:pPr>
        <w:spacing w:after="0"/>
        <w:jc w:val="center"/>
        <w:rPr>
          <w:rFonts w:ascii="Arial" w:hAnsi="Arial" w:cs="Arial"/>
          <w:b/>
          <w:color w:val="000000" w:themeColor="text1"/>
          <w:sz w:val="24"/>
          <w:szCs w:val="24"/>
        </w:rPr>
      </w:pPr>
      <w:r w:rsidRPr="00DD789C">
        <w:rPr>
          <w:rFonts w:ascii="Arial" w:hAnsi="Arial" w:cs="Arial"/>
          <w:b/>
          <w:color w:val="000000" w:themeColor="text1"/>
          <w:sz w:val="24"/>
          <w:szCs w:val="24"/>
        </w:rPr>
        <w:t>§ 1</w:t>
      </w:r>
      <w:r>
        <w:rPr>
          <w:rFonts w:ascii="Arial" w:hAnsi="Arial" w:cs="Arial"/>
          <w:b/>
          <w:color w:val="000000" w:themeColor="text1"/>
          <w:sz w:val="24"/>
          <w:szCs w:val="24"/>
        </w:rPr>
        <w:t>8</w:t>
      </w:r>
    </w:p>
    <w:p w:rsidR="00555B85" w:rsidRPr="00555B85" w:rsidRDefault="00555B85" w:rsidP="00555B85">
      <w:pPr>
        <w:autoSpaceDN w:val="0"/>
        <w:adjustRightInd w:val="0"/>
        <w:spacing w:after="0"/>
        <w:jc w:val="center"/>
        <w:rPr>
          <w:rFonts w:ascii="Arial" w:hAnsi="Arial" w:cs="Arial"/>
          <w:b/>
          <w:color w:val="000000"/>
          <w:sz w:val="24"/>
          <w:szCs w:val="24"/>
          <w:lang w:eastAsia="pl-PL"/>
        </w:rPr>
      </w:pPr>
      <w:r w:rsidRPr="00555B85">
        <w:rPr>
          <w:rFonts w:ascii="Arial" w:hAnsi="Arial" w:cs="Arial"/>
          <w:b/>
          <w:color w:val="000000"/>
          <w:sz w:val="24"/>
          <w:szCs w:val="24"/>
          <w:lang w:eastAsia="pl-PL"/>
        </w:rPr>
        <w:t>Ochrona danych osobowych</w:t>
      </w:r>
    </w:p>
    <w:p w:rsidR="00555B85" w:rsidRPr="00555B85" w:rsidRDefault="00555B85" w:rsidP="00555B85">
      <w:pPr>
        <w:autoSpaceDN w:val="0"/>
        <w:adjustRightInd w:val="0"/>
        <w:spacing w:after="0"/>
        <w:jc w:val="both"/>
        <w:rPr>
          <w:rFonts w:ascii="Arial" w:hAnsi="Arial" w:cs="Arial"/>
          <w:color w:val="000000"/>
          <w:sz w:val="24"/>
          <w:szCs w:val="24"/>
          <w:lang w:eastAsia="pl-PL"/>
        </w:rPr>
      </w:pPr>
      <w:r w:rsidRPr="00555B85">
        <w:rPr>
          <w:rFonts w:ascii="Arial" w:hAnsi="Arial" w:cs="Arial"/>
          <w:color w:val="000000"/>
          <w:sz w:val="24"/>
          <w:szCs w:val="24"/>
          <w:lang w:eastAsia="pl-PL"/>
        </w:rPr>
        <w:t>Zgodnie z art. 13 ust. 1 i 2 ogólnego rozporządzenia o ochronie danych osobowych z dnia 27 kwietnia 2016 r. (Dz. Urz. UE Nr L 119) informuję, że:</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Administratorem Pani/Pana danych osobowych jest Burmistrz Wielunia z siedzibą w Wieluniu, Pl. Kazimierza Wielkiego 1, 98-300 Wieluń.</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Dane kontaktowe inspektora ochrony danych: iod@um.wielun.pl.</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Odbiorcami Pani/Pana danych osobowych będą wyłącznie podmioty uprawnione do uzyskania danych osobowych na podstawie przepisów prawa</w:t>
      </w:r>
      <w:r w:rsidRPr="00555B85">
        <w:rPr>
          <w:rFonts w:ascii="Arial" w:hAnsi="Arial" w:cs="Arial"/>
          <w:i/>
          <w:color w:val="000000"/>
          <w:sz w:val="24"/>
          <w:szCs w:val="24"/>
          <w:lang w:eastAsia="pl-PL"/>
        </w:rPr>
        <w:t>.</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 xml:space="preserve">Pani/Pana dane osobowe nie będą przekazywane do państwa trzeciego/organizacji międzynarodowej. </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przechowywane będą przez okres zgodnie z kategorią archiwalną B5.</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lastRenderedPageBreak/>
        <w:t>Przysługuje Pani/Panu prawo dostępu do treści swoich danych, prawo do sprostowania danych, prawo do ograniczenia przetwarzania danych, prawo do przenoszenia danych.</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Ma Pani/Pan prawo wniesienia skargi do organu nadzorczego – Prezesa Urzędu Ochrony Danych Osobowych.</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Podanie danych osobowych jest dobrowolne, jednakże odmowa podania danych może skutkować odmową zawarcia umowy.</w:t>
      </w:r>
    </w:p>
    <w:p w:rsidR="00555B85" w:rsidRPr="00555B85" w:rsidRDefault="00555B85" w:rsidP="00555B85">
      <w:pPr>
        <w:numPr>
          <w:ilvl w:val="0"/>
          <w:numId w:val="4"/>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nie będą przetwarzane w sposób zautomatyzowany w tym również w formie profilowania.</w:t>
      </w:r>
    </w:p>
    <w:p w:rsidR="00DD789C" w:rsidRPr="00514315" w:rsidRDefault="00DD789C" w:rsidP="00DD789C">
      <w:pPr>
        <w:autoSpaceDN w:val="0"/>
        <w:adjustRightInd w:val="0"/>
        <w:spacing w:after="0"/>
        <w:jc w:val="both"/>
        <w:rPr>
          <w:rFonts w:ascii="Arial" w:hAnsi="Arial" w:cs="Arial"/>
          <w:color w:val="000000"/>
          <w:sz w:val="24"/>
          <w:szCs w:val="24"/>
          <w:lang w:eastAsia="pl-PL"/>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 1</w:t>
      </w:r>
      <w:r w:rsidR="00DD789C">
        <w:rPr>
          <w:rFonts w:ascii="Arial" w:hAnsi="Arial" w:cs="Arial"/>
          <w:b/>
          <w:color w:val="000000" w:themeColor="text1"/>
          <w:sz w:val="24"/>
          <w:szCs w:val="24"/>
        </w:rPr>
        <w:t>9</w:t>
      </w:r>
    </w:p>
    <w:p w:rsidR="00F06B30" w:rsidRPr="00A0228B" w:rsidRDefault="00F06B30" w:rsidP="00F06B30">
      <w:pPr>
        <w:spacing w:after="0"/>
        <w:jc w:val="center"/>
        <w:rPr>
          <w:rFonts w:ascii="Arial" w:hAnsi="Arial" w:cs="Arial"/>
          <w:b/>
          <w:color w:val="000000" w:themeColor="text1"/>
          <w:sz w:val="24"/>
          <w:szCs w:val="24"/>
          <w:lang w:eastAsia="pl-PL"/>
        </w:rPr>
      </w:pPr>
      <w:r w:rsidRPr="00A0228B">
        <w:rPr>
          <w:rFonts w:ascii="Arial" w:hAnsi="Arial" w:cs="Arial"/>
          <w:b/>
          <w:color w:val="000000" w:themeColor="text1"/>
          <w:sz w:val="24"/>
          <w:szCs w:val="24"/>
        </w:rPr>
        <w:t>Postanowienia końcowe</w:t>
      </w:r>
    </w:p>
    <w:p w:rsidR="00F06B30" w:rsidRPr="00A0228B" w:rsidRDefault="00F06B30" w:rsidP="00F06B30">
      <w:pPr>
        <w:spacing w:after="0"/>
        <w:jc w:val="both"/>
        <w:rPr>
          <w:rFonts w:ascii="Arial" w:hAnsi="Arial" w:cs="Arial"/>
          <w:b/>
          <w:color w:val="000000" w:themeColor="text1"/>
          <w:sz w:val="24"/>
          <w:szCs w:val="24"/>
          <w:lang w:eastAsia="pl-PL"/>
        </w:rPr>
      </w:pPr>
      <w:r w:rsidRPr="00A0228B">
        <w:rPr>
          <w:rFonts w:ascii="Arial" w:hAnsi="Arial" w:cs="Arial"/>
          <w:b/>
          <w:color w:val="000000" w:themeColor="text1"/>
          <w:sz w:val="24"/>
          <w:szCs w:val="24"/>
          <w:lang w:eastAsia="pl-PL"/>
        </w:rPr>
        <w:t>1.</w:t>
      </w:r>
      <w:r w:rsidRPr="00A0228B">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F06B30" w:rsidRPr="00A0228B" w:rsidRDefault="00F06B30" w:rsidP="00F06B30">
      <w:pPr>
        <w:spacing w:after="0"/>
        <w:jc w:val="both"/>
        <w:rPr>
          <w:rFonts w:ascii="Arial" w:hAnsi="Arial" w:cs="Arial"/>
          <w:color w:val="000000" w:themeColor="text1"/>
          <w:sz w:val="24"/>
          <w:szCs w:val="24"/>
          <w:lang w:eastAsia="pl-PL"/>
        </w:rPr>
      </w:pPr>
      <w:r w:rsidRPr="00A0228B">
        <w:rPr>
          <w:rFonts w:ascii="Arial" w:hAnsi="Arial" w:cs="Arial"/>
          <w:b/>
          <w:color w:val="000000" w:themeColor="text1"/>
          <w:sz w:val="24"/>
          <w:szCs w:val="24"/>
          <w:lang w:eastAsia="pl-PL"/>
        </w:rPr>
        <w:t>2.</w:t>
      </w:r>
      <w:r w:rsidRPr="00A0228B">
        <w:rPr>
          <w:rFonts w:ascii="Arial" w:hAnsi="Arial" w:cs="Arial"/>
          <w:color w:val="000000" w:themeColor="text1"/>
          <w:sz w:val="24"/>
          <w:szCs w:val="24"/>
          <w:lang w:eastAsia="pl-PL"/>
        </w:rPr>
        <w:t> Wykonawca wyznacza swojego przedstawiciela na budowie w osobie: ……………</w:t>
      </w:r>
      <w:r w:rsidR="002D3061" w:rsidRPr="00A0228B">
        <w:rPr>
          <w:rFonts w:ascii="Arial" w:hAnsi="Arial" w:cs="Arial"/>
          <w:color w:val="000000" w:themeColor="text1"/>
          <w:sz w:val="24"/>
          <w:szCs w:val="24"/>
          <w:lang w:eastAsia="pl-PL"/>
        </w:rPr>
        <w:t>.</w:t>
      </w:r>
    </w:p>
    <w:p w:rsidR="00F06B30" w:rsidRPr="00A0228B" w:rsidRDefault="00F06B30" w:rsidP="00F06B30">
      <w:pPr>
        <w:spacing w:after="0"/>
        <w:jc w:val="both"/>
        <w:rPr>
          <w:rFonts w:ascii="Arial" w:hAnsi="Arial" w:cs="Arial"/>
          <w:b/>
          <w:color w:val="000000" w:themeColor="text1"/>
          <w:sz w:val="24"/>
          <w:szCs w:val="24"/>
        </w:rPr>
      </w:pPr>
      <w:r w:rsidRPr="00A0228B">
        <w:rPr>
          <w:rFonts w:ascii="Arial" w:hAnsi="Arial" w:cs="Arial"/>
          <w:b/>
          <w:color w:val="000000" w:themeColor="text1"/>
          <w:sz w:val="24"/>
          <w:szCs w:val="24"/>
          <w:lang w:eastAsia="pl-PL"/>
        </w:rPr>
        <w:t>3</w:t>
      </w:r>
      <w:r w:rsidRPr="00A0228B">
        <w:rPr>
          <w:rFonts w:ascii="Arial" w:hAnsi="Arial" w:cs="Arial"/>
          <w:b/>
          <w:color w:val="000000" w:themeColor="text1"/>
          <w:sz w:val="24"/>
          <w:szCs w:val="24"/>
        </w:rPr>
        <w:t>. </w:t>
      </w:r>
      <w:r w:rsidRPr="00A0228B">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4. </w:t>
      </w:r>
      <w:r w:rsidRPr="00A0228B">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b/>
          <w:color w:val="000000" w:themeColor="text1"/>
          <w:sz w:val="24"/>
          <w:szCs w:val="24"/>
        </w:rPr>
        <w:t>5. </w:t>
      </w:r>
      <w:r w:rsidRPr="00A0228B">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rsidR="00F06B30" w:rsidRPr="00A0228B" w:rsidRDefault="00F06B30" w:rsidP="00F06B30">
      <w:pPr>
        <w:spacing w:after="0"/>
        <w:jc w:val="both"/>
        <w:rPr>
          <w:rFonts w:ascii="Arial" w:hAnsi="Arial" w:cs="Arial"/>
          <w:color w:val="000000" w:themeColor="text1"/>
          <w:sz w:val="24"/>
          <w:szCs w:val="24"/>
        </w:rPr>
      </w:pPr>
    </w:p>
    <w:p w:rsidR="00F06B30" w:rsidRPr="00A0228B" w:rsidRDefault="00F06B30" w:rsidP="00F06B30">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Zamawiający</w:t>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r>
      <w:r w:rsidRPr="00A0228B">
        <w:rPr>
          <w:rFonts w:ascii="Arial" w:hAnsi="Arial" w:cs="Arial"/>
          <w:b/>
          <w:color w:val="000000" w:themeColor="text1"/>
          <w:sz w:val="24"/>
          <w:szCs w:val="24"/>
        </w:rPr>
        <w:tab/>
        <w:t>Wykonawca</w:t>
      </w:r>
    </w:p>
    <w:p w:rsidR="00C960B5" w:rsidRPr="00A0228B" w:rsidRDefault="00C960B5" w:rsidP="00F06B30">
      <w:pPr>
        <w:spacing w:after="0"/>
        <w:jc w:val="both"/>
        <w:rPr>
          <w:rFonts w:ascii="Arial" w:hAnsi="Arial" w:cs="Arial"/>
          <w:color w:val="000000" w:themeColor="text1"/>
          <w:sz w:val="24"/>
          <w:szCs w:val="24"/>
        </w:rPr>
      </w:pPr>
    </w:p>
    <w:p w:rsidR="00F06B30" w:rsidRPr="00A0228B" w:rsidRDefault="00F06B30" w:rsidP="00F06B30">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 niepotrzebne pominąć)</w:t>
      </w:r>
    </w:p>
    <w:p w:rsidR="007D7B02" w:rsidRPr="00A0228B" w:rsidRDefault="00F06B30" w:rsidP="00786952">
      <w:pPr>
        <w:jc w:val="both"/>
        <w:rPr>
          <w:color w:val="000000" w:themeColor="text1"/>
        </w:rPr>
      </w:pPr>
      <w:r w:rsidRPr="00A0228B">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A0228B">
        <w:rPr>
          <w:rFonts w:ascii="Arial" w:hAnsi="Arial" w:cs="Arial"/>
          <w:color w:val="000000" w:themeColor="text1"/>
          <w:sz w:val="24"/>
          <w:szCs w:val="24"/>
        </w:rPr>
        <w:t>sowane</w:t>
      </w:r>
    </w:p>
    <w:sectPr w:rsidR="007D7B02" w:rsidRPr="00A0228B" w:rsidSect="0046416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9AF" w:rsidRDefault="008679AF" w:rsidP="0029387D">
      <w:pPr>
        <w:spacing w:after="0" w:line="240" w:lineRule="auto"/>
      </w:pPr>
      <w:r>
        <w:separator/>
      </w:r>
    </w:p>
  </w:endnote>
  <w:endnote w:type="continuationSeparator" w:id="0">
    <w:p w:rsidR="008679AF" w:rsidRDefault="008679AF"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443630"/>
      <w:docPartObj>
        <w:docPartGallery w:val="Page Numbers (Bottom of Page)"/>
        <w:docPartUnique/>
      </w:docPartObj>
    </w:sdtPr>
    <w:sdtEndPr/>
    <w:sdtContent>
      <w:p w:rsidR="0029387D" w:rsidRDefault="007A384C">
        <w:pPr>
          <w:pStyle w:val="Stopka"/>
          <w:jc w:val="right"/>
        </w:pPr>
        <w:r>
          <w:fldChar w:fldCharType="begin"/>
        </w:r>
        <w:r w:rsidR="0029387D">
          <w:instrText>PAGE   \* MERGEFORMAT</w:instrText>
        </w:r>
        <w:r>
          <w:fldChar w:fldCharType="separate"/>
        </w:r>
        <w:r w:rsidR="004F5667">
          <w:rPr>
            <w:noProof/>
          </w:rPr>
          <w:t>22</w:t>
        </w:r>
        <w:r>
          <w:fldChar w:fldCharType="end"/>
        </w:r>
      </w:p>
    </w:sdtContent>
  </w:sdt>
  <w:p w:rsidR="0029387D" w:rsidRDefault="002938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9AF" w:rsidRDefault="008679AF" w:rsidP="0029387D">
      <w:pPr>
        <w:spacing w:after="0" w:line="240" w:lineRule="auto"/>
      </w:pPr>
      <w:r>
        <w:separator/>
      </w:r>
    </w:p>
  </w:footnote>
  <w:footnote w:type="continuationSeparator" w:id="0">
    <w:p w:rsidR="008679AF" w:rsidRDefault="008679AF" w:rsidP="002938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06B30"/>
    <w:rsid w:val="00001A6B"/>
    <w:rsid w:val="000C6FE2"/>
    <w:rsid w:val="000E7D1D"/>
    <w:rsid w:val="0010647B"/>
    <w:rsid w:val="00116F62"/>
    <w:rsid w:val="00135431"/>
    <w:rsid w:val="00186BE9"/>
    <w:rsid w:val="001961DE"/>
    <w:rsid w:val="001A2522"/>
    <w:rsid w:val="001B0283"/>
    <w:rsid w:val="001C51A0"/>
    <w:rsid w:val="00225E3B"/>
    <w:rsid w:val="002455FD"/>
    <w:rsid w:val="0029387D"/>
    <w:rsid w:val="002D3061"/>
    <w:rsid w:val="00305E22"/>
    <w:rsid w:val="00312C2C"/>
    <w:rsid w:val="003215B9"/>
    <w:rsid w:val="00386A3C"/>
    <w:rsid w:val="00395991"/>
    <w:rsid w:val="00395F73"/>
    <w:rsid w:val="003E2744"/>
    <w:rsid w:val="004416F0"/>
    <w:rsid w:val="00463430"/>
    <w:rsid w:val="0046416C"/>
    <w:rsid w:val="004F5667"/>
    <w:rsid w:val="0051555D"/>
    <w:rsid w:val="0055079D"/>
    <w:rsid w:val="00555B85"/>
    <w:rsid w:val="005A2858"/>
    <w:rsid w:val="005B4A9D"/>
    <w:rsid w:val="00627DF7"/>
    <w:rsid w:val="0063110E"/>
    <w:rsid w:val="00641801"/>
    <w:rsid w:val="006603F4"/>
    <w:rsid w:val="0067174C"/>
    <w:rsid w:val="00712134"/>
    <w:rsid w:val="0071667E"/>
    <w:rsid w:val="00727329"/>
    <w:rsid w:val="00764B4D"/>
    <w:rsid w:val="007740C9"/>
    <w:rsid w:val="00786952"/>
    <w:rsid w:val="0079030D"/>
    <w:rsid w:val="007A384C"/>
    <w:rsid w:val="007D7B02"/>
    <w:rsid w:val="007F4755"/>
    <w:rsid w:val="007F6E2C"/>
    <w:rsid w:val="00840E13"/>
    <w:rsid w:val="0085278D"/>
    <w:rsid w:val="008679AF"/>
    <w:rsid w:val="0087668C"/>
    <w:rsid w:val="00881B1B"/>
    <w:rsid w:val="008833FB"/>
    <w:rsid w:val="008B49E0"/>
    <w:rsid w:val="0098285E"/>
    <w:rsid w:val="009A07BE"/>
    <w:rsid w:val="009B282E"/>
    <w:rsid w:val="009C4FE1"/>
    <w:rsid w:val="00A0228B"/>
    <w:rsid w:val="00A33304"/>
    <w:rsid w:val="00A45A56"/>
    <w:rsid w:val="00A61400"/>
    <w:rsid w:val="00A62FC3"/>
    <w:rsid w:val="00A67048"/>
    <w:rsid w:val="00A930AB"/>
    <w:rsid w:val="00AA2D2C"/>
    <w:rsid w:val="00AB573B"/>
    <w:rsid w:val="00AE6993"/>
    <w:rsid w:val="00B12116"/>
    <w:rsid w:val="00B27715"/>
    <w:rsid w:val="00B65B3F"/>
    <w:rsid w:val="00BA6FE1"/>
    <w:rsid w:val="00BD7B68"/>
    <w:rsid w:val="00C10046"/>
    <w:rsid w:val="00C52A44"/>
    <w:rsid w:val="00C70D3E"/>
    <w:rsid w:val="00C960B5"/>
    <w:rsid w:val="00CC4C98"/>
    <w:rsid w:val="00CF2AC7"/>
    <w:rsid w:val="00D132C5"/>
    <w:rsid w:val="00D93FA5"/>
    <w:rsid w:val="00DC15D8"/>
    <w:rsid w:val="00DD789C"/>
    <w:rsid w:val="00DF274D"/>
    <w:rsid w:val="00E022BC"/>
    <w:rsid w:val="00E02537"/>
    <w:rsid w:val="00E17C04"/>
    <w:rsid w:val="00E27203"/>
    <w:rsid w:val="00E27328"/>
    <w:rsid w:val="00E51C3E"/>
    <w:rsid w:val="00E640F9"/>
    <w:rsid w:val="00EC4B3F"/>
    <w:rsid w:val="00F06B30"/>
    <w:rsid w:val="00F95372"/>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6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0835B-80FF-4855-8435-3CDAFC201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22</Pages>
  <Words>8439</Words>
  <Characters>50634</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prygiel</cp:lastModifiedBy>
  <cp:revision>80</cp:revision>
  <dcterms:created xsi:type="dcterms:W3CDTF">2021-10-28T07:39:00Z</dcterms:created>
  <dcterms:modified xsi:type="dcterms:W3CDTF">2022-02-11T06:39:00Z</dcterms:modified>
</cp:coreProperties>
</file>