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80D77" w14:textId="1EBF2A27" w:rsidR="00BA0C2D" w:rsidRPr="00BA0C2D" w:rsidRDefault="00BA0C2D" w:rsidP="00BA0C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0C2D">
        <w:rPr>
          <w:rFonts w:ascii="Arial" w:hAnsi="Arial" w:cs="Arial"/>
          <w:b/>
          <w:bCs/>
          <w:sz w:val="24"/>
          <w:szCs w:val="24"/>
        </w:rPr>
        <w:t>ZP.271.2.</w:t>
      </w:r>
      <w:r w:rsidR="00F7006C">
        <w:rPr>
          <w:rFonts w:ascii="Arial" w:hAnsi="Arial" w:cs="Arial"/>
          <w:b/>
          <w:bCs/>
          <w:sz w:val="24"/>
          <w:szCs w:val="24"/>
        </w:rPr>
        <w:t>4</w:t>
      </w:r>
      <w:r w:rsidR="00982DF6">
        <w:rPr>
          <w:rFonts w:ascii="Arial" w:hAnsi="Arial" w:cs="Arial"/>
          <w:b/>
          <w:bCs/>
          <w:sz w:val="24"/>
          <w:szCs w:val="24"/>
        </w:rPr>
        <w:t>5</w:t>
      </w:r>
      <w:r w:rsidRPr="00BA0C2D">
        <w:rPr>
          <w:rFonts w:ascii="Arial" w:hAnsi="Arial" w:cs="Arial"/>
          <w:b/>
          <w:bCs/>
          <w:sz w:val="24"/>
          <w:szCs w:val="24"/>
        </w:rPr>
        <w:t>.2021</w:t>
      </w:r>
    </w:p>
    <w:p w14:paraId="59196B5D" w14:textId="680A343A" w:rsidR="00BA0C2D" w:rsidRPr="00982DF6" w:rsidRDefault="00BA0C2D" w:rsidP="00BA0C2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A0C2D">
        <w:rPr>
          <w:rFonts w:ascii="Arial" w:hAnsi="Arial" w:cs="Arial"/>
          <w:sz w:val="24"/>
          <w:szCs w:val="24"/>
        </w:rPr>
        <w:t xml:space="preserve">Postępowanie o udzielenie zamówienia klasycznego w trybie podstawowym na zadanie pn.: </w:t>
      </w:r>
      <w:bookmarkStart w:id="0" w:name="_Hlk498602418"/>
      <w:r w:rsidR="00982DF6" w:rsidRPr="00982DF6">
        <w:rPr>
          <w:rFonts w:ascii="Arial" w:hAnsi="Arial" w:cs="Arial"/>
          <w:b/>
          <w:bCs/>
          <w:sz w:val="24"/>
          <w:szCs w:val="24"/>
        </w:rPr>
        <w:t>„Świadczenie usług pocztowych w obrocie krajowym i zagranicznym w zakresie przyjmowania, przemieszczania i doręczania przesyłek pocztowych, paczek pocztowych oraz ich ewentualnych zwrotów na rzecz Urzędu Miejskiego w Wieluniu”</w:t>
      </w:r>
      <w:bookmarkEnd w:id="0"/>
    </w:p>
    <w:p w14:paraId="3F38C685" w14:textId="77777777" w:rsidR="00BA0C2D" w:rsidRDefault="00BA0C2D" w:rsidP="00BA0C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24C033" w14:textId="77777777" w:rsidR="00341AA4" w:rsidRDefault="00341AA4" w:rsidP="00BA0C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EE1CE0" w14:textId="77777777" w:rsidR="00341AA4" w:rsidRPr="00BA0C2D" w:rsidRDefault="00341AA4" w:rsidP="00BA0C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D687A1" w14:textId="03DC4BEF" w:rsidR="00BA0C2D" w:rsidRPr="00BA0C2D" w:rsidRDefault="00BA0C2D" w:rsidP="00BA0C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0C2D">
        <w:rPr>
          <w:rFonts w:ascii="Arial" w:hAnsi="Arial" w:cs="Arial"/>
          <w:sz w:val="24"/>
          <w:szCs w:val="24"/>
        </w:rPr>
        <w:t>.....................................</w:t>
      </w:r>
      <w:r w:rsidR="00850643">
        <w:rPr>
          <w:rFonts w:ascii="Arial" w:hAnsi="Arial" w:cs="Arial"/>
          <w:sz w:val="24"/>
          <w:szCs w:val="24"/>
        </w:rPr>
        <w:t>........</w:t>
      </w:r>
      <w:r w:rsidRPr="00BA0C2D">
        <w:rPr>
          <w:rFonts w:ascii="Arial" w:hAnsi="Arial" w:cs="Arial"/>
          <w:sz w:val="24"/>
          <w:szCs w:val="24"/>
        </w:rPr>
        <w:t>..........</w:t>
      </w:r>
      <w:r w:rsidR="00850643">
        <w:rPr>
          <w:rFonts w:ascii="Arial" w:hAnsi="Arial" w:cs="Arial"/>
          <w:sz w:val="24"/>
          <w:szCs w:val="24"/>
        </w:rPr>
        <w:tab/>
      </w:r>
      <w:r w:rsidR="00850643">
        <w:rPr>
          <w:rFonts w:ascii="Arial" w:hAnsi="Arial" w:cs="Arial"/>
          <w:sz w:val="24"/>
          <w:szCs w:val="24"/>
        </w:rPr>
        <w:tab/>
      </w:r>
      <w:r w:rsidRPr="00BA0C2D">
        <w:rPr>
          <w:rFonts w:ascii="Arial" w:hAnsi="Arial" w:cs="Arial"/>
          <w:sz w:val="24"/>
          <w:szCs w:val="24"/>
        </w:rPr>
        <w:t>…….............</w:t>
      </w:r>
      <w:r w:rsidR="00850643">
        <w:rPr>
          <w:rFonts w:ascii="Arial" w:hAnsi="Arial" w:cs="Arial"/>
          <w:sz w:val="24"/>
          <w:szCs w:val="24"/>
        </w:rPr>
        <w:t>.....</w:t>
      </w:r>
      <w:r w:rsidRPr="00BA0C2D">
        <w:rPr>
          <w:rFonts w:ascii="Arial" w:hAnsi="Arial" w:cs="Arial"/>
          <w:sz w:val="24"/>
          <w:szCs w:val="24"/>
        </w:rPr>
        <w:t>..., dnia .......................</w:t>
      </w:r>
    </w:p>
    <w:p w14:paraId="421E13F0" w14:textId="77777777" w:rsidR="00341AA4" w:rsidRDefault="00BA0C2D" w:rsidP="00BA0C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0C2D">
        <w:rPr>
          <w:rFonts w:ascii="Arial" w:hAnsi="Arial" w:cs="Arial"/>
          <w:sz w:val="24"/>
          <w:szCs w:val="24"/>
        </w:rPr>
        <w:t xml:space="preserve">nazwa i adres </w:t>
      </w:r>
      <w:r w:rsidR="00341AA4">
        <w:rPr>
          <w:rFonts w:ascii="Arial" w:hAnsi="Arial" w:cs="Arial"/>
          <w:sz w:val="24"/>
          <w:szCs w:val="24"/>
        </w:rPr>
        <w:t xml:space="preserve">podmiotu </w:t>
      </w:r>
    </w:p>
    <w:p w14:paraId="16EFC01F" w14:textId="712D47DF" w:rsidR="00BA0C2D" w:rsidRPr="00BA0C2D" w:rsidRDefault="00341AA4" w:rsidP="00BA0C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udostępniającego zasoby)</w:t>
      </w:r>
      <w:r w:rsidR="00850643">
        <w:rPr>
          <w:rFonts w:ascii="Arial" w:hAnsi="Arial" w:cs="Arial"/>
          <w:sz w:val="24"/>
          <w:szCs w:val="24"/>
        </w:rPr>
        <w:tab/>
      </w:r>
      <w:r w:rsidR="00850643">
        <w:rPr>
          <w:rFonts w:ascii="Arial" w:hAnsi="Arial" w:cs="Arial"/>
          <w:sz w:val="24"/>
          <w:szCs w:val="24"/>
        </w:rPr>
        <w:tab/>
      </w:r>
      <w:r w:rsidR="00850643">
        <w:rPr>
          <w:rFonts w:ascii="Arial" w:hAnsi="Arial" w:cs="Arial"/>
          <w:sz w:val="24"/>
          <w:szCs w:val="24"/>
        </w:rPr>
        <w:tab/>
      </w:r>
      <w:r w:rsidR="00850643">
        <w:rPr>
          <w:rFonts w:ascii="Arial" w:hAnsi="Arial" w:cs="Arial"/>
          <w:sz w:val="24"/>
          <w:szCs w:val="24"/>
        </w:rPr>
        <w:tab/>
      </w:r>
      <w:r w:rsidR="00850643">
        <w:rPr>
          <w:rFonts w:ascii="Arial" w:hAnsi="Arial" w:cs="Arial"/>
          <w:sz w:val="24"/>
          <w:szCs w:val="24"/>
        </w:rPr>
        <w:tab/>
      </w:r>
      <w:r w:rsidR="00850643">
        <w:rPr>
          <w:rFonts w:ascii="Arial" w:hAnsi="Arial" w:cs="Arial"/>
          <w:sz w:val="24"/>
          <w:szCs w:val="24"/>
        </w:rPr>
        <w:tab/>
      </w:r>
      <w:r w:rsidR="00BA0C2D" w:rsidRPr="00BA0C2D">
        <w:rPr>
          <w:rFonts w:ascii="Arial" w:hAnsi="Arial" w:cs="Arial"/>
          <w:sz w:val="24"/>
          <w:szCs w:val="24"/>
        </w:rPr>
        <w:t xml:space="preserve">Załącznik nr </w:t>
      </w:r>
      <w:r w:rsidR="00E22EC2">
        <w:rPr>
          <w:rFonts w:ascii="Arial" w:hAnsi="Arial" w:cs="Arial"/>
          <w:sz w:val="24"/>
          <w:szCs w:val="24"/>
        </w:rPr>
        <w:t>8</w:t>
      </w:r>
      <w:r w:rsidR="003C228D">
        <w:rPr>
          <w:rFonts w:ascii="Arial" w:hAnsi="Arial" w:cs="Arial"/>
          <w:sz w:val="24"/>
          <w:szCs w:val="24"/>
        </w:rPr>
        <w:t>a</w:t>
      </w:r>
      <w:r w:rsidR="00BA0C2D" w:rsidRPr="00BA0C2D">
        <w:rPr>
          <w:rFonts w:ascii="Arial" w:hAnsi="Arial" w:cs="Arial"/>
          <w:sz w:val="24"/>
          <w:szCs w:val="24"/>
        </w:rPr>
        <w:t xml:space="preserve"> do SWZ</w:t>
      </w:r>
    </w:p>
    <w:p w14:paraId="06AA2840" w14:textId="77777777" w:rsidR="00BA0C2D" w:rsidRPr="00BA0C2D" w:rsidRDefault="00BA0C2D" w:rsidP="00BA0C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D6E190" w14:textId="77777777" w:rsidR="00BA0C2D" w:rsidRPr="00BA0C2D" w:rsidRDefault="00BA0C2D" w:rsidP="00BA0C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9821A2" w14:textId="77777777" w:rsidR="00BA0C2D" w:rsidRPr="00BA0C2D" w:rsidRDefault="00BA0C2D" w:rsidP="00BA0C2D">
      <w:pPr>
        <w:tabs>
          <w:tab w:val="left" w:pos="708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A0C2D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454F3944" w14:textId="77777777" w:rsidR="00BA0C2D" w:rsidRPr="00BA0C2D" w:rsidRDefault="003C228D" w:rsidP="00BA0C2D">
      <w:pPr>
        <w:tabs>
          <w:tab w:val="left" w:pos="708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Podmiotu udostępniającego swoje zasoby</w:t>
      </w:r>
      <w:r w:rsidR="00BA0C2D" w:rsidRPr="00BA0C2D">
        <w:rPr>
          <w:rFonts w:ascii="Arial" w:hAnsi="Arial" w:cs="Arial"/>
          <w:b/>
          <w:sz w:val="24"/>
          <w:szCs w:val="24"/>
        </w:rPr>
        <w:t xml:space="preserve"> </w:t>
      </w:r>
    </w:p>
    <w:p w14:paraId="0B54B176" w14:textId="77777777" w:rsidR="00BA0C2D" w:rsidRPr="00BA0C2D" w:rsidRDefault="00BA0C2D" w:rsidP="00BA0C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A0C2D">
        <w:rPr>
          <w:rFonts w:ascii="Arial" w:hAnsi="Arial" w:cs="Arial"/>
          <w:sz w:val="24"/>
          <w:szCs w:val="24"/>
          <w:lang w:eastAsia="pl-PL"/>
        </w:rPr>
        <w:t>o aktualności informacji zawartych w oświadczeniu, o którym mowa w art. 125 ust. 1 ustawy Pzp</w:t>
      </w:r>
    </w:p>
    <w:p w14:paraId="4B28A17B" w14:textId="77777777" w:rsidR="00BA0C2D" w:rsidRPr="00BA0C2D" w:rsidRDefault="00BA0C2D" w:rsidP="00BA0C2D">
      <w:pPr>
        <w:widowControl w:val="0"/>
        <w:autoSpaceDE w:val="0"/>
        <w:autoSpaceDN w:val="0"/>
        <w:adjustRightInd w:val="0"/>
        <w:spacing w:after="0"/>
        <w:ind w:left="-120" w:right="-142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0C7CC90" w14:textId="6DF0529E" w:rsidR="00BA0C2D" w:rsidRPr="00982DF6" w:rsidRDefault="00BA0C2D" w:rsidP="00982DF6">
      <w:pPr>
        <w:widowControl w:val="0"/>
        <w:autoSpaceDE w:val="0"/>
        <w:autoSpaceDN w:val="0"/>
        <w:adjustRightInd w:val="0"/>
        <w:spacing w:after="0"/>
        <w:ind w:left="-120" w:right="-142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BA0C2D">
        <w:rPr>
          <w:rFonts w:ascii="Arial" w:hAnsi="Arial" w:cs="Arial"/>
          <w:sz w:val="24"/>
          <w:szCs w:val="24"/>
          <w:lang w:eastAsia="pl-PL"/>
        </w:rPr>
        <w:t>Przystępując do postępowania o udzielenie zamówienia publicznego realizowanego</w:t>
      </w:r>
      <w:r w:rsidRPr="00BA0C2D">
        <w:rPr>
          <w:rFonts w:ascii="Arial" w:hAnsi="Arial" w:cs="Arial"/>
          <w:sz w:val="24"/>
          <w:szCs w:val="24"/>
          <w:lang w:eastAsia="pl-PL"/>
        </w:rPr>
        <w:br/>
        <w:t xml:space="preserve">w trybie podstawowym  bez negocjacji na zadanie pn. </w:t>
      </w:r>
      <w:r w:rsidR="00982DF6" w:rsidRPr="00982DF6">
        <w:rPr>
          <w:rFonts w:ascii="Arial" w:hAnsi="Arial" w:cs="Arial"/>
          <w:b/>
          <w:bCs/>
          <w:sz w:val="24"/>
          <w:szCs w:val="24"/>
          <w:lang w:eastAsia="pl-PL"/>
        </w:rPr>
        <w:t>„Świadczenie usług pocztowych w obrocie krajowym i zagranicznym w zakresie przyjmowania, przemieszczania i doręczania przesyłek pocztowych, paczek pocztowych oraz ich ewentualnych zwrotów na rzecz Urzędu Miejskiego w Wieluniu”</w:t>
      </w:r>
      <w:r w:rsidR="00C6284F" w:rsidRPr="00C6284F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BA0C2D">
        <w:rPr>
          <w:rFonts w:ascii="Arial" w:eastAsia="Times New Roman" w:hAnsi="Arial" w:cs="Arial"/>
          <w:sz w:val="24"/>
          <w:szCs w:val="24"/>
          <w:lang w:eastAsia="pl-PL"/>
        </w:rPr>
        <w:t>oświadczam/my, że informacje zawarte w oświadczeniu, o którym mowa w art. 125 ust. 1 ustawy Pzp w zakresie podstaw wykluczenia z postępowania wskazanych przez Zamawiającego, o których mowa w:</w:t>
      </w:r>
    </w:p>
    <w:p w14:paraId="3BFFAB32" w14:textId="77777777" w:rsidR="00BA0C2D" w:rsidRPr="00BA0C2D" w:rsidRDefault="00E22EC2" w:rsidP="00BA0C2D">
      <w:pPr>
        <w:numPr>
          <w:ilvl w:val="4"/>
          <w:numId w:val="1"/>
        </w:numPr>
        <w:spacing w:after="12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5" w:anchor="/document/17337528?unitId=art(108)ust(1)pkt(3)&amp;cm=DOCUMENT" w:history="1">
        <w:r w:rsidR="00BA0C2D" w:rsidRPr="00BA0C2D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3</w:t>
        </w:r>
      </w:hyperlink>
      <w:r w:rsidR="00BA0C2D" w:rsidRPr="00BA0C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Pzp, dotyczących wydania prawomocnego wyroku sądu lub ostatecznej decyzji administracyjnej o zaleganiu z uiszczeniem podatków, opłat lub składek na ubezpieczenie społeczne lub zdrowotne,</w:t>
      </w:r>
    </w:p>
    <w:p w14:paraId="5A5772CE" w14:textId="77777777" w:rsidR="00BA0C2D" w:rsidRPr="00BA0C2D" w:rsidRDefault="00E22EC2" w:rsidP="00BA0C2D">
      <w:pPr>
        <w:numPr>
          <w:ilvl w:val="4"/>
          <w:numId w:val="1"/>
        </w:numPr>
        <w:suppressAutoHyphens/>
        <w:overflowPunct w:val="0"/>
        <w:autoSpaceDE w:val="0"/>
        <w:spacing w:after="120" w:line="240" w:lineRule="auto"/>
        <w:ind w:left="567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6" w:anchor="/document/17337528?unitId=art(108)ust(1)pkt(4)&amp;cm=DOCUMENT" w:history="1">
        <w:r w:rsidR="00BA0C2D" w:rsidRPr="00BA0C2D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4</w:t>
        </w:r>
      </w:hyperlink>
      <w:r w:rsidR="00BA0C2D" w:rsidRPr="00BA0C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Pzp, dotyczących orzeczenia zakazu ubiegania się </w:t>
      </w:r>
      <w:r w:rsidR="00BA0C2D" w:rsidRPr="00BA0C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o zamówienie publiczne tytułem środka zapobiegawczego,</w:t>
      </w:r>
    </w:p>
    <w:p w14:paraId="67DC3A46" w14:textId="77777777" w:rsidR="00BA0C2D" w:rsidRPr="00BA0C2D" w:rsidRDefault="00E22EC2" w:rsidP="00BA0C2D">
      <w:pPr>
        <w:numPr>
          <w:ilvl w:val="4"/>
          <w:numId w:val="1"/>
        </w:numPr>
        <w:suppressAutoHyphens/>
        <w:overflowPunct w:val="0"/>
        <w:autoSpaceDE w:val="0"/>
        <w:spacing w:after="120" w:line="240" w:lineRule="auto"/>
        <w:ind w:left="567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7" w:anchor="/document/17337528?unitId=art(108)ust(1)pkt(5)&amp;cm=DOCUMENT" w:history="1">
        <w:r w:rsidR="00BA0C2D" w:rsidRPr="00BA0C2D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5</w:t>
        </w:r>
      </w:hyperlink>
      <w:r w:rsidR="00BA0C2D" w:rsidRPr="00BA0C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Pzp, dotyczących zawarcia z innymi Wykonawcami porozumienia mającego na celu zakłócenie konkurencji,</w:t>
      </w:r>
    </w:p>
    <w:p w14:paraId="06B48FC9" w14:textId="64E15037" w:rsidR="00BA0C2D" w:rsidRPr="00BA0C2D" w:rsidRDefault="00E22EC2" w:rsidP="00BA0C2D">
      <w:pPr>
        <w:numPr>
          <w:ilvl w:val="4"/>
          <w:numId w:val="1"/>
        </w:numPr>
        <w:suppressAutoHyphens/>
        <w:overflowPunct w:val="0"/>
        <w:autoSpaceDE w:val="0"/>
        <w:spacing w:after="120" w:line="240" w:lineRule="auto"/>
        <w:ind w:left="567" w:hanging="35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hyperlink r:id="rId8" w:anchor="/document/17337528?unitId=art(108)ust(1)pkt(6)&amp;cm=DOCUMENT" w:history="1">
        <w:r w:rsidR="00BA0C2D" w:rsidRPr="00BA0C2D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6</w:t>
        </w:r>
      </w:hyperlink>
      <w:r w:rsidR="00BA0C2D" w:rsidRPr="00BA0C2D">
        <w:rPr>
          <w:rFonts w:ascii="Arial" w:eastAsia="Times New Roman" w:hAnsi="Arial" w:cs="Arial"/>
          <w:sz w:val="24"/>
          <w:szCs w:val="24"/>
          <w:lang w:eastAsia="pl-PL"/>
        </w:rPr>
        <w:t xml:space="preserve"> ustawy Pzp, dotyczących zakłócenia konkurencji wynikającego z wcześniejszego zaangażowania Wykonawcy lub podmiotu, który należy z Wykonawcą do tej samej grupy kapitałowej, w przygotowanie postepowania o udzielenie zamówienia</w:t>
      </w:r>
      <w:r w:rsidR="0085064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7FCCB43" w14:textId="32CF3AA1" w:rsidR="00BA0C2D" w:rsidRPr="00BA0C2D" w:rsidRDefault="00BA0C2D" w:rsidP="00BA0C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A0C2D">
        <w:rPr>
          <w:rFonts w:ascii="Arial" w:hAnsi="Arial" w:cs="Arial"/>
          <w:b/>
          <w:sz w:val="24"/>
          <w:szCs w:val="24"/>
        </w:rPr>
        <w:t>są nadal aktualne</w:t>
      </w:r>
      <w:r w:rsidR="00850643">
        <w:rPr>
          <w:rFonts w:ascii="Arial" w:hAnsi="Arial" w:cs="Arial"/>
          <w:b/>
          <w:sz w:val="24"/>
          <w:szCs w:val="24"/>
        </w:rPr>
        <w:t>.</w:t>
      </w:r>
    </w:p>
    <w:p w14:paraId="1998AD51" w14:textId="77777777" w:rsidR="00850643" w:rsidRDefault="00850643" w:rsidP="00BA0C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0EC0DA" w14:textId="5308F480" w:rsidR="00BA0C2D" w:rsidRPr="00BA0C2D" w:rsidRDefault="00BA0C2D" w:rsidP="00BA0C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0C2D">
        <w:rPr>
          <w:rFonts w:ascii="Arial" w:hAnsi="Arial" w:cs="Arial"/>
          <w:sz w:val="24"/>
          <w:szCs w:val="24"/>
        </w:rPr>
        <w:t>(* niepotrzebne skreślić)</w:t>
      </w:r>
    </w:p>
    <w:p w14:paraId="09093A2C" w14:textId="77777777" w:rsidR="00BA0C2D" w:rsidRPr="00BA0C2D" w:rsidRDefault="00BA0C2D" w:rsidP="00BA0C2D">
      <w:pPr>
        <w:spacing w:after="0"/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42096EB2" w14:textId="77777777" w:rsidR="007D7B02" w:rsidRDefault="00BA0C2D" w:rsidP="00341AA4">
      <w:pPr>
        <w:spacing w:after="0"/>
        <w:jc w:val="both"/>
      </w:pPr>
      <w:r w:rsidRPr="00BA0C2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Dokument należy podpisać kwalifikowanym podpisem elektronicznym, lub podpisem zaufanym lub elektronicznym podpisem osobistym.</w:t>
      </w:r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1932"/>
    <w:multiLevelType w:val="multilevel"/>
    <w:tmpl w:val="E3EEC012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2D"/>
    <w:rsid w:val="00341AA4"/>
    <w:rsid w:val="003C228D"/>
    <w:rsid w:val="004B36EB"/>
    <w:rsid w:val="007D7B02"/>
    <w:rsid w:val="00850643"/>
    <w:rsid w:val="00982DF6"/>
    <w:rsid w:val="00B27715"/>
    <w:rsid w:val="00BA0C2D"/>
    <w:rsid w:val="00C6284F"/>
    <w:rsid w:val="00E22EC2"/>
    <w:rsid w:val="00E33047"/>
    <w:rsid w:val="00F7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2F60"/>
  <w15:docId w15:val="{B9B975F4-A2C1-4EC5-88E5-4825CB54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Justyna Orżanowska</cp:lastModifiedBy>
  <cp:revision>8</cp:revision>
  <dcterms:created xsi:type="dcterms:W3CDTF">2021-10-28T12:22:00Z</dcterms:created>
  <dcterms:modified xsi:type="dcterms:W3CDTF">2021-12-07T08:38:00Z</dcterms:modified>
</cp:coreProperties>
</file>