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1BCE4D1F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712730">
        <w:rPr>
          <w:rFonts w:ascii="Arial" w:hAnsi="Arial" w:cs="Arial"/>
          <w:b/>
          <w:bCs/>
          <w:sz w:val="24"/>
          <w:szCs w:val="24"/>
        </w:rPr>
        <w:t>4</w:t>
      </w:r>
      <w:r w:rsidR="00EE74B4">
        <w:rPr>
          <w:rFonts w:ascii="Arial" w:hAnsi="Arial" w:cs="Arial"/>
          <w:b/>
          <w:bCs/>
          <w:sz w:val="24"/>
          <w:szCs w:val="24"/>
        </w:rPr>
        <w:t>0</w:t>
      </w:r>
      <w:r w:rsidRPr="00676BBF">
        <w:rPr>
          <w:rFonts w:ascii="Arial" w:hAnsi="Arial" w:cs="Arial"/>
          <w:b/>
          <w:bCs/>
          <w:sz w:val="24"/>
          <w:szCs w:val="24"/>
        </w:rPr>
        <w:t>.2021</w:t>
      </w:r>
    </w:p>
    <w:p w14:paraId="16658B47" w14:textId="425098F0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EE74B4" w:rsidRPr="00EE74B4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EE74B4" w:rsidRPr="00EE74B4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77777777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>Załącznik nr 8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0164CF4A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DCB98" w14:textId="28FD13BB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4.</w:t>
            </w:r>
          </w:p>
          <w:p w14:paraId="62951EE5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00EA09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2C198D9B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62116BE" w14:textId="2C3298B8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23FC6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59D7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5E4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C96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4FB7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lastRenderedPageBreak/>
        <w:t xml:space="preserve">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>W przypadku, gdy dokument potwierdzający wykonanie robót budowlanych zgodnie z przepisami prawa budowlanego i ich 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23511E"/>
    <w:rsid w:val="0059508E"/>
    <w:rsid w:val="00676BBF"/>
    <w:rsid w:val="00712730"/>
    <w:rsid w:val="007D7B02"/>
    <w:rsid w:val="00934B77"/>
    <w:rsid w:val="00B27715"/>
    <w:rsid w:val="00EE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cp:lastPrinted>2021-11-30T10:56:00Z</cp:lastPrinted>
  <dcterms:created xsi:type="dcterms:W3CDTF">2021-10-28T07:36:00Z</dcterms:created>
  <dcterms:modified xsi:type="dcterms:W3CDTF">2021-11-30T10:57:00Z</dcterms:modified>
</cp:coreProperties>
</file>