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2A7F3" w14:textId="395A223F" w:rsidR="005C4E8D" w:rsidRDefault="005C4E8D">
      <w:pPr>
        <w:rPr>
          <w:sz w:val="28"/>
          <w:szCs w:val="28"/>
        </w:rPr>
      </w:pPr>
      <w:r>
        <w:rPr>
          <w:sz w:val="28"/>
          <w:szCs w:val="28"/>
        </w:rPr>
        <w:t>Identyfikator postępowania:</w:t>
      </w:r>
    </w:p>
    <w:p w14:paraId="0B891CE8" w14:textId="33E8787A" w:rsidR="005C4E8D" w:rsidRPr="005C4E8D" w:rsidRDefault="005C4E8D">
      <w:pPr>
        <w:rPr>
          <w:sz w:val="28"/>
          <w:szCs w:val="28"/>
        </w:rPr>
      </w:pPr>
      <w:r w:rsidRPr="005C4E8D">
        <w:rPr>
          <w:sz w:val="28"/>
          <w:szCs w:val="28"/>
        </w:rPr>
        <w:t>8dfc72f1-0b9b-41d0-8214-28afdc465db0</w:t>
      </w:r>
    </w:p>
    <w:sectPr w:rsidR="005C4E8D" w:rsidRPr="005C4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8D"/>
    <w:rsid w:val="005C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A826"/>
  <w15:chartTrackingRefBased/>
  <w15:docId w15:val="{1CB42841-0F63-4CB2-986A-CE519097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57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</cp:revision>
  <dcterms:created xsi:type="dcterms:W3CDTF">2021-11-10T12:29:00Z</dcterms:created>
  <dcterms:modified xsi:type="dcterms:W3CDTF">2021-11-10T12:31:00Z</dcterms:modified>
</cp:coreProperties>
</file>