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14" w:rsidRPr="00456514" w:rsidRDefault="00456514" w:rsidP="00224D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Wieluń</w:t>
      </w:r>
      <w:r w:rsidR="00224D35" w:rsidRPr="00456514">
        <w:rPr>
          <w:rFonts w:ascii="Times New Roman" w:hAnsi="Times New Roman" w:cs="Times New Roman"/>
          <w:i/>
          <w:sz w:val="24"/>
          <w:szCs w:val="24"/>
        </w:rPr>
        <w:t>, dnia</w:t>
      </w:r>
      <w:r w:rsidR="00224D35" w:rsidRPr="00456514">
        <w:rPr>
          <w:rFonts w:ascii="Times New Roman" w:hAnsi="Times New Roman" w:cs="Times New Roman"/>
          <w:sz w:val="24"/>
          <w:szCs w:val="24"/>
        </w:rPr>
        <w:t xml:space="preserve"> …………………</w:t>
      </w:r>
      <w:bookmarkStart w:id="0" w:name="_GoBack"/>
      <w:bookmarkEnd w:id="0"/>
    </w:p>
    <w:p w:rsidR="00224D35" w:rsidRPr="00456514" w:rsidRDefault="00224D35" w:rsidP="00224D35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224D35" w:rsidRPr="00456514" w:rsidRDefault="00224D35" w:rsidP="00224D35">
      <w:pPr>
        <w:spacing w:after="0" w:line="120" w:lineRule="auto"/>
        <w:rPr>
          <w:rFonts w:ascii="Times New Roman" w:hAnsi="Times New Roman" w:cs="Times New Roman"/>
          <w:sz w:val="24"/>
          <w:szCs w:val="24"/>
        </w:rPr>
      </w:pPr>
    </w:p>
    <w:p w:rsidR="00224D35" w:rsidRPr="00456514" w:rsidRDefault="00224D35" w:rsidP="00224D35">
      <w:pPr>
        <w:spacing w:after="0" w:line="12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(imię i nazwisko)</w:t>
      </w:r>
    </w:p>
    <w:p w:rsidR="00224D35" w:rsidRPr="00456514" w:rsidRDefault="00224D35" w:rsidP="00224D35">
      <w:pPr>
        <w:spacing w:after="0" w:line="12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224D35" w:rsidRPr="00456514" w:rsidRDefault="00224D35" w:rsidP="00224D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224D35" w:rsidRPr="00456514" w:rsidRDefault="00224D35" w:rsidP="00224D35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 xml:space="preserve">       (adres)</w:t>
      </w:r>
    </w:p>
    <w:p w:rsidR="00224D35" w:rsidRDefault="00224D35">
      <w:pPr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456514" w:rsidRDefault="004565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224D35" w:rsidRPr="00456514" w:rsidRDefault="00456514" w:rsidP="00224D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(pesel i </w:t>
      </w:r>
      <w:proofErr w:type="spellStart"/>
      <w:r>
        <w:rPr>
          <w:rFonts w:ascii="Times New Roman" w:hAnsi="Times New Roman" w:cs="Times New Roman"/>
          <w:sz w:val="24"/>
          <w:szCs w:val="24"/>
        </w:rPr>
        <w:t>tel.kontaktowy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24D35" w:rsidRPr="00456514" w:rsidRDefault="00224D35" w:rsidP="0045651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56514"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456514" w:rsidRPr="00456514">
        <w:rPr>
          <w:rFonts w:ascii="Times New Roman" w:hAnsi="Times New Roman" w:cs="Times New Roman"/>
          <w:b/>
          <w:sz w:val="36"/>
          <w:szCs w:val="36"/>
        </w:rPr>
        <w:t>Burmistrz Wielunia</w:t>
      </w:r>
    </w:p>
    <w:p w:rsidR="00224D35" w:rsidRPr="00456514" w:rsidRDefault="00224D35" w:rsidP="00224D35">
      <w:pPr>
        <w:spacing w:after="0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56514" w:rsidRDefault="00224D35" w:rsidP="00224D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514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224D35" w:rsidRPr="0062760A" w:rsidRDefault="00224D35" w:rsidP="00627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760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760A" w:rsidRPr="0062760A">
        <w:rPr>
          <w:rFonts w:ascii="Times New Roman" w:hAnsi="Times New Roman" w:cs="Times New Roman"/>
          <w:b/>
          <w:sz w:val="24"/>
          <w:szCs w:val="24"/>
          <w:u w:val="single"/>
        </w:rPr>
        <w:t>o przyznanie zwolnienia i ulgi</w:t>
      </w:r>
    </w:p>
    <w:p w:rsidR="00224D35" w:rsidRPr="00456514" w:rsidRDefault="00456514" w:rsidP="00832E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Stosownie </w:t>
      </w:r>
      <w:r w:rsidR="00D01C57">
        <w:rPr>
          <w:rFonts w:ascii="Times New Roman" w:hAnsi="Times New Roman" w:cs="Times New Roman"/>
          <w:sz w:val="24"/>
          <w:szCs w:val="24"/>
        </w:rPr>
        <w:t>do art.12 ust.1 pkt 4 ustawy z dnia 15 listopada 1984 r. o podatku rolnym wnosz</w:t>
      </w:r>
      <w:r w:rsidR="00224D35" w:rsidRPr="00456514">
        <w:rPr>
          <w:rFonts w:ascii="Times New Roman" w:hAnsi="Times New Roman" w:cs="Times New Roman"/>
          <w:sz w:val="24"/>
          <w:szCs w:val="24"/>
        </w:rPr>
        <w:t xml:space="preserve">ę o przyznanie zwolnienia i ulgi </w:t>
      </w:r>
      <w:r w:rsidR="00B46C13">
        <w:rPr>
          <w:rFonts w:ascii="Times New Roman" w:hAnsi="Times New Roman" w:cs="Times New Roman"/>
          <w:sz w:val="24"/>
          <w:szCs w:val="24"/>
        </w:rPr>
        <w:t xml:space="preserve">w </w:t>
      </w:r>
      <w:r w:rsidR="00224D35" w:rsidRPr="00456514">
        <w:rPr>
          <w:rFonts w:ascii="Times New Roman" w:hAnsi="Times New Roman" w:cs="Times New Roman"/>
          <w:sz w:val="24"/>
          <w:szCs w:val="24"/>
        </w:rPr>
        <w:t>podatku roln</w:t>
      </w:r>
      <w:r w:rsidR="00B46C13">
        <w:rPr>
          <w:rFonts w:ascii="Times New Roman" w:hAnsi="Times New Roman" w:cs="Times New Roman"/>
          <w:sz w:val="24"/>
          <w:szCs w:val="24"/>
        </w:rPr>
        <w:t>ym</w:t>
      </w:r>
      <w:r w:rsidR="00224D35" w:rsidRPr="00456514">
        <w:rPr>
          <w:rFonts w:ascii="Times New Roman" w:hAnsi="Times New Roman" w:cs="Times New Roman"/>
          <w:sz w:val="24"/>
          <w:szCs w:val="24"/>
        </w:rPr>
        <w:t xml:space="preserve"> z tytułu:</w:t>
      </w:r>
    </w:p>
    <w:p w:rsidR="00224D35" w:rsidRPr="00456514" w:rsidRDefault="00224D35" w:rsidP="00832E7D">
      <w:pPr>
        <w:pStyle w:val="Akapitzlist"/>
        <w:numPr>
          <w:ilvl w:val="0"/>
          <w:numId w:val="1"/>
        </w:num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Utworzenia nowego gospodarstwa rolnego</w:t>
      </w:r>
      <w:r w:rsidR="00BB538A">
        <w:rPr>
          <w:rFonts w:ascii="Times New Roman" w:hAnsi="Times New Roman" w:cs="Times New Roman"/>
          <w:sz w:val="24"/>
          <w:szCs w:val="24"/>
        </w:rPr>
        <w:t>,</w:t>
      </w:r>
    </w:p>
    <w:p w:rsidR="00224D35" w:rsidRPr="00456514" w:rsidRDefault="00224D35" w:rsidP="00832E7D">
      <w:pPr>
        <w:pStyle w:val="Akapitzlist"/>
        <w:numPr>
          <w:ilvl w:val="0"/>
          <w:numId w:val="1"/>
        </w:num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Powiększenia już istniejącego do powierzchni nieprzekraczającej 100 ha:</w:t>
      </w:r>
    </w:p>
    <w:p w:rsidR="00224D35" w:rsidRPr="00456514" w:rsidRDefault="00224D35" w:rsidP="00832E7D">
      <w:pPr>
        <w:pStyle w:val="Akapitzlist"/>
        <w:tabs>
          <w:tab w:val="left" w:pos="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- będącego przedmiotem prawa własności lub prawa użytkowania wieczystego, nabytego w drodze umowy sprzedaży</w:t>
      </w:r>
      <w:r w:rsidR="00832E7D" w:rsidRPr="00456514">
        <w:rPr>
          <w:rFonts w:ascii="Times New Roman" w:hAnsi="Times New Roman" w:cs="Times New Roman"/>
          <w:sz w:val="24"/>
          <w:szCs w:val="24"/>
        </w:rPr>
        <w:t>²</w:t>
      </w:r>
      <w:r w:rsidRPr="00456514">
        <w:rPr>
          <w:rFonts w:ascii="Times New Roman" w:hAnsi="Times New Roman" w:cs="Times New Roman"/>
          <w:sz w:val="24"/>
          <w:szCs w:val="24"/>
        </w:rPr>
        <w:t>,</w:t>
      </w:r>
    </w:p>
    <w:p w:rsidR="00224D35" w:rsidRPr="00456514" w:rsidRDefault="00224D35" w:rsidP="00832E7D">
      <w:pPr>
        <w:pStyle w:val="Akapitzlist"/>
        <w:tabs>
          <w:tab w:val="left" w:pos="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- będącego przedmiotem umowy o oddanie gruntów w użytkowanie wieczyste,</w:t>
      </w:r>
    </w:p>
    <w:p w:rsidR="00224D35" w:rsidRPr="00456514" w:rsidRDefault="00224D35" w:rsidP="00832E7D">
      <w:pPr>
        <w:pStyle w:val="Akapitzlist"/>
        <w:tabs>
          <w:tab w:val="left" w:pos="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- wchodzące w skład Zasobu Własności Rolnej Skarbu Państwa, objętego w trwałe zagospodarowanie</w:t>
      </w:r>
      <w:r w:rsidR="000C4991">
        <w:rPr>
          <w:rFonts w:ascii="Times New Roman" w:hAnsi="Times New Roman" w:cs="Times New Roman"/>
          <w:sz w:val="24"/>
          <w:szCs w:val="24"/>
        </w:rPr>
        <w:t>.</w:t>
      </w:r>
    </w:p>
    <w:p w:rsidR="00832E7D" w:rsidRPr="00456514" w:rsidRDefault="00832E7D" w:rsidP="00832E7D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Grunty, stanowiące działki nr ………………………………………………, o powierzchni ………………………………… ha, położone w miejscowości/miejscowościach ……………………………………………………………………………………………………………………………………………… zostały nabyte na podstawie aktu notarialnego nr R</w:t>
      </w:r>
      <w:r w:rsidR="00635F9D">
        <w:rPr>
          <w:rFonts w:ascii="Times New Roman" w:hAnsi="Times New Roman" w:cs="Times New Roman"/>
          <w:sz w:val="24"/>
          <w:szCs w:val="24"/>
        </w:rPr>
        <w:t>ep.</w:t>
      </w:r>
      <w:r w:rsidRPr="00456514">
        <w:rPr>
          <w:rFonts w:ascii="Times New Roman" w:hAnsi="Times New Roman" w:cs="Times New Roman"/>
          <w:sz w:val="24"/>
          <w:szCs w:val="24"/>
        </w:rPr>
        <w:t>…………………………., z dnia………………… .</w:t>
      </w:r>
    </w:p>
    <w:p w:rsidR="00832E7D" w:rsidRPr="00456514" w:rsidRDefault="00832E7D" w:rsidP="000C4991">
      <w:pPr>
        <w:tabs>
          <w:tab w:val="left" w:pos="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6514">
        <w:rPr>
          <w:rFonts w:ascii="Times New Roman" w:hAnsi="Times New Roman" w:cs="Times New Roman"/>
          <w:sz w:val="24"/>
          <w:szCs w:val="24"/>
        </w:rPr>
        <w:t>Oświadczam, że łączna powierzchnia posiadanego przeze mnie gospodarstwa rolnego (włącznie z nowo</w:t>
      </w:r>
      <w:r w:rsidR="000C4991">
        <w:rPr>
          <w:rFonts w:ascii="Times New Roman" w:hAnsi="Times New Roman" w:cs="Times New Roman"/>
          <w:sz w:val="24"/>
          <w:szCs w:val="24"/>
        </w:rPr>
        <w:t xml:space="preserve"> </w:t>
      </w:r>
      <w:r w:rsidRPr="00456514">
        <w:rPr>
          <w:rFonts w:ascii="Times New Roman" w:hAnsi="Times New Roman" w:cs="Times New Roman"/>
          <w:sz w:val="24"/>
          <w:szCs w:val="24"/>
        </w:rPr>
        <w:t>nabytymi gruntami rolnymi), wynosi ……………ha</w:t>
      </w:r>
      <w:r w:rsidR="000C4991">
        <w:rPr>
          <w:rFonts w:ascii="Times New Roman" w:hAnsi="Times New Roman" w:cs="Times New Roman"/>
          <w:sz w:val="24"/>
          <w:szCs w:val="24"/>
        </w:rPr>
        <w:t xml:space="preserve"> i że zbywca gruntów nie jest moim małżonkiem, krewnym w linii prostej lub jego małżonkiem, pasierbem, zięciem lub synową.</w:t>
      </w:r>
    </w:p>
    <w:p w:rsidR="00832E7D" w:rsidRPr="0062760A" w:rsidRDefault="00BB538A" w:rsidP="00635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60A">
        <w:rPr>
          <w:rFonts w:ascii="Times New Roman" w:hAnsi="Times New Roman" w:cs="Times New Roman"/>
          <w:sz w:val="24"/>
          <w:szCs w:val="24"/>
        </w:rPr>
        <w:t>Załączniki:</w:t>
      </w:r>
    </w:p>
    <w:p w:rsidR="00BB538A" w:rsidRPr="0062760A" w:rsidRDefault="00BB538A" w:rsidP="00635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60A">
        <w:rPr>
          <w:rFonts w:ascii="Times New Roman" w:hAnsi="Times New Roman" w:cs="Times New Roman"/>
          <w:sz w:val="24"/>
          <w:szCs w:val="24"/>
        </w:rPr>
        <w:t>- skan aktu notarialnego</w:t>
      </w:r>
    </w:p>
    <w:p w:rsidR="00BB538A" w:rsidRPr="0062760A" w:rsidRDefault="00BB538A" w:rsidP="00635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60A">
        <w:rPr>
          <w:rFonts w:ascii="Times New Roman" w:hAnsi="Times New Roman" w:cs="Times New Roman"/>
          <w:sz w:val="24"/>
          <w:szCs w:val="24"/>
        </w:rPr>
        <w:t xml:space="preserve">- formularz informacji o pomocy de </w:t>
      </w:r>
      <w:proofErr w:type="spellStart"/>
      <w:r w:rsidRPr="0062760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62760A">
        <w:rPr>
          <w:rFonts w:ascii="Times New Roman" w:hAnsi="Times New Roman" w:cs="Times New Roman"/>
          <w:sz w:val="24"/>
          <w:szCs w:val="24"/>
        </w:rPr>
        <w:t xml:space="preserve"> przedstawiany przez wnioskodawcę</w:t>
      </w:r>
      <w:r w:rsidR="00635F9D" w:rsidRPr="0062760A">
        <w:rPr>
          <w:rFonts w:ascii="Times New Roman" w:hAnsi="Times New Roman" w:cs="Times New Roman"/>
          <w:sz w:val="24"/>
          <w:szCs w:val="24"/>
        </w:rPr>
        <w:t>,</w:t>
      </w:r>
    </w:p>
    <w:p w:rsidR="00635F9D" w:rsidRDefault="00635F9D" w:rsidP="00635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760A">
        <w:rPr>
          <w:rFonts w:ascii="Times New Roman" w:hAnsi="Times New Roman" w:cs="Times New Roman"/>
          <w:sz w:val="24"/>
          <w:szCs w:val="24"/>
        </w:rPr>
        <w:t xml:space="preserve">-  oświadczenie o otrzymanej pomocy de </w:t>
      </w:r>
      <w:proofErr w:type="spellStart"/>
      <w:r w:rsidRPr="0062760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62760A">
        <w:rPr>
          <w:rFonts w:ascii="Times New Roman" w:hAnsi="Times New Roman" w:cs="Times New Roman"/>
          <w:sz w:val="24"/>
          <w:szCs w:val="24"/>
        </w:rPr>
        <w:t xml:space="preserve"> za ostatnie 3 lata.</w:t>
      </w:r>
    </w:p>
    <w:p w:rsidR="00C22C30" w:rsidRPr="0062760A" w:rsidRDefault="00C22C30" w:rsidP="00635F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5F9D" w:rsidRDefault="00635F9D" w:rsidP="00635F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………………………………………………………..</w:t>
      </w:r>
    </w:p>
    <w:p w:rsidR="00635F9D" w:rsidRPr="00635F9D" w:rsidRDefault="00635F9D" w:rsidP="00635F9D">
      <w:pPr>
        <w:spacing w:line="240" w:lineRule="auto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35F9D">
        <w:rPr>
          <w:sz w:val="18"/>
          <w:szCs w:val="18"/>
        </w:rPr>
        <w:t>Czytelny podpis</w:t>
      </w:r>
    </w:p>
    <w:p w:rsidR="0043070F" w:rsidRDefault="0043070F" w:rsidP="00832E7D">
      <w:pPr>
        <w:rPr>
          <w:sz w:val="24"/>
          <w:szCs w:val="24"/>
        </w:rPr>
      </w:pPr>
    </w:p>
    <w:p w:rsidR="00BB538A" w:rsidRDefault="00BB538A" w:rsidP="00832E7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</w:p>
    <w:p w:rsidR="00BB538A" w:rsidRPr="00832E7D" w:rsidRDefault="00BB538A" w:rsidP="00BB538A">
      <w:pPr>
        <w:spacing w:line="240" w:lineRule="auto"/>
        <w:rPr>
          <w:sz w:val="24"/>
          <w:szCs w:val="24"/>
        </w:rPr>
      </w:pPr>
    </w:p>
    <w:p w:rsidR="000C4991" w:rsidRDefault="000C4991" w:rsidP="000C4991">
      <w:pPr>
        <w:spacing w:after="0"/>
        <w:ind w:left="3538" w:firstLine="709"/>
        <w:jc w:val="both"/>
        <w:rPr>
          <w:sz w:val="16"/>
          <w:szCs w:val="16"/>
        </w:rPr>
      </w:pPr>
    </w:p>
    <w:p w:rsidR="00832E7D" w:rsidRDefault="00832E7D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E16DF5" w:rsidRDefault="00E16DF5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62760A" w:rsidRPr="00BB56D1" w:rsidRDefault="0062760A" w:rsidP="0062760A">
      <w:pPr>
        <w:jc w:val="both"/>
        <w:rPr>
          <w:b/>
        </w:rPr>
      </w:pPr>
      <w:r w:rsidRPr="00BB56D1">
        <w:rPr>
          <w:b/>
        </w:rPr>
        <w:t xml:space="preserve">Klauzula informacyjna o przetwarzaniu danych </w:t>
      </w:r>
    </w:p>
    <w:p w:rsidR="0062760A" w:rsidRDefault="0062760A" w:rsidP="0062760A">
      <w:pPr>
        <w:jc w:val="both"/>
      </w:pPr>
      <w:r w:rsidRPr="00A462A1">
        <w:t xml:space="preserve">Zgodnie z art. 13 </w:t>
      </w:r>
      <w:r>
        <w:t xml:space="preserve">ust. 1 i 2 </w:t>
      </w:r>
      <w:r w:rsidRPr="00A462A1">
        <w:t xml:space="preserve">ogólnego rozporządzenia o ochronie danych osobowych z dnia 27 kwietnia 2016 r. (Dz. Urz. UE </w:t>
      </w:r>
      <w:r>
        <w:t>L. z 2016 r. Nr 119) informuję, że</w:t>
      </w:r>
      <w:r w:rsidRPr="00A462A1">
        <w:t>:</w:t>
      </w:r>
    </w:p>
    <w:p w:rsidR="0062760A" w:rsidRPr="00A462A1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>
        <w:t>A</w:t>
      </w:r>
      <w:r w:rsidRPr="00A462A1">
        <w:t>dministratorem Pani/Pana danych osobowych jest Burmistrz Wielunia z siedzibą w Wieluniu, Pl. Kazimierza Wielkiego 1, 98-300 Wieluń</w:t>
      </w:r>
      <w:r>
        <w:t>.</w:t>
      </w:r>
    </w:p>
    <w:p w:rsidR="0062760A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>
        <w:t xml:space="preserve">Dane kontaktowe </w:t>
      </w:r>
      <w:r w:rsidRPr="00A462A1">
        <w:t>inspektor</w:t>
      </w:r>
      <w:r>
        <w:t>a</w:t>
      </w:r>
      <w:r w:rsidRPr="00A462A1">
        <w:t xml:space="preserve"> ochrony danych: </w:t>
      </w:r>
      <w:hyperlink r:id="rId5" w:history="1">
        <w:r w:rsidRPr="00AD2168">
          <w:rPr>
            <w:rStyle w:val="Hipercze"/>
          </w:rPr>
          <w:t>iod@um.wielun.pl</w:t>
        </w:r>
      </w:hyperlink>
      <w:r>
        <w:t>.</w:t>
      </w:r>
    </w:p>
    <w:p w:rsidR="0062760A" w:rsidRPr="00A462A1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A462A1">
        <w:t xml:space="preserve">Pani/Pana dane osobowe przetwarzane będą </w:t>
      </w:r>
      <w:r>
        <w:t xml:space="preserve">do celów podatkowych </w:t>
      </w:r>
      <w:r w:rsidRPr="00A462A1">
        <w:t xml:space="preserve">na podstawie Art. 6 ust. 1 lit. </w:t>
      </w:r>
      <w:r>
        <w:t>c</w:t>
      </w:r>
      <w:r w:rsidRPr="00A462A1">
        <w:t xml:space="preserve"> ogólnego rozporządzenia o ochronie danych osobowych z</w:t>
      </w:r>
      <w:r>
        <w:t xml:space="preserve"> dnia 27 kwietnia 2016 r., oraz ustawy z dnia 29 sierpnia 1997 r. Ordynacja podatkowa.</w:t>
      </w:r>
    </w:p>
    <w:p w:rsidR="0062760A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>
        <w:t>O</w:t>
      </w:r>
      <w:r w:rsidRPr="00A462A1">
        <w:t>dbiorcami Pani/Pana danych osobowych będą wyłącznie podmioty uprawnione do uzyskania danych osobowych na podstawie przepisów prawa</w:t>
      </w:r>
      <w:r>
        <w:t xml:space="preserve"> – art. 299 ustawy z dnia 29 sierpnia 1997 r. Ordynacja podatkowa.</w:t>
      </w:r>
    </w:p>
    <w:p w:rsidR="0062760A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 w:rsidRPr="00A462A1">
        <w:t>Pani/Pana dane osobowe przechowywane będą przez okres</w:t>
      </w:r>
      <w:r>
        <w:t xml:space="preserve"> 10 lat wynikający z kategorii archiwalnej „B10” oznaczonej dla tego rodzaju spraw w Rozporządzeniu Prezesa Rady Ministrów z dnia 18.01.2011r. w sprawie instrukcji kancelaryjnej, jednolitych rzeczowych wykazów akt oraz w sprawie organizacji i zakresu działania archiwów zakładowych.</w:t>
      </w:r>
    </w:p>
    <w:p w:rsidR="0062760A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>
        <w:t>Przysługuje Pani/Panu prawo dostępu do treści swoich danych, prawo do sprostowania danych, prawo do usunięcia danych, prawo do ograniczenia przetwarzania danych, prawo do przenoszenia danych, prawo wniesienia sprzeciwu wobec przetwarzania danych.</w:t>
      </w:r>
    </w:p>
    <w:p w:rsidR="0062760A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>
        <w:t>M</w:t>
      </w:r>
      <w:r w:rsidRPr="00A462A1">
        <w:t>a Pani/Pan prawo wniesien</w:t>
      </w:r>
      <w:r>
        <w:t>ia skargi do Prezesa Urzędu Ochrony Danych Osobowych.</w:t>
      </w:r>
    </w:p>
    <w:p w:rsidR="0062760A" w:rsidRPr="00A462A1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</w:pPr>
      <w:r>
        <w:t>Podanie danych osobowych jest obligatoryjne na mocy przepisu prawa -  ustawy z dnia 29 sierpnia 1997 r. Ordynacja podatkowa.</w:t>
      </w:r>
    </w:p>
    <w:p w:rsidR="0062760A" w:rsidRDefault="0062760A" w:rsidP="0062760A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284"/>
        <w:jc w:val="both"/>
      </w:pPr>
      <w:r>
        <w:t xml:space="preserve">Pani/Pana dane nie będą przetwarzane w sposób zautomatyzowany w tym również w formie profilowania.     </w:t>
      </w:r>
    </w:p>
    <w:p w:rsidR="0062760A" w:rsidRDefault="0062760A" w:rsidP="0062760A">
      <w:pPr>
        <w:tabs>
          <w:tab w:val="num" w:pos="360"/>
        </w:tabs>
        <w:jc w:val="both"/>
      </w:pPr>
    </w:p>
    <w:p w:rsidR="0062760A" w:rsidRDefault="0062760A" w:rsidP="0062760A">
      <w:pPr>
        <w:tabs>
          <w:tab w:val="num" w:pos="360"/>
        </w:tabs>
        <w:jc w:val="both"/>
      </w:pPr>
    </w:p>
    <w:p w:rsidR="0062760A" w:rsidRDefault="0062760A" w:rsidP="0062760A">
      <w:pPr>
        <w:tabs>
          <w:tab w:val="num" w:pos="360"/>
        </w:tabs>
        <w:jc w:val="both"/>
      </w:pPr>
      <w:r>
        <w:t xml:space="preserve">                                                 </w:t>
      </w:r>
    </w:p>
    <w:p w:rsidR="0062760A" w:rsidRDefault="0062760A" w:rsidP="0062760A">
      <w:pPr>
        <w:ind w:left="284"/>
      </w:pPr>
      <w:r>
        <w:t xml:space="preserve">                                                                  ………………………………………..</w:t>
      </w:r>
    </w:p>
    <w:p w:rsidR="0062760A" w:rsidRPr="007A70AE" w:rsidRDefault="0062760A" w:rsidP="0062760A">
      <w:pPr>
        <w:ind w:left="644"/>
        <w:rPr>
          <w:sz w:val="16"/>
          <w:szCs w:val="16"/>
        </w:rPr>
      </w:pPr>
      <w:r>
        <w:t xml:space="preserve">                                                   </w:t>
      </w:r>
      <w:r>
        <w:tab/>
      </w:r>
      <w:r>
        <w:tab/>
        <w:t xml:space="preserve">               </w:t>
      </w:r>
      <w:r w:rsidRPr="007A70AE">
        <w:rPr>
          <w:sz w:val="16"/>
          <w:szCs w:val="16"/>
        </w:rPr>
        <w:t>Data i podpis</w:t>
      </w:r>
    </w:p>
    <w:p w:rsidR="00E16DF5" w:rsidRDefault="00E16DF5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E16DF5" w:rsidRDefault="00E16DF5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E16DF5" w:rsidRDefault="00E16DF5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E16DF5" w:rsidRDefault="00E16DF5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E16DF5" w:rsidRPr="00832E7D" w:rsidRDefault="00E16DF5" w:rsidP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p w:rsidR="00832E7D" w:rsidRDefault="00832E7D">
      <w:pPr>
        <w:spacing w:after="0"/>
        <w:ind w:left="3538" w:firstLine="709"/>
        <w:jc w:val="center"/>
        <w:rPr>
          <w:sz w:val="16"/>
          <w:szCs w:val="16"/>
        </w:rPr>
      </w:pPr>
    </w:p>
    <w:sectPr w:rsidR="00832E7D" w:rsidSect="005E0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B3E6E"/>
    <w:multiLevelType w:val="hybridMultilevel"/>
    <w:tmpl w:val="6ADE51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9017F"/>
    <w:multiLevelType w:val="hybridMultilevel"/>
    <w:tmpl w:val="2248875E"/>
    <w:lvl w:ilvl="0" w:tplc="D1DECC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35"/>
    <w:rsid w:val="000C4991"/>
    <w:rsid w:val="00224D35"/>
    <w:rsid w:val="002D43A3"/>
    <w:rsid w:val="0043070F"/>
    <w:rsid w:val="00456514"/>
    <w:rsid w:val="005E0DCA"/>
    <w:rsid w:val="0062760A"/>
    <w:rsid w:val="00635F9D"/>
    <w:rsid w:val="007F3242"/>
    <w:rsid w:val="008140AF"/>
    <w:rsid w:val="00832E7D"/>
    <w:rsid w:val="00A25962"/>
    <w:rsid w:val="00B46C13"/>
    <w:rsid w:val="00BB538A"/>
    <w:rsid w:val="00C22C30"/>
    <w:rsid w:val="00D01C57"/>
    <w:rsid w:val="00E1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3451B-1763-4121-998D-FC281D02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D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D35"/>
    <w:pPr>
      <w:ind w:left="720"/>
      <w:contextualSpacing/>
    </w:pPr>
  </w:style>
  <w:style w:type="character" w:styleId="Hipercze">
    <w:name w:val="Hyperlink"/>
    <w:rsid w:val="0062760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</dc:creator>
  <cp:keywords/>
  <dc:description/>
  <cp:lastModifiedBy>Ryszard Menc</cp:lastModifiedBy>
  <cp:revision>5</cp:revision>
  <cp:lastPrinted>2021-10-01T13:35:00Z</cp:lastPrinted>
  <dcterms:created xsi:type="dcterms:W3CDTF">2021-10-01T13:31:00Z</dcterms:created>
  <dcterms:modified xsi:type="dcterms:W3CDTF">2021-10-01T14:00:00Z</dcterms:modified>
</cp:coreProperties>
</file>