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CF9" w:rsidRPr="00AF2245" w:rsidRDefault="00F11414">
      <w:pPr>
        <w:spacing w:after="21" w:line="259" w:lineRule="auto"/>
        <w:ind w:left="564" w:firstLine="0"/>
        <w:jc w:val="left"/>
        <w:rPr>
          <w:color w:val="auto"/>
          <w:lang w:val="pl-PL"/>
        </w:rPr>
      </w:pPr>
      <w:r w:rsidRPr="00AF2245">
        <w:rPr>
          <w:color w:val="auto"/>
          <w:sz w:val="20"/>
          <w:lang w:val="pl-PL"/>
        </w:rPr>
        <w:tab/>
      </w:r>
    </w:p>
    <w:p w:rsidR="00E13CF9" w:rsidRPr="00AF2245" w:rsidRDefault="00E13CF9">
      <w:pPr>
        <w:spacing w:after="81" w:line="259" w:lineRule="auto"/>
        <w:ind w:left="564" w:firstLine="0"/>
        <w:jc w:val="left"/>
        <w:rPr>
          <w:rFonts w:ascii="Arial" w:hAnsi="Arial" w:cs="Arial"/>
          <w:color w:val="auto"/>
          <w:sz w:val="24"/>
          <w:szCs w:val="24"/>
          <w:lang w:val="pl-PL"/>
        </w:rPr>
      </w:pPr>
    </w:p>
    <w:p w:rsidR="001F10C5" w:rsidRPr="00AF2245" w:rsidRDefault="001F10C5">
      <w:pPr>
        <w:spacing w:after="16" w:line="259" w:lineRule="auto"/>
        <w:ind w:left="749" w:right="180" w:hanging="10"/>
        <w:jc w:val="center"/>
        <w:rPr>
          <w:rFonts w:ascii="Arial" w:hAnsi="Arial" w:cs="Arial"/>
          <w:b/>
          <w:color w:val="auto"/>
          <w:sz w:val="24"/>
          <w:szCs w:val="24"/>
          <w:lang w:val="pl-PL"/>
        </w:rPr>
      </w:pPr>
    </w:p>
    <w:p w:rsidR="001F10C5" w:rsidRPr="00AF2245" w:rsidRDefault="001F10C5">
      <w:pPr>
        <w:spacing w:after="16" w:line="259" w:lineRule="auto"/>
        <w:ind w:left="749" w:right="180" w:hanging="10"/>
        <w:jc w:val="center"/>
        <w:rPr>
          <w:rFonts w:ascii="Arial" w:hAnsi="Arial" w:cs="Arial"/>
          <w:b/>
          <w:color w:val="auto"/>
          <w:sz w:val="24"/>
          <w:szCs w:val="24"/>
          <w:lang w:val="pl-PL"/>
        </w:rPr>
      </w:pPr>
    </w:p>
    <w:p w:rsidR="001F10C5" w:rsidRPr="00AF2245" w:rsidRDefault="001F10C5">
      <w:pPr>
        <w:spacing w:after="16" w:line="259" w:lineRule="auto"/>
        <w:ind w:left="749" w:right="180" w:hanging="10"/>
        <w:jc w:val="center"/>
        <w:rPr>
          <w:rFonts w:ascii="Arial" w:hAnsi="Arial" w:cs="Arial"/>
          <w:b/>
          <w:color w:val="auto"/>
          <w:sz w:val="24"/>
          <w:szCs w:val="24"/>
          <w:lang w:val="pl-PL"/>
        </w:rPr>
      </w:pPr>
    </w:p>
    <w:p w:rsidR="00E13CF9" w:rsidRPr="00AF2245" w:rsidRDefault="00F11414">
      <w:pPr>
        <w:spacing w:after="16" w:line="259" w:lineRule="auto"/>
        <w:ind w:left="749" w:right="180" w:hanging="10"/>
        <w:jc w:val="center"/>
        <w:rPr>
          <w:rFonts w:ascii="Arial" w:hAnsi="Arial" w:cs="Arial"/>
          <w:color w:val="auto"/>
          <w:sz w:val="24"/>
          <w:szCs w:val="24"/>
          <w:lang w:val="pl-PL"/>
        </w:rPr>
      </w:pPr>
      <w:r w:rsidRPr="00AF2245">
        <w:rPr>
          <w:rFonts w:ascii="Arial" w:hAnsi="Arial" w:cs="Arial"/>
          <w:b/>
          <w:color w:val="auto"/>
          <w:sz w:val="24"/>
          <w:szCs w:val="24"/>
          <w:lang w:val="pl-PL"/>
        </w:rPr>
        <w:t xml:space="preserve">SPECYFIKACJA  WARUNKÓW  ZAMÓWIENIA (zwana dalej </w:t>
      </w:r>
      <w:r w:rsidRPr="00AF2245">
        <w:rPr>
          <w:rFonts w:ascii="Arial" w:hAnsi="Arial" w:cs="Arial"/>
          <w:b/>
          <w:i/>
          <w:color w:val="auto"/>
          <w:sz w:val="24"/>
          <w:szCs w:val="24"/>
          <w:lang w:val="pl-PL"/>
        </w:rPr>
        <w:t>SWZ</w:t>
      </w:r>
      <w:r w:rsidRPr="00AF2245">
        <w:rPr>
          <w:rFonts w:ascii="Arial" w:hAnsi="Arial" w:cs="Arial"/>
          <w:b/>
          <w:color w:val="auto"/>
          <w:sz w:val="24"/>
          <w:szCs w:val="24"/>
          <w:lang w:val="pl-PL"/>
        </w:rPr>
        <w:t xml:space="preserve">) </w:t>
      </w:r>
    </w:p>
    <w:p w:rsidR="00E13CF9" w:rsidRPr="00AF2245" w:rsidRDefault="00E13CF9">
      <w:pPr>
        <w:spacing w:after="14" w:line="259" w:lineRule="auto"/>
        <w:ind w:left="564" w:firstLine="0"/>
        <w:jc w:val="left"/>
        <w:rPr>
          <w:rFonts w:ascii="Arial" w:hAnsi="Arial" w:cs="Arial"/>
          <w:color w:val="auto"/>
          <w:sz w:val="24"/>
          <w:szCs w:val="24"/>
          <w:lang w:val="pl-PL"/>
        </w:rPr>
      </w:pPr>
    </w:p>
    <w:p w:rsidR="00E13CF9" w:rsidRPr="00AF2245" w:rsidRDefault="00E13CF9">
      <w:pPr>
        <w:spacing w:after="14" w:line="259" w:lineRule="auto"/>
        <w:ind w:left="564" w:firstLine="0"/>
        <w:jc w:val="left"/>
        <w:rPr>
          <w:rFonts w:ascii="Arial" w:hAnsi="Arial" w:cs="Arial"/>
          <w:color w:val="auto"/>
          <w:sz w:val="24"/>
          <w:szCs w:val="24"/>
          <w:lang w:val="pl-PL"/>
        </w:rPr>
      </w:pPr>
    </w:p>
    <w:p w:rsidR="00E13CF9" w:rsidRPr="00AF2245" w:rsidRDefault="00E13CF9">
      <w:pPr>
        <w:spacing w:after="14" w:line="259" w:lineRule="auto"/>
        <w:ind w:left="613" w:firstLine="0"/>
        <w:jc w:val="center"/>
        <w:rPr>
          <w:rFonts w:ascii="Arial" w:hAnsi="Arial" w:cs="Arial"/>
          <w:color w:val="auto"/>
          <w:sz w:val="24"/>
          <w:szCs w:val="24"/>
          <w:lang w:val="pl-PL"/>
        </w:rPr>
      </w:pPr>
    </w:p>
    <w:p w:rsidR="001F10C5" w:rsidRPr="00AF2245" w:rsidRDefault="001F10C5">
      <w:pPr>
        <w:spacing w:after="53" w:line="259" w:lineRule="auto"/>
        <w:ind w:left="1071" w:right="307" w:hanging="10"/>
        <w:jc w:val="center"/>
        <w:rPr>
          <w:rFonts w:ascii="Arial" w:hAnsi="Arial" w:cs="Arial"/>
          <w:b/>
          <w:color w:val="auto"/>
          <w:sz w:val="24"/>
          <w:szCs w:val="24"/>
          <w:lang w:val="pl-PL"/>
        </w:rPr>
      </w:pPr>
    </w:p>
    <w:p w:rsidR="001F10C5" w:rsidRPr="00AF2245" w:rsidRDefault="001F10C5">
      <w:pPr>
        <w:spacing w:after="53" w:line="259" w:lineRule="auto"/>
        <w:ind w:left="1071" w:right="307" w:hanging="10"/>
        <w:jc w:val="center"/>
        <w:rPr>
          <w:rFonts w:ascii="Arial" w:hAnsi="Arial" w:cs="Arial"/>
          <w:b/>
          <w:color w:val="auto"/>
          <w:sz w:val="24"/>
          <w:szCs w:val="24"/>
          <w:lang w:val="pl-PL"/>
        </w:rPr>
      </w:pPr>
    </w:p>
    <w:p w:rsidR="00E13CF9" w:rsidRPr="00AF2245" w:rsidRDefault="00F11414">
      <w:pPr>
        <w:spacing w:after="53" w:line="259" w:lineRule="auto"/>
        <w:ind w:left="1071" w:right="307" w:hanging="10"/>
        <w:jc w:val="center"/>
        <w:rPr>
          <w:rFonts w:ascii="Arial" w:hAnsi="Arial" w:cs="Arial"/>
          <w:color w:val="auto"/>
          <w:sz w:val="24"/>
          <w:szCs w:val="24"/>
          <w:lang w:val="pl-PL"/>
        </w:rPr>
      </w:pPr>
      <w:r w:rsidRPr="00AF2245">
        <w:rPr>
          <w:rFonts w:ascii="Arial" w:hAnsi="Arial" w:cs="Arial"/>
          <w:b/>
          <w:color w:val="auto"/>
          <w:sz w:val="24"/>
          <w:szCs w:val="24"/>
          <w:lang w:val="pl-PL"/>
        </w:rPr>
        <w:t xml:space="preserve">Postępowanie o udzielenie zamówienia publicznego, w trybie przetargu nieograniczonego, o wartości przekraczającej kwotę 214 000 euro </w:t>
      </w:r>
    </w:p>
    <w:p w:rsidR="00E13CF9" w:rsidRPr="00AF2245" w:rsidRDefault="00E13CF9">
      <w:pPr>
        <w:spacing w:after="14" w:line="259" w:lineRule="auto"/>
        <w:ind w:left="613" w:firstLine="0"/>
        <w:jc w:val="center"/>
        <w:rPr>
          <w:rFonts w:ascii="Arial" w:hAnsi="Arial" w:cs="Arial"/>
          <w:color w:val="auto"/>
          <w:lang w:val="pl-PL"/>
        </w:rPr>
      </w:pPr>
    </w:p>
    <w:p w:rsidR="00E13CF9" w:rsidRPr="00AF2245" w:rsidRDefault="00E13CF9">
      <w:pPr>
        <w:spacing w:after="14" w:line="259" w:lineRule="auto"/>
        <w:ind w:left="564" w:firstLine="0"/>
        <w:jc w:val="left"/>
        <w:rPr>
          <w:color w:val="auto"/>
          <w:lang w:val="pl-PL"/>
        </w:rPr>
      </w:pPr>
    </w:p>
    <w:p w:rsidR="001F10C5" w:rsidRPr="00AF2245" w:rsidRDefault="001F10C5">
      <w:pPr>
        <w:spacing w:after="17" w:line="259" w:lineRule="auto"/>
        <w:ind w:left="613" w:firstLine="0"/>
        <w:jc w:val="center"/>
        <w:rPr>
          <w:rFonts w:ascii="Arial" w:hAnsi="Arial" w:cs="Arial"/>
          <w:b/>
          <w:color w:val="auto"/>
          <w:sz w:val="24"/>
          <w:szCs w:val="24"/>
          <w:lang w:val="pl-PL" w:eastAsia="pl-PL"/>
        </w:rPr>
      </w:pPr>
    </w:p>
    <w:p w:rsidR="001F10C5" w:rsidRPr="00AF2245" w:rsidRDefault="001F10C5">
      <w:pPr>
        <w:spacing w:after="17" w:line="259" w:lineRule="auto"/>
        <w:ind w:left="613" w:firstLine="0"/>
        <w:jc w:val="center"/>
        <w:rPr>
          <w:rFonts w:ascii="Arial" w:hAnsi="Arial" w:cs="Arial"/>
          <w:b/>
          <w:color w:val="auto"/>
          <w:sz w:val="24"/>
          <w:szCs w:val="24"/>
          <w:lang w:val="pl-PL" w:eastAsia="pl-PL"/>
        </w:rPr>
      </w:pPr>
    </w:p>
    <w:p w:rsidR="00E13CF9" w:rsidRPr="00AF2245" w:rsidRDefault="001F10C5">
      <w:pPr>
        <w:spacing w:after="17" w:line="259" w:lineRule="auto"/>
        <w:ind w:left="613" w:firstLine="0"/>
        <w:jc w:val="center"/>
        <w:rPr>
          <w:b/>
          <w:color w:val="auto"/>
          <w:sz w:val="24"/>
          <w:szCs w:val="24"/>
          <w:lang w:val="pl-PL"/>
        </w:rPr>
      </w:pPr>
      <w:r w:rsidRPr="00AF2245">
        <w:rPr>
          <w:rFonts w:ascii="Arial" w:hAnsi="Arial" w:cs="Arial"/>
          <w:b/>
          <w:color w:val="auto"/>
          <w:sz w:val="24"/>
          <w:szCs w:val="24"/>
          <w:lang w:val="pl-PL" w:eastAsia="pl-PL"/>
        </w:rPr>
        <w:t xml:space="preserve">Dostawa sprzętu mobilnego część I- realizacja zadania nr </w:t>
      </w:r>
      <w:r w:rsidR="008E02B2" w:rsidRPr="00AF2245">
        <w:rPr>
          <w:rFonts w:ascii="Arial" w:hAnsi="Arial" w:cs="Arial"/>
          <w:b/>
          <w:color w:val="auto"/>
          <w:sz w:val="24"/>
          <w:szCs w:val="24"/>
          <w:lang w:val="pl-PL"/>
        </w:rPr>
        <w:t>4</w:t>
      </w:r>
      <w:r w:rsidRPr="00AF2245">
        <w:rPr>
          <w:rFonts w:ascii="Arial" w:hAnsi="Arial" w:cs="Arial"/>
          <w:b/>
          <w:color w:val="auto"/>
          <w:sz w:val="24"/>
          <w:szCs w:val="24"/>
          <w:lang w:val="pl-PL" w:eastAsia="pl-PL"/>
        </w:rPr>
        <w:t xml:space="preserve"> w ramach projektu ,,</w:t>
      </w:r>
      <w:r w:rsidRPr="00AF2245">
        <w:rPr>
          <w:rFonts w:ascii="Arial" w:eastAsia="Calibri" w:hAnsi="Arial" w:cs="Arial"/>
          <w:b/>
          <w:color w:val="auto"/>
          <w:sz w:val="24"/>
          <w:szCs w:val="24"/>
          <w:lang w:val="pl-PL"/>
        </w:rPr>
        <w:t>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w:t>
      </w:r>
      <w:r w:rsidR="00B27C07" w:rsidRPr="00AF2245">
        <w:rPr>
          <w:rFonts w:ascii="Arial" w:eastAsia="Calibri" w:hAnsi="Arial" w:cs="Arial"/>
          <w:b/>
          <w:bCs/>
          <w:color w:val="auto"/>
          <w:sz w:val="24"/>
          <w:szCs w:val="24"/>
          <w:shd w:val="clear" w:color="auto" w:fill="FFFFFF"/>
          <w:lang w:val="pl-PL"/>
        </w:rPr>
        <w:t xml:space="preserve"> </w:t>
      </w:r>
      <w:r w:rsidR="00B65184" w:rsidRPr="00AF2245">
        <w:rPr>
          <w:rFonts w:ascii="Arial" w:eastAsia="Calibri" w:hAnsi="Arial" w:cs="Arial"/>
          <w:b/>
          <w:bCs/>
          <w:color w:val="auto"/>
          <w:sz w:val="24"/>
          <w:szCs w:val="24"/>
          <w:shd w:val="clear" w:color="auto" w:fill="FFFFFF"/>
          <w:lang w:val="pl-PL"/>
        </w:rPr>
        <w:t xml:space="preserve"> - </w:t>
      </w:r>
      <w:r w:rsidR="00943A91" w:rsidRPr="00AF2245">
        <w:rPr>
          <w:rFonts w:ascii="Arial" w:eastAsia="Calibri" w:hAnsi="Arial" w:cs="Arial"/>
          <w:b/>
          <w:bCs/>
          <w:color w:val="auto"/>
          <w:sz w:val="24"/>
          <w:szCs w:val="24"/>
          <w:shd w:val="clear" w:color="auto" w:fill="FFFFFF"/>
          <w:lang w:val="pl-PL"/>
        </w:rPr>
        <w:t>z</w:t>
      </w:r>
      <w:r w:rsidR="00B27C07" w:rsidRPr="00AF2245">
        <w:rPr>
          <w:rFonts w:ascii="Arial" w:eastAsia="Calibri" w:hAnsi="Arial" w:cs="Arial"/>
          <w:b/>
          <w:bCs/>
          <w:color w:val="auto"/>
          <w:sz w:val="24"/>
          <w:szCs w:val="24"/>
          <w:shd w:val="clear" w:color="auto" w:fill="FFFFFF"/>
          <w:lang w:val="pl-PL"/>
        </w:rPr>
        <w:t xml:space="preserve">adanie </w:t>
      </w:r>
      <w:r w:rsidR="00B27C07" w:rsidRPr="00AF2245">
        <w:rPr>
          <w:rFonts w:ascii="Arial" w:hAnsi="Arial" w:cs="Arial"/>
          <w:b/>
          <w:color w:val="auto"/>
          <w:sz w:val="24"/>
          <w:szCs w:val="24"/>
          <w:lang w:val="pl-PL"/>
        </w:rPr>
        <w:t>4</w:t>
      </w:r>
      <w:r w:rsidR="00B27C07" w:rsidRPr="00AF2245">
        <w:rPr>
          <w:rFonts w:ascii="Arial" w:eastAsia="Calibri" w:hAnsi="Arial" w:cs="Arial"/>
          <w:b/>
          <w:bCs/>
          <w:color w:val="auto"/>
          <w:sz w:val="24"/>
          <w:szCs w:val="24"/>
          <w:shd w:val="clear" w:color="auto" w:fill="FFFFFF"/>
          <w:lang w:val="pl-PL"/>
        </w:rPr>
        <w:t xml:space="preserve">.1, </w:t>
      </w:r>
      <w:r w:rsidR="00B27C07" w:rsidRPr="00AF2245">
        <w:rPr>
          <w:rFonts w:ascii="Arial" w:hAnsi="Arial" w:cs="Arial"/>
          <w:b/>
          <w:color w:val="auto"/>
          <w:sz w:val="24"/>
          <w:szCs w:val="24"/>
          <w:lang w:val="pl-PL" w:eastAsia="pl-PL"/>
        </w:rPr>
        <w:t xml:space="preserve"> </w:t>
      </w:r>
      <w:r w:rsidR="00B65184" w:rsidRPr="00AF2245">
        <w:rPr>
          <w:rFonts w:ascii="Arial" w:hAnsi="Arial" w:cs="Arial"/>
          <w:b/>
          <w:color w:val="auto"/>
          <w:sz w:val="24"/>
          <w:szCs w:val="24"/>
          <w:lang w:val="pl-PL" w:eastAsia="pl-PL"/>
        </w:rPr>
        <w:br/>
      </w:r>
      <w:r w:rsidR="00943A91" w:rsidRPr="00AF2245">
        <w:rPr>
          <w:rFonts w:ascii="Arial" w:hAnsi="Arial" w:cs="Arial"/>
          <w:b/>
          <w:color w:val="auto"/>
          <w:sz w:val="24"/>
          <w:szCs w:val="24"/>
          <w:lang w:val="pl-PL" w:eastAsia="pl-PL"/>
        </w:rPr>
        <w:t>z</w:t>
      </w:r>
      <w:r w:rsidR="00B27C07" w:rsidRPr="00AF2245">
        <w:rPr>
          <w:rFonts w:ascii="Arial" w:hAnsi="Arial" w:cs="Arial"/>
          <w:b/>
          <w:color w:val="auto"/>
          <w:sz w:val="24"/>
          <w:szCs w:val="24"/>
          <w:lang w:val="pl-PL" w:eastAsia="pl-PL"/>
        </w:rPr>
        <w:t xml:space="preserve">adanie </w:t>
      </w:r>
      <w:r w:rsidR="00B27C07" w:rsidRPr="00AF2245">
        <w:rPr>
          <w:rFonts w:ascii="Arial" w:hAnsi="Arial" w:cs="Arial"/>
          <w:b/>
          <w:color w:val="auto"/>
          <w:sz w:val="24"/>
          <w:szCs w:val="24"/>
          <w:lang w:val="pl-PL"/>
        </w:rPr>
        <w:t>4</w:t>
      </w:r>
      <w:r w:rsidR="00B27C07" w:rsidRPr="00AF2245">
        <w:rPr>
          <w:rFonts w:ascii="Arial" w:hAnsi="Arial" w:cs="Arial"/>
          <w:b/>
          <w:color w:val="auto"/>
          <w:sz w:val="24"/>
          <w:szCs w:val="24"/>
          <w:lang w:val="pl-PL" w:eastAsia="pl-PL"/>
        </w:rPr>
        <w:t xml:space="preserve">.3, </w:t>
      </w:r>
      <w:r w:rsidR="00943A91" w:rsidRPr="00AF2245">
        <w:rPr>
          <w:rFonts w:ascii="Arial" w:hAnsi="Arial" w:cs="Arial"/>
          <w:b/>
          <w:color w:val="auto"/>
          <w:sz w:val="24"/>
          <w:szCs w:val="24"/>
          <w:lang w:val="pl-PL" w:eastAsia="pl-PL"/>
        </w:rPr>
        <w:t>z</w:t>
      </w:r>
      <w:r w:rsidR="00B27C07" w:rsidRPr="00AF2245">
        <w:rPr>
          <w:rFonts w:ascii="Arial" w:hAnsi="Arial" w:cs="Arial"/>
          <w:b/>
          <w:color w:val="auto"/>
          <w:sz w:val="24"/>
          <w:szCs w:val="24"/>
          <w:lang w:val="pl-PL" w:eastAsia="pl-PL"/>
        </w:rPr>
        <w:t>adanie 4.5</w:t>
      </w:r>
    </w:p>
    <w:p w:rsidR="00E13CF9" w:rsidRPr="00AF2245" w:rsidRDefault="00E13CF9">
      <w:pPr>
        <w:spacing w:after="14" w:line="259" w:lineRule="auto"/>
        <w:ind w:left="613" w:firstLine="0"/>
        <w:jc w:val="center"/>
        <w:rPr>
          <w:color w:val="auto"/>
          <w:lang w:val="pl-PL"/>
        </w:rPr>
      </w:pPr>
    </w:p>
    <w:p w:rsidR="00E13CF9" w:rsidRPr="00AF2245" w:rsidRDefault="00E13CF9">
      <w:pPr>
        <w:spacing w:after="14" w:line="259" w:lineRule="auto"/>
        <w:ind w:left="613" w:firstLine="0"/>
        <w:jc w:val="center"/>
        <w:rPr>
          <w:color w:val="auto"/>
          <w:lang w:val="pl-PL"/>
        </w:rPr>
      </w:pPr>
    </w:p>
    <w:p w:rsidR="001F10C5" w:rsidRPr="00AF2245" w:rsidRDefault="001F10C5">
      <w:pPr>
        <w:spacing w:after="16" w:line="259" w:lineRule="auto"/>
        <w:ind w:left="749" w:right="180" w:hanging="10"/>
        <w:jc w:val="center"/>
        <w:rPr>
          <w:rFonts w:ascii="Arial" w:hAnsi="Arial" w:cs="Arial"/>
          <w:b/>
          <w:color w:val="auto"/>
          <w:sz w:val="24"/>
          <w:szCs w:val="24"/>
          <w:lang w:val="pl-PL"/>
        </w:rPr>
      </w:pPr>
    </w:p>
    <w:p w:rsidR="001F10C5" w:rsidRPr="00AF2245" w:rsidRDefault="001F10C5">
      <w:pPr>
        <w:spacing w:after="16" w:line="259" w:lineRule="auto"/>
        <w:ind w:left="749" w:right="180" w:hanging="10"/>
        <w:jc w:val="center"/>
        <w:rPr>
          <w:rFonts w:ascii="Arial" w:hAnsi="Arial" w:cs="Arial"/>
          <w:b/>
          <w:color w:val="auto"/>
          <w:sz w:val="24"/>
          <w:szCs w:val="24"/>
          <w:lang w:val="pl-PL"/>
        </w:rPr>
      </w:pPr>
    </w:p>
    <w:p w:rsidR="00E13CF9" w:rsidRPr="00AF2245" w:rsidRDefault="00F11414">
      <w:pPr>
        <w:spacing w:after="16" w:line="259" w:lineRule="auto"/>
        <w:ind w:left="749" w:right="180" w:hanging="10"/>
        <w:jc w:val="center"/>
        <w:rPr>
          <w:rFonts w:ascii="Arial" w:hAnsi="Arial" w:cs="Arial"/>
          <w:color w:val="auto"/>
          <w:sz w:val="24"/>
          <w:szCs w:val="24"/>
          <w:lang w:val="pl-PL"/>
        </w:rPr>
      </w:pPr>
      <w:r w:rsidRPr="00AF2245">
        <w:rPr>
          <w:rFonts w:ascii="Arial" w:hAnsi="Arial" w:cs="Arial"/>
          <w:b/>
          <w:color w:val="auto"/>
          <w:sz w:val="24"/>
          <w:szCs w:val="24"/>
          <w:lang w:val="pl-PL"/>
        </w:rPr>
        <w:t>Nr ref.: ZP</w:t>
      </w:r>
      <w:r w:rsidR="00946299" w:rsidRPr="00AF2245">
        <w:rPr>
          <w:rFonts w:ascii="Arial" w:hAnsi="Arial" w:cs="Arial"/>
          <w:b/>
          <w:color w:val="auto"/>
          <w:sz w:val="24"/>
          <w:szCs w:val="24"/>
          <w:lang w:val="pl-PL"/>
        </w:rPr>
        <w:t>.</w:t>
      </w:r>
      <w:r w:rsidR="0044182A" w:rsidRPr="00AF2245">
        <w:rPr>
          <w:rFonts w:ascii="Arial" w:hAnsi="Arial" w:cs="Arial"/>
          <w:b/>
          <w:color w:val="auto"/>
          <w:sz w:val="24"/>
          <w:szCs w:val="24"/>
          <w:lang w:val="pl-PL"/>
        </w:rPr>
        <w:t>271.2</w:t>
      </w:r>
      <w:r w:rsidR="001F10C5" w:rsidRPr="00AF2245">
        <w:rPr>
          <w:rFonts w:ascii="Arial" w:hAnsi="Arial" w:cs="Arial"/>
          <w:b/>
          <w:color w:val="auto"/>
          <w:sz w:val="24"/>
          <w:szCs w:val="24"/>
          <w:lang w:val="pl-PL"/>
        </w:rPr>
        <w:t>.</w:t>
      </w:r>
      <w:r w:rsidR="008300E0" w:rsidRPr="00AF2245">
        <w:rPr>
          <w:rFonts w:ascii="Arial" w:hAnsi="Arial" w:cs="Arial"/>
          <w:b/>
          <w:color w:val="auto"/>
          <w:sz w:val="24"/>
          <w:szCs w:val="24"/>
          <w:lang w:val="pl-PL"/>
        </w:rPr>
        <w:t>31</w:t>
      </w:r>
      <w:r w:rsidR="001F10C5" w:rsidRPr="00AF2245">
        <w:rPr>
          <w:rFonts w:ascii="Arial" w:hAnsi="Arial" w:cs="Arial"/>
          <w:b/>
          <w:color w:val="auto"/>
          <w:sz w:val="24"/>
          <w:szCs w:val="24"/>
          <w:lang w:val="pl-PL"/>
        </w:rPr>
        <w:t>.2</w:t>
      </w:r>
      <w:r w:rsidR="0044182A" w:rsidRPr="00AF2245">
        <w:rPr>
          <w:rFonts w:ascii="Arial" w:hAnsi="Arial" w:cs="Arial"/>
          <w:b/>
          <w:color w:val="auto"/>
          <w:sz w:val="24"/>
          <w:szCs w:val="24"/>
          <w:lang w:val="pl-PL"/>
        </w:rPr>
        <w:t>021</w:t>
      </w:r>
    </w:p>
    <w:p w:rsidR="00E13CF9" w:rsidRPr="00AF2245" w:rsidRDefault="00E13CF9">
      <w:pPr>
        <w:spacing w:after="41" w:line="259" w:lineRule="auto"/>
        <w:ind w:left="613" w:firstLine="0"/>
        <w:jc w:val="center"/>
        <w:rPr>
          <w:color w:val="auto"/>
          <w:lang w:val="pl-PL"/>
        </w:rPr>
      </w:pPr>
    </w:p>
    <w:p w:rsidR="00E13CF9" w:rsidRPr="00AF2245" w:rsidRDefault="00E13CF9">
      <w:pPr>
        <w:spacing w:after="14" w:line="259" w:lineRule="auto"/>
        <w:ind w:left="1131" w:firstLine="0"/>
        <w:jc w:val="left"/>
        <w:rPr>
          <w:color w:val="auto"/>
          <w:lang w:val="pl-PL"/>
        </w:rPr>
      </w:pPr>
    </w:p>
    <w:p w:rsidR="00E13CF9" w:rsidRPr="00AF2245" w:rsidRDefault="00E13CF9">
      <w:pPr>
        <w:spacing w:after="43" w:line="259" w:lineRule="auto"/>
        <w:ind w:left="564" w:firstLine="0"/>
        <w:jc w:val="left"/>
        <w:rPr>
          <w:color w:val="auto"/>
          <w:lang w:val="pl-PL"/>
        </w:rPr>
      </w:pPr>
    </w:p>
    <w:p w:rsidR="00E13CF9" w:rsidRPr="00AF2245" w:rsidRDefault="00E13CF9">
      <w:pPr>
        <w:spacing w:after="2" w:line="263" w:lineRule="auto"/>
        <w:ind w:left="632" w:right="9097" w:firstLine="0"/>
        <w:jc w:val="left"/>
        <w:rPr>
          <w:color w:val="auto"/>
          <w:lang w:val="pl-PL"/>
        </w:rPr>
      </w:pPr>
    </w:p>
    <w:p w:rsidR="00E13CF9" w:rsidRPr="00AF2245" w:rsidRDefault="00E13CF9">
      <w:pPr>
        <w:spacing w:after="2" w:line="263" w:lineRule="auto"/>
        <w:ind w:left="632" w:right="9097" w:firstLine="0"/>
        <w:jc w:val="left"/>
        <w:rPr>
          <w:color w:val="auto"/>
          <w:lang w:val="pl-PL"/>
        </w:rPr>
      </w:pPr>
    </w:p>
    <w:p w:rsidR="00E13CF9" w:rsidRPr="00AF2245" w:rsidRDefault="00E13CF9">
      <w:pPr>
        <w:spacing w:after="2" w:line="263" w:lineRule="auto"/>
        <w:ind w:left="632" w:right="9097" w:firstLine="0"/>
        <w:jc w:val="left"/>
        <w:rPr>
          <w:color w:val="auto"/>
          <w:lang w:val="pl-PL"/>
        </w:rPr>
      </w:pPr>
    </w:p>
    <w:p w:rsidR="00E13CF9" w:rsidRPr="00AF2245" w:rsidRDefault="00E13CF9">
      <w:pPr>
        <w:spacing w:after="2" w:line="263" w:lineRule="auto"/>
        <w:ind w:left="632" w:right="9097" w:firstLine="0"/>
        <w:jc w:val="left"/>
        <w:rPr>
          <w:color w:val="auto"/>
          <w:lang w:val="pl-PL"/>
        </w:rPr>
      </w:pPr>
    </w:p>
    <w:p w:rsidR="00E13CF9" w:rsidRPr="00AF2245" w:rsidRDefault="00E13CF9">
      <w:pPr>
        <w:spacing w:after="2" w:line="263" w:lineRule="auto"/>
        <w:ind w:left="632" w:right="9097" w:firstLine="0"/>
        <w:jc w:val="left"/>
        <w:rPr>
          <w:color w:val="auto"/>
          <w:lang w:val="pl-PL"/>
        </w:rPr>
      </w:pPr>
    </w:p>
    <w:p w:rsidR="00943A91" w:rsidRDefault="00943A91">
      <w:pPr>
        <w:spacing w:after="2" w:line="263" w:lineRule="auto"/>
        <w:ind w:left="632" w:right="9097" w:firstLine="0"/>
        <w:jc w:val="left"/>
        <w:rPr>
          <w:color w:val="auto"/>
          <w:lang w:val="pl-PL"/>
        </w:rPr>
      </w:pPr>
    </w:p>
    <w:p w:rsidR="00090F0B" w:rsidRDefault="00090F0B">
      <w:pPr>
        <w:spacing w:after="2" w:line="263" w:lineRule="auto"/>
        <w:ind w:left="632" w:right="9097" w:firstLine="0"/>
        <w:jc w:val="left"/>
        <w:rPr>
          <w:color w:val="auto"/>
          <w:lang w:val="pl-PL"/>
        </w:rPr>
      </w:pPr>
    </w:p>
    <w:p w:rsidR="00090F0B" w:rsidRPr="00AF2245" w:rsidRDefault="00090F0B">
      <w:pPr>
        <w:spacing w:after="2" w:line="263" w:lineRule="auto"/>
        <w:ind w:left="632" w:right="9097" w:firstLine="0"/>
        <w:jc w:val="left"/>
        <w:rPr>
          <w:color w:val="auto"/>
          <w:lang w:val="pl-PL"/>
        </w:rPr>
      </w:pPr>
    </w:p>
    <w:p w:rsidR="00A72182" w:rsidRPr="00AF2245" w:rsidRDefault="00A72182">
      <w:pPr>
        <w:spacing w:after="2" w:line="263" w:lineRule="auto"/>
        <w:ind w:left="632" w:right="9097" w:firstLine="0"/>
        <w:jc w:val="left"/>
        <w:rPr>
          <w:color w:val="auto"/>
          <w:lang w:val="pl-PL"/>
        </w:rPr>
      </w:pPr>
    </w:p>
    <w:p w:rsidR="00A72182" w:rsidRPr="00AF2245" w:rsidRDefault="00A72182">
      <w:pPr>
        <w:spacing w:after="2" w:line="263" w:lineRule="auto"/>
        <w:ind w:left="632" w:right="9097" w:firstLine="0"/>
        <w:jc w:val="left"/>
        <w:rPr>
          <w:color w:val="auto"/>
          <w:lang w:val="pl-PL"/>
        </w:rPr>
      </w:pPr>
    </w:p>
    <w:p w:rsidR="00A72182" w:rsidRPr="00AF2245" w:rsidRDefault="00A72182">
      <w:pPr>
        <w:spacing w:after="2" w:line="263" w:lineRule="auto"/>
        <w:ind w:left="632" w:right="9097" w:firstLine="0"/>
        <w:jc w:val="left"/>
        <w:rPr>
          <w:color w:val="auto"/>
          <w:lang w:val="pl-PL"/>
        </w:rPr>
      </w:pPr>
    </w:p>
    <w:p w:rsidR="00E13CF9" w:rsidRPr="00AF2245" w:rsidRDefault="00E13CF9">
      <w:pPr>
        <w:spacing w:after="57" w:line="259" w:lineRule="auto"/>
        <w:ind w:left="632" w:firstLine="0"/>
        <w:jc w:val="left"/>
        <w:rPr>
          <w:color w:val="auto"/>
          <w:lang w:val="pl-PL"/>
        </w:rPr>
      </w:pPr>
    </w:p>
    <w:p w:rsidR="00E13CF9" w:rsidRPr="00AF2245" w:rsidRDefault="00E13CF9">
      <w:pPr>
        <w:spacing w:after="0" w:line="259" w:lineRule="auto"/>
        <w:ind w:left="613" w:firstLine="0"/>
        <w:jc w:val="center"/>
        <w:rPr>
          <w:color w:val="auto"/>
          <w:lang w:val="pl-PL"/>
        </w:rPr>
      </w:pPr>
    </w:p>
    <w:p w:rsidR="00E13CF9" w:rsidRPr="00A478BB" w:rsidRDefault="00F11414" w:rsidP="00A478BB">
      <w:pPr>
        <w:pStyle w:val="Akapitzlist"/>
        <w:numPr>
          <w:ilvl w:val="0"/>
          <w:numId w:val="82"/>
        </w:numPr>
        <w:tabs>
          <w:tab w:val="center" w:pos="561"/>
          <w:tab w:val="center" w:pos="2958"/>
        </w:tabs>
        <w:jc w:val="left"/>
        <w:rPr>
          <w:rFonts w:ascii="Arial" w:hAnsi="Arial" w:cs="Arial"/>
          <w:color w:val="auto"/>
          <w:sz w:val="24"/>
          <w:szCs w:val="24"/>
          <w:lang w:val="pl-PL"/>
        </w:rPr>
      </w:pPr>
      <w:r w:rsidRPr="00A478BB">
        <w:rPr>
          <w:rFonts w:ascii="Arial" w:hAnsi="Arial" w:cs="Arial"/>
          <w:b/>
          <w:color w:val="auto"/>
          <w:sz w:val="24"/>
          <w:szCs w:val="24"/>
          <w:u w:val="single" w:color="000000"/>
          <w:lang w:val="pl-PL"/>
        </w:rPr>
        <w:t>Nazwa (firma) oraz adres Zamawiającego</w:t>
      </w:r>
    </w:p>
    <w:p w:rsidR="00934398" w:rsidRPr="00AF2245" w:rsidRDefault="00934398" w:rsidP="00F358A4">
      <w:pPr>
        <w:spacing w:after="0"/>
        <w:ind w:left="993" w:firstLine="0"/>
        <w:rPr>
          <w:rFonts w:ascii="Arial" w:hAnsi="Arial" w:cs="Arial"/>
          <w:bCs/>
          <w:color w:val="auto"/>
          <w:sz w:val="24"/>
          <w:szCs w:val="24"/>
          <w:lang w:val="pl-PL" w:eastAsia="pl-PL"/>
        </w:rPr>
      </w:pPr>
      <w:r w:rsidRPr="00AF2245">
        <w:rPr>
          <w:rFonts w:ascii="Arial" w:hAnsi="Arial" w:cs="Arial"/>
          <w:bCs/>
          <w:color w:val="auto"/>
          <w:sz w:val="24"/>
          <w:szCs w:val="24"/>
          <w:lang w:val="pl-PL" w:eastAsia="pl-PL"/>
        </w:rPr>
        <w:t>Nazwa:</w:t>
      </w:r>
      <w:r w:rsidRPr="00AF2245">
        <w:rPr>
          <w:rFonts w:ascii="Arial" w:hAnsi="Arial" w:cs="Arial"/>
          <w:b/>
          <w:color w:val="auto"/>
          <w:kern w:val="1"/>
          <w:sz w:val="24"/>
          <w:szCs w:val="24"/>
          <w:lang w:val="pl-PL" w:eastAsia="zh-CN"/>
        </w:rPr>
        <w:t xml:space="preserve"> Gmina Wieluń</w:t>
      </w:r>
    </w:p>
    <w:p w:rsidR="00934398" w:rsidRPr="00AF2245" w:rsidRDefault="00934398" w:rsidP="00F358A4">
      <w:pPr>
        <w:spacing w:after="0"/>
        <w:ind w:left="993" w:firstLine="0"/>
        <w:rPr>
          <w:rFonts w:ascii="Arial" w:hAnsi="Arial" w:cs="Arial"/>
          <w:bCs/>
          <w:color w:val="auto"/>
          <w:sz w:val="24"/>
          <w:szCs w:val="24"/>
          <w:lang w:val="pl-PL" w:eastAsia="pl-PL"/>
        </w:rPr>
      </w:pPr>
      <w:r w:rsidRPr="00AF2245">
        <w:rPr>
          <w:rFonts w:ascii="Arial" w:hAnsi="Arial" w:cs="Arial"/>
          <w:bCs/>
          <w:color w:val="auto"/>
          <w:sz w:val="24"/>
          <w:szCs w:val="24"/>
          <w:lang w:val="pl-PL" w:eastAsia="pl-PL"/>
        </w:rPr>
        <w:t>Adres zamawiającego:</w:t>
      </w:r>
      <w:r w:rsidRPr="00AF2245">
        <w:rPr>
          <w:rFonts w:ascii="Arial" w:hAnsi="Arial" w:cs="Arial"/>
          <w:b/>
          <w:color w:val="auto"/>
          <w:kern w:val="1"/>
          <w:sz w:val="24"/>
          <w:szCs w:val="24"/>
          <w:lang w:val="pl-PL" w:eastAsia="zh-CN"/>
        </w:rPr>
        <w:t xml:space="preserve"> 98-300 Wieluń, Plac Kazimierza Wlk. 1</w:t>
      </w:r>
    </w:p>
    <w:p w:rsidR="00934398" w:rsidRPr="00AF2245" w:rsidRDefault="00934398" w:rsidP="00F358A4">
      <w:pPr>
        <w:widowControl w:val="0"/>
        <w:suppressAutoHyphens/>
        <w:overflowPunct w:val="0"/>
        <w:autoSpaceDE w:val="0"/>
        <w:spacing w:after="0"/>
        <w:ind w:left="0" w:firstLine="993"/>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Numer telefonu: 043 886 0249</w:t>
      </w:r>
    </w:p>
    <w:p w:rsidR="00934398" w:rsidRPr="00AF2245" w:rsidRDefault="00934398" w:rsidP="00F358A4">
      <w:pPr>
        <w:spacing w:after="0"/>
        <w:ind w:left="510" w:firstLine="483"/>
        <w:rPr>
          <w:rFonts w:ascii="Arial" w:hAnsi="Arial" w:cs="Arial"/>
          <w:bCs/>
          <w:color w:val="auto"/>
          <w:sz w:val="24"/>
          <w:szCs w:val="24"/>
          <w:lang w:val="pl-PL" w:eastAsia="pl-PL"/>
        </w:rPr>
      </w:pPr>
      <w:r w:rsidRPr="00AF2245">
        <w:rPr>
          <w:rFonts w:ascii="Arial" w:hAnsi="Arial" w:cs="Arial"/>
          <w:bCs/>
          <w:color w:val="auto"/>
          <w:sz w:val="24"/>
          <w:szCs w:val="24"/>
          <w:lang w:val="pl-PL" w:eastAsia="pl-PL"/>
        </w:rPr>
        <w:t xml:space="preserve">adres poczty elektronicznej: </w:t>
      </w:r>
      <w:hyperlink r:id="rId9" w:history="1">
        <w:r w:rsidRPr="00AF2245">
          <w:rPr>
            <w:rFonts w:ascii="Arial" w:hAnsi="Arial" w:cs="Arial"/>
            <w:color w:val="auto"/>
            <w:kern w:val="1"/>
            <w:sz w:val="24"/>
            <w:szCs w:val="24"/>
            <w:u w:val="single"/>
            <w:lang w:val="pl-PL" w:eastAsia="zh-CN"/>
          </w:rPr>
          <w:t>zp@um.wielun.pl</w:t>
        </w:r>
      </w:hyperlink>
    </w:p>
    <w:p w:rsidR="00934398" w:rsidRPr="00AF2245" w:rsidRDefault="00934398" w:rsidP="00F358A4">
      <w:pPr>
        <w:widowControl w:val="0"/>
        <w:suppressAutoHyphens/>
        <w:overflowPunct w:val="0"/>
        <w:autoSpaceDE w:val="0"/>
        <w:spacing w:after="0"/>
        <w:ind w:left="0" w:firstLine="993"/>
        <w:textAlignment w:val="baseline"/>
        <w:rPr>
          <w:rFonts w:ascii="Arial" w:hAnsi="Arial" w:cs="Arial"/>
          <w:color w:val="auto"/>
          <w:kern w:val="1"/>
          <w:sz w:val="24"/>
          <w:szCs w:val="24"/>
          <w:lang w:val="pl-PL" w:eastAsia="zh-CN"/>
        </w:rPr>
      </w:pPr>
      <w:r w:rsidRPr="00AF2245">
        <w:rPr>
          <w:rFonts w:ascii="Arial" w:hAnsi="Arial" w:cs="Arial"/>
          <w:color w:val="auto"/>
          <w:sz w:val="24"/>
          <w:szCs w:val="24"/>
          <w:lang w:val="pl-PL" w:eastAsia="pl-PL"/>
        </w:rPr>
        <w:t xml:space="preserve">Skrytka ePUAP: </w:t>
      </w:r>
      <w:r w:rsidRPr="00AF2245">
        <w:rPr>
          <w:rFonts w:ascii="Arial" w:hAnsi="Arial" w:cs="Arial"/>
          <w:b/>
          <w:bCs/>
          <w:color w:val="auto"/>
          <w:sz w:val="24"/>
          <w:szCs w:val="24"/>
          <w:lang w:val="pl-PL" w:eastAsia="pl-PL"/>
        </w:rPr>
        <w:t>/um_wielun/skrytka</w:t>
      </w:r>
    </w:p>
    <w:p w:rsidR="00934398" w:rsidRPr="00AF2245" w:rsidRDefault="00934398" w:rsidP="00F358A4">
      <w:pPr>
        <w:widowControl w:val="0"/>
        <w:suppressAutoHyphens/>
        <w:overflowPunct w:val="0"/>
        <w:autoSpaceDE w:val="0"/>
        <w:spacing w:after="0"/>
        <w:ind w:left="0" w:firstLine="993"/>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Godziny urzędowania: od poniedziałku do piątku w godz. 7.30 - 15.30</w:t>
      </w:r>
    </w:p>
    <w:p w:rsidR="00934398" w:rsidRPr="00AF2245" w:rsidRDefault="002C3C07" w:rsidP="00F358A4">
      <w:pPr>
        <w:widowControl w:val="0"/>
        <w:suppressAutoHyphens/>
        <w:overflowPunct w:val="0"/>
        <w:autoSpaceDE w:val="0"/>
        <w:spacing w:after="0"/>
        <w:ind w:left="993" w:firstLine="0"/>
        <w:textAlignment w:val="baseline"/>
        <w:rPr>
          <w:rFonts w:ascii="Arial" w:hAnsi="Arial" w:cs="Arial"/>
          <w:color w:val="auto"/>
          <w:sz w:val="24"/>
          <w:szCs w:val="24"/>
          <w:lang w:val="pl-PL"/>
        </w:rPr>
      </w:pPr>
      <w:r w:rsidRPr="00AF2245">
        <w:rPr>
          <w:rFonts w:ascii="Arial" w:hAnsi="Arial" w:cs="Arial"/>
          <w:color w:val="auto"/>
          <w:sz w:val="24"/>
          <w:szCs w:val="24"/>
          <w:lang w:val="pl-PL"/>
        </w:rPr>
        <w:t>S</w:t>
      </w:r>
      <w:r w:rsidR="00934398" w:rsidRPr="00AF2245">
        <w:rPr>
          <w:rFonts w:ascii="Arial" w:hAnsi="Arial" w:cs="Arial"/>
          <w:color w:val="auto"/>
          <w:sz w:val="24"/>
          <w:szCs w:val="24"/>
          <w:lang w:val="pl-PL"/>
        </w:rPr>
        <w:t>trona internetowa prowadzonego postępowania, na której udostępniane będą zmiany i wyjaśnienia treści SWZ oraz inne dokumenty zamówienia bezpośrednio związane z niniejs</w:t>
      </w:r>
      <w:r w:rsidR="00943A91" w:rsidRPr="00AF2245">
        <w:rPr>
          <w:rFonts w:ascii="Arial" w:hAnsi="Arial" w:cs="Arial"/>
          <w:color w:val="auto"/>
          <w:sz w:val="24"/>
          <w:szCs w:val="24"/>
          <w:lang w:val="pl-PL"/>
        </w:rPr>
        <w:t xml:space="preserve">zym postępowaniem o </w:t>
      </w:r>
      <w:r w:rsidR="00943A91" w:rsidRPr="00AF2245">
        <w:rPr>
          <w:rFonts w:ascii="Arial" w:hAnsi="Arial" w:cs="Arial"/>
          <w:color w:val="auto"/>
          <w:sz w:val="24"/>
          <w:szCs w:val="24"/>
          <w:lang w:val="pl-PL"/>
        </w:rPr>
        <w:tab/>
        <w:t>udzielenie </w:t>
      </w:r>
      <w:r w:rsidR="00934398" w:rsidRPr="00AF2245">
        <w:rPr>
          <w:rFonts w:ascii="Arial" w:hAnsi="Arial" w:cs="Arial"/>
          <w:color w:val="auto"/>
          <w:sz w:val="24"/>
          <w:szCs w:val="24"/>
          <w:lang w:val="pl-PL"/>
        </w:rPr>
        <w:t xml:space="preserve">zamówienia: </w:t>
      </w:r>
      <w:hyperlink r:id="rId10" w:history="1">
        <w:r w:rsidR="00934398" w:rsidRPr="00AF2245">
          <w:rPr>
            <w:rStyle w:val="Hipercze"/>
            <w:rFonts w:ascii="Arial" w:hAnsi="Arial" w:cs="Arial"/>
            <w:color w:val="auto"/>
            <w:kern w:val="1"/>
            <w:sz w:val="24"/>
            <w:szCs w:val="24"/>
            <w:lang w:val="pl-PL" w:eastAsia="zh-CN"/>
          </w:rPr>
          <w:t>https://www.bip.um.wielun.pl</w:t>
        </w:r>
      </w:hyperlink>
    </w:p>
    <w:p w:rsidR="00934398" w:rsidRPr="00AF2245" w:rsidRDefault="00934398" w:rsidP="00934398">
      <w:pPr>
        <w:widowControl w:val="0"/>
        <w:suppressAutoHyphens/>
        <w:overflowPunct w:val="0"/>
        <w:autoSpaceDE w:val="0"/>
        <w:spacing w:after="0"/>
        <w:ind w:left="0" w:firstLine="0"/>
        <w:textAlignment w:val="baseline"/>
        <w:rPr>
          <w:rFonts w:ascii="Arial" w:hAnsi="Arial" w:cs="Arial"/>
          <w:color w:val="auto"/>
          <w:kern w:val="1"/>
          <w:sz w:val="24"/>
          <w:szCs w:val="24"/>
          <w:lang w:val="pl-PL" w:eastAsia="zh-CN"/>
        </w:rPr>
      </w:pPr>
    </w:p>
    <w:p w:rsidR="00E13CF9" w:rsidRPr="00AF2245" w:rsidRDefault="00F11414">
      <w:pPr>
        <w:numPr>
          <w:ilvl w:val="0"/>
          <w:numId w:val="1"/>
        </w:numPr>
        <w:ind w:hanging="725"/>
        <w:rPr>
          <w:rFonts w:ascii="Arial" w:hAnsi="Arial" w:cs="Arial"/>
          <w:color w:val="auto"/>
          <w:sz w:val="24"/>
          <w:szCs w:val="24"/>
        </w:rPr>
      </w:pPr>
      <w:r w:rsidRPr="00AF2245">
        <w:rPr>
          <w:rFonts w:ascii="Arial" w:hAnsi="Arial" w:cs="Arial"/>
          <w:b/>
          <w:color w:val="auto"/>
          <w:sz w:val="24"/>
          <w:szCs w:val="24"/>
          <w:u w:val="single" w:color="000000"/>
        </w:rPr>
        <w:t>Tryb</w:t>
      </w:r>
      <w:r w:rsidR="00946299"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udzielenia</w:t>
      </w:r>
      <w:r w:rsidR="00946299"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zamówienia:</w:t>
      </w:r>
    </w:p>
    <w:p w:rsidR="00E13CF9" w:rsidRPr="00AF2245" w:rsidRDefault="00F11414" w:rsidP="00B34B91">
      <w:pPr>
        <w:numPr>
          <w:ilvl w:val="3"/>
          <w:numId w:val="6"/>
        </w:numPr>
        <w:ind w:right="14" w:hanging="360"/>
        <w:rPr>
          <w:rFonts w:ascii="Arial" w:hAnsi="Arial" w:cs="Arial"/>
          <w:color w:val="auto"/>
          <w:sz w:val="24"/>
          <w:szCs w:val="24"/>
          <w:lang w:val="pl-PL"/>
        </w:rPr>
      </w:pPr>
      <w:r w:rsidRPr="00AF2245">
        <w:rPr>
          <w:rFonts w:ascii="Arial" w:hAnsi="Arial" w:cs="Arial"/>
          <w:color w:val="auto"/>
          <w:sz w:val="24"/>
          <w:szCs w:val="24"/>
          <w:lang w:val="pl-PL"/>
        </w:rPr>
        <w:t>Postępowanie o udzielenie zamówienia prowadzone jest w trybie przetargu nieograniczonego</w:t>
      </w:r>
      <w:r w:rsidR="0069449E" w:rsidRPr="00AF2245">
        <w:rPr>
          <w:rFonts w:ascii="Arial" w:hAnsi="Arial" w:cs="Arial"/>
          <w:color w:val="auto"/>
          <w:sz w:val="24"/>
          <w:szCs w:val="24"/>
          <w:lang w:val="pl-PL"/>
        </w:rPr>
        <w:t xml:space="preserve"> art.. 132-139 w </w:t>
      </w:r>
      <w:r w:rsidR="00AB62F4" w:rsidRPr="00AF2245">
        <w:rPr>
          <w:rFonts w:ascii="Arial" w:hAnsi="Arial" w:cs="Arial"/>
          <w:color w:val="auto"/>
          <w:sz w:val="24"/>
          <w:szCs w:val="24"/>
          <w:lang w:val="pl-PL"/>
        </w:rPr>
        <w:t>związku</w:t>
      </w:r>
      <w:r w:rsidR="0069449E" w:rsidRPr="00AF2245">
        <w:rPr>
          <w:rFonts w:ascii="Arial" w:hAnsi="Arial" w:cs="Arial"/>
          <w:color w:val="auto"/>
          <w:sz w:val="24"/>
          <w:szCs w:val="24"/>
          <w:lang w:val="pl-PL"/>
        </w:rPr>
        <w:t xml:space="preserve"> z art. 129 ust.2</w:t>
      </w:r>
      <w:r w:rsidRPr="00AF2245">
        <w:rPr>
          <w:rFonts w:ascii="Arial" w:hAnsi="Arial" w:cs="Arial"/>
          <w:color w:val="auto"/>
          <w:sz w:val="24"/>
          <w:szCs w:val="24"/>
          <w:lang w:val="pl-PL"/>
        </w:rPr>
        <w:t>, o wartości przekraczającej kwotę 214</w:t>
      </w:r>
      <w:r w:rsidR="00CE75B2" w:rsidRPr="00AF2245">
        <w:rPr>
          <w:rFonts w:ascii="Arial" w:hAnsi="Arial" w:cs="Arial"/>
          <w:color w:val="auto"/>
          <w:sz w:val="24"/>
          <w:szCs w:val="24"/>
          <w:lang w:val="pl-PL"/>
        </w:rPr>
        <w:t> </w:t>
      </w:r>
      <w:r w:rsidRPr="00AF2245">
        <w:rPr>
          <w:rFonts w:ascii="Arial" w:hAnsi="Arial" w:cs="Arial"/>
          <w:color w:val="auto"/>
          <w:sz w:val="24"/>
          <w:szCs w:val="24"/>
          <w:lang w:val="pl-PL"/>
        </w:rPr>
        <w:t>000</w:t>
      </w:r>
      <w:r w:rsidR="00CE75B2" w:rsidRPr="00AF2245">
        <w:rPr>
          <w:rFonts w:ascii="Arial" w:hAnsi="Arial" w:cs="Arial"/>
          <w:color w:val="auto"/>
          <w:sz w:val="24"/>
          <w:szCs w:val="24"/>
          <w:lang w:val="pl-PL"/>
        </w:rPr>
        <w:t xml:space="preserve"> </w:t>
      </w:r>
      <w:r w:rsidRPr="00AF2245">
        <w:rPr>
          <w:rFonts w:ascii="Arial" w:hAnsi="Arial" w:cs="Arial"/>
          <w:color w:val="auto"/>
          <w:sz w:val="24"/>
          <w:szCs w:val="24"/>
          <w:lang w:val="pl-PL"/>
        </w:rPr>
        <w:t xml:space="preserve">euro, na podstawie przepisów ustawy z dnia 11 września 2019 r. – Prawo </w:t>
      </w:r>
      <w:r w:rsidR="003B3024" w:rsidRPr="00AF2245">
        <w:rPr>
          <w:rFonts w:ascii="Arial" w:hAnsi="Arial" w:cs="Arial"/>
          <w:color w:val="auto"/>
          <w:sz w:val="24"/>
          <w:szCs w:val="24"/>
          <w:lang w:val="pl-PL"/>
        </w:rPr>
        <w:t>zamówień publicznych (Dz. U. 2021</w:t>
      </w:r>
      <w:r w:rsidRPr="00AF2245">
        <w:rPr>
          <w:rFonts w:ascii="Arial" w:hAnsi="Arial" w:cs="Arial"/>
          <w:color w:val="auto"/>
          <w:sz w:val="24"/>
          <w:szCs w:val="24"/>
          <w:lang w:val="pl-PL"/>
        </w:rPr>
        <w:t xml:space="preserve">, poz. </w:t>
      </w:r>
      <w:r w:rsidR="003B3024" w:rsidRPr="00AF2245">
        <w:rPr>
          <w:rFonts w:ascii="Arial" w:hAnsi="Arial" w:cs="Arial"/>
          <w:color w:val="auto"/>
          <w:sz w:val="24"/>
          <w:szCs w:val="24"/>
          <w:lang w:val="pl-PL"/>
        </w:rPr>
        <w:t>1129</w:t>
      </w:r>
      <w:r w:rsidRPr="00AF2245">
        <w:rPr>
          <w:rFonts w:ascii="Arial" w:hAnsi="Arial" w:cs="Arial"/>
          <w:color w:val="auto"/>
          <w:sz w:val="24"/>
          <w:szCs w:val="24"/>
          <w:lang w:val="pl-PL"/>
        </w:rPr>
        <w:t xml:space="preserve"> ze zm.) zwanej dalej </w:t>
      </w:r>
      <w:r w:rsidRPr="00AF2245">
        <w:rPr>
          <w:rFonts w:ascii="Arial" w:hAnsi="Arial" w:cs="Arial"/>
          <w:i/>
          <w:color w:val="auto"/>
          <w:sz w:val="24"/>
          <w:szCs w:val="24"/>
          <w:lang w:val="pl-PL"/>
        </w:rPr>
        <w:t>Pzp</w:t>
      </w:r>
      <w:r w:rsidRPr="00AF2245">
        <w:rPr>
          <w:rFonts w:ascii="Arial" w:hAnsi="Arial" w:cs="Arial"/>
          <w:color w:val="auto"/>
          <w:sz w:val="24"/>
          <w:szCs w:val="24"/>
          <w:lang w:val="pl-PL"/>
        </w:rPr>
        <w:t xml:space="preserve"> lub </w:t>
      </w:r>
      <w:r w:rsidRPr="00AF2245">
        <w:rPr>
          <w:rFonts w:ascii="Arial" w:hAnsi="Arial" w:cs="Arial"/>
          <w:i/>
          <w:color w:val="auto"/>
          <w:sz w:val="24"/>
          <w:szCs w:val="24"/>
          <w:lang w:val="pl-PL"/>
        </w:rPr>
        <w:t>ustawą Pzp</w:t>
      </w:r>
      <w:r w:rsidRPr="00AF2245">
        <w:rPr>
          <w:rFonts w:ascii="Arial" w:hAnsi="Arial" w:cs="Arial"/>
          <w:color w:val="auto"/>
          <w:sz w:val="24"/>
          <w:szCs w:val="24"/>
          <w:lang w:val="pl-PL"/>
        </w:rPr>
        <w:t xml:space="preserve">. </w:t>
      </w:r>
    </w:p>
    <w:p w:rsidR="008518F4" w:rsidRPr="00AF2245" w:rsidRDefault="008518F4" w:rsidP="00B34B91">
      <w:pPr>
        <w:numPr>
          <w:ilvl w:val="3"/>
          <w:numId w:val="6"/>
        </w:numPr>
        <w:ind w:right="14" w:hanging="360"/>
        <w:rPr>
          <w:rFonts w:ascii="Arial" w:hAnsi="Arial" w:cs="Arial"/>
          <w:color w:val="auto"/>
          <w:sz w:val="24"/>
          <w:szCs w:val="24"/>
          <w:lang w:val="pl-PL"/>
        </w:rPr>
      </w:pPr>
      <w:r w:rsidRPr="00AF2245">
        <w:rPr>
          <w:rFonts w:ascii="Arial" w:hAnsi="Arial" w:cs="Arial"/>
          <w:color w:val="auto"/>
          <w:sz w:val="24"/>
          <w:szCs w:val="24"/>
          <w:lang w:val="pl-PL"/>
        </w:rPr>
        <w:t>Zamawiający udziela  zamówienia w dwóch częściach: Cześć I i Części II. Niniejsze postępowanie dotyczy Części I.  Dla każdej z części postępowanie prowadzone będzie  w trybie przetargu nieograniczonego, o wartości przekraczającej kwotę 214</w:t>
      </w:r>
      <w:r w:rsidR="00CE75B2" w:rsidRPr="00AF2245">
        <w:rPr>
          <w:rFonts w:ascii="Arial" w:hAnsi="Arial" w:cs="Arial"/>
          <w:color w:val="auto"/>
          <w:sz w:val="24"/>
          <w:szCs w:val="24"/>
          <w:lang w:val="pl-PL"/>
        </w:rPr>
        <w:t> </w:t>
      </w:r>
      <w:r w:rsidRPr="00AF2245">
        <w:rPr>
          <w:rFonts w:ascii="Arial" w:hAnsi="Arial" w:cs="Arial"/>
          <w:color w:val="auto"/>
          <w:sz w:val="24"/>
          <w:szCs w:val="24"/>
          <w:lang w:val="pl-PL"/>
        </w:rPr>
        <w:t>000</w:t>
      </w:r>
      <w:r w:rsidR="00CE75B2" w:rsidRPr="00AF2245">
        <w:rPr>
          <w:rFonts w:ascii="Arial" w:hAnsi="Arial" w:cs="Arial"/>
          <w:color w:val="auto"/>
          <w:sz w:val="24"/>
          <w:szCs w:val="24"/>
          <w:lang w:val="pl-PL"/>
        </w:rPr>
        <w:t xml:space="preserve"> </w:t>
      </w:r>
      <w:r w:rsidRPr="00AF2245">
        <w:rPr>
          <w:rFonts w:ascii="Arial" w:hAnsi="Arial" w:cs="Arial"/>
          <w:color w:val="auto"/>
          <w:sz w:val="24"/>
          <w:szCs w:val="24"/>
          <w:lang w:val="pl-PL"/>
        </w:rPr>
        <w:t>euro</w:t>
      </w:r>
    </w:p>
    <w:p w:rsidR="00E13CF9" w:rsidRPr="00AF2245" w:rsidRDefault="00F11414" w:rsidP="00B34B91">
      <w:pPr>
        <w:numPr>
          <w:ilvl w:val="3"/>
          <w:numId w:val="6"/>
        </w:numPr>
        <w:spacing w:after="1"/>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 sprawach nieuregulowanych w niniejszej SWZ mają zastosowanie przepisy ustawy Pzp wraz z aktami wykonawczymi do niej oraz przepisy ustawy z dnia 23 kwietnia 1964 r. Kodeks cywilny (t.j. Dz.U. z 2020 r. poz. 1740 ze zm.). </w:t>
      </w:r>
    </w:p>
    <w:p w:rsidR="0069449E" w:rsidRPr="00AF2245" w:rsidRDefault="0069449E" w:rsidP="0069449E">
      <w:pPr>
        <w:numPr>
          <w:ilvl w:val="3"/>
          <w:numId w:val="6"/>
        </w:numPr>
        <w:spacing w:after="1"/>
        <w:ind w:right="14" w:hanging="360"/>
        <w:rPr>
          <w:rFonts w:ascii="Arial" w:hAnsi="Arial" w:cs="Arial"/>
          <w:color w:val="auto"/>
          <w:sz w:val="24"/>
          <w:szCs w:val="24"/>
          <w:lang w:val="pl-PL"/>
        </w:rPr>
      </w:pPr>
      <w:r w:rsidRPr="00AF2245">
        <w:rPr>
          <w:rFonts w:ascii="Arial" w:hAnsi="Arial" w:cs="Arial"/>
          <w:color w:val="auto"/>
          <w:sz w:val="24"/>
          <w:szCs w:val="24"/>
          <w:lang w:val="pl-PL"/>
        </w:rPr>
        <w:t>W postępowaniu mają zastosowanie przepisy ustawy Pzp oraz aktów wykonawczych wydanych na jej podstawie. W zakresie nieuregulowanym przez ww. akty prawne stosuje się przepisy ustawy z dnia 23 kwietnia 1964 r. - Kodeks cywilny (Dz. U. z 2020 r. poz. 1740 ze zm.).</w:t>
      </w:r>
    </w:p>
    <w:p w:rsidR="00E13CF9" w:rsidRPr="00AF2245" w:rsidRDefault="00E13CF9">
      <w:pPr>
        <w:spacing w:after="58" w:line="259" w:lineRule="auto"/>
        <w:ind w:left="1124" w:firstLine="0"/>
        <w:jc w:val="left"/>
        <w:rPr>
          <w:rFonts w:ascii="Arial" w:hAnsi="Arial" w:cs="Arial"/>
          <w:color w:val="auto"/>
          <w:sz w:val="24"/>
          <w:szCs w:val="24"/>
          <w:lang w:val="pl-PL"/>
        </w:rPr>
      </w:pPr>
    </w:p>
    <w:p w:rsidR="00E13CF9" w:rsidRPr="00AF2245" w:rsidRDefault="00F11414">
      <w:pPr>
        <w:numPr>
          <w:ilvl w:val="0"/>
          <w:numId w:val="1"/>
        </w:numPr>
        <w:ind w:hanging="725"/>
        <w:rPr>
          <w:rFonts w:ascii="Arial" w:hAnsi="Arial" w:cs="Arial"/>
          <w:color w:val="auto"/>
          <w:sz w:val="24"/>
          <w:szCs w:val="24"/>
        </w:rPr>
      </w:pPr>
      <w:r w:rsidRPr="00AF2245">
        <w:rPr>
          <w:rFonts w:ascii="Arial" w:hAnsi="Arial" w:cs="Arial"/>
          <w:b/>
          <w:color w:val="auto"/>
          <w:sz w:val="24"/>
          <w:szCs w:val="24"/>
          <w:u w:val="single" w:color="000000"/>
        </w:rPr>
        <w:t>Opis</w:t>
      </w:r>
      <w:r w:rsidR="00CE75B2" w:rsidRPr="00AF2245">
        <w:rPr>
          <w:rFonts w:ascii="Arial" w:hAnsi="Arial" w:cs="Arial"/>
          <w:b/>
          <w:color w:val="auto"/>
          <w:sz w:val="24"/>
          <w:szCs w:val="24"/>
          <w:u w:val="single" w:color="000000"/>
        </w:rPr>
        <w:t xml:space="preserve"> </w:t>
      </w:r>
      <w:r w:rsidR="009536EA" w:rsidRPr="00AF2245">
        <w:rPr>
          <w:rFonts w:ascii="Arial" w:hAnsi="Arial" w:cs="Arial"/>
          <w:b/>
          <w:color w:val="auto"/>
          <w:sz w:val="24"/>
          <w:szCs w:val="24"/>
          <w:u w:val="single" w:color="000000"/>
        </w:rPr>
        <w:t>p</w:t>
      </w:r>
      <w:r w:rsidRPr="00AF2245">
        <w:rPr>
          <w:rFonts w:ascii="Arial" w:hAnsi="Arial" w:cs="Arial"/>
          <w:b/>
          <w:color w:val="auto"/>
          <w:sz w:val="24"/>
          <w:szCs w:val="24"/>
          <w:u w:val="single" w:color="000000"/>
        </w:rPr>
        <w:t>rzedmiotu</w:t>
      </w:r>
      <w:r w:rsidR="00CE75B2"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zamówienia:</w:t>
      </w:r>
    </w:p>
    <w:p w:rsidR="00E13CF9" w:rsidRPr="00AF2245" w:rsidRDefault="002C3C07" w:rsidP="00D02268">
      <w:pPr>
        <w:pStyle w:val="Akapitzlist"/>
        <w:numPr>
          <w:ilvl w:val="0"/>
          <w:numId w:val="29"/>
        </w:numPr>
        <w:spacing w:after="164"/>
        <w:ind w:right="14"/>
        <w:rPr>
          <w:rFonts w:ascii="Arial" w:hAnsi="Arial" w:cs="Arial"/>
          <w:color w:val="auto"/>
          <w:sz w:val="24"/>
          <w:szCs w:val="24"/>
          <w:lang w:val="pl-PL"/>
        </w:rPr>
      </w:pPr>
      <w:r w:rsidRPr="00AF2245">
        <w:rPr>
          <w:rFonts w:ascii="Arial" w:hAnsi="Arial" w:cs="Arial"/>
          <w:color w:val="auto"/>
          <w:sz w:val="24"/>
          <w:szCs w:val="24"/>
          <w:lang w:val="pl-PL"/>
        </w:rPr>
        <w:t xml:space="preserve">Przedmiotem zamówienia podzielony </w:t>
      </w:r>
      <w:r w:rsidR="00F11414" w:rsidRPr="00AF2245">
        <w:rPr>
          <w:rFonts w:ascii="Arial" w:hAnsi="Arial" w:cs="Arial"/>
          <w:color w:val="auto"/>
          <w:sz w:val="24"/>
          <w:szCs w:val="24"/>
          <w:lang w:val="pl-PL"/>
        </w:rPr>
        <w:t xml:space="preserve"> został</w:t>
      </w:r>
      <w:r w:rsidR="00CE75B2" w:rsidRPr="00AF2245">
        <w:rPr>
          <w:rFonts w:ascii="Arial" w:hAnsi="Arial" w:cs="Arial"/>
          <w:color w:val="auto"/>
          <w:sz w:val="24"/>
          <w:szCs w:val="24"/>
          <w:lang w:val="pl-PL"/>
        </w:rPr>
        <w:t xml:space="preserve"> </w:t>
      </w:r>
      <w:r w:rsidR="00F11414" w:rsidRPr="00AF2245">
        <w:rPr>
          <w:rFonts w:ascii="Arial" w:hAnsi="Arial" w:cs="Arial"/>
          <w:color w:val="auto"/>
          <w:sz w:val="24"/>
          <w:szCs w:val="24"/>
          <w:lang w:val="pl-PL"/>
        </w:rPr>
        <w:t xml:space="preserve">na </w:t>
      </w:r>
      <w:r w:rsidR="008300E0" w:rsidRPr="00AF2245">
        <w:rPr>
          <w:rFonts w:ascii="Arial" w:hAnsi="Arial" w:cs="Arial"/>
          <w:color w:val="auto"/>
          <w:sz w:val="24"/>
          <w:szCs w:val="24"/>
          <w:lang w:val="pl-PL"/>
        </w:rPr>
        <w:t>3</w:t>
      </w:r>
      <w:r w:rsidR="00F11414" w:rsidRPr="00AF2245">
        <w:rPr>
          <w:rFonts w:ascii="Arial" w:hAnsi="Arial" w:cs="Arial"/>
          <w:color w:val="auto"/>
          <w:sz w:val="24"/>
          <w:szCs w:val="24"/>
          <w:lang w:val="pl-PL"/>
        </w:rPr>
        <w:t xml:space="preserve"> części (zwane dalej </w:t>
      </w:r>
      <w:r w:rsidRPr="00AF2245">
        <w:rPr>
          <w:rFonts w:ascii="Arial" w:hAnsi="Arial" w:cs="Arial"/>
          <w:i/>
          <w:color w:val="auto"/>
          <w:sz w:val="24"/>
          <w:szCs w:val="24"/>
          <w:lang w:val="pl-PL"/>
        </w:rPr>
        <w:t>Zadaniami</w:t>
      </w:r>
      <w:r w:rsidR="00AF6679" w:rsidRPr="00AF2245">
        <w:rPr>
          <w:rFonts w:ascii="Arial" w:hAnsi="Arial" w:cs="Arial"/>
          <w:i/>
          <w:color w:val="auto"/>
          <w:sz w:val="24"/>
          <w:szCs w:val="24"/>
          <w:lang w:val="pl-PL"/>
        </w:rPr>
        <w:t xml:space="preserve"> </w:t>
      </w:r>
      <w:r w:rsidRPr="00AF2245">
        <w:rPr>
          <w:rFonts w:ascii="Arial" w:hAnsi="Arial" w:cs="Arial"/>
          <w:color w:val="auto"/>
          <w:sz w:val="24"/>
          <w:szCs w:val="24"/>
          <w:lang w:val="pl-PL"/>
        </w:rPr>
        <w:t>lub Zad</w:t>
      </w:r>
      <w:r w:rsidRPr="00AF2245">
        <w:rPr>
          <w:rFonts w:ascii="Arial" w:hAnsi="Arial" w:cs="Arial"/>
          <w:i/>
          <w:color w:val="auto"/>
          <w:sz w:val="24"/>
          <w:szCs w:val="24"/>
          <w:lang w:val="pl-PL"/>
        </w:rPr>
        <w:t xml:space="preserve">aniami </w:t>
      </w:r>
      <w:r w:rsidR="00F11414" w:rsidRPr="00AF2245">
        <w:rPr>
          <w:rFonts w:ascii="Arial" w:hAnsi="Arial" w:cs="Arial"/>
          <w:i/>
          <w:color w:val="auto"/>
          <w:sz w:val="24"/>
          <w:szCs w:val="24"/>
          <w:lang w:val="pl-PL"/>
        </w:rPr>
        <w:t>zamówienia</w:t>
      </w:r>
      <w:r w:rsidR="00F11414" w:rsidRPr="00AF2245">
        <w:rPr>
          <w:rFonts w:ascii="Arial" w:hAnsi="Arial" w:cs="Arial"/>
          <w:color w:val="auto"/>
          <w:sz w:val="24"/>
          <w:szCs w:val="24"/>
          <w:lang w:val="pl-PL"/>
        </w:rPr>
        <w:t xml:space="preserve">):  </w:t>
      </w:r>
    </w:p>
    <w:p w:rsidR="007C1B3F" w:rsidRPr="00AF2245" w:rsidRDefault="007C1B3F" w:rsidP="00004DFB">
      <w:pPr>
        <w:pStyle w:val="Akapitzlist"/>
        <w:numPr>
          <w:ilvl w:val="0"/>
          <w:numId w:val="43"/>
        </w:numPr>
        <w:autoSpaceDE w:val="0"/>
        <w:autoSpaceDN w:val="0"/>
        <w:adjustRightInd w:val="0"/>
        <w:spacing w:after="0" w:line="268" w:lineRule="auto"/>
        <w:rPr>
          <w:rFonts w:ascii="Arial" w:eastAsia="Calibri" w:hAnsi="Arial" w:cs="Arial"/>
          <w:i/>
          <w:color w:val="auto"/>
          <w:sz w:val="24"/>
          <w:szCs w:val="24"/>
          <w:lang w:val="pl-PL"/>
        </w:rPr>
      </w:pPr>
      <w:r w:rsidRPr="00AF2245">
        <w:rPr>
          <w:rFonts w:ascii="Arial" w:eastAsia="Calibri" w:hAnsi="Arial" w:cs="Arial"/>
          <w:b/>
          <w:bCs/>
          <w:color w:val="auto"/>
          <w:sz w:val="24"/>
          <w:szCs w:val="24"/>
          <w:shd w:val="clear" w:color="auto" w:fill="FFFFFF"/>
          <w:lang w:val="pl-PL"/>
        </w:rPr>
        <w:t xml:space="preserve">Zadanie </w:t>
      </w:r>
      <w:r w:rsidRPr="00AF2245">
        <w:rPr>
          <w:rFonts w:ascii="Arial" w:hAnsi="Arial" w:cs="Arial"/>
          <w:b/>
          <w:color w:val="auto"/>
          <w:sz w:val="24"/>
          <w:szCs w:val="24"/>
          <w:lang w:val="pl-PL"/>
        </w:rPr>
        <w:t>4</w:t>
      </w:r>
      <w:r w:rsidRPr="00AF2245">
        <w:rPr>
          <w:rFonts w:ascii="Arial" w:eastAsia="Calibri" w:hAnsi="Arial" w:cs="Arial"/>
          <w:b/>
          <w:bCs/>
          <w:color w:val="auto"/>
          <w:sz w:val="24"/>
          <w:szCs w:val="24"/>
          <w:shd w:val="clear" w:color="auto" w:fill="FFFFFF"/>
          <w:lang w:val="pl-PL"/>
        </w:rPr>
        <w:t xml:space="preserve">.1 „Zakup ładowarki kołowej (teleskopowej) z osprzętem”  </w:t>
      </w:r>
    </w:p>
    <w:p w:rsidR="007C1B3F" w:rsidRPr="00AF2245" w:rsidRDefault="007C1B3F" w:rsidP="007C1B3F">
      <w:pPr>
        <w:pStyle w:val="Akapitzlist"/>
        <w:autoSpaceDE w:val="0"/>
        <w:autoSpaceDN w:val="0"/>
        <w:adjustRightInd w:val="0"/>
        <w:spacing w:after="0" w:line="276" w:lineRule="auto"/>
        <w:ind w:left="141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ab/>
        <w:t>Przedmiotem zadania jest zakup ładowarki kołowej teleskopowej z osprzętem (wózka jezdniowego podnośnikowego z mechanicznym napędem podnoszenia z wysięgiem) wraz z dostawą do Instalacji gospodarowania odpadami komunalnymi w Rudzie gmina Wieluń zlokalizowanej na dz. nr 236/1 obręb Ruda, zarządzanej przez Przedsiębiorstwo Komunalne  Sp. z o.o. w Wieluniu ul. Zamenhofa 17, 98-300 Wieluń.</w:t>
      </w:r>
    </w:p>
    <w:p w:rsidR="007C1B3F" w:rsidRPr="00AF2245" w:rsidRDefault="007C1B3F" w:rsidP="00004DFB">
      <w:pPr>
        <w:pStyle w:val="Akapitzlist"/>
        <w:numPr>
          <w:ilvl w:val="0"/>
          <w:numId w:val="44"/>
        </w:numPr>
        <w:autoSpaceDE w:val="0"/>
        <w:autoSpaceDN w:val="0"/>
        <w:adjustRightInd w:val="0"/>
        <w:spacing w:after="0" w:line="268" w:lineRule="auto"/>
        <w:ind w:left="1843" w:hanging="425"/>
        <w:rPr>
          <w:rFonts w:ascii="Arial" w:eastAsia="Calibri" w:hAnsi="Arial" w:cs="Arial"/>
          <w:color w:val="auto"/>
          <w:sz w:val="24"/>
          <w:szCs w:val="24"/>
        </w:rPr>
      </w:pPr>
      <w:r w:rsidRPr="00AF2245">
        <w:rPr>
          <w:rFonts w:ascii="Arial" w:eastAsia="Calibri" w:hAnsi="Arial" w:cs="Arial"/>
          <w:color w:val="auto"/>
          <w:sz w:val="24"/>
          <w:szCs w:val="24"/>
        </w:rPr>
        <w:lastRenderedPageBreak/>
        <w:t>w zakres Zadania wchodzi:</w:t>
      </w:r>
    </w:p>
    <w:p w:rsidR="007C1B3F" w:rsidRPr="00AF2245" w:rsidRDefault="007C1B3F" w:rsidP="00004DFB">
      <w:pPr>
        <w:pStyle w:val="Akapitzlist"/>
        <w:numPr>
          <w:ilvl w:val="0"/>
          <w:numId w:val="45"/>
        </w:numPr>
        <w:tabs>
          <w:tab w:val="left" w:pos="1701"/>
        </w:tabs>
        <w:autoSpaceDE w:val="0"/>
        <w:autoSpaceDN w:val="0"/>
        <w:adjustRightInd w:val="0"/>
        <w:spacing w:after="0" w:line="276" w:lineRule="auto"/>
        <w:ind w:left="2268" w:hanging="425"/>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dostawa (sprzedaż) fabrycznie nowej rok produkcji nie starszy niż 2021 r. ładowarki kołowej (teleskopowej) z osprzętem, Dostarczana ładowarka kołowa (teleskopowa) musi być kompletna, wykonana w wysokim standardzie oraz musi pochodzić z seryjnej produkcji, bez przebiegu (lub z przebiegiem wynikającym z technologii produkcji maszyny i przygotowania jej do sprzedaży). Ładowarka nie może być prototypem, </w:t>
      </w:r>
    </w:p>
    <w:p w:rsidR="007C1B3F" w:rsidRPr="00AF2245" w:rsidRDefault="007C1B3F" w:rsidP="00004DFB">
      <w:pPr>
        <w:numPr>
          <w:ilvl w:val="0"/>
          <w:numId w:val="45"/>
        </w:numPr>
        <w:tabs>
          <w:tab w:val="left" w:pos="2268"/>
        </w:tabs>
        <w:autoSpaceDE w:val="0"/>
        <w:autoSpaceDN w:val="0"/>
        <w:adjustRightInd w:val="0"/>
        <w:spacing w:after="0" w:line="276" w:lineRule="auto"/>
        <w:ind w:left="2268" w:hanging="425"/>
        <w:contextualSpacing/>
        <w:rPr>
          <w:rFonts w:ascii="Arial" w:eastAsia="Calibri" w:hAnsi="Arial" w:cs="Arial"/>
          <w:color w:val="auto"/>
          <w:sz w:val="24"/>
          <w:szCs w:val="24"/>
          <w:lang w:val="pl-PL"/>
        </w:rPr>
      </w:pPr>
      <w:r w:rsidRPr="00AF2245">
        <w:rPr>
          <w:rFonts w:ascii="Arial" w:eastAsia="Calibri" w:hAnsi="Arial" w:cs="Arial"/>
          <w:color w:val="auto"/>
          <w:sz w:val="24"/>
          <w:szCs w:val="24"/>
          <w:lang w:val="pl-PL"/>
        </w:rPr>
        <w:t>dostarczenie instrukcji obsługi i konserwacji, dostatecznie szczegółowej (z podziałem na czynności codzienne, cotygodniowe, itd.), aby Zamawiający mógł poprawnie eksploatować, konserwować, wymieniać części zużywające się,</w:t>
      </w:r>
    </w:p>
    <w:p w:rsidR="007C1B3F" w:rsidRPr="00AF2245" w:rsidRDefault="007C1B3F" w:rsidP="00004DFB">
      <w:pPr>
        <w:numPr>
          <w:ilvl w:val="0"/>
          <w:numId w:val="45"/>
        </w:numPr>
        <w:autoSpaceDE w:val="0"/>
        <w:autoSpaceDN w:val="0"/>
        <w:adjustRightInd w:val="0"/>
        <w:spacing w:after="0" w:line="276" w:lineRule="auto"/>
        <w:ind w:left="2268" w:hanging="425"/>
        <w:contextualSpacing/>
        <w:rPr>
          <w:rFonts w:ascii="Arial" w:eastAsia="Calibri" w:hAnsi="Arial" w:cs="Arial"/>
          <w:color w:val="auto"/>
          <w:sz w:val="24"/>
          <w:szCs w:val="24"/>
          <w:lang w:val="pl-PL"/>
        </w:rPr>
      </w:pPr>
      <w:r w:rsidRPr="00AF2245">
        <w:rPr>
          <w:rFonts w:ascii="Arial" w:eastAsia="Calibri" w:hAnsi="Arial" w:cs="Arial"/>
          <w:color w:val="auto"/>
          <w:sz w:val="24"/>
          <w:szCs w:val="24"/>
          <w:lang w:val="pl-PL"/>
        </w:rPr>
        <w:t>przeszkolenie personelu obsługującego w zakresie eksploatacji, konserwacji maszyny oraz BHP – 3 osoby,</w:t>
      </w:r>
    </w:p>
    <w:p w:rsidR="007C1B3F" w:rsidRPr="00AF2245" w:rsidRDefault="007C1B3F" w:rsidP="00004DFB">
      <w:pPr>
        <w:numPr>
          <w:ilvl w:val="0"/>
          <w:numId w:val="45"/>
        </w:numPr>
        <w:autoSpaceDE w:val="0"/>
        <w:autoSpaceDN w:val="0"/>
        <w:adjustRightInd w:val="0"/>
        <w:spacing w:after="0" w:line="276" w:lineRule="auto"/>
        <w:ind w:firstLine="1483"/>
        <w:contextualSpacing/>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przeprowadzenie rozruchu i prób testowych,</w:t>
      </w:r>
    </w:p>
    <w:p w:rsidR="007C1B3F" w:rsidRPr="00AF2245" w:rsidRDefault="00937083" w:rsidP="00004DFB">
      <w:pPr>
        <w:pStyle w:val="Akapitzlist"/>
        <w:numPr>
          <w:ilvl w:val="0"/>
          <w:numId w:val="45"/>
        </w:numPr>
        <w:autoSpaceDE w:val="0"/>
        <w:autoSpaceDN w:val="0"/>
        <w:adjustRightInd w:val="0"/>
        <w:spacing w:after="0" w:line="276" w:lineRule="auto"/>
        <w:ind w:left="2410" w:hanging="567"/>
        <w:rPr>
          <w:rFonts w:ascii="Arial" w:eastAsia="Calibri" w:hAnsi="Arial" w:cs="Arial"/>
          <w:color w:val="auto"/>
          <w:sz w:val="24"/>
          <w:szCs w:val="24"/>
          <w:lang w:val="pl-PL"/>
        </w:rPr>
      </w:pPr>
      <w:r w:rsidRPr="00AF2245">
        <w:rPr>
          <w:rFonts w:ascii="Arial" w:eastAsia="Calibri" w:hAnsi="Arial" w:cs="Arial"/>
          <w:color w:val="auto"/>
          <w:sz w:val="24"/>
          <w:szCs w:val="24"/>
          <w:lang w:val="pl-PL"/>
        </w:rPr>
        <w:t>dokumentacja</w:t>
      </w:r>
      <w:r w:rsidR="007C1B3F" w:rsidRPr="00AF2245">
        <w:rPr>
          <w:rFonts w:ascii="Arial" w:eastAsia="Calibri" w:hAnsi="Arial" w:cs="Arial"/>
          <w:color w:val="auto"/>
          <w:sz w:val="24"/>
          <w:szCs w:val="24"/>
          <w:lang w:val="pl-PL"/>
        </w:rPr>
        <w:t xml:space="preserve"> maszyny w języku polskim: instrukcja obsługi (dokumentacja techniczno-ruchowa, - schematy elektryczne, schematy hydrauliczne), dokumenty potwierdzające spełnienie norm emisji spalania i hałasu, książki serwisowej ,karty gwarancyjnej, katalogu części zamiennych w wersji elektronicznej, świadectwa zgodności, świadectwa CE lub równoważne, harmonogram obowiązkowych przeglądów serwisowych zapewniających ciągłą i  bezawaryjną pracę - eksploatację ładowarki w zaoferowanym przez Wykonawcę okresie gwarancyjnym zgodnie z zapisami DTR urządzenia. Harmonogram będzie określał czasookresy (częstotliwość obowiązkowych przeglądów wyrażonych w motogodzinach lub w miesiącach w zależności od zapisów instrukcji DTR) oraz wykaz wszystkich czynności serwisowych wykonywanych podczas poszczególnych przeglądów,</w:t>
      </w:r>
    </w:p>
    <w:p w:rsidR="007C1B3F" w:rsidRPr="00AF2245" w:rsidRDefault="007C1B3F" w:rsidP="00004DFB">
      <w:pPr>
        <w:numPr>
          <w:ilvl w:val="0"/>
          <w:numId w:val="45"/>
        </w:numPr>
        <w:tabs>
          <w:tab w:val="left" w:pos="2410"/>
        </w:tabs>
        <w:autoSpaceDE w:val="0"/>
        <w:autoSpaceDN w:val="0"/>
        <w:adjustRightInd w:val="0"/>
        <w:spacing w:after="0" w:line="276" w:lineRule="auto"/>
        <w:ind w:left="2410" w:hanging="567"/>
        <w:contextualSpacing/>
        <w:rPr>
          <w:rFonts w:ascii="Arial" w:eastAsia="Calibri" w:hAnsi="Arial" w:cs="Arial"/>
          <w:color w:val="auto"/>
          <w:sz w:val="24"/>
          <w:szCs w:val="24"/>
          <w:lang w:val="pl-PL"/>
        </w:rPr>
      </w:pPr>
      <w:r w:rsidRPr="00AF2245">
        <w:rPr>
          <w:rFonts w:ascii="Arial" w:eastAsia="Calibri" w:hAnsi="Arial" w:cs="Arial"/>
          <w:color w:val="auto"/>
          <w:sz w:val="24"/>
          <w:szCs w:val="24"/>
        </w:rPr>
        <w:t>przekazanie maszyny do użytkowania</w:t>
      </w:r>
    </w:p>
    <w:p w:rsidR="007C1B3F" w:rsidRPr="00AF2245" w:rsidRDefault="007C1B3F" w:rsidP="00004DFB">
      <w:pPr>
        <w:numPr>
          <w:ilvl w:val="0"/>
          <w:numId w:val="45"/>
        </w:numPr>
        <w:autoSpaceDE w:val="0"/>
        <w:autoSpaceDN w:val="0"/>
        <w:adjustRightInd w:val="0"/>
        <w:spacing w:after="0" w:line="276" w:lineRule="auto"/>
        <w:ind w:left="2410" w:hanging="567"/>
        <w:contextualSpacing/>
        <w:rPr>
          <w:rFonts w:ascii="Arial" w:eastAsia="Calibri" w:hAnsi="Arial" w:cs="Arial"/>
          <w:color w:val="auto"/>
          <w:sz w:val="24"/>
          <w:szCs w:val="24"/>
          <w:lang w:val="pl-PL"/>
        </w:rPr>
      </w:pPr>
      <w:r w:rsidRPr="00AF2245">
        <w:rPr>
          <w:rFonts w:ascii="Arial" w:eastAsia="Calibri" w:hAnsi="Arial" w:cs="Arial"/>
          <w:color w:val="auto"/>
          <w:sz w:val="24"/>
          <w:szCs w:val="24"/>
          <w:lang w:val="pl-PL"/>
        </w:rPr>
        <w:t>zapewnienie autoryzowanej obsługi (serwis gwarancyjny  i pogwarancyjny). Przez autoryzowaną obsługę rozumie się dostęp do autoryzowanej stacji serwisowej (lub mobilnego serwisanta) zdolnej do dokonania napraw wszelkich możliwych uszkodzeń urządzenia</w:t>
      </w:r>
    </w:p>
    <w:p w:rsidR="007C1B3F" w:rsidRPr="00AF2245" w:rsidRDefault="007C1B3F" w:rsidP="00004DFB">
      <w:pPr>
        <w:numPr>
          <w:ilvl w:val="0"/>
          <w:numId w:val="45"/>
        </w:numPr>
        <w:autoSpaceDE w:val="0"/>
        <w:autoSpaceDN w:val="0"/>
        <w:adjustRightInd w:val="0"/>
        <w:spacing w:after="0" w:line="276" w:lineRule="auto"/>
        <w:ind w:left="2410" w:hanging="567"/>
        <w:contextualSpacing/>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zapewnienie odpłatnego serwisu pogwarancyjnego wynoszącego minimum 3 lata </w:t>
      </w:r>
    </w:p>
    <w:p w:rsidR="007C1B3F" w:rsidRPr="00AF2245" w:rsidRDefault="007C1B3F" w:rsidP="007C1B3F">
      <w:pPr>
        <w:autoSpaceDE w:val="0"/>
        <w:autoSpaceDN w:val="0"/>
        <w:adjustRightInd w:val="0"/>
        <w:spacing w:after="0" w:line="240" w:lineRule="auto"/>
        <w:ind w:left="1418"/>
        <w:contextualSpacing/>
        <w:rPr>
          <w:rFonts w:ascii="Arial" w:eastAsia="Calibri" w:hAnsi="Arial" w:cs="Arial"/>
          <w:color w:val="auto"/>
          <w:sz w:val="24"/>
          <w:szCs w:val="24"/>
          <w:lang w:val="pl-PL"/>
        </w:rPr>
      </w:pPr>
    </w:p>
    <w:p w:rsidR="0054373E" w:rsidRPr="00AF2245" w:rsidRDefault="0054373E" w:rsidP="0054373E">
      <w:pPr>
        <w:numPr>
          <w:ilvl w:val="0"/>
          <w:numId w:val="81"/>
        </w:numPr>
        <w:autoSpaceDE w:val="0"/>
        <w:autoSpaceDN w:val="0"/>
        <w:adjustRightInd w:val="0"/>
        <w:spacing w:after="0" w:line="276" w:lineRule="auto"/>
        <w:ind w:left="851" w:hanging="284"/>
        <w:contextualSpacing/>
        <w:rPr>
          <w:rFonts w:ascii="Arial" w:eastAsia="Calibri" w:hAnsi="Arial" w:cs="Arial"/>
          <w:color w:val="auto"/>
          <w:sz w:val="24"/>
          <w:szCs w:val="24"/>
          <w:lang w:val="pl-PL"/>
        </w:rPr>
      </w:pPr>
      <w:r w:rsidRPr="00AF2245">
        <w:rPr>
          <w:rFonts w:ascii="Arial" w:eastAsia="Calibri" w:hAnsi="Arial" w:cs="Arial"/>
          <w:color w:val="auto"/>
          <w:sz w:val="24"/>
          <w:szCs w:val="24"/>
          <w:lang w:val="pl-PL"/>
        </w:rPr>
        <w:t>charakterystyka techniczna maszyny</w:t>
      </w:r>
    </w:p>
    <w:tbl>
      <w:tblPr>
        <w:tblW w:w="0" w:type="auto"/>
        <w:jc w:val="center"/>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2"/>
        <w:gridCol w:w="8363"/>
      </w:tblGrid>
      <w:tr w:rsidR="00AF2245" w:rsidRPr="00AF2245" w:rsidTr="0054373E">
        <w:trPr>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54373E" w:rsidRPr="00AF2245" w:rsidRDefault="0054373E" w:rsidP="0054373E">
            <w:pPr>
              <w:tabs>
                <w:tab w:val="center" w:pos="4536"/>
                <w:tab w:val="right" w:pos="9072"/>
              </w:tabs>
              <w:spacing w:after="0" w:line="240" w:lineRule="auto"/>
              <w:ind w:left="-550" w:firstLine="550"/>
              <w:jc w:val="center"/>
              <w:rPr>
                <w:rFonts w:ascii="Arial" w:hAnsi="Arial" w:cs="Arial"/>
                <w:b/>
                <w:color w:val="auto"/>
                <w:sz w:val="24"/>
                <w:szCs w:val="24"/>
                <w:lang w:eastAsia="pl-PL"/>
              </w:rPr>
            </w:pPr>
            <w:r w:rsidRPr="00AF2245">
              <w:rPr>
                <w:rFonts w:ascii="Arial" w:hAnsi="Arial" w:cs="Arial"/>
                <w:b/>
                <w:color w:val="auto"/>
                <w:sz w:val="24"/>
                <w:szCs w:val="24"/>
                <w:lang w:eastAsia="pl-PL"/>
              </w:rPr>
              <w:t>Lp.</w:t>
            </w:r>
          </w:p>
        </w:tc>
        <w:tc>
          <w:tcPr>
            <w:tcW w:w="836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54373E" w:rsidRPr="00AF2245" w:rsidRDefault="0054373E" w:rsidP="0054373E">
            <w:pPr>
              <w:tabs>
                <w:tab w:val="center" w:pos="4536"/>
                <w:tab w:val="right" w:pos="9072"/>
              </w:tabs>
              <w:spacing w:after="0" w:line="240" w:lineRule="auto"/>
              <w:jc w:val="center"/>
              <w:rPr>
                <w:rFonts w:ascii="Arial" w:hAnsi="Arial" w:cs="Arial"/>
                <w:i/>
                <w:color w:val="auto"/>
                <w:sz w:val="24"/>
                <w:szCs w:val="24"/>
                <w:lang w:eastAsia="pl-PL"/>
              </w:rPr>
            </w:pPr>
            <w:r w:rsidRPr="00AF2245">
              <w:rPr>
                <w:rFonts w:ascii="Arial" w:hAnsi="Arial" w:cs="Arial"/>
                <w:b/>
                <w:color w:val="auto"/>
                <w:sz w:val="24"/>
                <w:szCs w:val="24"/>
                <w:lang w:eastAsia="pl-PL"/>
              </w:rPr>
              <w:t>Podstawowe</w:t>
            </w:r>
            <w:r w:rsidRPr="004A2293">
              <w:rPr>
                <w:rFonts w:ascii="Arial" w:hAnsi="Arial" w:cs="Arial"/>
                <w:b/>
                <w:color w:val="auto"/>
                <w:sz w:val="24"/>
                <w:szCs w:val="24"/>
                <w:lang w:val="pl-PL" w:eastAsia="pl-PL"/>
              </w:rPr>
              <w:t xml:space="preserve"> parametry</w:t>
            </w:r>
            <w:r w:rsidRPr="00AF2245">
              <w:rPr>
                <w:rFonts w:ascii="Arial" w:hAnsi="Arial" w:cs="Arial"/>
                <w:b/>
                <w:color w:val="auto"/>
                <w:sz w:val="24"/>
                <w:szCs w:val="24"/>
                <w:lang w:eastAsia="pl-PL"/>
              </w:rPr>
              <w:t xml:space="preserve"> maszyny</w:t>
            </w:r>
          </w:p>
        </w:tc>
      </w:tr>
      <w:tr w:rsidR="00AF2245" w:rsidRPr="001F14FE" w:rsidTr="0054373E">
        <w:trPr>
          <w:trHeight w:val="46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 xml:space="preserve">1. </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68" w:lineRule="auto"/>
              <w:ind w:left="790" w:hanging="490"/>
              <w:jc w:val="left"/>
              <w:rPr>
                <w:rFonts w:ascii="Arial" w:hAnsi="Arial" w:cs="Arial"/>
                <w:color w:val="auto"/>
                <w:sz w:val="24"/>
                <w:szCs w:val="24"/>
                <w:lang w:val="pl-PL" w:eastAsia="pl-PL"/>
              </w:rPr>
            </w:pPr>
            <w:r w:rsidRPr="00AF2245">
              <w:rPr>
                <w:rFonts w:ascii="Arial" w:hAnsi="Arial" w:cs="Arial"/>
                <w:color w:val="auto"/>
                <w:sz w:val="24"/>
                <w:szCs w:val="24"/>
                <w:lang w:val="pl-PL" w:eastAsia="ar-SA"/>
              </w:rPr>
              <w:t>Ładowarka spełniająca wymagania umożliwiające  zarejestrowanie w UDT</w:t>
            </w:r>
          </w:p>
        </w:tc>
      </w:tr>
      <w:tr w:rsidR="00AF2245" w:rsidRPr="001F14FE" w:rsidTr="0054373E">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ind w:left="790" w:hanging="49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Udźwig maksymalny w przedziale 4200 -  6000 kg</w:t>
            </w:r>
          </w:p>
        </w:tc>
      </w:tr>
      <w:tr w:rsidR="00AF2245" w:rsidRPr="00AF2245" w:rsidTr="0054373E">
        <w:trPr>
          <w:trHeight w:val="681"/>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lastRenderedPageBreak/>
              <w:t>3.</w:t>
            </w:r>
          </w:p>
        </w:tc>
        <w:tc>
          <w:tcPr>
            <w:tcW w:w="8363" w:type="dxa"/>
            <w:tcBorders>
              <w:top w:val="single" w:sz="4" w:space="0" w:color="000000"/>
              <w:left w:val="single" w:sz="4" w:space="0" w:color="000000"/>
              <w:bottom w:val="single" w:sz="4" w:space="0" w:color="000000"/>
              <w:right w:val="single" w:sz="4" w:space="0" w:color="000000"/>
            </w:tcBorders>
            <w:vAlign w:val="center"/>
          </w:tcPr>
          <w:p w:rsidR="0054373E" w:rsidRPr="00AF2245" w:rsidRDefault="0054373E" w:rsidP="0054373E">
            <w:pPr>
              <w:spacing w:after="0" w:line="240" w:lineRule="auto"/>
              <w:ind w:left="790" w:hanging="490"/>
              <w:jc w:val="left"/>
              <w:rPr>
                <w:rFonts w:ascii="Arial" w:hAnsi="Arial" w:cs="Arial"/>
                <w:color w:val="auto"/>
                <w:sz w:val="24"/>
                <w:szCs w:val="24"/>
                <w:lang w:eastAsia="pl-PL"/>
              </w:rPr>
            </w:pPr>
            <w:r w:rsidRPr="00AF2245">
              <w:rPr>
                <w:rFonts w:ascii="Arial" w:eastAsia="Calibri" w:hAnsi="Arial" w:cs="Arial"/>
                <w:color w:val="auto"/>
                <w:sz w:val="24"/>
                <w:szCs w:val="24"/>
                <w:lang w:val="pl-PL" w:eastAsia="ar-SA"/>
              </w:rPr>
              <w:t xml:space="preserve">Udźwig na pełnej wysokości min.  </w:t>
            </w:r>
            <w:r w:rsidRPr="00AF2245">
              <w:rPr>
                <w:rFonts w:ascii="Arial" w:eastAsia="Calibri" w:hAnsi="Arial" w:cs="Arial"/>
                <w:color w:val="auto"/>
                <w:sz w:val="24"/>
                <w:szCs w:val="24"/>
                <w:lang w:eastAsia="ar-SA"/>
              </w:rPr>
              <w:t>2500 kg</w:t>
            </w:r>
          </w:p>
          <w:p w:rsidR="0054373E" w:rsidRPr="00AF2245" w:rsidRDefault="0054373E" w:rsidP="0054373E">
            <w:pPr>
              <w:tabs>
                <w:tab w:val="center" w:pos="4536"/>
                <w:tab w:val="right" w:pos="9072"/>
              </w:tabs>
              <w:spacing w:after="0" w:line="240" w:lineRule="auto"/>
              <w:ind w:left="790" w:hanging="490"/>
              <w:jc w:val="left"/>
              <w:rPr>
                <w:rFonts w:ascii="Arial" w:hAnsi="Arial" w:cs="Arial"/>
                <w:color w:val="auto"/>
                <w:sz w:val="24"/>
                <w:szCs w:val="24"/>
                <w:lang w:eastAsia="pl-PL"/>
              </w:rPr>
            </w:pPr>
          </w:p>
        </w:tc>
      </w:tr>
      <w:tr w:rsidR="00AF2245" w:rsidRPr="001F14FE" w:rsidTr="0054373E">
        <w:trPr>
          <w:trHeight w:val="55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4.</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68" w:lineRule="auto"/>
              <w:ind w:left="790" w:hanging="49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Maksymalna wysokość podnoszenia ładunku w przedziale 7,0 m – 9,0 m</w:t>
            </w:r>
          </w:p>
        </w:tc>
      </w:tr>
      <w:tr w:rsidR="00AF2245" w:rsidRPr="00AF2245" w:rsidTr="0054373E">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5.</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ind w:left="790" w:hanging="490"/>
              <w:jc w:val="left"/>
              <w:rPr>
                <w:rFonts w:ascii="Arial" w:hAnsi="Arial" w:cs="Arial"/>
                <w:color w:val="auto"/>
                <w:sz w:val="24"/>
                <w:szCs w:val="24"/>
                <w:lang w:eastAsia="pl-PL"/>
              </w:rPr>
            </w:pPr>
            <w:r w:rsidRPr="00AF2245">
              <w:rPr>
                <w:rFonts w:ascii="Arial" w:eastAsia="Calibri" w:hAnsi="Arial" w:cs="Arial"/>
                <w:color w:val="auto"/>
                <w:sz w:val="24"/>
                <w:szCs w:val="24"/>
                <w:lang w:val="pl-PL" w:eastAsia="ar-SA"/>
              </w:rPr>
              <w:t xml:space="preserve">Udźwig na pełnym wysięgniku min.  </w:t>
            </w:r>
            <w:r w:rsidRPr="00AF2245">
              <w:rPr>
                <w:rFonts w:ascii="Arial" w:eastAsia="Calibri" w:hAnsi="Arial" w:cs="Arial"/>
                <w:color w:val="auto"/>
                <w:sz w:val="24"/>
                <w:szCs w:val="24"/>
                <w:lang w:eastAsia="ar-SA"/>
              </w:rPr>
              <w:t>1500 kg</w:t>
            </w:r>
          </w:p>
        </w:tc>
      </w:tr>
      <w:tr w:rsidR="00AF2245" w:rsidRPr="001F14FE" w:rsidTr="0054373E">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6.</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Konstrukcja maszyny bez podpór roboczych (bez stabilizatorów)</w:t>
            </w:r>
          </w:p>
        </w:tc>
      </w:tr>
      <w:tr w:rsidR="00AF2245" w:rsidRPr="00AF2245" w:rsidTr="0054373E">
        <w:trPr>
          <w:trHeight w:val="565"/>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7.</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ind w:left="790" w:hanging="490"/>
              <w:jc w:val="left"/>
              <w:rPr>
                <w:rFonts w:ascii="Arial" w:hAnsi="Arial" w:cs="Arial"/>
                <w:color w:val="auto"/>
                <w:sz w:val="24"/>
                <w:szCs w:val="24"/>
                <w:lang w:eastAsia="pl-PL"/>
              </w:rPr>
            </w:pPr>
            <w:r w:rsidRPr="00AF2245">
              <w:rPr>
                <w:rFonts w:ascii="Arial" w:eastAsia="Calibri" w:hAnsi="Arial" w:cs="Arial"/>
                <w:color w:val="auto"/>
                <w:sz w:val="24"/>
                <w:szCs w:val="24"/>
                <w:lang w:eastAsia="ar-SA"/>
              </w:rPr>
              <w:t>Masa</w:t>
            </w:r>
            <w:r w:rsidRPr="004A2293">
              <w:rPr>
                <w:rFonts w:ascii="Arial" w:eastAsia="Calibri" w:hAnsi="Arial" w:cs="Arial"/>
                <w:color w:val="auto"/>
                <w:sz w:val="24"/>
                <w:szCs w:val="24"/>
                <w:lang w:val="pl-PL" w:eastAsia="ar-SA"/>
              </w:rPr>
              <w:t xml:space="preserve"> robocza</w:t>
            </w:r>
            <w:r w:rsidRPr="00AF2245">
              <w:rPr>
                <w:rFonts w:ascii="Arial" w:eastAsia="Calibri" w:hAnsi="Arial" w:cs="Arial"/>
                <w:color w:val="auto"/>
                <w:sz w:val="24"/>
                <w:szCs w:val="24"/>
                <w:lang w:eastAsia="ar-SA"/>
              </w:rPr>
              <w:t xml:space="preserve"> 8000 kg - 11 800 kg </w:t>
            </w:r>
          </w:p>
        </w:tc>
      </w:tr>
      <w:tr w:rsidR="00AF2245" w:rsidRPr="001F14FE" w:rsidTr="0054373E">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 xml:space="preserve">8. </w:t>
            </w:r>
          </w:p>
        </w:tc>
        <w:tc>
          <w:tcPr>
            <w:tcW w:w="83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4373E" w:rsidRPr="00AF2245" w:rsidRDefault="0054373E" w:rsidP="0054373E">
            <w:pPr>
              <w:tabs>
                <w:tab w:val="center" w:pos="4536"/>
                <w:tab w:val="right" w:pos="9072"/>
              </w:tabs>
              <w:spacing w:after="0" w:line="240" w:lineRule="auto"/>
              <w:ind w:left="790" w:hanging="49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Długość max bez osprzętu – 6,0 m </w:t>
            </w:r>
          </w:p>
        </w:tc>
      </w:tr>
      <w:tr w:rsidR="00AF2245" w:rsidRPr="00AF2245" w:rsidTr="0054373E">
        <w:trPr>
          <w:trHeight w:val="57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4A2293" w:rsidRDefault="0054373E" w:rsidP="0054373E">
            <w:pPr>
              <w:tabs>
                <w:tab w:val="center" w:pos="4536"/>
                <w:tab w:val="right" w:pos="9072"/>
              </w:tabs>
              <w:spacing w:after="0" w:line="240" w:lineRule="auto"/>
              <w:jc w:val="center"/>
              <w:rPr>
                <w:rFonts w:ascii="Arial" w:hAnsi="Arial" w:cs="Arial"/>
                <w:color w:val="auto"/>
                <w:sz w:val="24"/>
                <w:szCs w:val="24"/>
                <w:lang w:val="pl-PL" w:eastAsia="pl-PL"/>
              </w:rPr>
            </w:pPr>
            <w:r w:rsidRPr="00AF2245">
              <w:rPr>
                <w:rFonts w:ascii="Arial" w:hAnsi="Arial" w:cs="Arial"/>
                <w:color w:val="auto"/>
                <w:sz w:val="24"/>
                <w:szCs w:val="24"/>
                <w:lang w:eastAsia="pl-PL"/>
              </w:rPr>
              <w:t>9.</w:t>
            </w:r>
          </w:p>
        </w:tc>
        <w:tc>
          <w:tcPr>
            <w:tcW w:w="83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4373E" w:rsidRPr="00AF2245" w:rsidRDefault="0054373E" w:rsidP="0054373E">
            <w:pPr>
              <w:tabs>
                <w:tab w:val="center" w:pos="4536"/>
                <w:tab w:val="right" w:pos="9072"/>
              </w:tabs>
              <w:spacing w:after="0" w:line="240" w:lineRule="auto"/>
              <w:ind w:left="790" w:hanging="490"/>
              <w:jc w:val="left"/>
              <w:rPr>
                <w:rFonts w:ascii="Arial" w:hAnsi="Arial" w:cs="Arial"/>
                <w:color w:val="auto"/>
                <w:sz w:val="24"/>
                <w:szCs w:val="24"/>
                <w:lang w:eastAsia="pl-PL"/>
              </w:rPr>
            </w:pPr>
            <w:r w:rsidRPr="004A2293">
              <w:rPr>
                <w:rFonts w:ascii="Arial" w:eastAsia="Calibri" w:hAnsi="Arial" w:cs="Arial"/>
                <w:color w:val="auto"/>
                <w:sz w:val="24"/>
                <w:szCs w:val="24"/>
                <w:lang w:val="pl-PL" w:eastAsia="ar-SA"/>
              </w:rPr>
              <w:t>Wysokość</w:t>
            </w:r>
            <w:r w:rsidRPr="00AF2245">
              <w:rPr>
                <w:rFonts w:ascii="Arial" w:eastAsia="Calibri" w:hAnsi="Arial" w:cs="Arial"/>
                <w:color w:val="auto"/>
                <w:sz w:val="24"/>
                <w:szCs w:val="24"/>
                <w:lang w:eastAsia="ar-SA"/>
              </w:rPr>
              <w:t xml:space="preserve"> max 2,80 m</w:t>
            </w:r>
          </w:p>
        </w:tc>
      </w:tr>
      <w:tr w:rsidR="00AF2245" w:rsidRPr="001F14FE" w:rsidTr="0054373E">
        <w:trPr>
          <w:jc w:val="center"/>
        </w:trPr>
        <w:tc>
          <w:tcPr>
            <w:tcW w:w="1182" w:type="dxa"/>
            <w:tcBorders>
              <w:top w:val="single" w:sz="4" w:space="0" w:color="000000"/>
              <w:left w:val="single" w:sz="4" w:space="0" w:color="000000"/>
              <w:bottom w:val="single" w:sz="4" w:space="0" w:color="000000"/>
              <w:right w:val="single" w:sz="4" w:space="0" w:color="000000"/>
            </w:tcBorders>
            <w:vAlign w:val="center"/>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p>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10.</w:t>
            </w:r>
          </w:p>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p>
        </w:tc>
        <w:tc>
          <w:tcPr>
            <w:tcW w:w="8363" w:type="dxa"/>
            <w:tcBorders>
              <w:top w:val="single" w:sz="4" w:space="0" w:color="000000"/>
              <w:left w:val="single" w:sz="4" w:space="0" w:color="000000"/>
              <w:bottom w:val="single" w:sz="4" w:space="0" w:color="000000"/>
              <w:right w:val="single" w:sz="4" w:space="0" w:color="000000"/>
            </w:tcBorders>
            <w:hideMark/>
          </w:tcPr>
          <w:p w:rsidR="0054373E" w:rsidRPr="00AF2245" w:rsidRDefault="0054373E" w:rsidP="0054373E">
            <w:pPr>
              <w:tabs>
                <w:tab w:val="left" w:pos="360"/>
              </w:tabs>
              <w:spacing w:after="0" w:line="240"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Silnik wysokoprężny, czterocylindrowy: </w:t>
            </w:r>
          </w:p>
          <w:p w:rsidR="0054373E" w:rsidRPr="00AF2245" w:rsidRDefault="0054373E" w:rsidP="0054373E">
            <w:pPr>
              <w:tabs>
                <w:tab w:val="left" w:pos="360"/>
              </w:tabs>
              <w:spacing w:after="0" w:line="240"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o pojemności min. 4,0 l </w:t>
            </w:r>
          </w:p>
          <w:p w:rsidR="0054373E" w:rsidRPr="00AF2245" w:rsidRDefault="0054373E" w:rsidP="0054373E">
            <w:pPr>
              <w:tabs>
                <w:tab w:val="left" w:pos="360"/>
              </w:tabs>
              <w:spacing w:after="0" w:line="240"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o mocy 120 - 156KM </w:t>
            </w:r>
          </w:p>
          <w:p w:rsidR="0054373E" w:rsidRPr="00AF2245" w:rsidRDefault="0054373E" w:rsidP="0054373E">
            <w:pPr>
              <w:tabs>
                <w:tab w:val="center" w:pos="4536"/>
                <w:tab w:val="right" w:pos="9072"/>
              </w:tabs>
              <w:spacing w:after="0" w:line="240" w:lineRule="auto"/>
              <w:ind w:left="790" w:hanging="490"/>
              <w:jc w:val="left"/>
              <w:rPr>
                <w:rFonts w:ascii="Arial" w:eastAsia="Calibri" w:hAnsi="Arial" w:cs="Arial"/>
                <w:color w:val="auto"/>
                <w:sz w:val="24"/>
                <w:szCs w:val="24"/>
                <w:lang w:val="pl-PL" w:eastAsia="ar-SA"/>
              </w:rPr>
            </w:pPr>
            <w:r w:rsidRPr="00AF2245">
              <w:rPr>
                <w:rFonts w:ascii="Arial" w:hAnsi="Arial" w:cs="Arial"/>
                <w:color w:val="auto"/>
                <w:sz w:val="24"/>
                <w:szCs w:val="24"/>
                <w:lang w:val="pl-PL" w:eastAsia="ar-SA"/>
              </w:rPr>
              <w:t>spełniający europejskie normy niskiej emisji spalin Stage IV lub Stage V. lub równoważne</w:t>
            </w:r>
          </w:p>
        </w:tc>
      </w:tr>
      <w:tr w:rsidR="00AF2245" w:rsidRPr="001F14FE" w:rsidTr="0054373E">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11.</w:t>
            </w:r>
          </w:p>
        </w:tc>
        <w:tc>
          <w:tcPr>
            <w:tcW w:w="8363" w:type="dxa"/>
            <w:tcBorders>
              <w:top w:val="single" w:sz="4" w:space="0" w:color="000000"/>
              <w:left w:val="single" w:sz="4" w:space="0" w:color="000000"/>
              <w:bottom w:val="single" w:sz="4" w:space="0" w:color="000000"/>
              <w:right w:val="single" w:sz="4" w:space="0" w:color="000000"/>
            </w:tcBorders>
            <w:hideMark/>
          </w:tcPr>
          <w:p w:rsidR="0054373E" w:rsidRPr="00AF2245" w:rsidRDefault="0054373E" w:rsidP="0054373E">
            <w:pPr>
              <w:tabs>
                <w:tab w:val="left" w:pos="360"/>
              </w:tabs>
              <w:spacing w:after="0" w:line="240" w:lineRule="auto"/>
              <w:ind w:left="790" w:hanging="490"/>
              <w:rPr>
                <w:rFonts w:ascii="Arial" w:eastAsia="Calibri" w:hAnsi="Arial" w:cs="Arial"/>
                <w:color w:val="auto"/>
                <w:sz w:val="24"/>
                <w:szCs w:val="24"/>
                <w:lang w:val="pl-PL" w:eastAsia="ar-SA"/>
              </w:rPr>
            </w:pPr>
            <w:r w:rsidRPr="00AF2245">
              <w:rPr>
                <w:rFonts w:ascii="Arial" w:hAnsi="Arial" w:cs="Arial"/>
                <w:color w:val="auto"/>
                <w:sz w:val="24"/>
                <w:szCs w:val="24"/>
                <w:lang w:val="pl-PL" w:eastAsia="ar-SA"/>
              </w:rPr>
              <w:t>Skrzynia biegów zautomatyzowana, pozwalająca na płynną zmianę biegów pod obciążeniem lub układ przeniesienia napędu hydrostatyczny</w:t>
            </w:r>
          </w:p>
        </w:tc>
      </w:tr>
      <w:tr w:rsidR="00AF2245" w:rsidRPr="001F14FE" w:rsidTr="0054373E">
        <w:trPr>
          <w:jc w:val="center"/>
        </w:trPr>
        <w:tc>
          <w:tcPr>
            <w:tcW w:w="1182" w:type="dxa"/>
            <w:tcBorders>
              <w:top w:val="single" w:sz="4" w:space="0" w:color="000000"/>
              <w:left w:val="single" w:sz="4" w:space="0" w:color="000000"/>
              <w:bottom w:val="single" w:sz="4" w:space="0" w:color="000000"/>
              <w:right w:val="single" w:sz="4" w:space="0" w:color="000000"/>
            </w:tcBorders>
            <w:vAlign w:val="center"/>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val="pl-PL" w:eastAsia="pl-PL"/>
              </w:rPr>
            </w:pPr>
          </w:p>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 xml:space="preserve">12. </w:t>
            </w:r>
            <w:r w:rsidRPr="00AF2245">
              <w:rPr>
                <w:rFonts w:ascii="Arial" w:hAnsi="Arial" w:cs="Arial"/>
                <w:color w:val="auto"/>
                <w:sz w:val="24"/>
                <w:szCs w:val="24"/>
                <w:lang w:eastAsia="pl-PL"/>
              </w:rPr>
              <w:br/>
            </w:r>
          </w:p>
        </w:tc>
        <w:tc>
          <w:tcPr>
            <w:tcW w:w="8363" w:type="dxa"/>
            <w:tcBorders>
              <w:top w:val="single" w:sz="4" w:space="0" w:color="000000"/>
              <w:left w:val="single" w:sz="4" w:space="0" w:color="000000"/>
              <w:bottom w:val="single" w:sz="4" w:space="0" w:color="000000"/>
              <w:right w:val="single" w:sz="4" w:space="0" w:color="000000"/>
            </w:tcBorders>
            <w:hideMark/>
          </w:tcPr>
          <w:p w:rsidR="0054373E" w:rsidRPr="00AF2245" w:rsidRDefault="0054373E" w:rsidP="0054373E">
            <w:pPr>
              <w:tabs>
                <w:tab w:val="left" w:pos="360"/>
              </w:tabs>
              <w:spacing w:after="0" w:line="240" w:lineRule="auto"/>
              <w:ind w:left="790" w:hanging="490"/>
              <w:rPr>
                <w:rFonts w:ascii="Arial" w:eastAsia="Calibri" w:hAnsi="Arial" w:cs="Arial"/>
                <w:color w:val="auto"/>
                <w:sz w:val="24"/>
                <w:szCs w:val="24"/>
                <w:lang w:val="pl-PL" w:eastAsia="ar-SA"/>
              </w:rPr>
            </w:pPr>
            <w:r w:rsidRPr="00AF2245">
              <w:rPr>
                <w:rFonts w:ascii="Arial" w:hAnsi="Arial" w:cs="Arial"/>
                <w:color w:val="auto"/>
                <w:sz w:val="24"/>
                <w:szCs w:val="24"/>
                <w:lang w:val="pl-PL" w:eastAsia="ar-SA"/>
              </w:rPr>
              <w:t>Wybór kierunku jazdy – dźwignia w  kolumnie kierowniczej oraz joystick lub bezstopniowy napęd hydrostatyczny ze zmianą kierunków jazdy tylko w joysticku</w:t>
            </w:r>
          </w:p>
        </w:tc>
      </w:tr>
      <w:tr w:rsidR="00AF2245" w:rsidRPr="001F14FE" w:rsidTr="0054373E">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13.</w:t>
            </w:r>
          </w:p>
        </w:tc>
        <w:tc>
          <w:tcPr>
            <w:tcW w:w="8363" w:type="dxa"/>
            <w:tcBorders>
              <w:top w:val="single" w:sz="4" w:space="0" w:color="000000"/>
              <w:left w:val="single" w:sz="4" w:space="0" w:color="000000"/>
              <w:bottom w:val="single" w:sz="4" w:space="0" w:color="000000"/>
              <w:right w:val="single" w:sz="4" w:space="0" w:color="000000"/>
            </w:tcBorders>
            <w:hideMark/>
          </w:tcPr>
          <w:p w:rsidR="0054373E" w:rsidRPr="00AF2245" w:rsidRDefault="0054373E" w:rsidP="0054373E">
            <w:pPr>
              <w:tabs>
                <w:tab w:val="center" w:pos="4536"/>
                <w:tab w:val="right" w:pos="9072"/>
              </w:tabs>
              <w:spacing w:after="0" w:line="268" w:lineRule="auto"/>
              <w:ind w:left="790" w:hanging="49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Sterowanie pracą maszyny za pomocą joysticka z możliwością wyboru kierunku jazdy, wysuwaniem i wsuwaniem teleskopu </w:t>
            </w:r>
          </w:p>
        </w:tc>
      </w:tr>
      <w:tr w:rsidR="00AF2245" w:rsidRPr="001F14FE" w:rsidTr="0054373E">
        <w:trPr>
          <w:trHeight w:val="1485"/>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14.</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left" w:pos="360"/>
              </w:tabs>
              <w:spacing w:after="0" w:line="240"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Napęd na obie osie 4x4 </w:t>
            </w:r>
          </w:p>
          <w:p w:rsidR="0054373E" w:rsidRPr="00AF2245" w:rsidRDefault="0054373E" w:rsidP="0054373E">
            <w:pPr>
              <w:tabs>
                <w:tab w:val="left" w:pos="360"/>
              </w:tabs>
              <w:spacing w:after="0" w:line="240"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Obie osie skrętne oraz trzy tryby sterowania maszyną  - przednia oś skrętna, obie osie skrętne, tryb „kraba’’ Przełączanie trybów bez konieczności zatrzymania maszyny</w:t>
            </w:r>
          </w:p>
        </w:tc>
      </w:tr>
      <w:tr w:rsidR="00AF2245" w:rsidRPr="001F14FE" w:rsidTr="0054373E">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15.</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ind w:left="790" w:hanging="490"/>
              <w:jc w:val="left"/>
              <w:rPr>
                <w:rFonts w:ascii="Arial" w:hAnsi="Arial" w:cs="Arial"/>
                <w:color w:val="auto"/>
                <w:sz w:val="24"/>
                <w:szCs w:val="24"/>
                <w:lang w:val="pl-PL" w:eastAsia="pl-PL"/>
              </w:rPr>
            </w:pPr>
            <w:r w:rsidRPr="00AF2245">
              <w:rPr>
                <w:rFonts w:ascii="Arial" w:hAnsi="Arial" w:cs="Arial"/>
                <w:color w:val="auto"/>
                <w:sz w:val="24"/>
                <w:szCs w:val="24"/>
                <w:lang w:val="pl-PL"/>
              </w:rPr>
              <w:t xml:space="preserve">Ogumienie pneumatyczne z wzmocnionym bieżnikiem. Cztery koła równe przystosowane do pracy w bardzo trudnych warunkach w recyklingu, place betonowe gospodarka odpadami.  </w:t>
            </w:r>
          </w:p>
        </w:tc>
      </w:tr>
      <w:tr w:rsidR="00AF2245" w:rsidRPr="001F14FE" w:rsidTr="0054373E">
        <w:trPr>
          <w:trHeight w:val="1276"/>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16.</w:t>
            </w:r>
          </w:p>
        </w:tc>
        <w:tc>
          <w:tcPr>
            <w:tcW w:w="8363" w:type="dxa"/>
            <w:tcBorders>
              <w:top w:val="single" w:sz="4" w:space="0" w:color="000000"/>
              <w:left w:val="single" w:sz="4" w:space="0" w:color="000000"/>
              <w:bottom w:val="single" w:sz="4" w:space="0" w:color="000000"/>
              <w:right w:val="single" w:sz="4" w:space="0" w:color="000000"/>
            </w:tcBorders>
          </w:tcPr>
          <w:p w:rsidR="0054373E" w:rsidRPr="00AF2245" w:rsidRDefault="0054373E" w:rsidP="0054373E">
            <w:pPr>
              <w:tabs>
                <w:tab w:val="left" w:pos="360"/>
              </w:tabs>
              <w:spacing w:after="0" w:line="240"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Układ hamulcowy:</w:t>
            </w:r>
          </w:p>
          <w:p w:rsidR="0054373E" w:rsidRPr="00AF2245" w:rsidRDefault="0054373E" w:rsidP="0054373E">
            <w:pPr>
              <w:tabs>
                <w:tab w:val="left" w:pos="360"/>
              </w:tabs>
              <w:spacing w:after="0" w:line="240"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 uruchamiany hydraulicznie, olejowy, samoregulujący</w:t>
            </w:r>
          </w:p>
          <w:p w:rsidR="0054373E" w:rsidRPr="00AF2245" w:rsidRDefault="0054373E" w:rsidP="0054373E">
            <w:pPr>
              <w:tabs>
                <w:tab w:val="left" w:pos="360"/>
              </w:tabs>
              <w:spacing w:after="0" w:line="240" w:lineRule="auto"/>
              <w:ind w:left="790" w:hanging="490"/>
              <w:jc w:val="left"/>
              <w:rPr>
                <w:rFonts w:ascii="Arial" w:eastAsia="Calibri" w:hAnsi="Arial" w:cs="Arial"/>
                <w:color w:val="auto"/>
                <w:sz w:val="24"/>
                <w:szCs w:val="24"/>
                <w:lang w:val="pl-PL" w:eastAsia="ar-SA"/>
              </w:rPr>
            </w:pPr>
          </w:p>
          <w:p w:rsidR="0054373E" w:rsidRPr="00AF2245" w:rsidRDefault="0054373E" w:rsidP="0054373E">
            <w:pPr>
              <w:tabs>
                <w:tab w:val="left" w:pos="360"/>
              </w:tabs>
              <w:spacing w:after="0" w:line="240" w:lineRule="auto"/>
              <w:ind w:left="790" w:hanging="49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 lub hamowanie hydrostatyczne – hamulce mokre zanurzone w oleju</w:t>
            </w:r>
          </w:p>
        </w:tc>
      </w:tr>
      <w:tr w:rsidR="00AF2245" w:rsidRPr="001F14FE" w:rsidTr="0054373E">
        <w:trPr>
          <w:trHeight w:val="518"/>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17.</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ind w:left="790" w:hanging="49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Układ zapewniający samopoziomowanie szybkozłącza osprzętu podczas podnoszenia/opuszczania ramienia</w:t>
            </w:r>
          </w:p>
        </w:tc>
      </w:tr>
      <w:tr w:rsidR="00AF2245" w:rsidRPr="001F14FE" w:rsidTr="0054373E">
        <w:trPr>
          <w:trHeight w:val="518"/>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18.</w:t>
            </w:r>
          </w:p>
        </w:tc>
        <w:tc>
          <w:tcPr>
            <w:tcW w:w="8363" w:type="dxa"/>
            <w:tcBorders>
              <w:top w:val="single" w:sz="4" w:space="0" w:color="000000"/>
              <w:left w:val="single" w:sz="4" w:space="0" w:color="000000"/>
              <w:bottom w:val="single" w:sz="4" w:space="0" w:color="000000"/>
              <w:right w:val="single" w:sz="4" w:space="0" w:color="000000"/>
            </w:tcBorders>
            <w:hideMark/>
          </w:tcPr>
          <w:p w:rsidR="0054373E" w:rsidRPr="00AF2245" w:rsidRDefault="0054373E" w:rsidP="0054373E">
            <w:pPr>
              <w:tabs>
                <w:tab w:val="center" w:pos="4536"/>
                <w:tab w:val="right" w:pos="9072"/>
              </w:tabs>
              <w:spacing w:after="0" w:line="240"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Szybkozłącze ładowarkowe umożliwiające uzbrojenie maszyny w całą gamę osprzętów</w:t>
            </w:r>
          </w:p>
        </w:tc>
      </w:tr>
      <w:tr w:rsidR="00AF2245" w:rsidRPr="00AF2245" w:rsidTr="0054373E">
        <w:trPr>
          <w:trHeight w:val="432"/>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19.</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ind w:left="790" w:hanging="490"/>
              <w:jc w:val="left"/>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Układ kierowniczy wspomagany</w:t>
            </w:r>
          </w:p>
        </w:tc>
      </w:tr>
      <w:tr w:rsidR="00AF2245" w:rsidRPr="001F14FE" w:rsidTr="0054373E">
        <w:trPr>
          <w:trHeight w:val="51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20.</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ind w:left="790" w:hanging="490"/>
              <w:jc w:val="left"/>
              <w:rPr>
                <w:rFonts w:ascii="Arial" w:eastAsia="Calibri" w:hAnsi="Arial" w:cs="Arial"/>
                <w:color w:val="auto"/>
                <w:sz w:val="24"/>
                <w:szCs w:val="24"/>
                <w:lang w:val="pl-PL" w:eastAsia="ar-SA"/>
              </w:rPr>
            </w:pPr>
            <w:r w:rsidRPr="00AF2245">
              <w:rPr>
                <w:rFonts w:ascii="Arial" w:hAnsi="Arial" w:cs="Arial"/>
                <w:b/>
                <w:bCs/>
                <w:color w:val="auto"/>
                <w:sz w:val="24"/>
                <w:szCs w:val="24"/>
                <w:lang w:val="pl-PL" w:eastAsia="ar-SA"/>
              </w:rPr>
              <w:t>Układ hydrauliczny zasilany pompą o wydajności  min 140 l/min</w:t>
            </w:r>
            <w:r w:rsidRPr="00AF2245">
              <w:rPr>
                <w:rFonts w:ascii="Arial" w:hAnsi="Arial" w:cs="Arial"/>
                <w:color w:val="auto"/>
                <w:sz w:val="24"/>
                <w:szCs w:val="24"/>
                <w:lang w:val="pl-PL" w:eastAsia="ar-SA"/>
              </w:rPr>
              <w:t xml:space="preserve"> i ciśnieniu roboczym umożliwiający wykonywanie jednocześnie kilku funkcji roboczych w trzech niezależnych płaszczyznach</w:t>
            </w:r>
          </w:p>
        </w:tc>
      </w:tr>
      <w:tr w:rsidR="00AF2245" w:rsidRPr="00AF2245" w:rsidTr="0054373E">
        <w:trPr>
          <w:trHeight w:val="51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lastRenderedPageBreak/>
              <w:t>21.</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ind w:left="790" w:hanging="490"/>
              <w:jc w:val="left"/>
              <w:rPr>
                <w:rFonts w:ascii="Arial" w:hAnsi="Arial" w:cs="Arial"/>
                <w:color w:val="auto"/>
                <w:sz w:val="24"/>
                <w:szCs w:val="24"/>
                <w:lang w:eastAsia="pl-PL"/>
              </w:rPr>
            </w:pPr>
            <w:r w:rsidRPr="00AF2245">
              <w:rPr>
                <w:rFonts w:ascii="Arial" w:eastAsia="Calibri" w:hAnsi="Arial" w:cs="Arial"/>
                <w:color w:val="auto"/>
                <w:sz w:val="24"/>
                <w:szCs w:val="24"/>
                <w:lang w:eastAsia="ar-SA"/>
              </w:rPr>
              <w:t>Układ elektryczny 12V</w:t>
            </w:r>
          </w:p>
        </w:tc>
      </w:tr>
      <w:tr w:rsidR="00AF2245" w:rsidRPr="001F14FE" w:rsidTr="0054373E">
        <w:trPr>
          <w:trHeight w:val="816"/>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22.</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Sygnalizacja zanieczyszczenia filtra powietrza, niskiego ciśnienia oleju silnikowego i przekładniowego, wysokiej temperatury płynu chłodzącego, niskiego poziomu płynu chłodzącego, sygnał cofania</w:t>
            </w:r>
          </w:p>
        </w:tc>
      </w:tr>
      <w:tr w:rsidR="00AF2245" w:rsidRPr="001F14FE" w:rsidTr="0054373E">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23.</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ind w:left="790" w:hanging="49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Kabina spełniająca normy ROPS/FOPS wyposażona w ogrzewanie, klimatyzację, amortyzowany fotel operatora, wycieraczki szyb, dwa lusterka wsteczne zewnętrzne, lusterko tylne, wskaźniki: prędkościomierz, obrotomierz, wskaźnik poziomu paliwa, temperatury płynu chłodzącego, licznik przepracowanych godzin, zegar</w:t>
            </w:r>
          </w:p>
        </w:tc>
      </w:tr>
      <w:tr w:rsidR="00AF2245" w:rsidRPr="001F14FE" w:rsidTr="0054373E">
        <w:trPr>
          <w:trHeight w:val="66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24.</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Lampy robocze - min 2 szt. z przodu maszyny, min. 2 szt. z tyłu maszyny oraz 1szt. na wysięgniku</w:t>
            </w:r>
          </w:p>
        </w:tc>
      </w:tr>
      <w:tr w:rsidR="00AF2245" w:rsidRPr="001F14FE" w:rsidTr="0054373E">
        <w:trPr>
          <w:trHeight w:val="51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25.</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Pełne oświetlenie i oznakowanie sygnalizacyjne  pozwalające na  poruszanie się po drogach publicznych</w:t>
            </w:r>
          </w:p>
        </w:tc>
      </w:tr>
      <w:tr w:rsidR="00AF2245" w:rsidRPr="001F14FE" w:rsidTr="0054373E">
        <w:trPr>
          <w:trHeight w:val="35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26.</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Alarm stabilności w formie  wizualnej i dźwiękowej</w:t>
            </w:r>
          </w:p>
        </w:tc>
      </w:tr>
      <w:tr w:rsidR="00AF2245" w:rsidRPr="001F14FE" w:rsidTr="0054373E">
        <w:trPr>
          <w:trHeight w:val="27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27.</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Szyba (dachowa) zabezpieczona kratą - osłoną</w:t>
            </w:r>
          </w:p>
        </w:tc>
      </w:tr>
      <w:tr w:rsidR="00AF2245" w:rsidRPr="001F14FE" w:rsidTr="0054373E">
        <w:trPr>
          <w:trHeight w:val="31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28.</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Zbiornik paliwa o pojemności  min 120l zamykany na klucz </w:t>
            </w:r>
          </w:p>
        </w:tc>
      </w:tr>
      <w:tr w:rsidR="00AF2245" w:rsidRPr="001F14FE" w:rsidTr="0054373E">
        <w:trPr>
          <w:trHeight w:val="266"/>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29.</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Zbiornik oleju hydraulicznego o pojemności min 100 l</w:t>
            </w:r>
          </w:p>
        </w:tc>
      </w:tr>
      <w:tr w:rsidR="00AF2245" w:rsidRPr="001F14FE" w:rsidTr="0054373E">
        <w:trPr>
          <w:trHeight w:val="242"/>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30.</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Instalacja hydrauliczna do obsługi osprzętów z przodu maszyny</w:t>
            </w:r>
          </w:p>
        </w:tc>
      </w:tr>
      <w:tr w:rsidR="00AF2245" w:rsidRPr="001F14FE" w:rsidTr="0054373E">
        <w:trPr>
          <w:trHeight w:val="27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31.</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Zaczep holowniczy z tyłu maszyny</w:t>
            </w:r>
          </w:p>
        </w:tc>
      </w:tr>
      <w:tr w:rsidR="00AF2245" w:rsidRPr="00AF2245" w:rsidTr="0054373E">
        <w:trPr>
          <w:trHeight w:val="222"/>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32.</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System centralnego smarowania</w:t>
            </w:r>
          </w:p>
        </w:tc>
      </w:tr>
      <w:tr w:rsidR="00AF2245" w:rsidRPr="00AF2245" w:rsidTr="0054373E">
        <w:trPr>
          <w:trHeight w:val="10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33.</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Rewers wentylatora chłodnicy</w:t>
            </w:r>
          </w:p>
        </w:tc>
      </w:tr>
      <w:tr w:rsidR="00AF2245" w:rsidRPr="001F14FE" w:rsidTr="0054373E">
        <w:trPr>
          <w:trHeight w:val="10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34.</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Ładowarka wyposażona w osłony podwozia</w:t>
            </w:r>
          </w:p>
        </w:tc>
      </w:tr>
      <w:tr w:rsidR="00AF2245" w:rsidRPr="001F14FE" w:rsidTr="0054373E">
        <w:trPr>
          <w:trHeight w:val="472"/>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35.</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System amortyzacji ramienia podczas jazdy</w:t>
            </w:r>
          </w:p>
        </w:tc>
      </w:tr>
      <w:tr w:rsidR="00AF2245" w:rsidRPr="00AF2245" w:rsidTr="0054373E">
        <w:trPr>
          <w:trHeight w:val="298"/>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36.</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Radio</w:t>
            </w:r>
          </w:p>
        </w:tc>
      </w:tr>
      <w:tr w:rsidR="00AF2245" w:rsidRPr="001F14FE" w:rsidTr="0054373E">
        <w:trPr>
          <w:trHeight w:val="28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37.</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Radio CB z anteną dachową </w:t>
            </w:r>
          </w:p>
        </w:tc>
      </w:tr>
      <w:tr w:rsidR="00AF2245" w:rsidRPr="001F14FE" w:rsidTr="0054373E">
        <w:trPr>
          <w:trHeight w:val="26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38.</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Zestaw narzędzi do obsługi codziennej maszyny</w:t>
            </w:r>
          </w:p>
        </w:tc>
      </w:tr>
      <w:tr w:rsidR="00AF2245" w:rsidRPr="001F14FE" w:rsidTr="0054373E">
        <w:trPr>
          <w:trHeight w:val="25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39.</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Trójkąt ostrzegawczy, tablica wyróżniająca, gaśnica, lampa migowa („kogut”), apteczka</w:t>
            </w:r>
          </w:p>
        </w:tc>
      </w:tr>
      <w:tr w:rsidR="00AF2245" w:rsidRPr="00AF2245" w:rsidTr="0054373E">
        <w:trPr>
          <w:trHeight w:val="566"/>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40.</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ind w:left="790" w:hanging="490"/>
              <w:jc w:val="left"/>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Zapewnienie serwisu mobilnego</w:t>
            </w:r>
          </w:p>
        </w:tc>
      </w:tr>
      <w:tr w:rsidR="00AF2245" w:rsidRPr="00AF2245" w:rsidTr="0054373E">
        <w:trPr>
          <w:trHeight w:val="224"/>
          <w:jc w:val="center"/>
        </w:trPr>
        <w:tc>
          <w:tcPr>
            <w:tcW w:w="9545" w:type="dxa"/>
            <w:gridSpan w:val="2"/>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jc w:val="center"/>
              <w:rPr>
                <w:rFonts w:ascii="Arial" w:eastAsia="Calibri" w:hAnsi="Arial" w:cs="Arial"/>
                <w:b/>
                <w:color w:val="auto"/>
                <w:sz w:val="24"/>
                <w:szCs w:val="24"/>
                <w:lang w:eastAsia="ar-SA"/>
              </w:rPr>
            </w:pPr>
            <w:r w:rsidRPr="00AF2245">
              <w:rPr>
                <w:rFonts w:ascii="Arial" w:eastAsia="Calibri" w:hAnsi="Arial" w:cs="Arial"/>
                <w:b/>
                <w:color w:val="auto"/>
                <w:sz w:val="24"/>
                <w:szCs w:val="24"/>
                <w:lang w:eastAsia="ar-SA"/>
              </w:rPr>
              <w:t>Osprzęt</w:t>
            </w:r>
          </w:p>
        </w:tc>
      </w:tr>
      <w:tr w:rsidR="00AF2245" w:rsidRPr="001F14FE" w:rsidTr="0054373E">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widowControl w:val="0"/>
              <w:suppressAutoHyphens/>
              <w:autoSpaceDE w:val="0"/>
              <w:spacing w:after="0" w:line="268" w:lineRule="auto"/>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Widły do palet długość 1200 mm</w:t>
            </w:r>
          </w:p>
        </w:tc>
      </w:tr>
      <w:tr w:rsidR="00AF2245" w:rsidRPr="00AF2245" w:rsidTr="0054373E">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w:t>
            </w:r>
          </w:p>
        </w:tc>
        <w:tc>
          <w:tcPr>
            <w:tcW w:w="8363" w:type="dxa"/>
            <w:tcBorders>
              <w:top w:val="single" w:sz="4" w:space="0" w:color="000000"/>
              <w:left w:val="single" w:sz="4" w:space="0" w:color="000000"/>
              <w:bottom w:val="single" w:sz="4" w:space="0" w:color="000000"/>
              <w:right w:val="single" w:sz="4" w:space="0" w:color="000000"/>
            </w:tcBorders>
            <w:vAlign w:val="center"/>
          </w:tcPr>
          <w:p w:rsidR="0054373E" w:rsidRPr="00AF2245" w:rsidRDefault="0054373E" w:rsidP="0054373E">
            <w:pPr>
              <w:tabs>
                <w:tab w:val="left" w:pos="360"/>
              </w:tabs>
              <w:suppressAutoHyphens/>
              <w:spacing w:after="0" w:line="240" w:lineRule="auto"/>
              <w:jc w:val="left"/>
              <w:rPr>
                <w:rFonts w:ascii="Arial" w:eastAsia="Calibri" w:hAnsi="Arial" w:cs="Arial"/>
                <w:bCs/>
                <w:color w:val="auto"/>
                <w:sz w:val="24"/>
                <w:szCs w:val="24"/>
                <w:shd w:val="clear" w:color="auto" w:fill="FFFFFF"/>
                <w:lang w:val="pl-PL" w:eastAsia="ar-SA"/>
              </w:rPr>
            </w:pPr>
            <w:r w:rsidRPr="00AF2245">
              <w:rPr>
                <w:rFonts w:ascii="Arial" w:eastAsia="Calibri" w:hAnsi="Arial" w:cs="Arial"/>
                <w:bCs/>
                <w:color w:val="auto"/>
                <w:sz w:val="24"/>
                <w:szCs w:val="24"/>
                <w:shd w:val="clear" w:color="auto" w:fill="FFFFFF"/>
                <w:lang w:val="pl-PL" w:eastAsia="ar-SA"/>
              </w:rPr>
              <w:t xml:space="preserve">Łyżko-krokodyl (łyżka z dociskaną kratą zabezpieczającą): </w:t>
            </w:r>
          </w:p>
          <w:p w:rsidR="0054373E" w:rsidRPr="00AF2245" w:rsidRDefault="0054373E" w:rsidP="0054373E">
            <w:pPr>
              <w:tabs>
                <w:tab w:val="left" w:pos="360"/>
              </w:tabs>
              <w:suppressAutoHyphens/>
              <w:spacing w:after="0" w:line="240" w:lineRule="auto"/>
              <w:jc w:val="left"/>
              <w:rPr>
                <w:rFonts w:ascii="Arial" w:eastAsia="Calibri" w:hAnsi="Arial" w:cs="Arial"/>
                <w:bCs/>
                <w:color w:val="auto"/>
                <w:sz w:val="24"/>
                <w:szCs w:val="24"/>
                <w:shd w:val="clear" w:color="auto" w:fill="FFFFFF"/>
                <w:lang w:val="pl-PL" w:eastAsia="ar-SA"/>
              </w:rPr>
            </w:pPr>
            <w:r w:rsidRPr="00AF2245">
              <w:rPr>
                <w:rFonts w:ascii="Arial" w:eastAsia="Calibri" w:hAnsi="Arial" w:cs="Arial"/>
                <w:bCs/>
                <w:color w:val="auto"/>
                <w:sz w:val="24"/>
                <w:szCs w:val="24"/>
                <w:shd w:val="clear" w:color="auto" w:fill="FFFFFF"/>
                <w:lang w:val="pl-PL" w:eastAsia="ar-SA"/>
              </w:rPr>
              <w:t>szerokość min. 2,5 m,</w:t>
            </w:r>
          </w:p>
          <w:p w:rsidR="0054373E" w:rsidRPr="00AF2245" w:rsidRDefault="0054373E" w:rsidP="0054373E">
            <w:pPr>
              <w:tabs>
                <w:tab w:val="left" w:pos="360"/>
              </w:tabs>
              <w:suppressAutoHyphens/>
              <w:spacing w:after="0" w:line="240" w:lineRule="auto"/>
              <w:jc w:val="left"/>
              <w:rPr>
                <w:rFonts w:ascii="Arial" w:eastAsia="Calibri" w:hAnsi="Arial" w:cs="Arial"/>
                <w:bCs/>
                <w:color w:val="auto"/>
                <w:sz w:val="24"/>
                <w:szCs w:val="24"/>
                <w:shd w:val="clear" w:color="auto" w:fill="FFFFFF"/>
                <w:lang w:val="pl-PL" w:eastAsia="ar-SA"/>
              </w:rPr>
            </w:pPr>
            <w:r w:rsidRPr="00AF2245">
              <w:rPr>
                <w:rFonts w:ascii="Arial" w:eastAsia="Calibri" w:hAnsi="Arial" w:cs="Arial"/>
                <w:bCs/>
                <w:color w:val="auto"/>
                <w:sz w:val="24"/>
                <w:szCs w:val="24"/>
                <w:shd w:val="clear" w:color="auto" w:fill="FFFFFF"/>
                <w:lang w:val="pl-PL" w:eastAsia="ar-SA"/>
              </w:rPr>
              <w:t>pojemność min. 2,0 m</w:t>
            </w:r>
            <w:r w:rsidRPr="00AF2245">
              <w:rPr>
                <w:rFonts w:ascii="Arial" w:eastAsia="Calibri" w:hAnsi="Arial" w:cs="Arial"/>
                <w:bCs/>
                <w:color w:val="auto"/>
                <w:sz w:val="24"/>
                <w:szCs w:val="24"/>
                <w:shd w:val="clear" w:color="auto" w:fill="FFFFFF"/>
                <w:vertAlign w:val="superscript"/>
                <w:lang w:val="pl-PL" w:eastAsia="ar-SA"/>
              </w:rPr>
              <w:t>3</w:t>
            </w:r>
            <w:r w:rsidRPr="00AF2245">
              <w:rPr>
                <w:rFonts w:ascii="Arial" w:eastAsia="Calibri" w:hAnsi="Arial" w:cs="Arial"/>
                <w:bCs/>
                <w:color w:val="auto"/>
                <w:sz w:val="24"/>
                <w:szCs w:val="24"/>
                <w:shd w:val="clear" w:color="auto" w:fill="FFFFFF"/>
                <w:lang w:val="pl-PL" w:eastAsia="ar-SA"/>
              </w:rPr>
              <w:t>,</w:t>
            </w:r>
          </w:p>
          <w:p w:rsidR="0054373E" w:rsidRPr="00AF2245" w:rsidRDefault="0054373E" w:rsidP="0054373E">
            <w:pPr>
              <w:tabs>
                <w:tab w:val="left" w:pos="360"/>
              </w:tabs>
              <w:suppressAutoHyphens/>
              <w:spacing w:after="0" w:line="240" w:lineRule="auto"/>
              <w:jc w:val="left"/>
              <w:rPr>
                <w:rFonts w:ascii="Arial" w:eastAsia="Calibri" w:hAnsi="Arial" w:cs="Arial"/>
                <w:bCs/>
                <w:color w:val="auto"/>
                <w:sz w:val="24"/>
                <w:szCs w:val="24"/>
                <w:shd w:val="clear" w:color="auto" w:fill="FFFFFF"/>
                <w:lang w:eastAsia="ar-SA"/>
              </w:rPr>
            </w:pPr>
            <w:r w:rsidRPr="00AF2245">
              <w:rPr>
                <w:rFonts w:ascii="Arial" w:eastAsia="Calibri" w:hAnsi="Arial" w:cs="Arial"/>
                <w:bCs/>
                <w:color w:val="auto"/>
                <w:sz w:val="24"/>
                <w:szCs w:val="24"/>
                <w:shd w:val="clear" w:color="auto" w:fill="FFFFFF"/>
                <w:lang w:eastAsia="ar-SA"/>
              </w:rPr>
              <w:t>z wymiennym, przykręcanym lemieszem</w:t>
            </w:r>
          </w:p>
          <w:p w:rsidR="0054373E" w:rsidRPr="00AF2245" w:rsidRDefault="0054373E" w:rsidP="0054373E">
            <w:pPr>
              <w:widowControl w:val="0"/>
              <w:suppressAutoHyphens/>
              <w:autoSpaceDE w:val="0"/>
              <w:spacing w:after="0" w:line="268" w:lineRule="auto"/>
              <w:jc w:val="left"/>
              <w:rPr>
                <w:rFonts w:ascii="Arial" w:eastAsia="Calibri" w:hAnsi="Arial" w:cs="Arial"/>
                <w:color w:val="auto"/>
                <w:sz w:val="24"/>
                <w:szCs w:val="24"/>
                <w:lang w:eastAsia="ar-SA"/>
              </w:rPr>
            </w:pPr>
          </w:p>
        </w:tc>
      </w:tr>
      <w:tr w:rsidR="00AF2245" w:rsidRPr="00AF2245" w:rsidTr="0054373E">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left" w:pos="360"/>
              </w:tabs>
              <w:suppressAutoHyphens/>
              <w:spacing w:after="0" w:line="240" w:lineRule="auto"/>
              <w:jc w:val="left"/>
              <w:rPr>
                <w:rFonts w:ascii="Arial" w:eastAsia="Calibri" w:hAnsi="Arial" w:cs="Arial"/>
                <w:bCs/>
                <w:color w:val="auto"/>
                <w:sz w:val="24"/>
                <w:szCs w:val="24"/>
                <w:shd w:val="clear" w:color="auto" w:fill="FFFFFF"/>
                <w:lang w:val="pl-PL" w:eastAsia="ar-SA"/>
              </w:rPr>
            </w:pPr>
            <w:r w:rsidRPr="00AF2245">
              <w:rPr>
                <w:rFonts w:ascii="Arial" w:eastAsia="Calibri" w:hAnsi="Arial" w:cs="Arial"/>
                <w:bCs/>
                <w:color w:val="auto"/>
                <w:sz w:val="24"/>
                <w:szCs w:val="24"/>
                <w:shd w:val="clear" w:color="auto" w:fill="FFFFFF"/>
                <w:lang w:val="pl-PL" w:eastAsia="ar-SA"/>
              </w:rPr>
              <w:t>Łyżka do przeładunku materiałów:</w:t>
            </w:r>
          </w:p>
          <w:p w:rsidR="0054373E" w:rsidRPr="00AF2245" w:rsidRDefault="0054373E" w:rsidP="0054373E">
            <w:pPr>
              <w:tabs>
                <w:tab w:val="left" w:pos="360"/>
              </w:tabs>
              <w:suppressAutoHyphens/>
              <w:spacing w:after="0" w:line="240" w:lineRule="auto"/>
              <w:jc w:val="left"/>
              <w:rPr>
                <w:rFonts w:ascii="Arial" w:eastAsia="Calibri" w:hAnsi="Arial" w:cs="Arial"/>
                <w:bCs/>
                <w:color w:val="auto"/>
                <w:sz w:val="24"/>
                <w:szCs w:val="24"/>
                <w:shd w:val="clear" w:color="auto" w:fill="FFFFFF"/>
                <w:lang w:val="pl-PL" w:eastAsia="ar-SA"/>
              </w:rPr>
            </w:pPr>
            <w:r w:rsidRPr="00AF2245">
              <w:rPr>
                <w:rFonts w:ascii="Arial" w:eastAsia="Calibri" w:hAnsi="Arial" w:cs="Arial"/>
                <w:bCs/>
                <w:color w:val="auto"/>
                <w:sz w:val="24"/>
                <w:szCs w:val="24"/>
                <w:shd w:val="clear" w:color="auto" w:fill="FFFFFF"/>
                <w:lang w:val="pl-PL" w:eastAsia="ar-SA"/>
              </w:rPr>
              <w:t>szerokość min. 2,5 m,</w:t>
            </w:r>
          </w:p>
          <w:p w:rsidR="0054373E" w:rsidRPr="00AF2245" w:rsidRDefault="0054373E" w:rsidP="0054373E">
            <w:pPr>
              <w:tabs>
                <w:tab w:val="left" w:pos="360"/>
              </w:tabs>
              <w:suppressAutoHyphens/>
              <w:spacing w:after="0" w:line="240" w:lineRule="auto"/>
              <w:ind w:left="718" w:firstLine="0"/>
              <w:jc w:val="left"/>
              <w:rPr>
                <w:rFonts w:ascii="Arial" w:eastAsia="Calibri" w:hAnsi="Arial" w:cs="Arial"/>
                <w:bCs/>
                <w:color w:val="auto"/>
                <w:sz w:val="24"/>
                <w:szCs w:val="24"/>
                <w:shd w:val="clear" w:color="auto" w:fill="FFFFFF"/>
                <w:lang w:val="pl-PL" w:eastAsia="ar-SA"/>
              </w:rPr>
            </w:pPr>
            <w:r w:rsidRPr="00AF2245">
              <w:rPr>
                <w:rFonts w:ascii="Arial" w:eastAsia="Calibri" w:hAnsi="Arial" w:cs="Arial"/>
                <w:bCs/>
                <w:color w:val="auto"/>
                <w:sz w:val="24"/>
                <w:szCs w:val="24"/>
                <w:shd w:val="clear" w:color="auto" w:fill="FFFFFF"/>
                <w:lang w:val="pl-PL" w:eastAsia="ar-SA"/>
              </w:rPr>
              <w:t>pojemność min. 3,0 m</w:t>
            </w:r>
            <w:r w:rsidRPr="00AF2245">
              <w:rPr>
                <w:rFonts w:ascii="Arial" w:eastAsia="Calibri" w:hAnsi="Arial" w:cs="Arial"/>
                <w:bCs/>
                <w:color w:val="auto"/>
                <w:sz w:val="24"/>
                <w:szCs w:val="24"/>
                <w:shd w:val="clear" w:color="auto" w:fill="FFFFFF"/>
                <w:vertAlign w:val="superscript"/>
                <w:lang w:val="pl-PL" w:eastAsia="ar-SA"/>
              </w:rPr>
              <w:t>3</w:t>
            </w:r>
            <w:r w:rsidRPr="00AF2245">
              <w:rPr>
                <w:rFonts w:ascii="Arial" w:eastAsia="Calibri" w:hAnsi="Arial" w:cs="Arial"/>
                <w:bCs/>
                <w:color w:val="auto"/>
                <w:sz w:val="24"/>
                <w:szCs w:val="24"/>
                <w:shd w:val="clear" w:color="auto" w:fill="FFFFFF"/>
                <w:lang w:val="pl-PL" w:eastAsia="ar-SA"/>
              </w:rPr>
              <w:t xml:space="preserve"> z kratą ochronną przed przesypywaniem się lekkiego materiału,</w:t>
            </w:r>
          </w:p>
          <w:p w:rsidR="0054373E" w:rsidRPr="00AF2245" w:rsidRDefault="0054373E" w:rsidP="0054373E">
            <w:pPr>
              <w:tabs>
                <w:tab w:val="left" w:pos="360"/>
              </w:tabs>
              <w:suppressAutoHyphens/>
              <w:spacing w:after="0" w:line="240" w:lineRule="auto"/>
              <w:jc w:val="left"/>
              <w:rPr>
                <w:rFonts w:ascii="Arial" w:eastAsia="Calibri" w:hAnsi="Arial" w:cs="Arial"/>
                <w:color w:val="auto"/>
                <w:sz w:val="24"/>
                <w:szCs w:val="24"/>
                <w:lang w:eastAsia="ar-SA"/>
              </w:rPr>
            </w:pPr>
            <w:r w:rsidRPr="00AF2245">
              <w:rPr>
                <w:rFonts w:ascii="Arial" w:eastAsia="Calibri" w:hAnsi="Arial" w:cs="Arial"/>
                <w:bCs/>
                <w:color w:val="auto"/>
                <w:sz w:val="24"/>
                <w:szCs w:val="24"/>
                <w:shd w:val="clear" w:color="auto" w:fill="FFFFFF"/>
                <w:lang w:eastAsia="ar-SA"/>
              </w:rPr>
              <w:lastRenderedPageBreak/>
              <w:t>z wymiennym, przykręcanym lemieszem</w:t>
            </w:r>
          </w:p>
        </w:tc>
      </w:tr>
      <w:tr w:rsidR="00AF2245" w:rsidRPr="00AF2245" w:rsidTr="0054373E">
        <w:trPr>
          <w:trHeight w:val="619"/>
          <w:jc w:val="center"/>
        </w:trPr>
        <w:tc>
          <w:tcPr>
            <w:tcW w:w="9545" w:type="dxa"/>
            <w:gridSpan w:val="2"/>
            <w:tcBorders>
              <w:top w:val="single" w:sz="4" w:space="0" w:color="000000"/>
              <w:left w:val="single" w:sz="4" w:space="0" w:color="000000"/>
              <w:bottom w:val="single" w:sz="4" w:space="0" w:color="000000"/>
              <w:right w:val="single" w:sz="4" w:space="0" w:color="000000"/>
            </w:tcBorders>
            <w:vAlign w:val="center"/>
            <w:hideMark/>
          </w:tcPr>
          <w:p w:rsidR="0054373E" w:rsidRPr="00AF2245" w:rsidRDefault="0054373E" w:rsidP="0054373E">
            <w:pPr>
              <w:tabs>
                <w:tab w:val="left" w:pos="360"/>
              </w:tabs>
              <w:suppressAutoHyphens/>
              <w:spacing w:after="0" w:line="240" w:lineRule="auto"/>
              <w:jc w:val="center"/>
              <w:rPr>
                <w:rFonts w:ascii="Arial" w:eastAsia="Calibri" w:hAnsi="Arial" w:cs="Arial"/>
                <w:b/>
                <w:bCs/>
                <w:color w:val="auto"/>
                <w:sz w:val="24"/>
                <w:szCs w:val="24"/>
                <w:shd w:val="clear" w:color="auto" w:fill="FFFFFF"/>
                <w:lang w:val="pl-PL" w:eastAsia="ar-SA"/>
              </w:rPr>
            </w:pPr>
            <w:r w:rsidRPr="00AF2245">
              <w:rPr>
                <w:rFonts w:ascii="Arial" w:eastAsia="Calibri" w:hAnsi="Arial" w:cs="Arial"/>
                <w:b/>
                <w:bCs/>
                <w:color w:val="auto"/>
                <w:sz w:val="24"/>
                <w:szCs w:val="24"/>
                <w:shd w:val="clear" w:color="auto" w:fill="FFFFFF"/>
                <w:lang w:val="pl-PL" w:eastAsia="ar-SA"/>
              </w:rPr>
              <w:lastRenderedPageBreak/>
              <w:t>Serwis i gwarancja</w:t>
            </w:r>
          </w:p>
        </w:tc>
      </w:tr>
      <w:tr w:rsidR="00AF2245" w:rsidRPr="001F14FE" w:rsidTr="0054373E">
        <w:trPr>
          <w:trHeight w:val="1741"/>
          <w:jc w:val="center"/>
        </w:trPr>
        <w:tc>
          <w:tcPr>
            <w:tcW w:w="9545" w:type="dxa"/>
            <w:gridSpan w:val="2"/>
            <w:tcBorders>
              <w:top w:val="single" w:sz="4" w:space="0" w:color="000000"/>
              <w:left w:val="single" w:sz="4" w:space="0" w:color="000000"/>
              <w:bottom w:val="single" w:sz="4" w:space="0" w:color="auto"/>
              <w:right w:val="single" w:sz="4" w:space="0" w:color="000000"/>
            </w:tcBorders>
            <w:vAlign w:val="center"/>
          </w:tcPr>
          <w:p w:rsidR="0054373E" w:rsidRPr="00AF2245" w:rsidRDefault="0054373E" w:rsidP="0054373E">
            <w:pPr>
              <w:tabs>
                <w:tab w:val="center" w:pos="4536"/>
                <w:tab w:val="right" w:pos="9072"/>
              </w:tabs>
              <w:spacing w:after="0" w:line="240" w:lineRule="auto"/>
              <w:ind w:left="0" w:firstLine="0"/>
              <w:rPr>
                <w:color w:val="auto"/>
                <w:lang w:val="pl-PL" w:eastAsia="pl-PL"/>
              </w:rPr>
            </w:pPr>
          </w:p>
          <w:p w:rsidR="0054373E" w:rsidRPr="00AF2245" w:rsidRDefault="0054373E" w:rsidP="0054373E">
            <w:pPr>
              <w:numPr>
                <w:ilvl w:val="0"/>
                <w:numId w:val="47"/>
              </w:numPr>
              <w:autoSpaceDE w:val="0"/>
              <w:autoSpaceDN w:val="0"/>
              <w:adjustRightInd w:val="0"/>
              <w:spacing w:after="0" w:line="276" w:lineRule="auto"/>
              <w:contextualSpacing/>
              <w:jc w:val="left"/>
              <w:rPr>
                <w:rFonts w:ascii="Arial" w:eastAsia="Calibri" w:hAnsi="Arial" w:cs="Arial"/>
                <w:bCs/>
                <w:color w:val="auto"/>
                <w:sz w:val="24"/>
                <w:szCs w:val="24"/>
                <w:shd w:val="clear" w:color="auto" w:fill="FFFFFF"/>
                <w:lang w:val="pl-PL" w:eastAsia="ar-SA"/>
              </w:rPr>
            </w:pPr>
            <w:r w:rsidRPr="00AF2245">
              <w:rPr>
                <w:rFonts w:ascii="Arial" w:eastAsia="Calibri" w:hAnsi="Arial" w:cs="Arial"/>
                <w:color w:val="auto"/>
                <w:sz w:val="24"/>
                <w:szCs w:val="24"/>
                <w:lang w:val="pl-PL"/>
              </w:rPr>
              <w:t>Okres gwarancyjny na oferowaną ładowarkę kołową (teleskopową) z osprzętem, wynosi 1</w:t>
            </w:r>
            <w:r w:rsidR="009F7BA5" w:rsidRPr="00AF2245">
              <w:rPr>
                <w:rFonts w:ascii="Arial" w:eastAsia="Calibri" w:hAnsi="Arial" w:cs="Arial"/>
                <w:color w:val="auto"/>
                <w:sz w:val="24"/>
                <w:szCs w:val="24"/>
                <w:lang w:val="pl-PL"/>
              </w:rPr>
              <w:t>8</w:t>
            </w:r>
            <w:r w:rsidRPr="00AF2245">
              <w:rPr>
                <w:rFonts w:ascii="Arial" w:eastAsia="Calibri" w:hAnsi="Arial" w:cs="Arial"/>
                <w:color w:val="auto"/>
                <w:sz w:val="24"/>
                <w:szCs w:val="24"/>
                <w:lang w:val="pl-PL"/>
              </w:rPr>
              <w:t xml:space="preserve"> miesięcy lub 1100 motogodzin, </w:t>
            </w:r>
            <w:r w:rsidR="009F7BA5" w:rsidRPr="00AF2245">
              <w:rPr>
                <w:rFonts w:ascii="Arial" w:eastAsia="Calibri" w:hAnsi="Arial" w:cs="Arial"/>
                <w:color w:val="auto"/>
                <w:sz w:val="24"/>
                <w:szCs w:val="24"/>
                <w:lang w:val="pl-PL"/>
              </w:rPr>
              <w:t>24</w:t>
            </w:r>
            <w:r w:rsidRPr="00AF2245">
              <w:rPr>
                <w:rFonts w:ascii="Arial" w:eastAsia="Calibri" w:hAnsi="Arial" w:cs="Arial"/>
                <w:color w:val="auto"/>
                <w:sz w:val="24"/>
                <w:szCs w:val="24"/>
                <w:lang w:val="pl-PL"/>
              </w:rPr>
              <w:t xml:space="preserve"> </w:t>
            </w:r>
            <w:r w:rsidR="009F7BA5" w:rsidRPr="00AF2245">
              <w:rPr>
                <w:rFonts w:ascii="Arial" w:eastAsia="Calibri" w:hAnsi="Arial" w:cs="Arial"/>
                <w:color w:val="auto"/>
                <w:sz w:val="24"/>
                <w:szCs w:val="24"/>
                <w:lang w:val="pl-PL"/>
              </w:rPr>
              <w:t>miesiące</w:t>
            </w:r>
            <w:r w:rsidRPr="00AF2245">
              <w:rPr>
                <w:rFonts w:ascii="Arial" w:eastAsia="Calibri" w:hAnsi="Arial" w:cs="Arial"/>
                <w:color w:val="auto"/>
                <w:sz w:val="24"/>
                <w:szCs w:val="24"/>
                <w:lang w:val="pl-PL"/>
              </w:rPr>
              <w:t xml:space="preserve"> lub 1600 motogodzin, </w:t>
            </w:r>
            <w:r w:rsidR="009F7BA5" w:rsidRPr="00AF2245">
              <w:rPr>
                <w:rFonts w:ascii="Arial" w:eastAsia="Calibri" w:hAnsi="Arial" w:cs="Arial"/>
                <w:color w:val="auto"/>
                <w:sz w:val="24"/>
                <w:szCs w:val="24"/>
                <w:lang w:val="pl-PL"/>
              </w:rPr>
              <w:t>36</w:t>
            </w:r>
            <w:r w:rsidRPr="00AF2245">
              <w:rPr>
                <w:rFonts w:ascii="Arial" w:eastAsia="Calibri" w:hAnsi="Arial" w:cs="Arial"/>
                <w:color w:val="auto"/>
                <w:sz w:val="24"/>
                <w:szCs w:val="24"/>
                <w:lang w:val="pl-PL"/>
              </w:rPr>
              <w:t xml:space="preserve"> miesiące lub 2100 motogodzin (w zależności co nastąpi pierwsze)  liczony od daty spisania protokołu zdawczo-odbiorczego podpisanego przez obie strony lub zawartego w protokole stanu licznika przepracowanych motogodzin ładowarki.</w:t>
            </w:r>
          </w:p>
          <w:p w:rsidR="0054373E" w:rsidRPr="00AF2245" w:rsidRDefault="0054373E" w:rsidP="0054373E">
            <w:pPr>
              <w:autoSpaceDE w:val="0"/>
              <w:autoSpaceDN w:val="0"/>
              <w:adjustRightInd w:val="0"/>
              <w:spacing w:after="0" w:line="276" w:lineRule="auto"/>
              <w:ind w:left="360" w:firstLine="0"/>
              <w:contextualSpacing/>
              <w:jc w:val="left"/>
              <w:rPr>
                <w:rFonts w:ascii="Arial" w:eastAsia="Calibri" w:hAnsi="Arial" w:cs="Arial"/>
                <w:b/>
                <w:bCs/>
                <w:color w:val="auto"/>
                <w:sz w:val="24"/>
                <w:szCs w:val="24"/>
                <w:shd w:val="clear" w:color="auto" w:fill="FFFFFF"/>
                <w:lang w:val="pl-PL" w:eastAsia="ar-SA"/>
              </w:rPr>
            </w:pPr>
            <w:r w:rsidRPr="00AF2245">
              <w:rPr>
                <w:rFonts w:ascii="Arial" w:eastAsia="Calibri" w:hAnsi="Arial" w:cs="Arial"/>
                <w:color w:val="auto"/>
                <w:sz w:val="24"/>
                <w:szCs w:val="24"/>
                <w:lang w:val="pl-PL"/>
              </w:rPr>
              <w:t xml:space="preserve">  Zaoferowana gwarancja stanowi kryterium oceny ofert</w:t>
            </w:r>
            <w:r w:rsidRPr="00AF2245">
              <w:rPr>
                <w:rFonts w:ascii="Arial" w:eastAsia="Calibri" w:hAnsi="Arial" w:cs="Arial"/>
                <w:i/>
                <w:color w:val="auto"/>
                <w:sz w:val="24"/>
                <w:szCs w:val="24"/>
                <w:lang w:val="pl-PL"/>
              </w:rPr>
              <w:t>.</w:t>
            </w:r>
          </w:p>
        </w:tc>
      </w:tr>
      <w:tr w:rsidR="00AF2245" w:rsidRPr="001F14FE" w:rsidTr="0054373E">
        <w:trPr>
          <w:trHeight w:val="1297"/>
          <w:jc w:val="center"/>
        </w:trPr>
        <w:tc>
          <w:tcPr>
            <w:tcW w:w="9545" w:type="dxa"/>
            <w:gridSpan w:val="2"/>
            <w:tcBorders>
              <w:top w:val="single" w:sz="4" w:space="0" w:color="auto"/>
              <w:left w:val="single" w:sz="4" w:space="0" w:color="000000"/>
              <w:bottom w:val="single" w:sz="4" w:space="0" w:color="auto"/>
              <w:right w:val="single" w:sz="4" w:space="0" w:color="000000"/>
            </w:tcBorders>
            <w:vAlign w:val="center"/>
            <w:hideMark/>
          </w:tcPr>
          <w:p w:rsidR="0054373E" w:rsidRPr="00AF2245" w:rsidRDefault="0054373E" w:rsidP="0054373E">
            <w:pPr>
              <w:numPr>
                <w:ilvl w:val="0"/>
                <w:numId w:val="47"/>
              </w:numPr>
              <w:autoSpaceDE w:val="0"/>
              <w:autoSpaceDN w:val="0"/>
              <w:adjustRightInd w:val="0"/>
              <w:spacing w:after="0" w:line="276" w:lineRule="auto"/>
              <w:contextualSpacing/>
              <w:jc w:val="left"/>
              <w:rPr>
                <w:color w:val="auto"/>
                <w:lang w:val="pl-PL" w:eastAsia="pl-PL"/>
              </w:rPr>
            </w:pPr>
            <w:r w:rsidRPr="00AF2245">
              <w:rPr>
                <w:rFonts w:ascii="Arial" w:eastAsia="Calibri" w:hAnsi="Arial" w:cs="Arial"/>
                <w:color w:val="auto"/>
                <w:sz w:val="24"/>
                <w:szCs w:val="24"/>
                <w:lang w:val="pl-PL" w:eastAsia="ar-SA"/>
              </w:rPr>
              <w:t xml:space="preserve">Gwarancja obejmuje bezpłatny: serwis, dojazd, pełny zakres obsługi, przeglądów i napraw (ewentualny transport, dojazd do miejsca wykonania naprawy, robocizna, wymiana wadliwych części wyłącznie na fabryczne nowe, wymianę części i płynów eksploatacyjnych). </w:t>
            </w:r>
          </w:p>
        </w:tc>
      </w:tr>
      <w:tr w:rsidR="00AF2245" w:rsidRPr="001F14FE" w:rsidTr="0054373E">
        <w:trPr>
          <w:trHeight w:val="325"/>
          <w:jc w:val="center"/>
        </w:trPr>
        <w:tc>
          <w:tcPr>
            <w:tcW w:w="9545" w:type="dxa"/>
            <w:gridSpan w:val="2"/>
            <w:tcBorders>
              <w:top w:val="single" w:sz="4" w:space="0" w:color="auto"/>
              <w:left w:val="single" w:sz="4" w:space="0" w:color="000000"/>
              <w:bottom w:val="single" w:sz="4" w:space="0" w:color="auto"/>
              <w:right w:val="single" w:sz="4" w:space="0" w:color="000000"/>
            </w:tcBorders>
            <w:vAlign w:val="center"/>
            <w:hideMark/>
          </w:tcPr>
          <w:p w:rsidR="0054373E" w:rsidRPr="00AF2245" w:rsidRDefault="0054373E" w:rsidP="0054373E">
            <w:pPr>
              <w:numPr>
                <w:ilvl w:val="0"/>
                <w:numId w:val="47"/>
              </w:numPr>
              <w:autoSpaceDE w:val="0"/>
              <w:autoSpaceDN w:val="0"/>
              <w:adjustRightInd w:val="0"/>
              <w:spacing w:after="0" w:line="276" w:lineRule="auto"/>
              <w:contextualSpacing/>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Odpłatny serwis pogwarancyjny wynoszący minimum 3 lata.</w:t>
            </w:r>
          </w:p>
        </w:tc>
      </w:tr>
      <w:tr w:rsidR="00AF2245" w:rsidRPr="001F14FE" w:rsidTr="0054373E">
        <w:trPr>
          <w:trHeight w:val="2205"/>
          <w:jc w:val="center"/>
        </w:trPr>
        <w:tc>
          <w:tcPr>
            <w:tcW w:w="9545" w:type="dxa"/>
            <w:gridSpan w:val="2"/>
            <w:tcBorders>
              <w:top w:val="single" w:sz="4" w:space="0" w:color="auto"/>
              <w:left w:val="single" w:sz="4" w:space="0" w:color="000000"/>
              <w:bottom w:val="single" w:sz="4" w:space="0" w:color="000000"/>
              <w:right w:val="single" w:sz="4" w:space="0" w:color="000000"/>
            </w:tcBorders>
            <w:vAlign w:val="center"/>
            <w:hideMark/>
          </w:tcPr>
          <w:p w:rsidR="0054373E" w:rsidRPr="00AF2245" w:rsidRDefault="0054373E" w:rsidP="0054373E">
            <w:pPr>
              <w:numPr>
                <w:ilvl w:val="0"/>
                <w:numId w:val="47"/>
              </w:numPr>
              <w:autoSpaceDE w:val="0"/>
              <w:autoSpaceDN w:val="0"/>
              <w:adjustRightInd w:val="0"/>
              <w:spacing w:after="0" w:line="276" w:lineRule="auto"/>
              <w:contextualSpacing/>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Wykonawca zobowiązuje się do zapewnienia przeglądów i napraw gwarancyjnych </w:t>
            </w:r>
            <w:r w:rsidRPr="00AF2245">
              <w:rPr>
                <w:rFonts w:ascii="Arial" w:eastAsia="Calibri" w:hAnsi="Arial" w:cs="Arial"/>
                <w:color w:val="auto"/>
                <w:sz w:val="24"/>
                <w:szCs w:val="24"/>
                <w:lang w:val="pl-PL" w:eastAsia="ar-SA"/>
              </w:rPr>
              <w:br/>
              <w:t>w miejscu użytkowania ładowarki (tj. Instalacji gospodarowania odpadami komunalnymi w Rudzie gmina Wieluń zlokalizowanej na dz. nr 236/1 obręb Ruda,). W przypadku, gdy nie jest możliwa naprawa na miejscu, Wykonawca dokona odbioru i dostarczenia ładowarki na własny koszt do miejsca serwisowania i z powrotem do instalacji w Rudzie po dokonaniu naprawy. Zgłoszenia przeglądów gwarancyjnych i napraw dokonywane będą przez Zamawiającego lub operatora maszyny tj. pracownika Przedsiębiorstw Komunalnego w Wieluniu.</w:t>
            </w:r>
          </w:p>
        </w:tc>
      </w:tr>
    </w:tbl>
    <w:p w:rsidR="007C1B3F" w:rsidRPr="00AF2245" w:rsidRDefault="007C1B3F" w:rsidP="007C1B3F">
      <w:pPr>
        <w:spacing w:after="164"/>
        <w:ind w:right="14"/>
        <w:rPr>
          <w:rFonts w:ascii="Arial" w:hAnsi="Arial" w:cs="Arial"/>
          <w:color w:val="auto"/>
          <w:sz w:val="24"/>
          <w:szCs w:val="24"/>
          <w:lang w:val="pl-PL"/>
        </w:rPr>
      </w:pPr>
    </w:p>
    <w:p w:rsidR="007C1B3F" w:rsidRPr="00AF2245" w:rsidRDefault="007C1B3F" w:rsidP="00004DFB">
      <w:pPr>
        <w:pStyle w:val="Akapitzlist"/>
        <w:numPr>
          <w:ilvl w:val="0"/>
          <w:numId w:val="48"/>
        </w:numPr>
        <w:tabs>
          <w:tab w:val="left" w:pos="360"/>
        </w:tabs>
        <w:spacing w:after="0" w:line="240" w:lineRule="auto"/>
        <w:rPr>
          <w:rFonts w:ascii="Arial" w:eastAsia="Calibri" w:hAnsi="Arial" w:cs="Arial"/>
          <w:bCs/>
          <w:color w:val="auto"/>
          <w:sz w:val="24"/>
          <w:szCs w:val="24"/>
          <w:shd w:val="clear" w:color="auto" w:fill="FFFFFF"/>
          <w:lang w:val="pl-PL"/>
        </w:rPr>
      </w:pPr>
      <w:r w:rsidRPr="00AF2245">
        <w:rPr>
          <w:rFonts w:ascii="Arial" w:hAnsi="Arial" w:cs="Arial"/>
          <w:b/>
          <w:color w:val="auto"/>
          <w:sz w:val="24"/>
          <w:szCs w:val="24"/>
          <w:lang w:val="pl-PL" w:eastAsia="pl-PL"/>
        </w:rPr>
        <w:t xml:space="preserve">Zadanie </w:t>
      </w:r>
      <w:r w:rsidRPr="00AF2245">
        <w:rPr>
          <w:rFonts w:ascii="Arial" w:hAnsi="Arial" w:cs="Arial"/>
          <w:b/>
          <w:color w:val="auto"/>
          <w:sz w:val="24"/>
          <w:szCs w:val="24"/>
          <w:lang w:val="pl-PL"/>
        </w:rPr>
        <w:t>4</w:t>
      </w:r>
      <w:r w:rsidRPr="00AF2245">
        <w:rPr>
          <w:rFonts w:ascii="Arial" w:hAnsi="Arial" w:cs="Arial"/>
          <w:b/>
          <w:color w:val="auto"/>
          <w:sz w:val="24"/>
          <w:szCs w:val="24"/>
          <w:lang w:val="pl-PL" w:eastAsia="pl-PL"/>
        </w:rPr>
        <w:t xml:space="preserve">.3 </w:t>
      </w:r>
      <w:r w:rsidR="001F14FE">
        <w:rPr>
          <w:rFonts w:ascii="Arial" w:hAnsi="Arial" w:cs="Arial"/>
          <w:b/>
          <w:color w:val="auto"/>
          <w:sz w:val="24"/>
          <w:szCs w:val="24"/>
          <w:lang w:val="pl-PL" w:eastAsia="pl-PL"/>
        </w:rPr>
        <w:t xml:space="preserve"> </w:t>
      </w:r>
      <w:r w:rsidRPr="00AF2245">
        <w:rPr>
          <w:rFonts w:ascii="Arial" w:hAnsi="Arial" w:cs="Arial"/>
          <w:b/>
          <w:color w:val="auto"/>
          <w:sz w:val="24"/>
          <w:szCs w:val="24"/>
          <w:lang w:val="pl-PL" w:eastAsia="pl-PL"/>
        </w:rPr>
        <w:t>„</w:t>
      </w:r>
      <w:r w:rsidRPr="00AF2245">
        <w:rPr>
          <w:rFonts w:ascii="Arial" w:eastAsia="Calibri" w:hAnsi="Arial" w:cs="Arial"/>
          <w:b/>
          <w:bCs/>
          <w:color w:val="auto"/>
          <w:sz w:val="24"/>
          <w:szCs w:val="24"/>
          <w:shd w:val="clear" w:color="auto" w:fill="FFFFFF"/>
          <w:lang w:val="pl-PL" w:eastAsia="ar-SA"/>
        </w:rPr>
        <w:t>Zakup przyczep do ciągnika typu wywrotka</w:t>
      </w:r>
      <w:r w:rsidRPr="00AF2245">
        <w:rPr>
          <w:rFonts w:ascii="Arial" w:hAnsi="Arial" w:cs="Arial"/>
          <w:b/>
          <w:color w:val="auto"/>
          <w:sz w:val="24"/>
          <w:szCs w:val="24"/>
          <w:lang w:val="pl-PL" w:eastAsia="pl-PL"/>
        </w:rPr>
        <w:t>”</w:t>
      </w:r>
    </w:p>
    <w:p w:rsidR="007C1B3F" w:rsidRPr="00AF2245" w:rsidRDefault="007C1B3F" w:rsidP="007C1B3F">
      <w:pPr>
        <w:pStyle w:val="Akapitzlist"/>
        <w:autoSpaceDE w:val="0"/>
        <w:autoSpaceDN w:val="0"/>
        <w:adjustRightInd w:val="0"/>
        <w:spacing w:after="0" w:line="240" w:lineRule="auto"/>
        <w:ind w:left="1412" w:firstLine="0"/>
        <w:rPr>
          <w:rFonts w:ascii="Arial" w:eastAsia="Calibri" w:hAnsi="Arial" w:cs="Arial"/>
          <w:color w:val="auto"/>
          <w:sz w:val="24"/>
          <w:szCs w:val="24"/>
          <w:lang w:val="pl-PL"/>
        </w:rPr>
      </w:pPr>
    </w:p>
    <w:p w:rsidR="007C1B3F" w:rsidRPr="00AF2245" w:rsidRDefault="007C1B3F" w:rsidP="007C1B3F">
      <w:pPr>
        <w:pStyle w:val="Akapitzlist"/>
        <w:autoSpaceDE w:val="0"/>
        <w:autoSpaceDN w:val="0"/>
        <w:adjustRightInd w:val="0"/>
        <w:spacing w:after="0" w:line="240" w:lineRule="auto"/>
        <w:ind w:left="1134"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Przedmiotem zamówienia jest dostawa wraz z rozładunkiem fabrycznie nowych </w:t>
      </w:r>
      <w:r w:rsidR="00875873" w:rsidRPr="00AF2245">
        <w:rPr>
          <w:rFonts w:ascii="Arial" w:eastAsia="Calibri" w:hAnsi="Arial" w:cs="Arial"/>
          <w:color w:val="auto"/>
          <w:sz w:val="24"/>
          <w:szCs w:val="24"/>
          <w:lang w:val="pl-PL"/>
        </w:rPr>
        <w:t xml:space="preserve"> </w:t>
      </w:r>
      <w:r w:rsidRPr="00AF2245">
        <w:rPr>
          <w:rFonts w:ascii="Arial" w:eastAsia="Calibri" w:hAnsi="Arial" w:cs="Arial"/>
          <w:b/>
          <w:color w:val="auto"/>
          <w:sz w:val="24"/>
          <w:szCs w:val="24"/>
          <w:lang w:val="pl-PL"/>
        </w:rPr>
        <w:t>2 szt.</w:t>
      </w:r>
      <w:r w:rsidRPr="00AF2245">
        <w:rPr>
          <w:rFonts w:ascii="Arial" w:eastAsia="Calibri" w:hAnsi="Arial" w:cs="Arial"/>
          <w:color w:val="auto"/>
          <w:sz w:val="24"/>
          <w:szCs w:val="24"/>
          <w:lang w:val="pl-PL"/>
        </w:rPr>
        <w:t xml:space="preserve"> przyczep dwuosiowych typu wywrotka do Instalacji gospodarowania odpadami komunalnymi w Rudzie gmina Wieluń zlokalizowanej na dz. nr 236/1 obręb Ruda, zarządzanej przez Przedsiębiorstwo Komunalne  Sp. z o.o. w Wieluniu ul. Zamenhofa 17, 98-300 Wieluń.</w:t>
      </w:r>
    </w:p>
    <w:p w:rsidR="007C1B3F" w:rsidRPr="00AF2245" w:rsidRDefault="007C1B3F" w:rsidP="00004DFB">
      <w:pPr>
        <w:pStyle w:val="Akapitzlist"/>
        <w:numPr>
          <w:ilvl w:val="0"/>
          <w:numId w:val="49"/>
        </w:numPr>
        <w:tabs>
          <w:tab w:val="left" w:pos="1701"/>
        </w:tabs>
        <w:spacing w:after="0" w:line="268" w:lineRule="auto"/>
        <w:ind w:firstLine="142"/>
        <w:rPr>
          <w:rFonts w:ascii="Arial" w:eastAsia="Calibri" w:hAnsi="Arial" w:cs="Arial"/>
          <w:color w:val="auto"/>
          <w:sz w:val="24"/>
          <w:szCs w:val="24"/>
          <w:lang w:val="pl-PL"/>
        </w:rPr>
      </w:pPr>
      <w:r w:rsidRPr="00AF2245">
        <w:rPr>
          <w:rFonts w:ascii="Arial" w:eastAsia="Calibri" w:hAnsi="Arial" w:cs="Arial"/>
          <w:color w:val="auto"/>
          <w:sz w:val="24"/>
          <w:szCs w:val="24"/>
          <w:lang w:val="pl-PL"/>
        </w:rPr>
        <w:t>W zakres zadania  wchodzi:</w:t>
      </w:r>
    </w:p>
    <w:p w:rsidR="007C1B3F" w:rsidRPr="00AF2245" w:rsidRDefault="007C1B3F" w:rsidP="007C1B3F">
      <w:pPr>
        <w:pStyle w:val="Akapitzlist"/>
        <w:tabs>
          <w:tab w:val="left" w:pos="1701"/>
        </w:tabs>
        <w:spacing w:after="0"/>
        <w:ind w:left="1134"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dostawa (sprzedaż) fabrycznie nowych 2 przyczep dwuosiowych typu wywrotka rok produkcji nie starszy niż 2021 r., Dostarczane przyczepy muszą  być kompletne, wykonany w wysokim standardzie </w:t>
      </w:r>
    </w:p>
    <w:p w:rsidR="007C1B3F" w:rsidRPr="00AF2245" w:rsidRDefault="007C1B3F" w:rsidP="007C1B3F">
      <w:pPr>
        <w:pStyle w:val="Akapitzlist"/>
        <w:tabs>
          <w:tab w:val="left" w:pos="1701"/>
        </w:tabs>
        <w:spacing w:after="0"/>
        <w:ind w:left="1134"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zaoferowane przyczepy muszą posiadać dokumenty i świadectwa (w języku polskim) świadectwo zgodności CE  lub równoważne , dokumenty niezbędne do zarejestrowania przyczep w Rzeczypospolitej Polskiej dopuszczenie do ruchu po drogach publicznych),dokumentacje techniczno – ruchową, kartę gwarancji. </w:t>
      </w:r>
    </w:p>
    <w:p w:rsidR="007C1B3F" w:rsidRPr="00AF2245" w:rsidRDefault="0054373E" w:rsidP="0054373E">
      <w:pPr>
        <w:tabs>
          <w:tab w:val="left" w:pos="1091"/>
        </w:tabs>
        <w:spacing w:after="0"/>
        <w:rPr>
          <w:rFonts w:ascii="Arial" w:eastAsia="Calibri" w:hAnsi="Arial" w:cs="Arial"/>
          <w:color w:val="auto"/>
          <w:sz w:val="24"/>
          <w:szCs w:val="24"/>
          <w:lang w:val="pl-PL"/>
        </w:rPr>
      </w:pPr>
      <w:r w:rsidRPr="00AF2245">
        <w:rPr>
          <w:rFonts w:ascii="Arial" w:eastAsia="Calibri" w:hAnsi="Arial" w:cs="Arial"/>
          <w:color w:val="auto"/>
          <w:sz w:val="24"/>
          <w:szCs w:val="24"/>
          <w:lang w:val="pl-PL"/>
        </w:rPr>
        <w:tab/>
      </w:r>
    </w:p>
    <w:p w:rsidR="007C1B3F" w:rsidRPr="00AF2245" w:rsidRDefault="007C1B3F" w:rsidP="00004DFB">
      <w:pPr>
        <w:pStyle w:val="Akapitzlist"/>
        <w:numPr>
          <w:ilvl w:val="0"/>
          <w:numId w:val="49"/>
        </w:numPr>
        <w:tabs>
          <w:tab w:val="left" w:pos="360"/>
        </w:tabs>
        <w:spacing w:after="0" w:line="240" w:lineRule="auto"/>
        <w:rPr>
          <w:rFonts w:ascii="Arial" w:eastAsia="Calibri" w:hAnsi="Arial" w:cs="Arial"/>
          <w:bCs/>
          <w:color w:val="auto"/>
          <w:sz w:val="24"/>
          <w:szCs w:val="24"/>
          <w:shd w:val="clear" w:color="auto" w:fill="FFFFFF"/>
          <w:lang w:val="pl-PL"/>
        </w:rPr>
      </w:pPr>
      <w:r w:rsidRPr="00AF2245">
        <w:rPr>
          <w:rFonts w:ascii="Arial" w:eastAsia="Calibri" w:hAnsi="Arial" w:cs="Arial"/>
          <w:color w:val="auto"/>
          <w:sz w:val="24"/>
          <w:szCs w:val="24"/>
          <w:lang w:val="pl-PL"/>
        </w:rPr>
        <w:t>charakterystyka techniczna maszyny</w:t>
      </w:r>
    </w:p>
    <w:tbl>
      <w:tblPr>
        <w:tblW w:w="0" w:type="auto"/>
        <w:jc w:val="center"/>
        <w:tblInd w:w="-1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608"/>
      </w:tblGrid>
      <w:tr w:rsidR="00AF2245" w:rsidRPr="00AF2245" w:rsidTr="007C1B3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C1B3F" w:rsidRPr="00AF2245" w:rsidRDefault="007C1B3F">
            <w:pPr>
              <w:tabs>
                <w:tab w:val="center" w:pos="4536"/>
                <w:tab w:val="right" w:pos="9072"/>
              </w:tabs>
              <w:spacing w:after="0" w:line="240" w:lineRule="auto"/>
              <w:ind w:left="-550" w:firstLine="550"/>
              <w:jc w:val="center"/>
              <w:rPr>
                <w:rFonts w:ascii="Arial" w:hAnsi="Arial" w:cs="Arial"/>
                <w:b/>
                <w:color w:val="auto"/>
                <w:sz w:val="24"/>
                <w:szCs w:val="24"/>
                <w:lang w:eastAsia="pl-PL"/>
              </w:rPr>
            </w:pPr>
            <w:r w:rsidRPr="00AF2245">
              <w:rPr>
                <w:rFonts w:ascii="Arial" w:hAnsi="Arial" w:cs="Arial"/>
                <w:b/>
                <w:color w:val="auto"/>
                <w:sz w:val="24"/>
                <w:szCs w:val="24"/>
                <w:lang w:eastAsia="pl-PL"/>
              </w:rPr>
              <w:t>Lp.</w:t>
            </w:r>
          </w:p>
        </w:tc>
        <w:tc>
          <w:tcPr>
            <w:tcW w:w="860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C1B3F" w:rsidRPr="00AF2245" w:rsidRDefault="007C1B3F">
            <w:pPr>
              <w:tabs>
                <w:tab w:val="center" w:pos="4536"/>
                <w:tab w:val="right" w:pos="9072"/>
              </w:tabs>
              <w:spacing w:after="0" w:line="240" w:lineRule="auto"/>
              <w:jc w:val="center"/>
              <w:rPr>
                <w:rFonts w:ascii="Arial" w:hAnsi="Arial" w:cs="Arial"/>
                <w:i/>
                <w:color w:val="auto"/>
                <w:sz w:val="24"/>
                <w:szCs w:val="24"/>
                <w:lang w:eastAsia="pl-PL"/>
              </w:rPr>
            </w:pPr>
            <w:r w:rsidRPr="00AF2245">
              <w:rPr>
                <w:rFonts w:ascii="Arial" w:eastAsia="Calibri" w:hAnsi="Arial" w:cs="Arial"/>
                <w:b/>
                <w:color w:val="auto"/>
                <w:sz w:val="24"/>
                <w:szCs w:val="24"/>
                <w:lang w:eastAsia="ar-SA"/>
              </w:rPr>
              <w:t>Podstawowe parametry maszyny</w:t>
            </w:r>
          </w:p>
        </w:tc>
      </w:tr>
      <w:tr w:rsidR="00AF2245" w:rsidRPr="00AF2245" w:rsidTr="007C1B3F">
        <w:trPr>
          <w:trHeight w:val="57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lastRenderedPageBreak/>
              <w:t xml:space="preserve">1. </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rPr>
                <w:rFonts w:ascii="Arial" w:hAnsi="Arial" w:cs="Arial"/>
                <w:color w:val="auto"/>
                <w:sz w:val="24"/>
                <w:szCs w:val="24"/>
                <w:lang w:eastAsia="pl-PL"/>
              </w:rPr>
            </w:pPr>
            <w:r w:rsidRPr="00AF2245">
              <w:rPr>
                <w:rFonts w:ascii="Arial" w:eastAsia="Calibri" w:hAnsi="Arial" w:cs="Arial"/>
                <w:color w:val="auto"/>
                <w:sz w:val="24"/>
                <w:szCs w:val="24"/>
                <w:lang w:eastAsia="ar-SA"/>
              </w:rPr>
              <w:t xml:space="preserve">Ładowność 12500 – 14000 [kg] </w:t>
            </w:r>
          </w:p>
        </w:tc>
      </w:tr>
      <w:tr w:rsidR="00AF2245" w:rsidRPr="00AF2245" w:rsidTr="007C1B3F">
        <w:trPr>
          <w:trHeight w:val="516"/>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rPr>
                <w:rFonts w:ascii="Arial" w:hAnsi="Arial" w:cs="Arial"/>
                <w:color w:val="auto"/>
                <w:sz w:val="24"/>
                <w:szCs w:val="24"/>
                <w:lang w:eastAsia="pl-PL"/>
              </w:rPr>
            </w:pPr>
            <w:r w:rsidRPr="00AF2245">
              <w:rPr>
                <w:rFonts w:ascii="Arial" w:eastAsia="Calibri" w:hAnsi="Arial" w:cs="Arial"/>
                <w:color w:val="auto"/>
                <w:sz w:val="24"/>
                <w:szCs w:val="24"/>
                <w:shd w:val="clear" w:color="auto" w:fill="FFFFFF"/>
                <w:lang w:eastAsia="ar-SA"/>
              </w:rPr>
              <w:t>Dopuszczalna masa całkowita 17800 - 18500 [kg]</w:t>
            </w:r>
          </w:p>
        </w:tc>
      </w:tr>
      <w:tr w:rsidR="00AF2245" w:rsidRPr="00AF2245" w:rsidTr="007C1B3F">
        <w:trPr>
          <w:trHeight w:val="595"/>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76" w:lineRule="auto"/>
              <w:rPr>
                <w:rFonts w:ascii="Arial" w:hAnsi="Arial" w:cs="Arial"/>
                <w:color w:val="auto"/>
                <w:sz w:val="24"/>
                <w:szCs w:val="24"/>
                <w:lang w:eastAsia="pl-PL"/>
              </w:rPr>
            </w:pPr>
            <w:r w:rsidRPr="00AF2245">
              <w:rPr>
                <w:rFonts w:ascii="Arial" w:eastAsia="Calibri" w:hAnsi="Arial" w:cs="Arial"/>
                <w:color w:val="auto"/>
                <w:sz w:val="24"/>
                <w:szCs w:val="24"/>
                <w:lang w:eastAsia="ar-SA"/>
              </w:rPr>
              <w:t xml:space="preserve">Pojemność ładunkowa powyżej 20 [m3] </w:t>
            </w:r>
          </w:p>
        </w:tc>
      </w:tr>
      <w:tr w:rsidR="00AF2245" w:rsidRPr="00AF2245" w:rsidTr="007C1B3F">
        <w:trPr>
          <w:trHeight w:val="561"/>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4.</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76" w:lineRule="auto"/>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 xml:space="preserve">Powierzchnia ładunkowa 12,0 - 13,5 [m2] </w:t>
            </w:r>
          </w:p>
        </w:tc>
      </w:tr>
      <w:tr w:rsidR="00AF2245" w:rsidRPr="001F14FE" w:rsidTr="007C1B3F">
        <w:trPr>
          <w:trHeight w:val="510"/>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5.</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76"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Szerokość skrzyni ładunkowej wewnątrz - 2400/2500[mm] </w:t>
            </w:r>
          </w:p>
        </w:tc>
      </w:tr>
      <w:tr w:rsidR="00AF2245" w:rsidRPr="001F14FE" w:rsidTr="007C1B3F">
        <w:trPr>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6.</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Wysokość ścian skrzyni  800 [mm] + nadstawka 900 [mm] </w:t>
            </w:r>
          </w:p>
          <w:p w:rsidR="007C1B3F" w:rsidRPr="00AF2245" w:rsidRDefault="007C1B3F">
            <w:pPr>
              <w:tabs>
                <w:tab w:val="center" w:pos="4536"/>
                <w:tab w:val="right" w:pos="9072"/>
              </w:tabs>
              <w:spacing w:after="0" w:line="276"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lub zamiennie wysokość ścian skrzyni 900 [mm] + nadstawka 800 [mm]</w:t>
            </w:r>
          </w:p>
        </w:tc>
      </w:tr>
      <w:tr w:rsidR="00AF2245" w:rsidRPr="00AF2245" w:rsidTr="007C1B3F">
        <w:trPr>
          <w:trHeight w:val="462"/>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7.</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rPr>
                <w:rFonts w:ascii="Arial" w:hAnsi="Arial" w:cs="Arial"/>
                <w:color w:val="auto"/>
                <w:sz w:val="24"/>
                <w:szCs w:val="24"/>
                <w:lang w:eastAsia="pl-PL"/>
              </w:rPr>
            </w:pPr>
            <w:r w:rsidRPr="00AF2245">
              <w:rPr>
                <w:rFonts w:ascii="Arial" w:eastAsia="Calibri" w:hAnsi="Arial" w:cs="Arial"/>
                <w:color w:val="auto"/>
                <w:sz w:val="24"/>
                <w:szCs w:val="24"/>
                <w:lang w:eastAsia="ar-SA"/>
              </w:rPr>
              <w:t xml:space="preserve">Grubość blachy podłogi 4-5 [mm] </w:t>
            </w:r>
          </w:p>
        </w:tc>
      </w:tr>
      <w:tr w:rsidR="00AF2245" w:rsidRPr="00AF2245" w:rsidTr="007C1B3F">
        <w:trPr>
          <w:trHeight w:val="320"/>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 xml:space="preserve">8. </w:t>
            </w:r>
          </w:p>
        </w:tc>
        <w:tc>
          <w:tcPr>
            <w:tcW w:w="86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C1B3F" w:rsidRPr="00AF2245" w:rsidRDefault="007C1B3F">
            <w:pPr>
              <w:tabs>
                <w:tab w:val="center" w:pos="4536"/>
                <w:tab w:val="right" w:pos="9072"/>
              </w:tabs>
              <w:spacing w:after="0" w:line="240" w:lineRule="auto"/>
              <w:rPr>
                <w:rFonts w:ascii="Arial" w:hAnsi="Arial" w:cs="Arial"/>
                <w:color w:val="auto"/>
                <w:sz w:val="24"/>
                <w:szCs w:val="24"/>
                <w:lang w:eastAsia="pl-PL"/>
              </w:rPr>
            </w:pPr>
            <w:r w:rsidRPr="00AF2245">
              <w:rPr>
                <w:rFonts w:ascii="Arial" w:eastAsia="Calibri" w:hAnsi="Arial" w:cs="Arial"/>
                <w:color w:val="auto"/>
                <w:sz w:val="24"/>
                <w:szCs w:val="24"/>
                <w:lang w:eastAsia="ar-SA"/>
              </w:rPr>
              <w:t>Grubość blachy ściany  2,5-3 [mm]</w:t>
            </w:r>
          </w:p>
        </w:tc>
      </w:tr>
      <w:tr w:rsidR="00AF2245" w:rsidRPr="001F14FE" w:rsidTr="007C1B3F">
        <w:trPr>
          <w:trHeight w:val="454"/>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9.</w:t>
            </w:r>
          </w:p>
        </w:tc>
        <w:tc>
          <w:tcPr>
            <w:tcW w:w="86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C1B3F" w:rsidRPr="00AF2245" w:rsidRDefault="007C1B3F">
            <w:pPr>
              <w:tabs>
                <w:tab w:val="center" w:pos="4536"/>
                <w:tab w:val="right" w:pos="9072"/>
              </w:tabs>
              <w:spacing w:after="0" w:line="240" w:lineRule="auto"/>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Wysokość platformy od podłoża 1350 - 1450 [mm] </w:t>
            </w:r>
          </w:p>
        </w:tc>
      </w:tr>
      <w:tr w:rsidR="00AF2245" w:rsidRPr="00AF2245" w:rsidTr="007C1B3F">
        <w:trPr>
          <w:trHeight w:val="553"/>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10.</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76" w:lineRule="auto"/>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Zawieszenie – resory paraboliczne</w:t>
            </w:r>
          </w:p>
        </w:tc>
      </w:tr>
      <w:tr w:rsidR="00AF2245" w:rsidRPr="00AF2245" w:rsidTr="007C1B3F">
        <w:trPr>
          <w:trHeight w:val="4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11.</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76" w:lineRule="auto"/>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 xml:space="preserve">Rozmiar ogumienia - 385/65 R22,5 </w:t>
            </w:r>
          </w:p>
        </w:tc>
      </w:tr>
      <w:tr w:rsidR="00AF2245" w:rsidRPr="00AF2245" w:rsidTr="007C1B3F">
        <w:trPr>
          <w:trHeight w:val="553"/>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 xml:space="preserve">12. </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76" w:lineRule="auto"/>
              <w:rPr>
                <w:rFonts w:ascii="Arial" w:hAnsi="Arial" w:cs="Arial"/>
                <w:color w:val="auto"/>
                <w:sz w:val="24"/>
                <w:szCs w:val="24"/>
                <w:lang w:eastAsia="pl-PL"/>
              </w:rPr>
            </w:pPr>
            <w:r w:rsidRPr="00AF2245">
              <w:rPr>
                <w:rFonts w:ascii="Arial" w:eastAsia="Calibri" w:hAnsi="Arial" w:cs="Arial"/>
                <w:color w:val="auto"/>
                <w:sz w:val="24"/>
                <w:szCs w:val="24"/>
                <w:lang w:eastAsia="ar-SA"/>
              </w:rPr>
              <w:t xml:space="preserve">Prędkość konstrukcyjna – 40 [km/h] </w:t>
            </w:r>
          </w:p>
        </w:tc>
      </w:tr>
      <w:tr w:rsidR="00AF2245" w:rsidRPr="001F14FE" w:rsidTr="007C1B3F">
        <w:trPr>
          <w:trHeight w:val="454"/>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13.</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76"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System wywrotu - trójstronny (boki, tył)</w:t>
            </w:r>
          </w:p>
        </w:tc>
      </w:tr>
      <w:tr w:rsidR="00AF2245" w:rsidRPr="00AF2245" w:rsidTr="007C1B3F">
        <w:trPr>
          <w:trHeight w:val="524"/>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14.</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Kąt wywrotu skrzyni ładunkowej:</w:t>
            </w:r>
          </w:p>
          <w:p w:rsidR="007C1B3F" w:rsidRPr="00AF2245" w:rsidRDefault="007C1B3F">
            <w:pPr>
              <w:suppressAutoHyphens/>
              <w:spacing w:after="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do tyłu 38-47[°]</w:t>
            </w:r>
          </w:p>
          <w:p w:rsidR="007C1B3F" w:rsidRPr="00AF2245" w:rsidRDefault="007C1B3F">
            <w:pPr>
              <w:suppressAutoHyphens/>
              <w:spacing w:after="0" w:line="276" w:lineRule="auto"/>
              <w:rPr>
                <w:rFonts w:ascii="Arial" w:hAnsi="Arial" w:cs="Arial"/>
                <w:color w:val="auto"/>
                <w:sz w:val="24"/>
                <w:szCs w:val="24"/>
                <w:lang w:eastAsia="pl-PL"/>
              </w:rPr>
            </w:pPr>
            <w:r w:rsidRPr="00AF2245">
              <w:rPr>
                <w:rFonts w:ascii="Arial" w:eastAsia="Calibri" w:hAnsi="Arial" w:cs="Arial"/>
                <w:color w:val="auto"/>
                <w:sz w:val="24"/>
                <w:szCs w:val="24"/>
                <w:lang w:eastAsia="ar-SA"/>
              </w:rPr>
              <w:t xml:space="preserve">na boki 38-47[°] </w:t>
            </w:r>
          </w:p>
        </w:tc>
      </w:tr>
      <w:tr w:rsidR="00AF2245" w:rsidRPr="001F14FE" w:rsidTr="007C1B3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15.</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Skrzynia ładunkowa:</w:t>
            </w:r>
          </w:p>
          <w:p w:rsidR="007C1B3F" w:rsidRPr="00AF2245" w:rsidRDefault="007C1B3F">
            <w:pPr>
              <w:suppressAutoHyphens/>
              <w:spacing w:after="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obie ściany z uniwersalnym uchylnym systemem otwierania</w:t>
            </w:r>
          </w:p>
          <w:p w:rsidR="007C1B3F" w:rsidRPr="00AF2245" w:rsidRDefault="007C1B3F">
            <w:pPr>
              <w:suppressAutoHyphens/>
              <w:spacing w:after="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lub </w:t>
            </w:r>
          </w:p>
          <w:p w:rsidR="007C1B3F" w:rsidRPr="00AF2245" w:rsidRDefault="007C1B3F">
            <w:pPr>
              <w:suppressAutoHyphens/>
              <w:spacing w:after="0" w:line="276" w:lineRule="auto"/>
              <w:ind w:left="793"/>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   - jedna ściana z automatycznym ryglowaniem unoszona hydraulicznie, druga z uniwersalnym uchylnym systemem otwierania </w:t>
            </w:r>
          </w:p>
        </w:tc>
      </w:tr>
      <w:tr w:rsidR="00AF2245" w:rsidRPr="001F14FE" w:rsidTr="007C1B3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16.</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Płyta podłogowa z centralnym ryglowaniem ścian </w:t>
            </w:r>
          </w:p>
        </w:tc>
      </w:tr>
      <w:tr w:rsidR="00AF2245" w:rsidRPr="001F14FE" w:rsidTr="007C1B3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17.</w:t>
            </w:r>
          </w:p>
        </w:tc>
        <w:tc>
          <w:tcPr>
            <w:tcW w:w="8608" w:type="dxa"/>
            <w:tcBorders>
              <w:top w:val="single" w:sz="4" w:space="0" w:color="000000"/>
              <w:left w:val="single" w:sz="4" w:space="0" w:color="000000"/>
              <w:bottom w:val="single" w:sz="4" w:space="0" w:color="000000"/>
              <w:right w:val="single" w:sz="4" w:space="0" w:color="000000"/>
            </w:tcBorders>
            <w:hideMark/>
          </w:tcPr>
          <w:p w:rsidR="007C1B3F" w:rsidRPr="00AF2245" w:rsidRDefault="007C1B3F">
            <w:pPr>
              <w:tabs>
                <w:tab w:val="center" w:pos="4536"/>
                <w:tab w:val="right" w:pos="9072"/>
              </w:tabs>
              <w:spacing w:after="0" w:line="240"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Prostokątna rama podwozia z profili zamkniętych o wysokiej wytrzymałości </w:t>
            </w:r>
          </w:p>
        </w:tc>
      </w:tr>
      <w:tr w:rsidR="00AF2245" w:rsidRPr="001F14FE" w:rsidTr="007C1B3F">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18.</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Koło zapasowe wraz z wieszakiem</w:t>
            </w:r>
          </w:p>
        </w:tc>
      </w:tr>
      <w:tr w:rsidR="00AF2245" w:rsidRPr="001F14FE" w:rsidTr="007C1B3F">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21.</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Układ kierowania - obrotnica kulkowa z ramą obrotową </w:t>
            </w:r>
          </w:p>
        </w:tc>
      </w:tr>
      <w:tr w:rsidR="00AF2245" w:rsidRPr="001F14FE" w:rsidTr="007C1B3F">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22.</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Instalacja hamulcowa pneumatyczna z wyjściem do drugiej przyczepy  </w:t>
            </w:r>
          </w:p>
        </w:tc>
      </w:tr>
      <w:tr w:rsidR="00AF2245" w:rsidRPr="001F14FE" w:rsidTr="007C1B3F">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23.</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Postojowy hamulec ręczny z korbą </w:t>
            </w:r>
          </w:p>
        </w:tc>
      </w:tr>
      <w:tr w:rsidR="00AF2245" w:rsidRPr="001F14FE" w:rsidTr="007C1B3F">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lastRenderedPageBreak/>
              <w:t>24.</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 xml:space="preserve">Instalacja oświetlenia 12V z tylnym gniazdem elektrycznym </w:t>
            </w:r>
            <w:r w:rsidRPr="00AF2245">
              <w:rPr>
                <w:rFonts w:ascii="Arial" w:eastAsia="Calibri" w:hAnsi="Arial" w:cs="Arial"/>
                <w:color w:val="auto"/>
                <w:sz w:val="24"/>
                <w:szCs w:val="24"/>
                <w:lang w:val="pl-PL" w:eastAsia="ar-SA"/>
              </w:rPr>
              <w:br/>
            </w:r>
            <w:r w:rsidRPr="00AF2245">
              <w:rPr>
                <w:rFonts w:ascii="Arial" w:eastAsia="Calibri" w:hAnsi="Arial" w:cs="Arial"/>
                <w:color w:val="auto"/>
                <w:sz w:val="24"/>
                <w:szCs w:val="24"/>
                <w:shd w:val="clear" w:color="auto" w:fill="FFFFFF"/>
                <w:lang w:val="pl-PL" w:eastAsia="ar-SA"/>
              </w:rPr>
              <w:t>z hermetycznymi połączeniami,  z oświetleniem obrysowym</w:t>
            </w:r>
          </w:p>
        </w:tc>
      </w:tr>
      <w:tr w:rsidR="00AF2245" w:rsidRPr="00AF2245" w:rsidTr="007C1B3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25.</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Tylny zaczep automatyczny</w:t>
            </w:r>
          </w:p>
        </w:tc>
      </w:tr>
      <w:tr w:rsidR="00AF2245" w:rsidRPr="001F14FE" w:rsidTr="007C1B3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26.</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b/>
                <w:color w:val="auto"/>
                <w:sz w:val="24"/>
                <w:szCs w:val="24"/>
                <w:lang w:val="pl-PL" w:eastAsia="ar-SA"/>
              </w:rPr>
            </w:pPr>
            <w:r w:rsidRPr="00AF2245">
              <w:rPr>
                <w:rFonts w:ascii="Arial" w:eastAsia="Calibri" w:hAnsi="Arial" w:cs="Arial"/>
                <w:color w:val="auto"/>
                <w:sz w:val="24"/>
                <w:szCs w:val="24"/>
                <w:shd w:val="clear" w:color="auto" w:fill="FFFFFF"/>
                <w:lang w:val="pl-PL" w:eastAsia="ar-SA"/>
              </w:rPr>
              <w:t>Dyszel typu V z okiem 40mm</w:t>
            </w:r>
          </w:p>
        </w:tc>
      </w:tr>
      <w:tr w:rsidR="00AF2245" w:rsidRPr="001F14FE" w:rsidTr="007C1B3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27.</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shd w:val="clear" w:color="auto" w:fill="FFFFFF"/>
                <w:lang w:val="pl-PL" w:eastAsia="ar-SA"/>
              </w:rPr>
              <w:t>Instalacja hydrauliczna (wywrotu) i elektryczna z wyjściem do drugiej przyczepy</w:t>
            </w:r>
          </w:p>
        </w:tc>
      </w:tr>
      <w:tr w:rsidR="00AF2245" w:rsidRPr="001F14FE" w:rsidTr="007C1B3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28.</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Instalacja wywrotu z zaworem odcinającym </w:t>
            </w:r>
          </w:p>
        </w:tc>
      </w:tr>
      <w:tr w:rsidR="00AF2245" w:rsidRPr="001F14FE" w:rsidTr="007C1B3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29.</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Siłownik teleskopowy trójstronnego wywrotu skrzyni ładunkowej </w:t>
            </w:r>
          </w:p>
        </w:tc>
      </w:tr>
      <w:tr w:rsidR="00AF2245" w:rsidRPr="00AF2245" w:rsidTr="007C1B3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30.</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Linki spinające ściany</w:t>
            </w:r>
          </w:p>
        </w:tc>
      </w:tr>
      <w:tr w:rsidR="00AF2245" w:rsidRPr="00AF2245" w:rsidTr="007C1B3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31.</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Dwa kliny do kół</w:t>
            </w:r>
          </w:p>
        </w:tc>
      </w:tr>
      <w:tr w:rsidR="00AF2245" w:rsidRPr="00AF2245" w:rsidTr="007C1B3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32.</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Błotniki kół tylnych</w:t>
            </w:r>
          </w:p>
        </w:tc>
      </w:tr>
      <w:tr w:rsidR="00AF2245" w:rsidRPr="001F14FE" w:rsidTr="007C1B3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jc w:val="center"/>
              <w:rPr>
                <w:rFonts w:ascii="Arial" w:hAnsi="Arial" w:cs="Arial"/>
                <w:color w:val="auto"/>
                <w:sz w:val="24"/>
                <w:szCs w:val="24"/>
                <w:lang w:eastAsia="pl-PL"/>
              </w:rPr>
            </w:pPr>
            <w:r w:rsidRPr="00AF2245">
              <w:rPr>
                <w:rFonts w:ascii="Arial" w:hAnsi="Arial" w:cs="Arial"/>
                <w:color w:val="auto"/>
                <w:sz w:val="24"/>
                <w:szCs w:val="24"/>
                <w:lang w:eastAsia="pl-PL"/>
              </w:rPr>
              <w:t>33.</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Drabinka i stopnie burtowe - podest ułatwiające dostęp do skrzyni ładunkowej </w:t>
            </w:r>
          </w:p>
        </w:tc>
      </w:tr>
      <w:tr w:rsidR="00AF2245" w:rsidRPr="00AF2245" w:rsidTr="007C1B3F">
        <w:trPr>
          <w:trHeight w:val="518"/>
          <w:jc w:val="center"/>
        </w:trPr>
        <w:tc>
          <w:tcPr>
            <w:tcW w:w="9884" w:type="dxa"/>
            <w:gridSpan w:val="2"/>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b/>
                <w:color w:val="auto"/>
                <w:sz w:val="24"/>
                <w:szCs w:val="24"/>
                <w:lang w:eastAsia="ar-SA"/>
              </w:rPr>
            </w:pPr>
            <w:r w:rsidRPr="00AF2245">
              <w:rPr>
                <w:rFonts w:ascii="Arial" w:eastAsia="Calibri" w:hAnsi="Arial" w:cs="Arial"/>
                <w:b/>
                <w:color w:val="auto"/>
                <w:sz w:val="24"/>
                <w:szCs w:val="24"/>
                <w:lang w:eastAsia="ar-SA"/>
              </w:rPr>
              <w:t>Serwis i gwarancja</w:t>
            </w:r>
          </w:p>
        </w:tc>
      </w:tr>
      <w:tr w:rsidR="00AF2245" w:rsidRPr="001F14FE" w:rsidTr="007C1B3F">
        <w:trPr>
          <w:trHeight w:val="518"/>
          <w:jc w:val="center"/>
        </w:trPr>
        <w:tc>
          <w:tcPr>
            <w:tcW w:w="9884" w:type="dxa"/>
            <w:gridSpan w:val="2"/>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left" w:pos="993"/>
              </w:tabs>
              <w:suppressAutoHyphens/>
              <w:rPr>
                <w:rFonts w:ascii="Arial" w:eastAsia="Calibri" w:hAnsi="Arial" w:cs="Arial"/>
                <w:b/>
                <w:color w:val="auto"/>
                <w:sz w:val="24"/>
                <w:szCs w:val="24"/>
                <w:lang w:val="pl-PL"/>
              </w:rPr>
            </w:pPr>
            <w:r w:rsidRPr="00AF2245">
              <w:rPr>
                <w:rFonts w:ascii="Arial" w:eastAsia="Calibri" w:hAnsi="Arial" w:cs="Arial"/>
                <w:color w:val="auto"/>
                <w:sz w:val="24"/>
                <w:szCs w:val="24"/>
                <w:lang w:val="pl-PL" w:eastAsia="ar-SA"/>
              </w:rPr>
              <w:t xml:space="preserve">Termin  gwarancji </w:t>
            </w:r>
            <w:r w:rsidRPr="00AF2245">
              <w:rPr>
                <w:rFonts w:ascii="Arial" w:eastAsia="Calibri" w:hAnsi="Arial" w:cs="Arial"/>
                <w:color w:val="auto"/>
                <w:sz w:val="24"/>
                <w:szCs w:val="24"/>
                <w:lang w:val="pl-PL"/>
              </w:rPr>
              <w:t xml:space="preserve"> na przyczepy dwuosiowe typu wywrotka liczony od daty spisania protokołu zdawczo-odbiorczego podpisanego przez obie strony wynosić: 12 miesięcy lub  24 miesiące lub 36 miesięcy. </w:t>
            </w:r>
          </w:p>
          <w:p w:rsidR="007C1B3F" w:rsidRPr="00AF2245" w:rsidRDefault="007C1B3F">
            <w:pPr>
              <w:widowControl w:val="0"/>
              <w:suppressAutoHyphens/>
              <w:autoSpaceDE w:val="0"/>
              <w:spacing w:after="0"/>
              <w:rPr>
                <w:rFonts w:ascii="Arial" w:eastAsia="Calibri" w:hAnsi="Arial" w:cs="Arial"/>
                <w:i/>
                <w:color w:val="auto"/>
                <w:sz w:val="24"/>
                <w:szCs w:val="24"/>
                <w:lang w:val="pl-PL"/>
              </w:rPr>
            </w:pPr>
            <w:r w:rsidRPr="00AF2245">
              <w:rPr>
                <w:rFonts w:ascii="Arial" w:eastAsia="Calibri" w:hAnsi="Arial" w:cs="Arial"/>
                <w:color w:val="auto"/>
                <w:sz w:val="24"/>
                <w:szCs w:val="24"/>
                <w:lang w:val="pl-PL"/>
              </w:rPr>
              <w:t>Zaoferowana gwarancja stanowi kryterium oceny ofert</w:t>
            </w:r>
            <w:r w:rsidRPr="00AF2245">
              <w:rPr>
                <w:rFonts w:ascii="Arial" w:eastAsia="Calibri" w:hAnsi="Arial" w:cs="Arial"/>
                <w:i/>
                <w:color w:val="auto"/>
                <w:sz w:val="24"/>
                <w:szCs w:val="24"/>
                <w:lang w:val="pl-PL"/>
              </w:rPr>
              <w:t>.</w:t>
            </w:r>
          </w:p>
          <w:p w:rsidR="007C1B3F" w:rsidRPr="00AF2245" w:rsidRDefault="007C1B3F">
            <w:pPr>
              <w:autoSpaceDE w:val="0"/>
              <w:autoSpaceDN w:val="0"/>
              <w:adjustRightInd w:val="0"/>
              <w:spacing w:after="0" w:line="240" w:lineRule="auto"/>
              <w:ind w:hanging="58"/>
              <w:contextualSpacing/>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 xml:space="preserve">Zgłoszenia przeglądów gwarancyjnych i napraw dokonywane będą przez Zamawiającego lub operatora maszyny tj. pracownika Przedsiębiorstw Komunalnego w Wieluniu </w:t>
            </w:r>
          </w:p>
        </w:tc>
      </w:tr>
    </w:tbl>
    <w:p w:rsidR="009D4391" w:rsidRPr="00AF2245" w:rsidRDefault="009D4391" w:rsidP="00D63A20">
      <w:pPr>
        <w:tabs>
          <w:tab w:val="center" w:pos="3602"/>
          <w:tab w:val="center" w:pos="5879"/>
        </w:tabs>
        <w:spacing w:after="0"/>
        <w:ind w:left="567" w:firstLine="0"/>
        <w:jc w:val="left"/>
        <w:rPr>
          <w:rFonts w:ascii="Arial" w:hAnsi="Arial" w:cs="Arial"/>
          <w:color w:val="auto"/>
          <w:sz w:val="24"/>
          <w:szCs w:val="24"/>
          <w:lang w:val="pl-PL"/>
        </w:rPr>
      </w:pPr>
    </w:p>
    <w:p w:rsidR="007C1B3F" w:rsidRPr="00AF2245" w:rsidRDefault="007C1B3F" w:rsidP="00D63A20">
      <w:pPr>
        <w:tabs>
          <w:tab w:val="center" w:pos="3602"/>
          <w:tab w:val="center" w:pos="5879"/>
        </w:tabs>
        <w:spacing w:after="0"/>
        <w:ind w:left="567" w:firstLine="0"/>
        <w:jc w:val="left"/>
        <w:rPr>
          <w:rFonts w:ascii="Arial" w:hAnsi="Arial" w:cs="Arial"/>
          <w:color w:val="auto"/>
          <w:sz w:val="24"/>
          <w:szCs w:val="24"/>
          <w:lang w:val="pl-PL"/>
        </w:rPr>
      </w:pPr>
    </w:p>
    <w:p w:rsidR="007C1B3F" w:rsidRPr="00AF2245" w:rsidRDefault="007C1B3F" w:rsidP="00004DFB">
      <w:pPr>
        <w:pStyle w:val="Akapitzlist"/>
        <w:widowControl w:val="0"/>
        <w:numPr>
          <w:ilvl w:val="0"/>
          <w:numId w:val="48"/>
        </w:numPr>
        <w:overflowPunct w:val="0"/>
        <w:autoSpaceDE w:val="0"/>
        <w:autoSpaceDN w:val="0"/>
        <w:adjustRightInd w:val="0"/>
        <w:spacing w:after="0" w:line="240" w:lineRule="auto"/>
        <w:ind w:right="-1"/>
        <w:jc w:val="left"/>
        <w:textAlignment w:val="baseline"/>
        <w:rPr>
          <w:rFonts w:ascii="Arial" w:hAnsi="Arial" w:cs="Arial"/>
          <w:b/>
          <w:color w:val="auto"/>
          <w:sz w:val="24"/>
          <w:szCs w:val="24"/>
          <w:lang w:val="pl-PL" w:eastAsia="pl-PL"/>
        </w:rPr>
      </w:pPr>
      <w:r w:rsidRPr="00AF2245">
        <w:rPr>
          <w:rFonts w:ascii="Arial" w:hAnsi="Arial" w:cs="Arial"/>
          <w:b/>
          <w:color w:val="auto"/>
          <w:sz w:val="24"/>
          <w:szCs w:val="24"/>
          <w:lang w:val="pl-PL" w:eastAsia="pl-PL"/>
        </w:rPr>
        <w:t xml:space="preserve">Zadanie </w:t>
      </w:r>
      <w:r w:rsidRPr="00AF2245">
        <w:rPr>
          <w:rFonts w:ascii="Arial" w:hAnsi="Arial" w:cs="Arial"/>
          <w:b/>
          <w:color w:val="auto"/>
          <w:sz w:val="24"/>
          <w:szCs w:val="24"/>
          <w:lang w:val="pl-PL"/>
        </w:rPr>
        <w:t>4</w:t>
      </w:r>
      <w:r w:rsidRPr="00AF2245">
        <w:rPr>
          <w:rFonts w:ascii="Arial" w:hAnsi="Arial" w:cs="Arial"/>
          <w:b/>
          <w:color w:val="auto"/>
          <w:sz w:val="24"/>
          <w:szCs w:val="24"/>
          <w:lang w:val="pl-PL" w:eastAsia="pl-PL"/>
        </w:rPr>
        <w:t>.5</w:t>
      </w:r>
      <w:r w:rsidR="001F14FE">
        <w:rPr>
          <w:rFonts w:ascii="Arial" w:hAnsi="Arial" w:cs="Arial"/>
          <w:b/>
          <w:color w:val="auto"/>
          <w:sz w:val="24"/>
          <w:szCs w:val="24"/>
          <w:lang w:val="pl-PL" w:eastAsia="pl-PL"/>
        </w:rPr>
        <w:t xml:space="preserve">  </w:t>
      </w:r>
      <w:r w:rsidRPr="00AF2245">
        <w:rPr>
          <w:rFonts w:ascii="Arial" w:hAnsi="Arial" w:cs="Arial"/>
          <w:b/>
          <w:color w:val="auto"/>
          <w:sz w:val="24"/>
          <w:szCs w:val="24"/>
          <w:lang w:val="pl-PL" w:eastAsia="pl-PL"/>
        </w:rPr>
        <w:t xml:space="preserve"> „</w:t>
      </w:r>
      <w:r w:rsidRPr="00AF2245">
        <w:rPr>
          <w:rFonts w:ascii="Arial" w:eastAsia="Calibri" w:hAnsi="Arial" w:cs="Arial"/>
          <w:b/>
          <w:bCs/>
          <w:color w:val="auto"/>
          <w:sz w:val="24"/>
          <w:szCs w:val="24"/>
          <w:shd w:val="clear" w:color="auto" w:fill="FFFFFF"/>
          <w:lang w:val="pl-PL" w:eastAsia="ar-SA"/>
        </w:rPr>
        <w:t>Zakup przesiewacza (sita) mobilnego z osprzętem”</w:t>
      </w:r>
    </w:p>
    <w:p w:rsidR="007C1B3F" w:rsidRPr="00AF2245" w:rsidRDefault="007C1B3F" w:rsidP="007C1B3F">
      <w:pPr>
        <w:tabs>
          <w:tab w:val="center" w:pos="3602"/>
          <w:tab w:val="center" w:pos="5879"/>
        </w:tabs>
        <w:spacing w:after="0"/>
        <w:ind w:left="567"/>
        <w:rPr>
          <w:rFonts w:ascii="Arial" w:hAnsi="Arial" w:cs="Arial"/>
          <w:color w:val="auto"/>
          <w:sz w:val="24"/>
          <w:szCs w:val="24"/>
          <w:lang w:val="pl-PL"/>
        </w:rPr>
      </w:pPr>
    </w:p>
    <w:p w:rsidR="007C1B3F" w:rsidRPr="00AF2245" w:rsidRDefault="007C1B3F" w:rsidP="007C1B3F">
      <w:pPr>
        <w:autoSpaceDE w:val="0"/>
        <w:autoSpaceDN w:val="0"/>
        <w:adjustRightInd w:val="0"/>
        <w:spacing w:after="0"/>
        <w:ind w:left="1134"/>
        <w:rPr>
          <w:rFonts w:ascii="Arial" w:eastAsia="Calibri" w:hAnsi="Arial" w:cs="Arial"/>
          <w:color w:val="auto"/>
          <w:sz w:val="24"/>
          <w:szCs w:val="24"/>
        </w:rPr>
      </w:pPr>
      <w:r w:rsidRPr="00AF2245">
        <w:rPr>
          <w:rFonts w:ascii="Arial" w:eastAsia="Calibri" w:hAnsi="Arial" w:cs="Arial"/>
          <w:color w:val="auto"/>
          <w:sz w:val="24"/>
          <w:szCs w:val="24"/>
          <w:lang w:val="pl-PL"/>
        </w:rPr>
        <w:t xml:space="preserve">Przedmiotem zamówienia jest dostawa fabrycznie nowego mobilnego przesiewacza (sita) do odpadów komunalnych do Instalacji gospodarowania odpadami komunalnymi w Rudzie gmina Wieluń zlokalizowanej na dz. nr 236/1 obręb Ruda, zarządzanej przez Przedsiębiorstwo Komunalne  Sp. z o.o. w Wieluniu ul. </w:t>
      </w:r>
      <w:r w:rsidRPr="00AF2245">
        <w:rPr>
          <w:rFonts w:ascii="Arial" w:eastAsia="Calibri" w:hAnsi="Arial" w:cs="Arial"/>
          <w:color w:val="auto"/>
          <w:sz w:val="24"/>
          <w:szCs w:val="24"/>
        </w:rPr>
        <w:t>Zamenhofa 17, 98-300 Wieluń.</w:t>
      </w:r>
    </w:p>
    <w:p w:rsidR="007C1B3F" w:rsidRPr="00AF2245" w:rsidRDefault="007C1B3F" w:rsidP="007C1B3F">
      <w:pPr>
        <w:tabs>
          <w:tab w:val="center" w:pos="3602"/>
          <w:tab w:val="center" w:pos="5879"/>
        </w:tabs>
        <w:spacing w:after="0"/>
        <w:ind w:left="567"/>
        <w:rPr>
          <w:rFonts w:ascii="Arial" w:eastAsiaTheme="minorHAnsi" w:hAnsi="Arial" w:cs="Arial"/>
          <w:color w:val="auto"/>
          <w:sz w:val="24"/>
          <w:szCs w:val="24"/>
        </w:rPr>
      </w:pPr>
    </w:p>
    <w:p w:rsidR="007C1B3F" w:rsidRPr="00AF2245" w:rsidRDefault="007C1B3F" w:rsidP="00004DFB">
      <w:pPr>
        <w:pStyle w:val="Akapitzlist"/>
        <w:numPr>
          <w:ilvl w:val="0"/>
          <w:numId w:val="50"/>
        </w:numPr>
        <w:autoSpaceDE w:val="0"/>
        <w:autoSpaceDN w:val="0"/>
        <w:adjustRightInd w:val="0"/>
        <w:spacing w:after="0" w:line="276" w:lineRule="auto"/>
        <w:ind w:firstLine="142"/>
        <w:rPr>
          <w:rFonts w:ascii="Arial" w:eastAsia="Calibri" w:hAnsi="Arial" w:cs="Arial"/>
          <w:color w:val="auto"/>
          <w:sz w:val="24"/>
          <w:szCs w:val="24"/>
        </w:rPr>
      </w:pPr>
      <w:r w:rsidRPr="00AF2245">
        <w:rPr>
          <w:rFonts w:ascii="Arial" w:eastAsia="Calibri" w:hAnsi="Arial" w:cs="Arial"/>
          <w:color w:val="auto"/>
          <w:sz w:val="24"/>
          <w:szCs w:val="24"/>
        </w:rPr>
        <w:t xml:space="preserve"> w zakres Zadania wchodzi:</w:t>
      </w:r>
    </w:p>
    <w:p w:rsidR="007C1B3F" w:rsidRPr="00AF2245" w:rsidRDefault="007C1B3F" w:rsidP="00004DFB">
      <w:pPr>
        <w:pStyle w:val="Akapitzlist"/>
        <w:numPr>
          <w:ilvl w:val="0"/>
          <w:numId w:val="51"/>
        </w:numPr>
        <w:tabs>
          <w:tab w:val="left" w:pos="1560"/>
        </w:tabs>
        <w:autoSpaceDE w:val="0"/>
        <w:autoSpaceDN w:val="0"/>
        <w:adjustRightInd w:val="0"/>
        <w:spacing w:after="0" w:line="276" w:lineRule="auto"/>
        <w:ind w:left="1560" w:hanging="426"/>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dostawa (sprzedaż) fabrycznie nowego mobilnego przesiewacza (sita) do odpadów komunalnych, Przesiewacz przystosowany do przesiewania stabilizatu frakcja 0-80mm, kompostu, gruzu budowlanego. Dostarczany przesiewacz do odpadów komunalnych musi być kompletny, fabrycznie nowy  rok produkcji nie starszy niż 2021 r., wykonany w wysokim standardzie oraz </w:t>
      </w:r>
      <w:r w:rsidRPr="00AF2245">
        <w:rPr>
          <w:rFonts w:ascii="Arial" w:eastAsia="Calibri" w:hAnsi="Arial" w:cs="Arial"/>
          <w:color w:val="auto"/>
          <w:sz w:val="24"/>
          <w:szCs w:val="24"/>
          <w:lang w:val="pl-PL"/>
        </w:rPr>
        <w:lastRenderedPageBreak/>
        <w:t>musi pochodzić z seryjnej produkcji. bez przebiegu (lub z przebiegiem wynikającym z technologii produkcji maszyny i przygotowania jej do sprzedaży). Przesiewacz nie może być prototypem</w:t>
      </w:r>
    </w:p>
    <w:p w:rsidR="007C1B3F" w:rsidRPr="00AF2245" w:rsidRDefault="007C1B3F" w:rsidP="00004DFB">
      <w:pPr>
        <w:numPr>
          <w:ilvl w:val="0"/>
          <w:numId w:val="45"/>
        </w:numPr>
        <w:tabs>
          <w:tab w:val="left" w:pos="1560"/>
        </w:tabs>
        <w:autoSpaceDE w:val="0"/>
        <w:autoSpaceDN w:val="0"/>
        <w:adjustRightInd w:val="0"/>
        <w:spacing w:after="0" w:line="276" w:lineRule="auto"/>
        <w:ind w:left="1560" w:hanging="426"/>
        <w:contextualSpacing/>
        <w:rPr>
          <w:rFonts w:ascii="Arial" w:eastAsia="Calibri" w:hAnsi="Arial" w:cs="Arial"/>
          <w:color w:val="auto"/>
          <w:sz w:val="24"/>
          <w:szCs w:val="24"/>
          <w:lang w:val="pl-PL"/>
        </w:rPr>
      </w:pPr>
      <w:r w:rsidRPr="00AF2245">
        <w:rPr>
          <w:rFonts w:ascii="Arial" w:eastAsia="Calibri" w:hAnsi="Arial" w:cs="Arial"/>
          <w:color w:val="auto"/>
          <w:sz w:val="24"/>
          <w:szCs w:val="24"/>
          <w:lang w:val="pl-PL"/>
        </w:rPr>
        <w:t>dostarczenie instrukcji obsługi i konserwacji, dostatecznie szczegółowej (z podziałem na czynności codzienne, cotygodniowe, itd.), aby Zamawiający mógł poprawnie eksploatować, konserwować, wymieniać części zużywające się,</w:t>
      </w:r>
    </w:p>
    <w:p w:rsidR="007C1B3F" w:rsidRPr="00AF2245" w:rsidRDefault="007C1B3F" w:rsidP="00004DFB">
      <w:pPr>
        <w:numPr>
          <w:ilvl w:val="0"/>
          <w:numId w:val="45"/>
        </w:numPr>
        <w:autoSpaceDE w:val="0"/>
        <w:autoSpaceDN w:val="0"/>
        <w:adjustRightInd w:val="0"/>
        <w:spacing w:after="0" w:line="276" w:lineRule="auto"/>
        <w:ind w:left="1560" w:hanging="426"/>
        <w:contextualSpacing/>
        <w:rPr>
          <w:rFonts w:ascii="Arial" w:eastAsia="Calibri" w:hAnsi="Arial" w:cs="Arial"/>
          <w:color w:val="auto"/>
          <w:sz w:val="24"/>
          <w:szCs w:val="24"/>
          <w:lang w:val="pl-PL"/>
        </w:rPr>
      </w:pPr>
      <w:r w:rsidRPr="00AF2245">
        <w:rPr>
          <w:rFonts w:ascii="Arial" w:eastAsia="Calibri" w:hAnsi="Arial" w:cs="Arial"/>
          <w:color w:val="auto"/>
          <w:sz w:val="24"/>
          <w:szCs w:val="24"/>
          <w:lang w:val="pl-PL"/>
        </w:rPr>
        <w:t>przeszkolenie personelu obsługującego w zakresie eksploatacji, konserwacji maszyny oraz BHP  – 3 osoby,</w:t>
      </w:r>
    </w:p>
    <w:p w:rsidR="007C1B3F" w:rsidRPr="00AF2245" w:rsidRDefault="007C1B3F" w:rsidP="00004DFB">
      <w:pPr>
        <w:numPr>
          <w:ilvl w:val="0"/>
          <w:numId w:val="45"/>
        </w:numPr>
        <w:tabs>
          <w:tab w:val="left" w:pos="1560"/>
        </w:tabs>
        <w:autoSpaceDE w:val="0"/>
        <w:autoSpaceDN w:val="0"/>
        <w:adjustRightInd w:val="0"/>
        <w:spacing w:after="0" w:line="276" w:lineRule="auto"/>
        <w:ind w:firstLine="774"/>
        <w:contextualSpacing/>
        <w:rPr>
          <w:rFonts w:ascii="Arial" w:eastAsia="Calibri" w:hAnsi="Arial" w:cs="Arial"/>
          <w:color w:val="auto"/>
          <w:sz w:val="24"/>
          <w:szCs w:val="24"/>
          <w:lang w:val="pl-PL"/>
        </w:rPr>
      </w:pPr>
      <w:r w:rsidRPr="00AF2245">
        <w:rPr>
          <w:rFonts w:ascii="Arial" w:eastAsia="Calibri" w:hAnsi="Arial" w:cs="Arial"/>
          <w:color w:val="auto"/>
          <w:sz w:val="24"/>
          <w:szCs w:val="24"/>
          <w:lang w:val="pl-PL"/>
        </w:rPr>
        <w:t>przeprowadzenie rozruchu i prób testowych,</w:t>
      </w:r>
    </w:p>
    <w:p w:rsidR="007C1B3F" w:rsidRPr="00AF2245" w:rsidRDefault="00937083" w:rsidP="00004DFB">
      <w:pPr>
        <w:numPr>
          <w:ilvl w:val="0"/>
          <w:numId w:val="45"/>
        </w:numPr>
        <w:tabs>
          <w:tab w:val="left" w:pos="1560"/>
        </w:tabs>
        <w:autoSpaceDE w:val="0"/>
        <w:autoSpaceDN w:val="0"/>
        <w:adjustRightInd w:val="0"/>
        <w:spacing w:after="0" w:line="276" w:lineRule="auto"/>
        <w:ind w:left="1560" w:hanging="426"/>
        <w:contextualSpacing/>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dokumentacja </w:t>
      </w:r>
      <w:r w:rsidR="007C1B3F" w:rsidRPr="00AF2245">
        <w:rPr>
          <w:rFonts w:ascii="Arial" w:eastAsia="Calibri" w:hAnsi="Arial" w:cs="Arial"/>
          <w:color w:val="auto"/>
          <w:sz w:val="24"/>
          <w:szCs w:val="24"/>
          <w:lang w:val="pl-PL"/>
        </w:rPr>
        <w:t>maszyny w języku polskim: instrukcja obsługi – dokumentacja techniczno-ruchowa, w tym potwierdzająca spełnienie norm emisji spalania i hałasu, książki serwisowej,   karty gwarancyjnej, katalogu części zamiennych, świadectwa CE lub równoważne,  niezbędne dokumenty do zarejestrowania przesiewacza (sita) w Rzeczypospolitej Polskiej dopuszczenie do ruchu po drogach publicznych), harmonogram obowiązkowych przeglądów serwisowych zapewniających ciągłą i  bezawaryjną pracę - eksploatację przesiewacza w zaoferowanym przez Wykonawcę okresie gwarancyjnym zgodnie z zapisami DTR urządzenia. Harmonogram będzie określał czasookresy (częstotliwość obowiązkowych przeglądów wyrażonych w motogodzinach) oraz wykaz wszystkich czynności serwisowych wykonywanych podczas poszczególnych przeglądów</w:t>
      </w:r>
    </w:p>
    <w:p w:rsidR="007C1B3F" w:rsidRPr="00AF2245" w:rsidRDefault="007C1B3F" w:rsidP="00004DFB">
      <w:pPr>
        <w:numPr>
          <w:ilvl w:val="0"/>
          <w:numId w:val="45"/>
        </w:numPr>
        <w:autoSpaceDE w:val="0"/>
        <w:autoSpaceDN w:val="0"/>
        <w:adjustRightInd w:val="0"/>
        <w:spacing w:after="0" w:line="276" w:lineRule="auto"/>
        <w:ind w:left="1560" w:hanging="426"/>
        <w:contextualSpacing/>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opracowanie wykazu części zużywających się - zamiennych z określeniem maksymalnego czasu dostawy do Zamawiającego </w:t>
      </w:r>
    </w:p>
    <w:p w:rsidR="007C1B3F" w:rsidRPr="00AF2245" w:rsidRDefault="007C1B3F" w:rsidP="00004DFB">
      <w:pPr>
        <w:numPr>
          <w:ilvl w:val="0"/>
          <w:numId w:val="45"/>
        </w:numPr>
        <w:tabs>
          <w:tab w:val="left" w:pos="1560"/>
        </w:tabs>
        <w:autoSpaceDE w:val="0"/>
        <w:autoSpaceDN w:val="0"/>
        <w:adjustRightInd w:val="0"/>
        <w:spacing w:after="0" w:line="276" w:lineRule="auto"/>
        <w:ind w:left="993" w:firstLine="141"/>
        <w:contextualSpacing/>
        <w:rPr>
          <w:rFonts w:ascii="Arial" w:eastAsia="Calibri" w:hAnsi="Arial" w:cs="Arial"/>
          <w:color w:val="auto"/>
          <w:sz w:val="24"/>
          <w:szCs w:val="24"/>
        </w:rPr>
      </w:pPr>
      <w:r w:rsidRPr="00AF2245">
        <w:rPr>
          <w:rFonts w:ascii="Arial" w:eastAsia="Calibri" w:hAnsi="Arial" w:cs="Arial"/>
          <w:color w:val="auto"/>
          <w:sz w:val="24"/>
          <w:szCs w:val="24"/>
        </w:rPr>
        <w:t>przekazanie maszyny do użytkowania,</w:t>
      </w:r>
    </w:p>
    <w:p w:rsidR="007C1B3F" w:rsidRPr="00AF2245" w:rsidRDefault="007C1B3F" w:rsidP="00004DFB">
      <w:pPr>
        <w:numPr>
          <w:ilvl w:val="0"/>
          <w:numId w:val="45"/>
        </w:numPr>
        <w:tabs>
          <w:tab w:val="left" w:pos="1560"/>
        </w:tabs>
        <w:autoSpaceDE w:val="0"/>
        <w:autoSpaceDN w:val="0"/>
        <w:adjustRightInd w:val="0"/>
        <w:spacing w:after="0" w:line="276" w:lineRule="auto"/>
        <w:ind w:left="1134" w:firstLine="0"/>
        <w:contextualSpacing/>
        <w:rPr>
          <w:rFonts w:ascii="Arial" w:eastAsia="Calibri" w:hAnsi="Arial" w:cs="Arial"/>
          <w:color w:val="auto"/>
          <w:sz w:val="24"/>
          <w:szCs w:val="24"/>
          <w:lang w:val="pl-PL"/>
        </w:rPr>
      </w:pPr>
      <w:r w:rsidRPr="00AF2245">
        <w:rPr>
          <w:rFonts w:ascii="Arial" w:eastAsia="Calibri" w:hAnsi="Arial" w:cs="Arial"/>
          <w:color w:val="auto"/>
          <w:sz w:val="24"/>
          <w:szCs w:val="24"/>
          <w:lang w:val="pl-PL"/>
        </w:rPr>
        <w:t>zapewnienie odpłatnego serwisu pogwarancyjnego wynoszącego minimum 3 lata,</w:t>
      </w:r>
    </w:p>
    <w:p w:rsidR="007C1B3F" w:rsidRPr="00AF2245" w:rsidRDefault="00A2193B" w:rsidP="007C1B3F">
      <w:pPr>
        <w:tabs>
          <w:tab w:val="left" w:pos="360"/>
        </w:tabs>
        <w:spacing w:after="0" w:line="240" w:lineRule="auto"/>
        <w:rPr>
          <w:rFonts w:ascii="Arial" w:eastAsia="Calibri" w:hAnsi="Arial" w:cs="Arial"/>
          <w:bCs/>
          <w:color w:val="auto"/>
          <w:sz w:val="24"/>
          <w:szCs w:val="24"/>
          <w:shd w:val="clear" w:color="auto" w:fill="FFFFFF"/>
        </w:rPr>
      </w:pPr>
      <w:r w:rsidRPr="00AF2245">
        <w:rPr>
          <w:rFonts w:ascii="Arial" w:hAnsi="Arial" w:cs="Arial"/>
          <w:color w:val="auto"/>
          <w:sz w:val="24"/>
          <w:szCs w:val="24"/>
          <w:lang w:val="pl-PL"/>
        </w:rPr>
        <w:t xml:space="preserve">  </w:t>
      </w:r>
      <w:r w:rsidR="007C1B3F" w:rsidRPr="00AF2245">
        <w:rPr>
          <w:rFonts w:ascii="Arial" w:hAnsi="Arial" w:cs="Arial"/>
          <w:color w:val="auto"/>
          <w:sz w:val="24"/>
          <w:szCs w:val="24"/>
        </w:rPr>
        <w:t xml:space="preserve">b) </w:t>
      </w:r>
      <w:r w:rsidR="007C1B3F" w:rsidRPr="00AF2245">
        <w:rPr>
          <w:rFonts w:ascii="Arial" w:eastAsia="Calibri" w:hAnsi="Arial" w:cs="Arial"/>
          <w:color w:val="auto"/>
          <w:sz w:val="24"/>
          <w:szCs w:val="24"/>
        </w:rPr>
        <w:t>charakterystyka techniczna maszyny</w:t>
      </w:r>
    </w:p>
    <w:tbl>
      <w:tblPr>
        <w:tblW w:w="0" w:type="auto"/>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8333"/>
      </w:tblGrid>
      <w:tr w:rsidR="00AF2245" w:rsidRPr="00AF2245"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C1B3F" w:rsidRPr="00AF2245" w:rsidRDefault="007C1B3F">
            <w:pPr>
              <w:widowControl w:val="0"/>
              <w:suppressAutoHyphens/>
              <w:autoSpaceDE w:val="0"/>
              <w:spacing w:after="0" w:line="276" w:lineRule="auto"/>
              <w:jc w:val="center"/>
              <w:rPr>
                <w:rFonts w:ascii="Arial" w:eastAsia="Calibri" w:hAnsi="Arial" w:cs="Arial"/>
                <w:b/>
                <w:color w:val="auto"/>
                <w:sz w:val="24"/>
                <w:szCs w:val="24"/>
                <w:lang w:eastAsia="ar-SA"/>
              </w:rPr>
            </w:pPr>
            <w:r w:rsidRPr="00AF2245">
              <w:rPr>
                <w:rFonts w:ascii="Arial" w:eastAsia="Calibri" w:hAnsi="Arial" w:cs="Arial"/>
                <w:b/>
                <w:color w:val="auto"/>
                <w:sz w:val="24"/>
                <w:szCs w:val="24"/>
                <w:lang w:eastAsia="ar-SA"/>
              </w:rPr>
              <w:t>L.p.</w:t>
            </w:r>
          </w:p>
        </w:tc>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C1B3F" w:rsidRPr="00AF2245" w:rsidRDefault="007C1B3F">
            <w:pPr>
              <w:widowControl w:val="0"/>
              <w:suppressAutoHyphens/>
              <w:autoSpaceDE w:val="0"/>
              <w:spacing w:after="0" w:line="276" w:lineRule="auto"/>
              <w:jc w:val="center"/>
              <w:rPr>
                <w:rFonts w:ascii="Arial" w:eastAsia="Calibri" w:hAnsi="Arial" w:cs="Arial"/>
                <w:b/>
                <w:color w:val="auto"/>
                <w:sz w:val="24"/>
                <w:szCs w:val="24"/>
                <w:lang w:eastAsia="ar-SA"/>
              </w:rPr>
            </w:pPr>
            <w:r w:rsidRPr="00AF2245">
              <w:rPr>
                <w:rFonts w:ascii="Arial" w:eastAsia="Calibri" w:hAnsi="Arial" w:cs="Arial"/>
                <w:b/>
                <w:color w:val="auto"/>
                <w:sz w:val="24"/>
                <w:szCs w:val="24"/>
                <w:lang w:eastAsia="ar-SA"/>
              </w:rPr>
              <w:t>Podstawowe parametry maszyny</w:t>
            </w:r>
          </w:p>
        </w:tc>
      </w:tr>
      <w:tr w:rsidR="00AF2245" w:rsidRPr="00AF2245"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tcPr>
          <w:p w:rsidR="007C1B3F" w:rsidRPr="00AF2245" w:rsidRDefault="007C1B3F">
            <w:pPr>
              <w:widowControl w:val="0"/>
              <w:suppressAutoHyphens/>
              <w:autoSpaceDE w:val="0"/>
              <w:spacing w:after="0" w:line="276" w:lineRule="auto"/>
              <w:jc w:val="center"/>
              <w:rPr>
                <w:rFonts w:ascii="Arial" w:eastAsia="Calibri" w:hAnsi="Arial" w:cs="Arial"/>
                <w:b/>
                <w:color w:val="auto"/>
                <w:sz w:val="24"/>
                <w:szCs w:val="24"/>
                <w:lang w:eastAsia="ar-S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b/>
                <w:color w:val="auto"/>
                <w:sz w:val="24"/>
                <w:szCs w:val="24"/>
                <w:lang w:eastAsia="ar-SA"/>
              </w:rPr>
            </w:pPr>
            <w:r w:rsidRPr="00AF2245">
              <w:rPr>
                <w:rFonts w:ascii="Arial" w:eastAsia="Calibri" w:hAnsi="Arial" w:cs="Arial"/>
                <w:b/>
                <w:color w:val="auto"/>
                <w:sz w:val="24"/>
                <w:szCs w:val="24"/>
                <w:lang w:eastAsia="ar-SA"/>
              </w:rPr>
              <w:t>Wymaganie podstawowe</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Mobilny przesiewacz (sito) z osprzętem na podwoziu kołowym z napędem układu roboczego – silnik diesel </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Przesiewacz przystosowany do przesiewania stabilizatu frakcja </w:t>
            </w:r>
            <w:r w:rsidR="0024569E" w:rsidRPr="00AF2245">
              <w:rPr>
                <w:rFonts w:ascii="Arial" w:eastAsia="Calibri" w:hAnsi="Arial" w:cs="Arial"/>
                <w:color w:val="auto"/>
                <w:sz w:val="24"/>
                <w:szCs w:val="24"/>
                <w:lang w:val="pl-PL" w:eastAsia="ar-SA"/>
              </w:rPr>
              <w:br/>
            </w:r>
            <w:r w:rsidRPr="00AF2245">
              <w:rPr>
                <w:rFonts w:ascii="Arial" w:eastAsia="Calibri" w:hAnsi="Arial" w:cs="Arial"/>
                <w:color w:val="auto"/>
                <w:sz w:val="24"/>
                <w:szCs w:val="24"/>
                <w:lang w:val="pl-PL" w:eastAsia="ar-SA"/>
              </w:rPr>
              <w:t>0-80mm, kompostu, gruzu budowlanego</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Maszyna fabrycznie nowa z przebiegiem 0 motogodzin lub niewielkim wynikającym z technologii produkcji i przygotowania maszyny do sprzedaży</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Poziom spalin zgodny z normą EU Stage IV lub równoważne</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Urządzenie wyposażone w przynajmniej 2 podpory hydrauliczne; dopuszczalne jest urządzenie wyposażone w 1 podporę </w:t>
            </w:r>
            <w:r w:rsidRPr="00AF2245">
              <w:rPr>
                <w:rFonts w:ascii="Arial" w:eastAsia="Calibri" w:hAnsi="Arial" w:cs="Arial"/>
                <w:bCs/>
                <w:color w:val="auto"/>
                <w:position w:val="10"/>
                <w:sz w:val="24"/>
                <w:szCs w:val="24"/>
                <w:lang w:val="pl-PL" w:eastAsia="ar-SA"/>
              </w:rPr>
              <w:lastRenderedPageBreak/>
              <w:t xml:space="preserve">mechaniczną </w:t>
            </w:r>
            <w:r w:rsidRPr="00AF2245">
              <w:rPr>
                <w:rFonts w:ascii="Arial" w:eastAsia="Calibri" w:hAnsi="Arial" w:cs="Arial"/>
                <w:bCs/>
                <w:color w:val="auto"/>
                <w:position w:val="10"/>
                <w:sz w:val="24"/>
                <w:szCs w:val="24"/>
                <w:lang w:val="pl-PL" w:eastAsia="ar-SA"/>
              </w:rPr>
              <w:br/>
              <w:t>i jedną hydrauliczną</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lastRenderedPageBreak/>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Czyszczenie bębna za pomocą szczotek o regulowanym położeniu</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Sterowanie maszyny z pulpitu w maszynie jak i z pilota (pilot na wyposażeniu maszyny)</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Przenośniki (tylny i boczny) składane i rozkładane hydraulicznie</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Podwozie kołowe na dwóch osiach, opony odporne na przebicie</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Maszyna wyposażona w dwa wymienne zaczepy przelotowe ø 50 mm oraz ø 40 mm.</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Wydajność min. 60 m</w:t>
            </w:r>
            <w:r w:rsidRPr="00AF2245">
              <w:rPr>
                <w:rFonts w:ascii="Arial" w:eastAsia="Calibri" w:hAnsi="Arial" w:cs="Arial"/>
                <w:bCs/>
                <w:color w:val="auto"/>
                <w:position w:val="10"/>
                <w:sz w:val="24"/>
                <w:szCs w:val="24"/>
                <w:vertAlign w:val="superscript"/>
                <w:lang w:val="pl-PL" w:eastAsia="ar-SA"/>
              </w:rPr>
              <w:t>3</w:t>
            </w:r>
            <w:r w:rsidRPr="00AF2245">
              <w:rPr>
                <w:rFonts w:ascii="Arial" w:eastAsia="Calibri" w:hAnsi="Arial" w:cs="Arial"/>
                <w:bCs/>
                <w:color w:val="auto"/>
                <w:position w:val="10"/>
                <w:sz w:val="24"/>
                <w:szCs w:val="24"/>
                <w:lang w:val="pl-PL" w:eastAsia="ar-SA"/>
              </w:rPr>
              <w:t>/h lub 40 ton/h dla materiału typu kompost/stabilizat</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autoSpaceDE w:val="0"/>
              <w:autoSpaceDN w:val="0"/>
              <w:adjustRightInd w:val="0"/>
              <w:spacing w:after="0" w:line="240" w:lineRule="auto"/>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Zapewnienie odpłatnego serwisu pogwarancyjnego wynoszącego minimum 3 lata od dnia podpisania umowy </w:t>
            </w:r>
          </w:p>
        </w:tc>
      </w:tr>
      <w:tr w:rsidR="00AF2245" w:rsidRPr="00AF2245"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eastAsia="ar-SA"/>
              </w:rPr>
            </w:pPr>
            <w:r w:rsidRPr="00AF2245">
              <w:rPr>
                <w:rFonts w:ascii="Arial" w:eastAsia="Calibri" w:hAnsi="Arial" w:cs="Arial"/>
                <w:bCs/>
                <w:color w:val="auto"/>
                <w:position w:val="10"/>
                <w:sz w:val="24"/>
                <w:szCs w:val="24"/>
                <w:lang w:eastAsia="ar-SA"/>
              </w:rPr>
              <w:t>Czujnik przeciążeniowy zasypu</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Układ centralnego smarowania lub centralne listwy smarownicze</w:t>
            </w:r>
          </w:p>
        </w:tc>
      </w:tr>
      <w:tr w:rsidR="00AF2245" w:rsidRPr="001F14FE" w:rsidTr="007C1B3F">
        <w:trPr>
          <w:trHeight w:val="521"/>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Obustronne zabezpieczenie przed niepożądanym wjazdem bocznym pod maszynę</w:t>
            </w:r>
          </w:p>
        </w:tc>
      </w:tr>
      <w:tr w:rsidR="00AF2245" w:rsidRPr="001F14FE" w:rsidTr="007C1B3F">
        <w:trPr>
          <w:trHeight w:val="442"/>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Optyczna informacja o krytycznych stanach pracy maszyny</w:t>
            </w:r>
          </w:p>
        </w:tc>
      </w:tr>
      <w:tr w:rsidR="00AF2245" w:rsidRPr="00AF2245"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eastAsia="ar-SA"/>
              </w:rPr>
            </w:pPr>
            <w:r w:rsidRPr="00AF2245">
              <w:rPr>
                <w:rFonts w:ascii="Arial" w:eastAsia="Calibri" w:hAnsi="Arial" w:cs="Arial"/>
                <w:bCs/>
                <w:color w:val="auto"/>
                <w:position w:val="10"/>
                <w:sz w:val="24"/>
                <w:szCs w:val="24"/>
                <w:lang w:eastAsia="ar-SA"/>
              </w:rPr>
              <w:t>Napęd hydrauliczny podzespołów urządzenia</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Wszystkie taśmy o podwyższonej wytrzymałości,  olejoodporne gr. taśm min. 8 mm</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center" w:pos="4536"/>
                <w:tab w:val="right" w:pos="9072"/>
              </w:tabs>
              <w:spacing w:after="0" w:line="240" w:lineRule="auto"/>
              <w:rPr>
                <w:rFonts w:ascii="Arial" w:eastAsia="Calibri" w:hAnsi="Arial" w:cs="Arial"/>
                <w:bCs/>
                <w:color w:val="auto"/>
                <w:position w:val="10"/>
                <w:sz w:val="24"/>
                <w:szCs w:val="24"/>
                <w:lang w:val="pl-PL" w:eastAsia="ar-SA"/>
              </w:rPr>
            </w:pPr>
            <w:r w:rsidRPr="00AF2245">
              <w:rPr>
                <w:rFonts w:ascii="Arial" w:hAnsi="Arial" w:cs="Arial"/>
                <w:color w:val="auto"/>
                <w:sz w:val="24"/>
                <w:szCs w:val="24"/>
                <w:lang w:val="pl-PL" w:eastAsia="pl-PL"/>
              </w:rPr>
              <w:t>Przesiewacz wyposażony  w wyłączniki awaryjne  (odpowiednio oznakowane) w newralgicznych punktach maszyny - min. 3 szt.</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Maszyna wyposażona w pełne oświetlenie drogowe</w:t>
            </w:r>
          </w:p>
        </w:tc>
      </w:tr>
      <w:tr w:rsidR="00AF2245" w:rsidRPr="001F14FE" w:rsidTr="007C1B3F">
        <w:trPr>
          <w:trHeight w:val="553"/>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Maksymalna masa  przesiewacza (DMC) do 19 Mg </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Długość maksymalna urządzenia przygotowanego do transportu 12000 mm, a szerokość maksymalna  2600 mm</w:t>
            </w:r>
          </w:p>
        </w:tc>
      </w:tr>
      <w:tr w:rsidR="00AF2245" w:rsidRPr="00AF2245"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eastAsia="ar-SA"/>
              </w:rPr>
            </w:pPr>
            <w:r w:rsidRPr="00AF2245">
              <w:rPr>
                <w:rFonts w:ascii="Arial" w:eastAsia="Calibri" w:hAnsi="Arial" w:cs="Arial"/>
                <w:bCs/>
                <w:color w:val="auto"/>
                <w:position w:val="10"/>
                <w:sz w:val="24"/>
                <w:szCs w:val="24"/>
                <w:lang w:eastAsia="ar-SA"/>
              </w:rPr>
              <w:t>Licznik motogodzin</w:t>
            </w:r>
          </w:p>
        </w:tc>
      </w:tr>
      <w:tr w:rsidR="00AF2245" w:rsidRPr="00AF2245"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bCs/>
                <w:color w:val="auto"/>
                <w:position w:val="10"/>
                <w:sz w:val="24"/>
                <w:szCs w:val="24"/>
                <w:lang w:eastAsia="ar-SA"/>
              </w:rPr>
            </w:pPr>
            <w:r w:rsidRPr="00AF2245">
              <w:rPr>
                <w:rFonts w:ascii="Arial" w:eastAsia="Calibri" w:hAnsi="Arial" w:cs="Arial"/>
                <w:bCs/>
                <w:color w:val="auto"/>
                <w:position w:val="10"/>
                <w:sz w:val="24"/>
                <w:szCs w:val="24"/>
                <w:lang w:eastAsia="ar-SA"/>
              </w:rPr>
              <w:t>Gaśnica</w:t>
            </w:r>
          </w:p>
        </w:tc>
      </w:tr>
      <w:tr w:rsidR="00AF2245" w:rsidRPr="001F14FE" w:rsidTr="007C1B3F">
        <w:trPr>
          <w:trHeight w:val="397"/>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Komplet niezbędnych narzędzi w zamykanej skrzynce / schowku do obsługi przesiewacza (m. in. klucz do kół, smarownica)</w:t>
            </w:r>
          </w:p>
        </w:tc>
      </w:tr>
      <w:tr w:rsidR="00AF2245" w:rsidRPr="00AF2245" w:rsidTr="007C1B3F">
        <w:trPr>
          <w:trHeight w:val="287"/>
          <w:jc w:val="center"/>
        </w:trPr>
        <w:tc>
          <w:tcPr>
            <w:tcW w:w="9608" w:type="dxa"/>
            <w:gridSpan w:val="2"/>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b/>
                <w:color w:val="auto"/>
                <w:sz w:val="24"/>
                <w:szCs w:val="24"/>
                <w:lang w:eastAsia="ar-SA"/>
              </w:rPr>
            </w:pPr>
            <w:r w:rsidRPr="00AF2245">
              <w:rPr>
                <w:rFonts w:ascii="Arial" w:eastAsia="Calibri" w:hAnsi="Arial" w:cs="Arial"/>
                <w:b/>
                <w:color w:val="auto"/>
                <w:sz w:val="24"/>
                <w:szCs w:val="24"/>
                <w:lang w:eastAsia="ar-SA"/>
              </w:rPr>
              <w:t>Napęd główny</w:t>
            </w:r>
          </w:p>
        </w:tc>
      </w:tr>
      <w:tr w:rsidR="00AF2245" w:rsidRPr="001F14FE" w:rsidTr="007C1B3F">
        <w:trPr>
          <w:trHeight w:val="505"/>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Silnik wysokoprężny o mocy w przedziale 70-90 kW</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Silnik wraz z osprzętem umieszczony na konstrukcji ramowej umożliwiającej wysuniecie</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lastRenderedPageBreak/>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Pulpit sterowniczy z kompletnym sterowaniem przesiewacza i kontrolą pracy głównego silnika</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Zabezpieczenie silnika umożliwiające wyłączenie silnika przy jego przeciążeniu</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7.</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Wentylator chłodnicy silnika o zmiennym kierunku obrotów (automatyczny rewers)</w:t>
            </w:r>
          </w:p>
        </w:tc>
      </w:tr>
      <w:tr w:rsidR="00AF2245" w:rsidRPr="00AF2245" w:rsidTr="007C1B3F">
        <w:trPr>
          <w:trHeight w:val="97"/>
          <w:jc w:val="center"/>
        </w:trPr>
        <w:tc>
          <w:tcPr>
            <w:tcW w:w="9608" w:type="dxa"/>
            <w:gridSpan w:val="2"/>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b/>
                <w:bCs/>
                <w:color w:val="auto"/>
                <w:sz w:val="24"/>
                <w:szCs w:val="24"/>
                <w:lang w:eastAsia="ar-SA"/>
              </w:rPr>
            </w:pPr>
            <w:r w:rsidRPr="00AF2245">
              <w:rPr>
                <w:rFonts w:ascii="Arial" w:eastAsia="Calibri" w:hAnsi="Arial" w:cs="Arial"/>
                <w:b/>
                <w:bCs/>
                <w:color w:val="auto"/>
                <w:sz w:val="24"/>
                <w:szCs w:val="24"/>
                <w:lang w:eastAsia="ar-SA"/>
              </w:rPr>
              <w:t>Podwozie</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Przystosowane do holowania przy pomocy ciągnika lub samochodu po drogach publicznych (posiadające dopuszczenie do ruchu)</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Wykonane jako przyczepa na osi min. tandemowej</w:t>
            </w:r>
          </w:p>
        </w:tc>
      </w:tr>
      <w:tr w:rsidR="00AF2245" w:rsidRPr="001F14FE" w:rsidTr="007C1B3F">
        <w:trPr>
          <w:trHeight w:val="788"/>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 xml:space="preserve">Wyposażone w układ hamulcowy z systemem ABS lub EBS </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Maszyna wyposażona w pełne oświetlenie drogowe</w:t>
            </w:r>
          </w:p>
        </w:tc>
      </w:tr>
      <w:tr w:rsidR="00AF2245" w:rsidRPr="00AF2245"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bCs/>
                <w:color w:val="auto"/>
                <w:position w:val="10"/>
                <w:sz w:val="24"/>
                <w:szCs w:val="24"/>
                <w:lang w:eastAsia="ar-SA"/>
              </w:rPr>
            </w:pPr>
            <w:r w:rsidRPr="00AF2245">
              <w:rPr>
                <w:rFonts w:ascii="Arial" w:eastAsia="Calibri" w:hAnsi="Arial" w:cs="Arial"/>
                <w:bCs/>
                <w:color w:val="auto"/>
                <w:position w:val="10"/>
                <w:sz w:val="24"/>
                <w:szCs w:val="24"/>
                <w:lang w:eastAsia="ar-SA"/>
              </w:rPr>
              <w:t>Zawieszenie resory paraboliczne</w:t>
            </w:r>
          </w:p>
        </w:tc>
      </w:tr>
      <w:tr w:rsidR="00AF2245" w:rsidRPr="00AF2245" w:rsidTr="007C1B3F">
        <w:trPr>
          <w:trHeight w:val="276"/>
          <w:jc w:val="center"/>
        </w:trPr>
        <w:tc>
          <w:tcPr>
            <w:tcW w:w="9608" w:type="dxa"/>
            <w:gridSpan w:val="2"/>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b/>
                <w:color w:val="auto"/>
                <w:sz w:val="24"/>
                <w:szCs w:val="24"/>
                <w:lang w:eastAsia="ar-SA"/>
              </w:rPr>
              <w:t>Zasobnik przesiewacza</w:t>
            </w:r>
          </w:p>
        </w:tc>
      </w:tr>
      <w:tr w:rsidR="00AF2245" w:rsidRPr="00AF2245" w:rsidTr="007C1B3F">
        <w:trPr>
          <w:trHeight w:val="508"/>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eastAsia="ar-SA"/>
              </w:rPr>
            </w:pPr>
            <w:r w:rsidRPr="00AF2245">
              <w:rPr>
                <w:rFonts w:ascii="Arial" w:eastAsia="Calibri" w:hAnsi="Arial" w:cs="Arial"/>
                <w:bCs/>
                <w:color w:val="auto"/>
                <w:position w:val="10"/>
                <w:sz w:val="24"/>
                <w:szCs w:val="24"/>
                <w:lang w:eastAsia="ar-SA"/>
              </w:rPr>
              <w:t>Pojemność minimum 5,0 m</w:t>
            </w:r>
            <w:r w:rsidRPr="00AF2245">
              <w:rPr>
                <w:rFonts w:ascii="Arial" w:eastAsia="Calibri" w:hAnsi="Arial" w:cs="Arial"/>
                <w:bCs/>
                <w:color w:val="auto"/>
                <w:position w:val="10"/>
                <w:sz w:val="24"/>
                <w:szCs w:val="24"/>
                <w:vertAlign w:val="superscript"/>
                <w:lang w:eastAsia="ar-SA"/>
              </w:rPr>
              <w:t>3</w:t>
            </w:r>
          </w:p>
        </w:tc>
      </w:tr>
      <w:tr w:rsidR="00AF2245" w:rsidRPr="00AF2245" w:rsidTr="007C1B3F">
        <w:trPr>
          <w:trHeight w:val="563"/>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eastAsia="ar-SA"/>
              </w:rPr>
            </w:pPr>
            <w:r w:rsidRPr="00AF2245">
              <w:rPr>
                <w:rFonts w:ascii="Arial" w:eastAsia="Calibri" w:hAnsi="Arial" w:cs="Arial"/>
                <w:bCs/>
                <w:color w:val="auto"/>
                <w:position w:val="10"/>
                <w:sz w:val="24"/>
                <w:szCs w:val="24"/>
                <w:lang w:eastAsia="ar-SA"/>
              </w:rPr>
              <w:t>Wysokość zasypywania maks. 2950 mm</w:t>
            </w:r>
          </w:p>
        </w:tc>
      </w:tr>
      <w:tr w:rsidR="00AF2245" w:rsidRPr="00AF2245"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eastAsia="ar-SA"/>
              </w:rPr>
            </w:pPr>
            <w:r w:rsidRPr="00AF2245">
              <w:rPr>
                <w:rFonts w:ascii="Arial" w:eastAsia="Calibri" w:hAnsi="Arial" w:cs="Arial"/>
                <w:bCs/>
                <w:color w:val="auto"/>
                <w:position w:val="10"/>
                <w:sz w:val="24"/>
                <w:szCs w:val="24"/>
                <w:lang w:val="pl-PL" w:eastAsia="ar-SA"/>
              </w:rPr>
              <w:t xml:space="preserve">Wymiary kosza zasypowego min. (dł. szer.) </w:t>
            </w:r>
            <w:r w:rsidRPr="00AF2245">
              <w:rPr>
                <w:rFonts w:ascii="Arial" w:eastAsia="Calibri" w:hAnsi="Arial" w:cs="Arial"/>
                <w:bCs/>
                <w:color w:val="auto"/>
                <w:position w:val="10"/>
                <w:sz w:val="24"/>
                <w:szCs w:val="24"/>
                <w:lang w:eastAsia="ar-SA"/>
              </w:rPr>
              <w:t>3,7 m x 1,65m</w:t>
            </w:r>
          </w:p>
        </w:tc>
      </w:tr>
      <w:tr w:rsidR="00AF2245" w:rsidRPr="001F14FE" w:rsidTr="007C1B3F">
        <w:trPr>
          <w:trHeight w:val="512"/>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Przenośnik w zasobniku szerokości 1000 – 1300 mm</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Na dnie zasobnika ułożony przenośnik odbierający z napędem hydraulicznym</w:t>
            </w:r>
          </w:p>
        </w:tc>
      </w:tr>
      <w:tr w:rsidR="00AF2245" w:rsidRPr="00AF2245" w:rsidTr="007C1B3F">
        <w:trPr>
          <w:trHeight w:val="183"/>
          <w:jc w:val="center"/>
        </w:trPr>
        <w:tc>
          <w:tcPr>
            <w:tcW w:w="9608" w:type="dxa"/>
            <w:gridSpan w:val="2"/>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b/>
                <w:bCs/>
                <w:color w:val="auto"/>
                <w:sz w:val="24"/>
                <w:szCs w:val="24"/>
                <w:lang w:eastAsia="ar-SA"/>
              </w:rPr>
              <w:t>Bębny sita</w:t>
            </w:r>
          </w:p>
        </w:tc>
      </w:tr>
      <w:tr w:rsidR="00AF2245" w:rsidRPr="001F14FE" w:rsidTr="007C1B3F">
        <w:trPr>
          <w:trHeight w:val="1666"/>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widowControl w:val="0"/>
              <w:suppressAutoHyphens/>
              <w:autoSpaceDE w:val="0"/>
              <w:spacing w:after="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Wymiary:</w:t>
            </w:r>
          </w:p>
          <w:p w:rsidR="007C1B3F" w:rsidRPr="00AF2245" w:rsidRDefault="007C1B3F">
            <w:pPr>
              <w:suppressAutoHyphens/>
              <w:spacing w:after="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średnica bębna min 2000 mm</w:t>
            </w:r>
          </w:p>
          <w:p w:rsidR="007C1B3F" w:rsidRPr="00AF2245" w:rsidRDefault="007C1B3F">
            <w:pPr>
              <w:suppressAutoHyphens/>
              <w:spacing w:after="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długość bębna w zakresie 5000-5.500 mm</w:t>
            </w:r>
          </w:p>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efektywna powierzchnia sita w przedziale 25 – 31 m² </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Sito bębnowe ułożone na rolkach wyłożonych materiałem trudnościeralnym</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Czyszczenie powierzchni sita przy pomocy specjalnej szczotki walcowej o dużej średnicy min. 650 mm</w:t>
            </w:r>
          </w:p>
        </w:tc>
      </w:tr>
      <w:tr w:rsidR="00AF2245" w:rsidRPr="001F14FE" w:rsidTr="007C1B3F">
        <w:trPr>
          <w:trHeight w:val="478"/>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Szczotka oczyszczana przy pomocy zbieraka</w:t>
            </w:r>
          </w:p>
        </w:tc>
      </w:tr>
      <w:tr w:rsidR="00AF2245" w:rsidRPr="001F14FE" w:rsidTr="007C1B3F">
        <w:trPr>
          <w:trHeight w:val="570"/>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Prędkość obrotów bębna sita regulowana</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 xml:space="preserve">Pierwsze sito o oczkach w kształcie kwadratu 10 mm, gr. ścianki sita 6 </w:t>
            </w:r>
            <w:r w:rsidRPr="00AF2245">
              <w:rPr>
                <w:rFonts w:ascii="Arial" w:eastAsia="Calibri" w:hAnsi="Arial" w:cs="Arial"/>
                <w:bCs/>
                <w:color w:val="auto"/>
                <w:position w:val="10"/>
                <w:sz w:val="24"/>
                <w:szCs w:val="24"/>
                <w:lang w:val="pl-PL" w:eastAsia="ar-SA"/>
              </w:rPr>
              <w:lastRenderedPageBreak/>
              <w:t>mm</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lastRenderedPageBreak/>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Drugie sito o oczkach w kształcie kwadratu 20 mm, gr. ścianki sita 6 mm</w:t>
            </w:r>
          </w:p>
        </w:tc>
      </w:tr>
      <w:tr w:rsidR="00AF2245" w:rsidRPr="001F14FE" w:rsidTr="007C1B3F">
        <w:trPr>
          <w:trHeight w:val="429"/>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Trzecie sito o oczkach w kształcie okrągłym 80 mm, grubość ścianki sita 8 mm</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Łatwa i szybka wymiana bębna przesiewającego np. przy pomocy ładowarki, bez konieczności demontażu podzespołów maszyny</w:t>
            </w:r>
          </w:p>
        </w:tc>
      </w:tr>
      <w:tr w:rsidR="00AF2245" w:rsidRPr="00AF2245" w:rsidTr="007C1B3F">
        <w:trPr>
          <w:trHeight w:val="371"/>
          <w:jc w:val="center"/>
        </w:trPr>
        <w:tc>
          <w:tcPr>
            <w:tcW w:w="9608" w:type="dxa"/>
            <w:gridSpan w:val="2"/>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suppressAutoHyphens/>
              <w:spacing w:after="0" w:line="276" w:lineRule="auto"/>
              <w:jc w:val="center"/>
              <w:rPr>
                <w:rFonts w:ascii="Arial" w:eastAsia="Calibri" w:hAnsi="Arial" w:cs="Arial"/>
                <w:b/>
                <w:color w:val="auto"/>
                <w:sz w:val="24"/>
                <w:szCs w:val="24"/>
                <w:lang w:eastAsia="ar-SA"/>
              </w:rPr>
            </w:pPr>
            <w:r w:rsidRPr="00AF2245">
              <w:rPr>
                <w:rFonts w:ascii="Arial" w:eastAsia="Calibri" w:hAnsi="Arial" w:cs="Arial"/>
                <w:b/>
                <w:color w:val="auto"/>
                <w:sz w:val="24"/>
                <w:szCs w:val="24"/>
                <w:lang w:eastAsia="ar-SA"/>
              </w:rPr>
              <w:t>Napęd bębna przesiewającego</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Napęd przenoszony z silnika hydraulicznego poprzez łańcuch rolkowy na gładki stalowy kołnierz sita bębna lub za pomocą łańcuchowej albo bez cięgnowej przekładni zębatej, zapewniający bezpoślizgową i cichą pracę bębna</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Automatyczne napinanie łańcucha napędzającego sito w zależności od jego obciążenia podczas pracy – nie wymagane dla napędu za pomocą bez cięgnowej przekładni zębatej</w:t>
            </w:r>
          </w:p>
        </w:tc>
      </w:tr>
      <w:tr w:rsidR="00AF2245" w:rsidRPr="001F14FE" w:rsidTr="007C1B3F">
        <w:trPr>
          <w:trHeight w:val="426"/>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Regulowana prędkość bębna do 24 obr./min.</w:t>
            </w:r>
          </w:p>
        </w:tc>
      </w:tr>
      <w:tr w:rsidR="00AF2245" w:rsidRPr="001F14FE" w:rsidTr="007C1B3F">
        <w:trPr>
          <w:trHeight w:val="331"/>
          <w:jc w:val="center"/>
        </w:trPr>
        <w:tc>
          <w:tcPr>
            <w:tcW w:w="9608" w:type="dxa"/>
            <w:gridSpan w:val="2"/>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widowControl w:val="0"/>
              <w:suppressAutoHyphens/>
              <w:autoSpaceDE w:val="0"/>
              <w:spacing w:after="0" w:line="276" w:lineRule="auto"/>
              <w:rPr>
                <w:rFonts w:ascii="Arial" w:eastAsia="Calibri" w:hAnsi="Arial" w:cs="Arial"/>
                <w:color w:val="auto"/>
                <w:sz w:val="24"/>
                <w:szCs w:val="24"/>
                <w:lang w:val="pl-PL" w:eastAsia="ar-SA"/>
              </w:rPr>
            </w:pPr>
            <w:r w:rsidRPr="00AF2245">
              <w:rPr>
                <w:rFonts w:ascii="Arial" w:eastAsia="Calibri" w:hAnsi="Arial" w:cs="Arial"/>
                <w:b/>
                <w:color w:val="auto"/>
                <w:sz w:val="24"/>
                <w:szCs w:val="24"/>
                <w:lang w:val="pl-PL" w:eastAsia="ar-SA"/>
              </w:rPr>
              <w:t>Przenośnik odbierający wzdłużny (pod bębnem przesiewającym)</w:t>
            </w:r>
          </w:p>
        </w:tc>
      </w:tr>
      <w:tr w:rsidR="00AF2245" w:rsidRPr="00AF2245" w:rsidTr="007C1B3F">
        <w:trPr>
          <w:trHeight w:val="546"/>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spacing w:after="0" w:line="240" w:lineRule="auto"/>
              <w:contextualSpacing/>
              <w:rPr>
                <w:rFonts w:ascii="Arial" w:eastAsia="Calibri" w:hAnsi="Arial" w:cs="Arial"/>
                <w:color w:val="auto"/>
                <w:sz w:val="24"/>
                <w:szCs w:val="24"/>
              </w:rPr>
            </w:pPr>
            <w:r w:rsidRPr="00AF2245">
              <w:rPr>
                <w:rFonts w:ascii="Arial" w:eastAsia="Calibri" w:hAnsi="Arial" w:cs="Arial"/>
                <w:bCs/>
                <w:color w:val="auto"/>
                <w:position w:val="10"/>
                <w:sz w:val="24"/>
                <w:szCs w:val="24"/>
              </w:rPr>
              <w:t>Długość całkowita do 5500 mm</w:t>
            </w:r>
          </w:p>
        </w:tc>
      </w:tr>
      <w:tr w:rsidR="00AF2245" w:rsidRPr="00AF2245" w:rsidTr="007C1B3F">
        <w:trPr>
          <w:trHeight w:val="568"/>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pacing w:after="0" w:line="240" w:lineRule="auto"/>
              <w:contextualSpacing/>
              <w:rPr>
                <w:rFonts w:ascii="Arial" w:eastAsia="Calibri" w:hAnsi="Arial" w:cs="Arial"/>
                <w:color w:val="auto"/>
                <w:sz w:val="24"/>
                <w:szCs w:val="24"/>
              </w:rPr>
            </w:pPr>
            <w:r w:rsidRPr="00AF2245">
              <w:rPr>
                <w:rFonts w:ascii="Arial" w:eastAsia="Calibri" w:hAnsi="Arial" w:cs="Arial"/>
                <w:bCs/>
                <w:color w:val="auto"/>
                <w:position w:val="10"/>
                <w:sz w:val="24"/>
                <w:szCs w:val="24"/>
              </w:rPr>
              <w:t xml:space="preserve">Szerokość minimum 1200 mm </w:t>
            </w:r>
          </w:p>
        </w:tc>
      </w:tr>
      <w:tr w:rsidR="00AF2245" w:rsidRPr="00AF2245" w:rsidTr="007C1B3F">
        <w:trPr>
          <w:trHeight w:val="355"/>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pacing w:after="0" w:line="240" w:lineRule="auto"/>
              <w:contextualSpacing/>
              <w:rPr>
                <w:rFonts w:ascii="Arial" w:eastAsia="Calibri" w:hAnsi="Arial" w:cs="Arial"/>
                <w:color w:val="auto"/>
                <w:sz w:val="24"/>
                <w:szCs w:val="24"/>
              </w:rPr>
            </w:pPr>
            <w:r w:rsidRPr="00AF2245">
              <w:rPr>
                <w:rFonts w:ascii="Arial" w:eastAsia="Calibri" w:hAnsi="Arial" w:cs="Arial"/>
                <w:bCs/>
                <w:color w:val="auto"/>
                <w:position w:val="10"/>
                <w:sz w:val="24"/>
                <w:szCs w:val="24"/>
              </w:rPr>
              <w:t>Taśma gładka</w:t>
            </w:r>
          </w:p>
        </w:tc>
      </w:tr>
      <w:tr w:rsidR="00AF2245" w:rsidRPr="00AF2245" w:rsidTr="007C1B3F">
        <w:trPr>
          <w:trHeight w:val="472"/>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pacing w:after="0" w:line="240" w:lineRule="auto"/>
              <w:contextualSpacing/>
              <w:rPr>
                <w:rFonts w:ascii="Arial" w:eastAsia="Calibri" w:hAnsi="Arial" w:cs="Arial"/>
                <w:color w:val="auto"/>
                <w:sz w:val="24"/>
                <w:szCs w:val="24"/>
              </w:rPr>
            </w:pPr>
            <w:r w:rsidRPr="00AF2245">
              <w:rPr>
                <w:rFonts w:ascii="Arial" w:eastAsia="Calibri" w:hAnsi="Arial" w:cs="Arial"/>
                <w:bCs/>
                <w:color w:val="auto"/>
                <w:position w:val="10"/>
                <w:sz w:val="24"/>
                <w:szCs w:val="24"/>
              </w:rPr>
              <w:t>Napęd taśmy silnikiem hydraulicznym</w:t>
            </w:r>
          </w:p>
        </w:tc>
      </w:tr>
      <w:tr w:rsidR="00AF2245" w:rsidRPr="001F14FE" w:rsidTr="007C1B3F">
        <w:trPr>
          <w:trHeight w:val="366"/>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pacing w:after="0" w:line="240" w:lineRule="auto"/>
              <w:contextualSpacing/>
              <w:rPr>
                <w:rFonts w:ascii="Arial" w:eastAsia="Calibri" w:hAnsi="Arial" w:cs="Arial"/>
                <w:color w:val="auto"/>
                <w:sz w:val="24"/>
                <w:szCs w:val="24"/>
                <w:lang w:val="pl-PL"/>
              </w:rPr>
            </w:pPr>
            <w:r w:rsidRPr="00AF2245">
              <w:rPr>
                <w:rFonts w:ascii="Arial" w:eastAsia="Calibri" w:hAnsi="Arial" w:cs="Arial"/>
                <w:bCs/>
                <w:color w:val="auto"/>
                <w:position w:val="10"/>
                <w:sz w:val="24"/>
                <w:szCs w:val="24"/>
                <w:lang w:val="pl-PL"/>
              </w:rPr>
              <w:t>Taśma przenośnika odporna na kwasy organiczne z bioodpadów</w:t>
            </w:r>
          </w:p>
        </w:tc>
      </w:tr>
      <w:tr w:rsidR="00AF2245" w:rsidRPr="001F14FE" w:rsidTr="007C1B3F">
        <w:trPr>
          <w:trHeight w:val="418"/>
          <w:jc w:val="center"/>
        </w:trPr>
        <w:tc>
          <w:tcPr>
            <w:tcW w:w="9608" w:type="dxa"/>
            <w:gridSpan w:val="2"/>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widowControl w:val="0"/>
              <w:tabs>
                <w:tab w:val="left" w:pos="284"/>
              </w:tabs>
              <w:suppressAutoHyphens/>
              <w:autoSpaceDE w:val="0"/>
              <w:spacing w:after="0" w:line="276" w:lineRule="auto"/>
              <w:rPr>
                <w:rFonts w:ascii="Arial" w:eastAsia="Calibri" w:hAnsi="Arial" w:cs="Arial"/>
                <w:b/>
                <w:color w:val="auto"/>
                <w:position w:val="10"/>
                <w:sz w:val="24"/>
                <w:szCs w:val="24"/>
                <w:lang w:val="pl-PL" w:eastAsia="ar-SA"/>
              </w:rPr>
            </w:pPr>
            <w:r w:rsidRPr="00AF2245">
              <w:rPr>
                <w:rFonts w:ascii="Arial" w:eastAsia="Calibri" w:hAnsi="Arial" w:cs="Arial"/>
                <w:b/>
                <w:color w:val="auto"/>
                <w:position w:val="10"/>
                <w:sz w:val="24"/>
                <w:szCs w:val="24"/>
                <w:lang w:val="pl-PL" w:eastAsia="ar-SA"/>
              </w:rPr>
              <w:t>Przenośnik odbierający frakcję podsitową z prawej strony patrząc od tyłu maszyny</w:t>
            </w:r>
          </w:p>
        </w:tc>
      </w:tr>
      <w:tr w:rsidR="00AF2245" w:rsidRPr="00AF2245" w:rsidTr="007C1B3F">
        <w:trPr>
          <w:trHeight w:val="625"/>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eastAsia="ar-SA"/>
              </w:rPr>
            </w:pPr>
            <w:r w:rsidRPr="00AF2245">
              <w:rPr>
                <w:rFonts w:ascii="Arial" w:eastAsia="Calibri" w:hAnsi="Arial" w:cs="Arial"/>
                <w:bCs/>
                <w:color w:val="auto"/>
                <w:position w:val="10"/>
                <w:sz w:val="24"/>
                <w:szCs w:val="24"/>
                <w:lang w:eastAsia="ar-SA"/>
              </w:rPr>
              <w:t xml:space="preserve">Długość całkowita do 5500 mm </w:t>
            </w:r>
          </w:p>
        </w:tc>
      </w:tr>
      <w:tr w:rsidR="00AF2245" w:rsidRPr="00AF2245" w:rsidTr="007C1B3F">
        <w:trPr>
          <w:trHeight w:val="560"/>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eastAsia="ar-SA"/>
              </w:rPr>
            </w:pPr>
            <w:r w:rsidRPr="00AF2245">
              <w:rPr>
                <w:rFonts w:ascii="Arial" w:eastAsia="Calibri" w:hAnsi="Arial" w:cs="Arial"/>
                <w:bCs/>
                <w:color w:val="auto"/>
                <w:position w:val="10"/>
                <w:sz w:val="24"/>
                <w:szCs w:val="24"/>
                <w:lang w:eastAsia="ar-SA"/>
              </w:rPr>
              <w:t xml:space="preserve">Szerokość 800 – 1000 mm </w:t>
            </w:r>
          </w:p>
        </w:tc>
      </w:tr>
      <w:tr w:rsidR="00AF2245" w:rsidRPr="00AF2245"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eastAsia="ar-SA"/>
              </w:rPr>
            </w:pPr>
            <w:r w:rsidRPr="00AF2245">
              <w:rPr>
                <w:rFonts w:ascii="Arial" w:eastAsia="Calibri" w:hAnsi="Arial" w:cs="Arial"/>
                <w:bCs/>
                <w:color w:val="auto"/>
                <w:position w:val="10"/>
                <w:sz w:val="24"/>
                <w:szCs w:val="24"/>
                <w:lang w:eastAsia="ar-SA"/>
              </w:rPr>
              <w:t>Taśma wyposażona w zbieraki</w:t>
            </w:r>
          </w:p>
        </w:tc>
      </w:tr>
      <w:tr w:rsidR="00AF2245" w:rsidRPr="00AF2245"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eastAsia="ar-SA"/>
              </w:rPr>
            </w:pPr>
            <w:r w:rsidRPr="00AF2245">
              <w:rPr>
                <w:rFonts w:ascii="Arial" w:eastAsia="Calibri" w:hAnsi="Arial" w:cs="Arial"/>
                <w:bCs/>
                <w:color w:val="auto"/>
                <w:position w:val="10"/>
                <w:sz w:val="24"/>
                <w:szCs w:val="24"/>
                <w:lang w:eastAsia="ar-SA"/>
              </w:rPr>
              <w:t>Napęd taśmy silnikiem hydraulicznym</w:t>
            </w:r>
          </w:p>
        </w:tc>
      </w:tr>
      <w:tr w:rsidR="00AF2245" w:rsidRPr="001F14FE"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left" w:pos="1845"/>
                <w:tab w:val="center" w:pos="4536"/>
                <w:tab w:val="right" w:pos="9072"/>
              </w:tabs>
              <w:spacing w:after="0" w:line="240" w:lineRule="auto"/>
              <w:rPr>
                <w:rFonts w:ascii="Arial" w:eastAsia="Calibri" w:hAnsi="Arial" w:cs="Arial"/>
                <w:color w:val="auto"/>
                <w:sz w:val="24"/>
                <w:szCs w:val="24"/>
                <w:lang w:val="pl-PL" w:eastAsia="ar-SA"/>
              </w:rPr>
            </w:pPr>
            <w:r w:rsidRPr="00AF2245">
              <w:rPr>
                <w:rFonts w:ascii="Arial" w:hAnsi="Arial" w:cs="Arial"/>
                <w:color w:val="auto"/>
                <w:sz w:val="24"/>
                <w:szCs w:val="24"/>
                <w:lang w:val="pl-PL" w:eastAsia="ar-SA"/>
              </w:rPr>
              <w:t>Regulacja prędkości taśmy podajnika</w:t>
            </w:r>
            <w:r w:rsidRPr="00AF2245">
              <w:rPr>
                <w:rFonts w:ascii="Arial" w:hAnsi="Arial" w:cs="Arial"/>
                <w:color w:val="auto"/>
                <w:sz w:val="24"/>
                <w:szCs w:val="24"/>
                <w:lang w:val="pl-PL" w:eastAsia="pl-PL"/>
              </w:rPr>
              <w:t xml:space="preserve"> lub automatycznie dobierana prędkość przesuwu taśmy do obrotów pracy silnika</w:t>
            </w:r>
          </w:p>
        </w:tc>
      </w:tr>
      <w:tr w:rsidR="00AF2245" w:rsidRPr="001F14FE" w:rsidTr="007C1B3F">
        <w:trPr>
          <w:trHeight w:val="582"/>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Wykonanie: przenośnik o konstrukcji metalowej, hydraulicznie składany i rozkładany z gumową taśmą roboczą </w:t>
            </w:r>
          </w:p>
        </w:tc>
      </w:tr>
      <w:tr w:rsidR="00AF2245" w:rsidRPr="001F14FE" w:rsidTr="007C1B3F">
        <w:trPr>
          <w:trHeight w:val="562"/>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Wysokość zrzutu regulowana bezstopniowo, hydrauliczne ustawienie nachylenia przenośnika:</w:t>
            </w:r>
          </w:p>
          <w:p w:rsidR="007C1B3F" w:rsidRPr="00AF2245" w:rsidRDefault="007C1B3F">
            <w:pPr>
              <w:suppressAutoHyphens/>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lastRenderedPageBreak/>
              <w:t xml:space="preserve"> - wysokość zrzutu przy ustawieniu maksymalnej wysokości przenośnika  nie mniejsza niż 3000 mm</w:t>
            </w:r>
          </w:p>
        </w:tc>
      </w:tr>
      <w:tr w:rsidR="00AF2245" w:rsidRPr="001F14FE" w:rsidTr="007C1B3F">
        <w:trPr>
          <w:trHeight w:val="398"/>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lastRenderedPageBreak/>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Zamontowany na przenośniku bocznym separator magnetyczny rolkowy </w:t>
            </w:r>
          </w:p>
        </w:tc>
      </w:tr>
      <w:tr w:rsidR="00AF2245" w:rsidRPr="00AF2245" w:rsidTr="007C1B3F">
        <w:trPr>
          <w:trHeight w:val="322"/>
          <w:jc w:val="center"/>
        </w:trPr>
        <w:tc>
          <w:tcPr>
            <w:tcW w:w="9608" w:type="dxa"/>
            <w:gridSpan w:val="2"/>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widowControl w:val="0"/>
              <w:tabs>
                <w:tab w:val="left" w:pos="284"/>
              </w:tabs>
              <w:suppressAutoHyphens/>
              <w:autoSpaceDE w:val="0"/>
              <w:spacing w:after="0" w:line="276" w:lineRule="auto"/>
              <w:jc w:val="center"/>
              <w:rPr>
                <w:rFonts w:ascii="Arial" w:eastAsia="Calibri" w:hAnsi="Arial" w:cs="Arial"/>
                <w:b/>
                <w:color w:val="auto"/>
                <w:position w:val="10"/>
                <w:sz w:val="24"/>
                <w:szCs w:val="24"/>
                <w:lang w:eastAsia="ar-SA"/>
              </w:rPr>
            </w:pPr>
            <w:r w:rsidRPr="00AF2245">
              <w:rPr>
                <w:rFonts w:ascii="Arial" w:eastAsia="Calibri" w:hAnsi="Arial" w:cs="Arial"/>
                <w:b/>
                <w:color w:val="auto"/>
                <w:position w:val="10"/>
                <w:sz w:val="24"/>
                <w:szCs w:val="24"/>
                <w:lang w:eastAsia="ar-SA"/>
              </w:rPr>
              <w:t>Przenośnik poprzeczny frakcji podsitowej</w:t>
            </w:r>
          </w:p>
        </w:tc>
      </w:tr>
      <w:tr w:rsidR="00AF2245" w:rsidRPr="00AF2245"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suppressAutoHyphens/>
              <w:spacing w:after="0" w:line="276" w:lineRule="auto"/>
              <w:rPr>
                <w:rFonts w:ascii="Arial" w:eastAsia="Calibri" w:hAnsi="Arial" w:cs="Arial"/>
                <w:bCs/>
                <w:color w:val="auto"/>
                <w:position w:val="10"/>
                <w:sz w:val="24"/>
                <w:szCs w:val="24"/>
                <w:lang w:eastAsia="ar-SA"/>
              </w:rPr>
            </w:pPr>
            <w:r w:rsidRPr="00AF2245">
              <w:rPr>
                <w:rFonts w:ascii="Arial" w:eastAsia="Calibri" w:hAnsi="Arial" w:cs="Arial"/>
                <w:bCs/>
                <w:color w:val="auto"/>
                <w:position w:val="10"/>
                <w:sz w:val="24"/>
                <w:szCs w:val="24"/>
                <w:lang w:eastAsia="ar-SA"/>
              </w:rPr>
              <w:t>Taśma gładka</w:t>
            </w:r>
          </w:p>
        </w:tc>
      </w:tr>
      <w:tr w:rsidR="00AF2245" w:rsidRPr="00AF2245"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bCs/>
                <w:color w:val="auto"/>
                <w:position w:val="10"/>
                <w:sz w:val="24"/>
                <w:szCs w:val="24"/>
                <w:lang w:eastAsia="ar-SA"/>
              </w:rPr>
            </w:pPr>
            <w:r w:rsidRPr="00AF2245">
              <w:rPr>
                <w:rFonts w:ascii="Arial" w:eastAsia="Calibri" w:hAnsi="Arial" w:cs="Arial"/>
                <w:bCs/>
                <w:color w:val="auto"/>
                <w:position w:val="10"/>
                <w:sz w:val="24"/>
                <w:szCs w:val="24"/>
                <w:lang w:eastAsia="ar-SA"/>
              </w:rPr>
              <w:t>Napęd taśmy silnik hydrauliczny</w:t>
            </w:r>
          </w:p>
        </w:tc>
      </w:tr>
      <w:tr w:rsidR="00AF2245" w:rsidRPr="00AF2245" w:rsidTr="007C1B3F">
        <w:trPr>
          <w:trHeight w:val="448"/>
          <w:jc w:val="center"/>
        </w:trPr>
        <w:tc>
          <w:tcPr>
            <w:tcW w:w="9608" w:type="dxa"/>
            <w:gridSpan w:val="2"/>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suppressAutoHyphens/>
              <w:spacing w:after="0" w:line="276" w:lineRule="auto"/>
              <w:jc w:val="center"/>
              <w:rPr>
                <w:rFonts w:ascii="Arial" w:eastAsia="Calibri" w:hAnsi="Arial" w:cs="Arial"/>
                <w:b/>
                <w:color w:val="auto"/>
                <w:position w:val="10"/>
                <w:sz w:val="24"/>
                <w:szCs w:val="24"/>
                <w:lang w:eastAsia="ar-SA"/>
              </w:rPr>
            </w:pPr>
            <w:r w:rsidRPr="00AF2245">
              <w:rPr>
                <w:rFonts w:ascii="Arial" w:eastAsia="Calibri" w:hAnsi="Arial" w:cs="Arial"/>
                <w:b/>
                <w:color w:val="auto"/>
                <w:position w:val="10"/>
                <w:sz w:val="24"/>
                <w:szCs w:val="24"/>
                <w:lang w:eastAsia="ar-SA"/>
              </w:rPr>
              <w:t>Przenośnik odbierający frakcję nadsitową</w:t>
            </w:r>
          </w:p>
        </w:tc>
      </w:tr>
      <w:tr w:rsidR="00AF2245" w:rsidRPr="00AF2245"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1.</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suppressAutoHyphens/>
              <w:spacing w:after="0" w:line="276" w:lineRule="auto"/>
              <w:rPr>
                <w:rFonts w:ascii="Arial" w:eastAsia="Calibri" w:hAnsi="Arial" w:cs="Arial"/>
                <w:bCs/>
                <w:color w:val="auto"/>
                <w:position w:val="10"/>
                <w:sz w:val="24"/>
                <w:szCs w:val="24"/>
                <w:lang w:eastAsia="ar-SA"/>
              </w:rPr>
            </w:pPr>
            <w:r w:rsidRPr="00AF2245">
              <w:rPr>
                <w:rFonts w:ascii="Arial" w:eastAsia="Calibri" w:hAnsi="Arial" w:cs="Arial"/>
                <w:bCs/>
                <w:color w:val="auto"/>
                <w:position w:val="10"/>
                <w:sz w:val="24"/>
                <w:szCs w:val="24"/>
                <w:lang w:eastAsia="ar-SA"/>
              </w:rPr>
              <w:t>Długość całkowita do 5500 mm</w:t>
            </w:r>
          </w:p>
        </w:tc>
      </w:tr>
      <w:tr w:rsidR="00AF2245" w:rsidRPr="00AF2245"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2.</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suppressAutoHyphens/>
              <w:spacing w:after="0" w:line="276" w:lineRule="auto"/>
              <w:rPr>
                <w:rFonts w:ascii="Arial" w:eastAsia="Calibri" w:hAnsi="Arial" w:cs="Arial"/>
                <w:bCs/>
                <w:color w:val="auto"/>
                <w:position w:val="10"/>
                <w:sz w:val="24"/>
                <w:szCs w:val="24"/>
                <w:lang w:eastAsia="ar-SA"/>
              </w:rPr>
            </w:pPr>
            <w:r w:rsidRPr="00AF2245">
              <w:rPr>
                <w:rFonts w:ascii="Arial" w:eastAsia="Calibri" w:hAnsi="Arial" w:cs="Arial"/>
                <w:bCs/>
                <w:color w:val="auto"/>
                <w:position w:val="10"/>
                <w:sz w:val="24"/>
                <w:szCs w:val="24"/>
                <w:lang w:eastAsia="ar-SA"/>
              </w:rPr>
              <w:t>Szerokość przenośnika 800 – 1000 mm</w:t>
            </w:r>
          </w:p>
        </w:tc>
      </w:tr>
      <w:tr w:rsidR="00AF2245" w:rsidRPr="00AF2245"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eastAsia="ar-SA"/>
              </w:rPr>
            </w:pPr>
            <w:r w:rsidRPr="00AF2245">
              <w:rPr>
                <w:rFonts w:ascii="Arial" w:eastAsia="Calibri" w:hAnsi="Arial" w:cs="Arial"/>
                <w:bCs/>
                <w:color w:val="auto"/>
                <w:position w:val="10"/>
                <w:sz w:val="24"/>
                <w:szCs w:val="24"/>
                <w:lang w:eastAsia="ar-SA"/>
              </w:rPr>
              <w:t>Taśma wyposażona w zbieraki</w:t>
            </w:r>
          </w:p>
        </w:tc>
      </w:tr>
      <w:tr w:rsidR="00AF2245" w:rsidRPr="00AF2245" w:rsidTr="007C1B3F">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color w:val="auto"/>
                <w:sz w:val="24"/>
                <w:szCs w:val="24"/>
                <w:lang w:eastAsia="ar-SA"/>
              </w:rPr>
            </w:pPr>
            <w:r w:rsidRPr="00AF2245">
              <w:rPr>
                <w:rFonts w:ascii="Arial" w:eastAsia="Calibri" w:hAnsi="Arial" w:cs="Arial"/>
                <w:bCs/>
                <w:color w:val="auto"/>
                <w:position w:val="10"/>
                <w:sz w:val="24"/>
                <w:szCs w:val="24"/>
                <w:lang w:eastAsia="ar-SA"/>
              </w:rPr>
              <w:t>Napęd taśmy silnikiem hydraulicznym</w:t>
            </w:r>
          </w:p>
        </w:tc>
      </w:tr>
      <w:tr w:rsidR="00AF2245" w:rsidRPr="001F14FE" w:rsidTr="007C1B3F">
        <w:trPr>
          <w:trHeight w:val="528"/>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tabs>
                <w:tab w:val="left" w:pos="1845"/>
                <w:tab w:val="center" w:pos="4536"/>
                <w:tab w:val="right" w:pos="9072"/>
              </w:tabs>
              <w:spacing w:after="0" w:line="240" w:lineRule="auto"/>
              <w:rPr>
                <w:rFonts w:ascii="Arial" w:eastAsia="Calibri" w:hAnsi="Arial" w:cs="Arial"/>
                <w:bCs/>
                <w:color w:val="auto"/>
                <w:position w:val="10"/>
                <w:sz w:val="24"/>
                <w:szCs w:val="24"/>
                <w:lang w:val="pl-PL" w:eastAsia="ar-SA"/>
              </w:rPr>
            </w:pPr>
            <w:r w:rsidRPr="00AF2245">
              <w:rPr>
                <w:rFonts w:ascii="Arial" w:hAnsi="Arial" w:cs="Arial"/>
                <w:color w:val="auto"/>
                <w:sz w:val="24"/>
                <w:szCs w:val="24"/>
                <w:lang w:val="pl-PL" w:eastAsia="ar-SA"/>
              </w:rPr>
              <w:t>Regulacja prędkości taśmy podajnika</w:t>
            </w:r>
            <w:r w:rsidRPr="00AF2245">
              <w:rPr>
                <w:rFonts w:ascii="Arial" w:hAnsi="Arial" w:cs="Arial"/>
                <w:color w:val="auto"/>
                <w:sz w:val="24"/>
                <w:szCs w:val="24"/>
                <w:lang w:val="pl-PL" w:eastAsia="pl-PL"/>
              </w:rPr>
              <w:t xml:space="preserve"> lub automatycznie dobierana prędkość przesuwu taśmy do obrotów pracy silnika</w:t>
            </w:r>
          </w:p>
        </w:tc>
      </w:tr>
      <w:tr w:rsidR="00AF2245" w:rsidRPr="001F14FE" w:rsidTr="007C1B3F">
        <w:trPr>
          <w:trHeight w:val="440"/>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Wykonanie: przenośnik o konstrukcji metalowej, hydraulicznie składany </w:t>
            </w:r>
            <w:r w:rsidRPr="00AF2245">
              <w:rPr>
                <w:rFonts w:ascii="Arial" w:eastAsia="Calibri" w:hAnsi="Arial" w:cs="Arial"/>
                <w:bCs/>
                <w:color w:val="auto"/>
                <w:position w:val="10"/>
                <w:sz w:val="24"/>
                <w:szCs w:val="24"/>
                <w:lang w:val="pl-PL" w:eastAsia="ar-SA"/>
              </w:rPr>
              <w:br/>
              <w:t xml:space="preserve">i rozkładany z gumową taśmą roboczą </w:t>
            </w:r>
          </w:p>
        </w:tc>
      </w:tr>
      <w:tr w:rsidR="00AF2245" w:rsidRPr="001F14FE" w:rsidTr="007C1B3F">
        <w:trPr>
          <w:trHeight w:val="466"/>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Wysokość zrzutu regulowana bezstopniowo, hydrauliczne ustawienie nachylenia przenośnika:</w:t>
            </w:r>
          </w:p>
          <w:p w:rsidR="007C1B3F" w:rsidRPr="00AF2245" w:rsidRDefault="007C1B3F">
            <w:pPr>
              <w:suppressAutoHyphens/>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wysokość zrzutu przy ustawieniu maksymalnej wysokości przenośnika  nie mniejsza niż 3200 mm</w:t>
            </w:r>
          </w:p>
        </w:tc>
      </w:tr>
      <w:tr w:rsidR="00AF2245" w:rsidRPr="001F14FE" w:rsidTr="007C1B3F">
        <w:trPr>
          <w:trHeight w:val="466"/>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widowControl w:val="0"/>
              <w:suppressAutoHyphens/>
              <w:autoSpaceDE w:val="0"/>
              <w:spacing w:after="0" w:line="276" w:lineRule="auto"/>
              <w:jc w:val="center"/>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C1B3F" w:rsidRPr="00AF2245" w:rsidRDefault="007C1B3F">
            <w:pPr>
              <w:suppressAutoHyphens/>
              <w:spacing w:after="0" w:line="276" w:lineRule="auto"/>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Zamontowany na przenośniku separator magnetyczny rolkowy </w:t>
            </w:r>
          </w:p>
        </w:tc>
      </w:tr>
      <w:tr w:rsidR="00AF2245" w:rsidRPr="00AF2245" w:rsidTr="007C1B3F">
        <w:trPr>
          <w:jc w:val="center"/>
        </w:trPr>
        <w:tc>
          <w:tcPr>
            <w:tcW w:w="9608" w:type="dxa"/>
            <w:gridSpan w:val="2"/>
            <w:tcBorders>
              <w:top w:val="single" w:sz="4" w:space="0" w:color="000000"/>
              <w:left w:val="single" w:sz="4" w:space="0" w:color="000000"/>
              <w:bottom w:val="single" w:sz="4" w:space="0" w:color="000000"/>
              <w:right w:val="single" w:sz="4" w:space="0" w:color="auto"/>
            </w:tcBorders>
            <w:vAlign w:val="center"/>
            <w:hideMark/>
          </w:tcPr>
          <w:p w:rsidR="007C1B3F" w:rsidRPr="00AF2245" w:rsidRDefault="007C1B3F">
            <w:pPr>
              <w:suppressAutoHyphens/>
              <w:spacing w:after="0" w:line="312" w:lineRule="auto"/>
              <w:jc w:val="center"/>
              <w:rPr>
                <w:rFonts w:ascii="Arial" w:eastAsia="Calibri" w:hAnsi="Arial" w:cs="Arial"/>
                <w:b/>
                <w:color w:val="auto"/>
                <w:sz w:val="24"/>
                <w:szCs w:val="24"/>
                <w:lang w:eastAsia="ar-SA"/>
              </w:rPr>
            </w:pPr>
            <w:r w:rsidRPr="00AF2245">
              <w:rPr>
                <w:rFonts w:ascii="Arial" w:eastAsia="Calibri" w:hAnsi="Arial" w:cs="Arial"/>
                <w:b/>
                <w:color w:val="auto"/>
                <w:sz w:val="24"/>
                <w:szCs w:val="24"/>
                <w:lang w:eastAsia="ar-SA"/>
              </w:rPr>
              <w:t>Serwis i gwarancja</w:t>
            </w:r>
          </w:p>
        </w:tc>
      </w:tr>
      <w:tr w:rsidR="00AF2245" w:rsidRPr="001F14FE" w:rsidTr="007C1B3F">
        <w:trPr>
          <w:trHeight w:val="674"/>
          <w:jc w:val="center"/>
        </w:trPr>
        <w:tc>
          <w:tcPr>
            <w:tcW w:w="9608" w:type="dxa"/>
            <w:gridSpan w:val="2"/>
            <w:tcBorders>
              <w:top w:val="single" w:sz="4" w:space="0" w:color="000000"/>
              <w:left w:val="single" w:sz="4" w:space="0" w:color="000000"/>
              <w:bottom w:val="single" w:sz="4" w:space="0" w:color="auto"/>
              <w:right w:val="single" w:sz="4" w:space="0" w:color="auto"/>
            </w:tcBorders>
            <w:vAlign w:val="center"/>
            <w:hideMark/>
          </w:tcPr>
          <w:p w:rsidR="00C97AA8" w:rsidRPr="00AF2245" w:rsidRDefault="007C1B3F" w:rsidP="00C97AA8">
            <w:pPr>
              <w:numPr>
                <w:ilvl w:val="0"/>
                <w:numId w:val="52"/>
              </w:numPr>
              <w:autoSpaceDE w:val="0"/>
              <w:autoSpaceDN w:val="0"/>
              <w:adjustRightInd w:val="0"/>
              <w:spacing w:after="0" w:line="240" w:lineRule="auto"/>
              <w:contextualSpacing/>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Okres gwarancyjny wynosi </w:t>
            </w:r>
            <w:r w:rsidR="00C97AA8" w:rsidRPr="00AF2245">
              <w:rPr>
                <w:rFonts w:ascii="Arial" w:eastAsia="Calibri" w:hAnsi="Arial" w:cs="Arial"/>
                <w:color w:val="auto"/>
                <w:sz w:val="24"/>
                <w:szCs w:val="24"/>
                <w:lang w:val="pl-PL" w:eastAsia="ar-SA"/>
              </w:rPr>
              <w:t xml:space="preserve">24 miesiące lub </w:t>
            </w:r>
            <w:r w:rsidRPr="00AF2245">
              <w:rPr>
                <w:rFonts w:ascii="Arial" w:eastAsia="Calibri" w:hAnsi="Arial" w:cs="Arial"/>
                <w:color w:val="auto"/>
                <w:sz w:val="24"/>
                <w:szCs w:val="24"/>
                <w:lang w:val="pl-PL" w:eastAsia="ar-SA"/>
              </w:rPr>
              <w:t>1550 motogodzin</w:t>
            </w:r>
            <w:r w:rsidR="00C97AA8" w:rsidRPr="00AF2245">
              <w:rPr>
                <w:rFonts w:ascii="Arial" w:eastAsia="Calibri" w:hAnsi="Arial" w:cs="Arial"/>
                <w:color w:val="auto"/>
                <w:sz w:val="24"/>
                <w:szCs w:val="24"/>
                <w:lang w:val="pl-PL" w:eastAsia="ar-SA"/>
              </w:rPr>
              <w:t xml:space="preserve">, </w:t>
            </w:r>
            <w:r w:rsidRPr="00AF2245">
              <w:rPr>
                <w:rFonts w:ascii="Arial" w:eastAsia="Calibri" w:hAnsi="Arial" w:cs="Arial"/>
                <w:color w:val="auto"/>
                <w:sz w:val="24"/>
                <w:szCs w:val="24"/>
                <w:lang w:val="pl-PL" w:eastAsia="ar-SA"/>
              </w:rPr>
              <w:t xml:space="preserve"> </w:t>
            </w:r>
            <w:r w:rsidR="00C97AA8" w:rsidRPr="00AF2245">
              <w:rPr>
                <w:rFonts w:ascii="Arial" w:eastAsia="Calibri" w:hAnsi="Arial" w:cs="Arial"/>
                <w:color w:val="auto"/>
                <w:sz w:val="24"/>
                <w:szCs w:val="24"/>
                <w:lang w:val="pl-PL" w:eastAsia="ar-SA"/>
              </w:rPr>
              <w:t xml:space="preserve">30 miesięcy </w:t>
            </w:r>
            <w:r w:rsidRPr="00AF2245">
              <w:rPr>
                <w:rFonts w:ascii="Arial" w:eastAsia="Calibri" w:hAnsi="Arial" w:cs="Arial"/>
                <w:color w:val="auto"/>
                <w:sz w:val="24"/>
                <w:szCs w:val="24"/>
                <w:lang w:val="pl-PL" w:eastAsia="ar-SA"/>
              </w:rPr>
              <w:t xml:space="preserve">lub 1800 motogodzin lub </w:t>
            </w:r>
            <w:r w:rsidR="00C97AA8" w:rsidRPr="00AF2245">
              <w:rPr>
                <w:rFonts w:ascii="Arial" w:eastAsia="Calibri" w:hAnsi="Arial" w:cs="Arial"/>
                <w:color w:val="auto"/>
                <w:sz w:val="24"/>
                <w:szCs w:val="24"/>
                <w:lang w:val="pl-PL" w:eastAsia="ar-SA"/>
              </w:rPr>
              <w:t xml:space="preserve">36 miesięcy lub 2100 motogodzin </w:t>
            </w:r>
            <w:r w:rsidRPr="00AF2245">
              <w:rPr>
                <w:rFonts w:ascii="Arial" w:eastAsia="Calibri" w:hAnsi="Arial" w:cs="Arial"/>
                <w:color w:val="auto"/>
                <w:sz w:val="24"/>
                <w:szCs w:val="24"/>
                <w:lang w:val="pl-PL" w:eastAsia="ar-SA"/>
              </w:rPr>
              <w:t xml:space="preserve">pracy przesiewacza, </w:t>
            </w:r>
            <w:r w:rsidR="00C97AA8" w:rsidRPr="00AF2245">
              <w:rPr>
                <w:rFonts w:ascii="Arial" w:eastAsia="Calibri" w:hAnsi="Arial" w:cs="Arial"/>
                <w:color w:val="auto"/>
                <w:sz w:val="24"/>
                <w:szCs w:val="24"/>
                <w:lang w:val="pl-PL" w:eastAsia="ar-SA"/>
              </w:rPr>
              <w:t>w zależności co nastąpi pierwsze)  liczony od daty spisania protokołu zdawczo-odbiorczego podpisanego przez obie strony lub zawartego w protokole stanu licznika przepracowanych motogodzin przesiewacza .</w:t>
            </w:r>
          </w:p>
          <w:p w:rsidR="00C97AA8" w:rsidRPr="00AF2245" w:rsidRDefault="00C97AA8" w:rsidP="00C97AA8">
            <w:pPr>
              <w:numPr>
                <w:ilvl w:val="0"/>
                <w:numId w:val="52"/>
              </w:numPr>
              <w:autoSpaceDE w:val="0"/>
              <w:autoSpaceDN w:val="0"/>
              <w:adjustRightInd w:val="0"/>
              <w:spacing w:after="0" w:line="240" w:lineRule="auto"/>
              <w:contextualSpacing/>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  Zaoferowana gwarancja stanowi kryterium oceny ofert</w:t>
            </w:r>
          </w:p>
          <w:p w:rsidR="00891087" w:rsidRPr="00AF2245" w:rsidRDefault="00C97AA8" w:rsidP="00C97AA8">
            <w:pPr>
              <w:autoSpaceDE w:val="0"/>
              <w:autoSpaceDN w:val="0"/>
              <w:adjustRightInd w:val="0"/>
              <w:spacing w:after="0" w:line="240" w:lineRule="auto"/>
              <w:ind w:left="360" w:firstLine="0"/>
              <w:contextualSpacing/>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Zgłoszenia przeglądów gwarancyjnych i napraw dokonywane będą przez Zamawiającego lub operatora maszyny tj. pracownika Przedsiębiorstw Komunalnego w Wieluniu</w:t>
            </w:r>
          </w:p>
        </w:tc>
      </w:tr>
      <w:tr w:rsidR="00AF2245" w:rsidRPr="001F14FE" w:rsidTr="007C1B3F">
        <w:trPr>
          <w:trHeight w:val="1155"/>
          <w:jc w:val="center"/>
        </w:trPr>
        <w:tc>
          <w:tcPr>
            <w:tcW w:w="9608" w:type="dxa"/>
            <w:gridSpan w:val="2"/>
            <w:tcBorders>
              <w:top w:val="single" w:sz="4" w:space="0" w:color="auto"/>
              <w:left w:val="single" w:sz="4" w:space="0" w:color="000000"/>
              <w:bottom w:val="single" w:sz="4" w:space="0" w:color="auto"/>
              <w:right w:val="single" w:sz="4" w:space="0" w:color="auto"/>
            </w:tcBorders>
            <w:vAlign w:val="center"/>
            <w:hideMark/>
          </w:tcPr>
          <w:p w:rsidR="00C97AA8" w:rsidRPr="00AF2245" w:rsidRDefault="007C1B3F" w:rsidP="00C97AA8">
            <w:pPr>
              <w:numPr>
                <w:ilvl w:val="0"/>
                <w:numId w:val="52"/>
              </w:numPr>
              <w:autoSpaceDE w:val="0"/>
              <w:autoSpaceDN w:val="0"/>
              <w:adjustRightInd w:val="0"/>
              <w:spacing w:after="0" w:line="240" w:lineRule="auto"/>
              <w:contextualSpacing/>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Gwarancja obejmuje bezpłatny: serwis, dojazd, pełny zakres obsługi, przeglądów i napraw (ewentualny transport, dojazd do miejsca wykonania naprawy, robocizna, wymiana wadliwych części wyłącznie na fabryczne nowe, wymianę części i płynów eksploatacyjnych). </w:t>
            </w:r>
          </w:p>
        </w:tc>
      </w:tr>
      <w:tr w:rsidR="00AF2245" w:rsidRPr="001F14FE" w:rsidTr="007C1B3F">
        <w:trPr>
          <w:trHeight w:val="324"/>
          <w:jc w:val="center"/>
        </w:trPr>
        <w:tc>
          <w:tcPr>
            <w:tcW w:w="9608" w:type="dxa"/>
            <w:gridSpan w:val="2"/>
            <w:tcBorders>
              <w:top w:val="single" w:sz="4" w:space="0" w:color="auto"/>
              <w:left w:val="single" w:sz="4" w:space="0" w:color="000000"/>
              <w:bottom w:val="single" w:sz="4" w:space="0" w:color="auto"/>
              <w:right w:val="single" w:sz="4" w:space="0" w:color="auto"/>
            </w:tcBorders>
            <w:vAlign w:val="center"/>
            <w:hideMark/>
          </w:tcPr>
          <w:p w:rsidR="007C1B3F" w:rsidRPr="00AF2245" w:rsidRDefault="007C1B3F" w:rsidP="00004DFB">
            <w:pPr>
              <w:numPr>
                <w:ilvl w:val="0"/>
                <w:numId w:val="52"/>
              </w:numPr>
              <w:autoSpaceDE w:val="0"/>
              <w:autoSpaceDN w:val="0"/>
              <w:adjustRightInd w:val="0"/>
              <w:spacing w:after="0" w:line="240" w:lineRule="auto"/>
              <w:contextualSpacing/>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Odpłatny serwis pogwarancyjny wynoszący minimum 3 lata </w:t>
            </w:r>
          </w:p>
        </w:tc>
      </w:tr>
      <w:tr w:rsidR="00AF2245" w:rsidRPr="001F14FE" w:rsidTr="007C1B3F">
        <w:trPr>
          <w:trHeight w:val="2511"/>
          <w:jc w:val="center"/>
        </w:trPr>
        <w:tc>
          <w:tcPr>
            <w:tcW w:w="9608" w:type="dxa"/>
            <w:gridSpan w:val="2"/>
            <w:tcBorders>
              <w:top w:val="single" w:sz="4" w:space="0" w:color="auto"/>
              <w:left w:val="single" w:sz="4" w:space="0" w:color="000000"/>
              <w:bottom w:val="single" w:sz="4" w:space="0" w:color="000000"/>
              <w:right w:val="single" w:sz="4" w:space="0" w:color="auto"/>
            </w:tcBorders>
            <w:vAlign w:val="center"/>
            <w:hideMark/>
          </w:tcPr>
          <w:p w:rsidR="007C1B3F" w:rsidRPr="00AF2245" w:rsidRDefault="007C1B3F" w:rsidP="00004DFB">
            <w:pPr>
              <w:pStyle w:val="Akapitzlist"/>
              <w:numPr>
                <w:ilvl w:val="0"/>
                <w:numId w:val="52"/>
              </w:numPr>
              <w:autoSpaceDE w:val="0"/>
              <w:autoSpaceDN w:val="0"/>
              <w:adjustRightInd w:val="0"/>
              <w:spacing w:after="0" w:line="240" w:lineRule="auto"/>
              <w:ind w:left="371" w:hanging="425"/>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lastRenderedPageBreak/>
              <w:t>Wykonawca zobowiązuje się do zapewnienia przeglądów i napraw gwarancyjnych w miejscu użytkowania przesiewacza (tj. Instalacji gospodarowania odpadami komunalnymi w Rudzie gmina Wieluń zlokalizowanej na dz. nr 236/1 obręb Ruda,). W przypadku, gdy nie jest możliwa naprawa na miejscu, Wykonawca dokona odbioru i dostarczenia przesiewacza na własny koszt do miejsca serwisowania i z powrotem do instalacji w Rudzie po dokonaniu naprawy.</w:t>
            </w:r>
            <w:r w:rsidRPr="00AF2245">
              <w:rPr>
                <w:color w:val="auto"/>
                <w:lang w:val="pl-PL"/>
              </w:rPr>
              <w:t xml:space="preserve"> </w:t>
            </w:r>
            <w:r w:rsidRPr="00AF2245">
              <w:rPr>
                <w:rFonts w:ascii="Arial" w:eastAsia="Calibri" w:hAnsi="Arial" w:cs="Arial"/>
                <w:color w:val="auto"/>
                <w:sz w:val="24"/>
                <w:szCs w:val="24"/>
                <w:lang w:val="pl-PL" w:eastAsia="ar-SA"/>
              </w:rPr>
              <w:t xml:space="preserve">Zgłoszenia przeglądów gwarancyjnych i napraw dokonywane będą przez Zamawiającego lub operatora maszyny tj. pracownika Przedsiębiorstw Komunalnego w Wieluniu </w:t>
            </w:r>
          </w:p>
        </w:tc>
      </w:tr>
    </w:tbl>
    <w:p w:rsidR="007C1B3F" w:rsidRPr="00AF2245" w:rsidRDefault="007C1B3F" w:rsidP="00D63A20">
      <w:pPr>
        <w:tabs>
          <w:tab w:val="center" w:pos="3602"/>
          <w:tab w:val="center" w:pos="5879"/>
        </w:tabs>
        <w:spacing w:after="0"/>
        <w:ind w:left="567" w:firstLine="0"/>
        <w:jc w:val="left"/>
        <w:rPr>
          <w:rFonts w:ascii="Arial" w:hAnsi="Arial" w:cs="Arial"/>
          <w:color w:val="auto"/>
          <w:sz w:val="24"/>
          <w:szCs w:val="24"/>
          <w:lang w:val="pl-PL"/>
        </w:rPr>
      </w:pPr>
    </w:p>
    <w:p w:rsidR="00E13CF9" w:rsidRPr="00AF2245" w:rsidRDefault="00F11414" w:rsidP="00461022">
      <w:pPr>
        <w:numPr>
          <w:ilvl w:val="2"/>
          <w:numId w:val="7"/>
        </w:numPr>
        <w:spacing w:line="276" w:lineRule="auto"/>
        <w:ind w:right="14" w:hanging="355"/>
        <w:rPr>
          <w:rFonts w:ascii="Arial" w:hAnsi="Arial" w:cs="Arial"/>
          <w:color w:val="auto"/>
          <w:sz w:val="24"/>
          <w:szCs w:val="24"/>
          <w:lang w:val="pl-PL"/>
        </w:rPr>
      </w:pPr>
      <w:r w:rsidRPr="00AF2245">
        <w:rPr>
          <w:rFonts w:ascii="Arial" w:hAnsi="Arial" w:cs="Arial"/>
          <w:color w:val="auto"/>
          <w:sz w:val="24"/>
          <w:szCs w:val="24"/>
          <w:lang w:val="pl-PL"/>
        </w:rPr>
        <w:t xml:space="preserve">Zamawiający nie przewiduje wymagań, o których mowa w art. 94 ustawy Pzp.  </w:t>
      </w:r>
    </w:p>
    <w:p w:rsidR="00E13CF9" w:rsidRPr="00AF2245" w:rsidRDefault="00F11414" w:rsidP="00461022">
      <w:pPr>
        <w:numPr>
          <w:ilvl w:val="2"/>
          <w:numId w:val="7"/>
        </w:numPr>
        <w:spacing w:line="276" w:lineRule="auto"/>
        <w:ind w:right="14" w:hanging="355"/>
        <w:rPr>
          <w:rFonts w:ascii="Arial" w:hAnsi="Arial" w:cs="Arial"/>
          <w:color w:val="auto"/>
          <w:sz w:val="24"/>
          <w:szCs w:val="24"/>
          <w:lang w:val="pl-PL"/>
        </w:rPr>
      </w:pPr>
      <w:r w:rsidRPr="00AF2245">
        <w:rPr>
          <w:rFonts w:ascii="Arial" w:hAnsi="Arial" w:cs="Arial"/>
          <w:color w:val="auto"/>
          <w:sz w:val="24"/>
          <w:szCs w:val="24"/>
          <w:lang w:val="pl-PL"/>
        </w:rPr>
        <w:t xml:space="preserve">W przypadku, gdy w opisie przedmiotu zamówienia zawarte jest odniesienie do norm, ocen technicznych, specyfikacji technicznych i systemów referencji technicznych, o których mowa w art. 101 ust. 1 pkt 2 oraz ust. 3 ustawy Pzp, Zamawiający dopuszcza rozwiązania równoważne, czyli takie, które zagwarantują realizację przedmiotu zamówienia w zgodzie z zapisami zawartymi w ust. 1 i zapewnią uzyskanie parametrów technicznych nie gorszych od założonych w w/w dokumentach.  </w:t>
      </w:r>
    </w:p>
    <w:p w:rsidR="00ED1336" w:rsidRPr="00AF2245" w:rsidRDefault="00F11414" w:rsidP="00461022">
      <w:pPr>
        <w:numPr>
          <w:ilvl w:val="2"/>
          <w:numId w:val="7"/>
        </w:numPr>
        <w:spacing w:after="0" w:line="276" w:lineRule="auto"/>
        <w:ind w:right="14" w:hanging="355"/>
        <w:rPr>
          <w:rFonts w:ascii="Arial" w:hAnsi="Arial" w:cs="Arial"/>
          <w:color w:val="auto"/>
          <w:sz w:val="24"/>
          <w:szCs w:val="24"/>
          <w:lang w:val="pl-PL"/>
        </w:rPr>
      </w:pPr>
      <w:r w:rsidRPr="00AF2245">
        <w:rPr>
          <w:rFonts w:ascii="Arial" w:hAnsi="Arial" w:cs="Arial"/>
          <w:color w:val="auto"/>
          <w:sz w:val="24"/>
          <w:szCs w:val="24"/>
          <w:u w:val="single" w:color="000000"/>
          <w:lang w:val="pl-PL"/>
        </w:rPr>
        <w:t>Nazwy i kody wg Wspólnego Słownika Zamówień CPV:</w:t>
      </w:r>
      <w:r w:rsidRPr="00AF2245">
        <w:rPr>
          <w:rFonts w:ascii="Arial" w:hAnsi="Arial" w:cs="Arial"/>
          <w:color w:val="auto"/>
          <w:sz w:val="24"/>
          <w:szCs w:val="24"/>
          <w:lang w:val="pl-PL"/>
        </w:rPr>
        <w:t xml:space="preserve"> Kody wspólne dla wszystkich </w:t>
      </w:r>
      <w:r w:rsidR="009027C8" w:rsidRPr="00AF2245">
        <w:rPr>
          <w:rFonts w:ascii="Arial" w:hAnsi="Arial" w:cs="Arial"/>
          <w:color w:val="auto"/>
          <w:sz w:val="24"/>
          <w:szCs w:val="24"/>
          <w:lang w:val="pl-PL"/>
        </w:rPr>
        <w:t>Zadań</w:t>
      </w:r>
    </w:p>
    <w:p w:rsidR="00FE3595" w:rsidRPr="00AF2245" w:rsidRDefault="00FE3595" w:rsidP="00FE3595">
      <w:pPr>
        <w:pStyle w:val="Akapitzlist"/>
        <w:spacing w:after="0" w:line="276" w:lineRule="auto"/>
        <w:ind w:left="360" w:right="14" w:firstLine="0"/>
        <w:rPr>
          <w:rFonts w:ascii="Arial" w:hAnsi="Arial" w:cs="Arial"/>
          <w:color w:val="auto"/>
          <w:sz w:val="24"/>
          <w:szCs w:val="24"/>
          <w:lang w:val="pl-PL"/>
        </w:rPr>
      </w:pPr>
      <w:r w:rsidRPr="00AF2245">
        <w:rPr>
          <w:rFonts w:ascii="Arial" w:hAnsi="Arial" w:cs="Arial"/>
          <w:color w:val="auto"/>
          <w:sz w:val="24"/>
          <w:szCs w:val="24"/>
          <w:lang w:val="pl-PL"/>
        </w:rPr>
        <w:t xml:space="preserve">          </w:t>
      </w:r>
      <w:r w:rsidR="008302F7">
        <w:rPr>
          <w:rFonts w:ascii="Arial" w:hAnsi="Arial" w:cs="Arial"/>
          <w:color w:val="auto"/>
          <w:sz w:val="24"/>
          <w:szCs w:val="24"/>
          <w:lang w:val="pl-PL"/>
        </w:rPr>
        <w:t xml:space="preserve">  </w:t>
      </w:r>
      <w:r w:rsidRPr="00AF2245">
        <w:rPr>
          <w:rFonts w:ascii="Arial" w:hAnsi="Arial" w:cs="Arial"/>
          <w:color w:val="auto"/>
          <w:sz w:val="24"/>
          <w:szCs w:val="24"/>
          <w:lang w:val="pl-PL"/>
        </w:rPr>
        <w:t xml:space="preserve"> 34144710-8 </w:t>
      </w:r>
      <w:r w:rsidRPr="00AF2245">
        <w:rPr>
          <w:rFonts w:ascii="Arial" w:hAnsi="Arial" w:cs="Arial"/>
          <w:color w:val="auto"/>
          <w:sz w:val="24"/>
          <w:szCs w:val="24"/>
          <w:lang w:val="pl-PL"/>
        </w:rPr>
        <w:tab/>
        <w:t>Ładowarki jezdne</w:t>
      </w:r>
    </w:p>
    <w:p w:rsidR="009574FC" w:rsidRPr="00AF2245" w:rsidRDefault="009574FC" w:rsidP="009574FC">
      <w:pPr>
        <w:spacing w:after="0" w:line="276" w:lineRule="auto"/>
        <w:ind w:left="1267" w:right="14" w:firstLine="0"/>
        <w:rPr>
          <w:rFonts w:ascii="Arial" w:hAnsi="Arial" w:cs="Arial"/>
          <w:color w:val="auto"/>
          <w:sz w:val="24"/>
          <w:szCs w:val="24"/>
          <w:lang w:val="pl-PL"/>
        </w:rPr>
      </w:pPr>
      <w:r w:rsidRPr="00AF2245">
        <w:rPr>
          <w:rFonts w:ascii="Arial" w:hAnsi="Arial" w:cs="Arial"/>
          <w:color w:val="auto"/>
          <w:sz w:val="24"/>
          <w:szCs w:val="24"/>
          <w:lang w:val="pl-PL"/>
        </w:rPr>
        <w:t xml:space="preserve">43261100-1  </w:t>
      </w:r>
      <w:r w:rsidRPr="00AF2245">
        <w:rPr>
          <w:rFonts w:ascii="Arial" w:hAnsi="Arial" w:cs="Arial"/>
          <w:color w:val="auto"/>
          <w:sz w:val="24"/>
          <w:szCs w:val="24"/>
          <w:lang w:val="pl-PL"/>
        </w:rPr>
        <w:tab/>
        <w:t xml:space="preserve">Ładowarki mechaniczne  </w:t>
      </w:r>
    </w:p>
    <w:p w:rsidR="00BC4328" w:rsidRPr="00AF2245" w:rsidRDefault="00BC4328" w:rsidP="00461022">
      <w:pPr>
        <w:spacing w:after="0" w:line="276" w:lineRule="auto"/>
        <w:ind w:left="1267" w:right="14" w:firstLine="0"/>
        <w:rPr>
          <w:rFonts w:ascii="Arial" w:hAnsi="Arial" w:cs="Arial"/>
          <w:color w:val="auto"/>
          <w:sz w:val="24"/>
          <w:szCs w:val="24"/>
          <w:lang w:val="pl-PL"/>
        </w:rPr>
      </w:pPr>
      <w:r w:rsidRPr="00AF2245">
        <w:rPr>
          <w:rFonts w:ascii="Arial" w:hAnsi="Arial" w:cs="Arial"/>
          <w:color w:val="auto"/>
          <w:sz w:val="24"/>
          <w:szCs w:val="24"/>
          <w:lang w:val="pl-PL"/>
        </w:rPr>
        <w:t xml:space="preserve">34223300-9    Przyczepy </w:t>
      </w:r>
    </w:p>
    <w:p w:rsidR="00ED1336" w:rsidRPr="00AF2245" w:rsidRDefault="00ED1336" w:rsidP="00461022">
      <w:pPr>
        <w:spacing w:after="0" w:line="276" w:lineRule="auto"/>
        <w:ind w:left="1267" w:right="14" w:firstLine="0"/>
        <w:rPr>
          <w:rFonts w:ascii="Arial" w:hAnsi="Arial" w:cs="Arial"/>
          <w:color w:val="auto"/>
          <w:sz w:val="24"/>
          <w:szCs w:val="24"/>
          <w:lang w:val="pl-PL"/>
        </w:rPr>
      </w:pPr>
      <w:r w:rsidRPr="00AF2245">
        <w:rPr>
          <w:rFonts w:ascii="Arial" w:hAnsi="Arial" w:cs="Arial"/>
          <w:color w:val="auto"/>
          <w:sz w:val="24"/>
          <w:szCs w:val="24"/>
          <w:lang w:val="pl-PL"/>
        </w:rPr>
        <w:t xml:space="preserve">43411000-7 </w:t>
      </w:r>
      <w:r w:rsidR="00943A91" w:rsidRPr="00AF2245">
        <w:rPr>
          <w:rFonts w:ascii="Arial" w:hAnsi="Arial" w:cs="Arial"/>
          <w:color w:val="auto"/>
          <w:sz w:val="24"/>
          <w:szCs w:val="24"/>
          <w:lang w:val="pl-PL"/>
        </w:rPr>
        <w:t xml:space="preserve">   </w:t>
      </w:r>
      <w:r w:rsidRPr="00AF2245">
        <w:rPr>
          <w:rFonts w:ascii="Arial" w:hAnsi="Arial" w:cs="Arial"/>
          <w:color w:val="auto"/>
          <w:sz w:val="24"/>
          <w:szCs w:val="24"/>
          <w:lang w:val="pl-PL"/>
        </w:rPr>
        <w:t>Maszyny  sortujące i przesiewające</w:t>
      </w:r>
    </w:p>
    <w:p w:rsidR="00E13CF9" w:rsidRPr="00AF2245" w:rsidRDefault="000B1EE2" w:rsidP="00293970">
      <w:pPr>
        <w:spacing w:after="0" w:line="276" w:lineRule="auto"/>
        <w:ind w:left="0" w:right="14" w:firstLine="0"/>
        <w:rPr>
          <w:rFonts w:ascii="Arial" w:hAnsi="Arial" w:cs="Arial"/>
          <w:color w:val="auto"/>
          <w:sz w:val="24"/>
          <w:szCs w:val="24"/>
          <w:lang w:val="pl-PL"/>
        </w:rPr>
      </w:pPr>
      <w:r w:rsidRPr="00AF2245">
        <w:rPr>
          <w:rFonts w:ascii="Arial" w:hAnsi="Arial" w:cs="Arial"/>
          <w:bCs/>
          <w:color w:val="auto"/>
          <w:sz w:val="24"/>
          <w:szCs w:val="24"/>
          <w:lang w:val="pl-PL" w:eastAsia="pl-PL"/>
        </w:rPr>
        <w:t xml:space="preserve">                 </w:t>
      </w:r>
      <w:r w:rsidR="00A25044" w:rsidRPr="00AF2245">
        <w:rPr>
          <w:rFonts w:ascii="Arial" w:hAnsi="Arial" w:cs="Arial"/>
          <w:color w:val="auto"/>
          <w:sz w:val="24"/>
          <w:szCs w:val="24"/>
          <w:lang w:val="pl-PL"/>
        </w:rPr>
        <w:t>5</w:t>
      </w:r>
      <w:r w:rsidR="00F11414" w:rsidRPr="00AF2245">
        <w:rPr>
          <w:rFonts w:ascii="Arial" w:hAnsi="Arial" w:cs="Arial"/>
          <w:color w:val="auto"/>
          <w:sz w:val="24"/>
          <w:szCs w:val="24"/>
          <w:lang w:val="pl-PL"/>
        </w:rPr>
        <w:t xml:space="preserve">.Przedmiotowe środki dowodowe:  </w:t>
      </w:r>
    </w:p>
    <w:p w:rsidR="00E13CF9" w:rsidRPr="00AF2245" w:rsidRDefault="00F11414" w:rsidP="009D4391">
      <w:pPr>
        <w:numPr>
          <w:ilvl w:val="3"/>
          <w:numId w:val="2"/>
        </w:numPr>
        <w:spacing w:line="276" w:lineRule="auto"/>
        <w:ind w:right="14" w:hanging="84"/>
        <w:rPr>
          <w:rFonts w:ascii="Arial" w:hAnsi="Arial" w:cs="Arial"/>
          <w:color w:val="auto"/>
          <w:sz w:val="24"/>
          <w:szCs w:val="24"/>
          <w:lang w:val="pl-PL"/>
        </w:rPr>
      </w:pPr>
      <w:r w:rsidRPr="00AF2245">
        <w:rPr>
          <w:rFonts w:ascii="Arial" w:hAnsi="Arial" w:cs="Arial"/>
          <w:color w:val="auto"/>
          <w:sz w:val="24"/>
          <w:szCs w:val="24"/>
          <w:lang w:val="pl-PL"/>
        </w:rPr>
        <w:t>Na podstawie art. 107 ustawy Pzp Zamawiający żąda przedmiotowych środków dowodowych – oświadczeni</w:t>
      </w:r>
      <w:r w:rsidR="00EF5B1F" w:rsidRPr="00AF2245">
        <w:rPr>
          <w:rFonts w:ascii="Arial" w:hAnsi="Arial" w:cs="Arial"/>
          <w:color w:val="auto"/>
          <w:sz w:val="24"/>
          <w:szCs w:val="24"/>
          <w:lang w:val="pl-PL"/>
        </w:rPr>
        <w:t>a Wykonawcy, odrębnie dla każdego Zadania</w:t>
      </w:r>
      <w:r w:rsidRPr="00AF2245">
        <w:rPr>
          <w:rFonts w:ascii="Arial" w:hAnsi="Arial" w:cs="Arial"/>
          <w:color w:val="auto"/>
          <w:sz w:val="24"/>
          <w:szCs w:val="24"/>
          <w:lang w:val="pl-PL"/>
        </w:rPr>
        <w:t xml:space="preserve"> stanowiącego tabelę techniczną (załączniki nr 1-</w:t>
      </w:r>
      <w:r w:rsidR="00714DC5" w:rsidRPr="00AF2245">
        <w:rPr>
          <w:rFonts w:ascii="Arial" w:hAnsi="Arial" w:cs="Arial"/>
          <w:color w:val="auto"/>
          <w:sz w:val="24"/>
          <w:szCs w:val="24"/>
          <w:lang w:val="pl-PL"/>
        </w:rPr>
        <w:t>3</w:t>
      </w:r>
      <w:r w:rsidRPr="00AF2245">
        <w:rPr>
          <w:rFonts w:ascii="Arial" w:hAnsi="Arial" w:cs="Arial"/>
          <w:color w:val="auto"/>
          <w:sz w:val="24"/>
          <w:szCs w:val="24"/>
          <w:lang w:val="pl-PL"/>
        </w:rPr>
        <w:t xml:space="preserve"> do formularza oferty), zawierającego podstawow</w:t>
      </w:r>
      <w:r w:rsidR="00F1541B" w:rsidRPr="00AF2245">
        <w:rPr>
          <w:rFonts w:ascii="Arial" w:hAnsi="Arial" w:cs="Arial"/>
          <w:color w:val="auto"/>
          <w:sz w:val="24"/>
          <w:szCs w:val="24"/>
          <w:lang w:val="pl-PL"/>
        </w:rPr>
        <w:t>e parametry oferowanych maszyn</w:t>
      </w:r>
      <w:r w:rsidRPr="00AF2245">
        <w:rPr>
          <w:rFonts w:ascii="Arial" w:hAnsi="Arial" w:cs="Arial"/>
          <w:color w:val="auto"/>
          <w:sz w:val="24"/>
          <w:szCs w:val="24"/>
          <w:lang w:val="pl-PL"/>
        </w:rPr>
        <w:t xml:space="preserve">.   </w:t>
      </w:r>
    </w:p>
    <w:p w:rsidR="00E13CF9" w:rsidRPr="00340397" w:rsidRDefault="00F1541B" w:rsidP="00E255FA">
      <w:pPr>
        <w:numPr>
          <w:ilvl w:val="3"/>
          <w:numId w:val="2"/>
        </w:numPr>
        <w:ind w:right="14" w:firstLine="0"/>
        <w:rPr>
          <w:rFonts w:ascii="Arial" w:hAnsi="Arial" w:cs="Arial"/>
          <w:i/>
          <w:color w:val="auto"/>
          <w:sz w:val="24"/>
          <w:szCs w:val="24"/>
          <w:lang w:val="pl-PL"/>
        </w:rPr>
      </w:pPr>
      <w:r w:rsidRPr="00AF2245">
        <w:rPr>
          <w:rFonts w:ascii="Arial" w:hAnsi="Arial" w:cs="Arial"/>
          <w:color w:val="auto"/>
          <w:sz w:val="24"/>
          <w:szCs w:val="24"/>
          <w:lang w:val="pl-PL"/>
        </w:rPr>
        <w:t>Jeżeli Wykonawca nie złoży w</w:t>
      </w:r>
      <w:r w:rsidR="00F11414" w:rsidRPr="00AF2245">
        <w:rPr>
          <w:rFonts w:ascii="Arial" w:hAnsi="Arial" w:cs="Arial"/>
          <w:color w:val="auto"/>
          <w:sz w:val="24"/>
          <w:szCs w:val="24"/>
          <w:lang w:val="pl-PL"/>
        </w:rPr>
        <w:t>w</w:t>
      </w:r>
      <w:r w:rsidRPr="00AF2245">
        <w:rPr>
          <w:rFonts w:ascii="Arial" w:hAnsi="Arial" w:cs="Arial"/>
          <w:color w:val="auto"/>
          <w:sz w:val="24"/>
          <w:szCs w:val="24"/>
          <w:lang w:val="pl-PL"/>
        </w:rPr>
        <w:t>.</w:t>
      </w:r>
      <w:r w:rsidR="00F11414" w:rsidRPr="00AF2245">
        <w:rPr>
          <w:rFonts w:ascii="Arial" w:hAnsi="Arial" w:cs="Arial"/>
          <w:color w:val="auto"/>
          <w:sz w:val="24"/>
          <w:szCs w:val="24"/>
          <w:lang w:val="pl-PL"/>
        </w:rPr>
        <w:t xml:space="preserve"> przedmiotowych środków dowodowych lub złożone przedmiotowe środki dowodowe są niekompletne, Zamawiający wezwie do ich złożenia uzupełnienia lub wyjaśnienia w wyznaczonym terminie.</w:t>
      </w:r>
    </w:p>
    <w:p w:rsidR="00293970" w:rsidRDefault="00293970" w:rsidP="00F1541B">
      <w:pPr>
        <w:ind w:left="993" w:right="14" w:hanging="81"/>
        <w:rPr>
          <w:rFonts w:ascii="Arial" w:hAnsi="Arial" w:cs="Arial"/>
          <w:color w:val="auto"/>
          <w:sz w:val="24"/>
          <w:szCs w:val="24"/>
          <w:lang w:val="pl-PL"/>
        </w:rPr>
      </w:pPr>
      <w:r>
        <w:rPr>
          <w:rFonts w:ascii="Arial" w:hAnsi="Arial" w:cs="Arial"/>
          <w:color w:val="auto"/>
          <w:sz w:val="24"/>
          <w:szCs w:val="24"/>
          <w:lang w:val="pl-PL"/>
        </w:rPr>
        <w:t xml:space="preserve">   </w:t>
      </w:r>
      <w:r w:rsidR="00A25044" w:rsidRPr="00AF2245">
        <w:rPr>
          <w:rFonts w:ascii="Arial" w:hAnsi="Arial" w:cs="Arial"/>
          <w:color w:val="auto"/>
          <w:sz w:val="24"/>
          <w:szCs w:val="24"/>
          <w:lang w:val="pl-PL"/>
        </w:rPr>
        <w:t>6</w:t>
      </w:r>
      <w:r w:rsidR="00F11414" w:rsidRPr="00AF2245">
        <w:rPr>
          <w:rFonts w:ascii="Arial" w:hAnsi="Arial" w:cs="Arial"/>
          <w:color w:val="auto"/>
          <w:sz w:val="24"/>
          <w:szCs w:val="24"/>
          <w:lang w:val="pl-PL"/>
        </w:rPr>
        <w:t xml:space="preserve">.Oferty częściowe – Zamawiający dopuszcza możliwości składania ofert </w:t>
      </w:r>
      <w:r w:rsidR="00125902" w:rsidRPr="00AF2245">
        <w:rPr>
          <w:rFonts w:ascii="Arial" w:hAnsi="Arial" w:cs="Arial"/>
          <w:color w:val="auto"/>
          <w:sz w:val="24"/>
          <w:szCs w:val="24"/>
          <w:lang w:val="pl-PL"/>
        </w:rPr>
        <w:t xml:space="preserve">na </w:t>
      </w:r>
      <w:r>
        <w:rPr>
          <w:rFonts w:ascii="Arial" w:hAnsi="Arial" w:cs="Arial"/>
          <w:color w:val="auto"/>
          <w:sz w:val="24"/>
          <w:szCs w:val="24"/>
          <w:lang w:val="pl-PL"/>
        </w:rPr>
        <w:t xml:space="preserve"> </w:t>
      </w:r>
    </w:p>
    <w:p w:rsidR="00E13CF9" w:rsidRPr="00AF2245" w:rsidRDefault="00293970" w:rsidP="00F1541B">
      <w:pPr>
        <w:ind w:left="993" w:right="14" w:hanging="81"/>
        <w:rPr>
          <w:rFonts w:ascii="Arial" w:hAnsi="Arial" w:cs="Arial"/>
          <w:color w:val="auto"/>
          <w:sz w:val="24"/>
          <w:szCs w:val="24"/>
          <w:lang w:val="pl-PL"/>
        </w:rPr>
      </w:pPr>
      <w:r>
        <w:rPr>
          <w:rFonts w:ascii="Arial" w:hAnsi="Arial" w:cs="Arial"/>
          <w:color w:val="auto"/>
          <w:sz w:val="24"/>
          <w:szCs w:val="24"/>
          <w:lang w:val="pl-PL"/>
        </w:rPr>
        <w:t xml:space="preserve">         </w:t>
      </w:r>
      <w:r w:rsidR="00125902" w:rsidRPr="00AF2245">
        <w:rPr>
          <w:rFonts w:ascii="Arial" w:hAnsi="Arial" w:cs="Arial"/>
          <w:color w:val="auto"/>
          <w:sz w:val="24"/>
          <w:szCs w:val="24"/>
          <w:lang w:val="pl-PL"/>
        </w:rPr>
        <w:t>każde z zadań</w:t>
      </w:r>
      <w:r w:rsidR="00F11414" w:rsidRPr="00AF2245">
        <w:rPr>
          <w:rFonts w:ascii="Arial" w:hAnsi="Arial" w:cs="Arial"/>
          <w:color w:val="auto"/>
          <w:sz w:val="24"/>
          <w:szCs w:val="24"/>
          <w:lang w:val="pl-PL"/>
        </w:rPr>
        <w:t>. Przedmiot zamówien</w:t>
      </w:r>
      <w:r w:rsidR="00125902" w:rsidRPr="00AF2245">
        <w:rPr>
          <w:rFonts w:ascii="Arial" w:hAnsi="Arial" w:cs="Arial"/>
          <w:color w:val="auto"/>
          <w:sz w:val="24"/>
          <w:szCs w:val="24"/>
          <w:lang w:val="pl-PL"/>
        </w:rPr>
        <w:t xml:space="preserve">ia został podzielony na </w:t>
      </w:r>
      <w:r w:rsidR="008300E0" w:rsidRPr="00AF2245">
        <w:rPr>
          <w:rFonts w:ascii="Arial" w:hAnsi="Arial" w:cs="Arial"/>
          <w:color w:val="auto"/>
          <w:sz w:val="24"/>
          <w:szCs w:val="24"/>
          <w:lang w:val="pl-PL"/>
        </w:rPr>
        <w:t>3</w:t>
      </w:r>
      <w:r w:rsidR="00943A91" w:rsidRPr="00AF2245">
        <w:rPr>
          <w:rFonts w:ascii="Arial" w:hAnsi="Arial" w:cs="Arial"/>
          <w:color w:val="auto"/>
          <w:sz w:val="24"/>
          <w:szCs w:val="24"/>
          <w:lang w:val="pl-PL"/>
        </w:rPr>
        <w:t xml:space="preserve"> Zadania;</w:t>
      </w:r>
      <w:r w:rsidR="00F11414" w:rsidRPr="00AF2245">
        <w:rPr>
          <w:rFonts w:ascii="Arial" w:hAnsi="Arial" w:cs="Arial"/>
          <w:color w:val="auto"/>
          <w:sz w:val="24"/>
          <w:szCs w:val="24"/>
          <w:lang w:val="pl-PL"/>
        </w:rPr>
        <w:t xml:space="preserve"> </w:t>
      </w:r>
    </w:p>
    <w:p w:rsidR="00B3438F" w:rsidRPr="00AF2245" w:rsidRDefault="00B3438F" w:rsidP="009D4391">
      <w:pPr>
        <w:spacing w:after="0"/>
        <w:ind w:left="1276" w:firstLine="284"/>
        <w:rPr>
          <w:rFonts w:ascii="Arial" w:hAnsi="Arial" w:cs="Arial"/>
          <w:color w:val="auto"/>
          <w:sz w:val="24"/>
          <w:szCs w:val="24"/>
          <w:lang w:val="pl-PL" w:eastAsia="pl-PL"/>
        </w:rPr>
      </w:pPr>
      <w:r w:rsidRPr="00AF2245">
        <w:rPr>
          <w:rFonts w:ascii="Arial" w:hAnsi="Arial" w:cs="Arial"/>
          <w:color w:val="auto"/>
          <w:sz w:val="24"/>
          <w:szCs w:val="24"/>
          <w:lang w:val="pl-PL" w:eastAsia="pl-PL"/>
        </w:rPr>
        <w:t>1</w:t>
      </w:r>
      <w:r w:rsidR="00943A91" w:rsidRPr="00AF2245">
        <w:rPr>
          <w:rFonts w:ascii="Arial" w:hAnsi="Arial" w:cs="Arial"/>
          <w:color w:val="auto"/>
          <w:sz w:val="24"/>
          <w:szCs w:val="24"/>
          <w:lang w:val="pl-PL" w:eastAsia="pl-PL"/>
        </w:rPr>
        <w:t>.</w:t>
      </w:r>
      <w:r w:rsidR="009D4391" w:rsidRPr="00AF2245">
        <w:rPr>
          <w:rFonts w:ascii="Arial" w:hAnsi="Arial" w:cs="Arial"/>
          <w:color w:val="auto"/>
          <w:sz w:val="24"/>
          <w:szCs w:val="24"/>
          <w:lang w:val="pl-PL" w:eastAsia="pl-PL"/>
        </w:rPr>
        <w:t xml:space="preserve"> </w:t>
      </w:r>
      <w:r w:rsidRPr="00AF2245">
        <w:rPr>
          <w:rFonts w:ascii="Arial" w:hAnsi="Arial" w:cs="Arial"/>
          <w:color w:val="auto"/>
          <w:sz w:val="24"/>
          <w:szCs w:val="24"/>
          <w:lang w:val="pl-PL" w:eastAsia="pl-PL"/>
        </w:rPr>
        <w:t xml:space="preserve">Zadanie </w:t>
      </w:r>
      <w:r w:rsidR="0044678B" w:rsidRPr="00AF2245">
        <w:rPr>
          <w:rFonts w:ascii="Arial" w:hAnsi="Arial" w:cs="Arial"/>
          <w:color w:val="auto"/>
          <w:sz w:val="24"/>
          <w:szCs w:val="24"/>
          <w:lang w:val="pl-PL"/>
        </w:rPr>
        <w:t>4</w:t>
      </w:r>
      <w:r w:rsidRPr="00AF2245">
        <w:rPr>
          <w:rFonts w:ascii="Arial" w:hAnsi="Arial" w:cs="Arial"/>
          <w:color w:val="auto"/>
          <w:sz w:val="24"/>
          <w:szCs w:val="24"/>
          <w:lang w:val="pl-PL" w:eastAsia="pl-PL"/>
        </w:rPr>
        <w:t>.1</w:t>
      </w:r>
      <w:r w:rsidR="009D4391" w:rsidRPr="00AF2245">
        <w:rPr>
          <w:rFonts w:ascii="Arial" w:hAnsi="Arial" w:cs="Arial"/>
          <w:color w:val="auto"/>
          <w:sz w:val="24"/>
          <w:szCs w:val="24"/>
          <w:lang w:val="pl-PL" w:eastAsia="pl-PL"/>
        </w:rPr>
        <w:t xml:space="preserve"> </w:t>
      </w:r>
      <w:r w:rsidRPr="00AF2245">
        <w:rPr>
          <w:rFonts w:ascii="Arial" w:hAnsi="Arial" w:cs="Arial"/>
          <w:color w:val="auto"/>
          <w:sz w:val="24"/>
          <w:szCs w:val="24"/>
          <w:lang w:val="pl-PL" w:eastAsia="pl-PL"/>
        </w:rPr>
        <w:t>- ,,Zakup ładowarki kołowej (teleskopowej) z osprzętem</w:t>
      </w:r>
    </w:p>
    <w:p w:rsidR="00B3438F" w:rsidRPr="00AF2245" w:rsidRDefault="00943A91" w:rsidP="009D4391">
      <w:pPr>
        <w:spacing w:after="0"/>
        <w:ind w:left="1560" w:firstLine="0"/>
        <w:rPr>
          <w:rFonts w:ascii="Arial" w:hAnsi="Arial" w:cs="Arial"/>
          <w:color w:val="auto"/>
          <w:sz w:val="24"/>
          <w:szCs w:val="24"/>
          <w:lang w:val="pl-PL" w:eastAsia="pl-PL"/>
        </w:rPr>
      </w:pPr>
      <w:r w:rsidRPr="00AF2245">
        <w:rPr>
          <w:rFonts w:ascii="Arial" w:hAnsi="Arial" w:cs="Arial"/>
          <w:color w:val="auto"/>
          <w:sz w:val="24"/>
          <w:szCs w:val="24"/>
          <w:lang w:val="pl-PL" w:eastAsia="pl-PL"/>
        </w:rPr>
        <w:t>2.</w:t>
      </w:r>
      <w:r w:rsidR="00B3438F" w:rsidRPr="00AF2245">
        <w:rPr>
          <w:rFonts w:ascii="Arial" w:hAnsi="Arial" w:cs="Arial"/>
          <w:color w:val="auto"/>
          <w:sz w:val="24"/>
          <w:szCs w:val="24"/>
          <w:lang w:val="pl-PL" w:eastAsia="pl-PL"/>
        </w:rPr>
        <w:t xml:space="preserve"> Zadanie </w:t>
      </w:r>
      <w:r w:rsidR="0044678B" w:rsidRPr="00AF2245">
        <w:rPr>
          <w:rFonts w:ascii="Arial" w:hAnsi="Arial" w:cs="Arial"/>
          <w:color w:val="auto"/>
          <w:sz w:val="24"/>
          <w:szCs w:val="24"/>
          <w:lang w:val="pl-PL"/>
        </w:rPr>
        <w:t>4</w:t>
      </w:r>
      <w:r w:rsidR="00B3438F" w:rsidRPr="00AF2245">
        <w:rPr>
          <w:rFonts w:ascii="Arial" w:hAnsi="Arial" w:cs="Arial"/>
          <w:color w:val="auto"/>
          <w:sz w:val="24"/>
          <w:szCs w:val="24"/>
          <w:lang w:val="pl-PL" w:eastAsia="pl-PL"/>
        </w:rPr>
        <w:t>.</w:t>
      </w:r>
      <w:r w:rsidR="0018777A" w:rsidRPr="00AF2245">
        <w:rPr>
          <w:rFonts w:ascii="Arial" w:hAnsi="Arial" w:cs="Arial"/>
          <w:color w:val="auto"/>
          <w:sz w:val="24"/>
          <w:szCs w:val="24"/>
          <w:lang w:val="pl-PL" w:eastAsia="pl-PL"/>
        </w:rPr>
        <w:t>3</w:t>
      </w:r>
      <w:r w:rsidR="009D4391" w:rsidRPr="00AF2245">
        <w:rPr>
          <w:rFonts w:ascii="Arial" w:hAnsi="Arial" w:cs="Arial"/>
          <w:color w:val="auto"/>
          <w:sz w:val="24"/>
          <w:szCs w:val="24"/>
          <w:lang w:val="pl-PL" w:eastAsia="pl-PL"/>
        </w:rPr>
        <w:t xml:space="preserve"> </w:t>
      </w:r>
      <w:r w:rsidR="00B3438F" w:rsidRPr="00AF2245">
        <w:rPr>
          <w:rFonts w:ascii="Arial" w:hAnsi="Arial" w:cs="Arial"/>
          <w:color w:val="auto"/>
          <w:sz w:val="24"/>
          <w:szCs w:val="24"/>
          <w:lang w:val="pl-PL" w:eastAsia="pl-PL"/>
        </w:rPr>
        <w:t xml:space="preserve">- ,,Zakup przyczep do ciągnika typu wywrotka”                       </w:t>
      </w:r>
    </w:p>
    <w:p w:rsidR="00B3438F" w:rsidRPr="00AF2245" w:rsidRDefault="00943A91" w:rsidP="009D4391">
      <w:pPr>
        <w:ind w:left="1560" w:right="14" w:firstLine="0"/>
        <w:rPr>
          <w:rFonts w:ascii="Arial" w:hAnsi="Arial" w:cs="Arial"/>
          <w:color w:val="auto"/>
          <w:sz w:val="24"/>
          <w:szCs w:val="24"/>
          <w:lang w:val="pl-PL"/>
        </w:rPr>
      </w:pPr>
      <w:r w:rsidRPr="00AF2245">
        <w:rPr>
          <w:rFonts w:ascii="Arial" w:hAnsi="Arial" w:cs="Arial"/>
          <w:color w:val="auto"/>
          <w:sz w:val="24"/>
          <w:szCs w:val="24"/>
          <w:lang w:val="pl-PL" w:eastAsia="pl-PL"/>
        </w:rPr>
        <w:t>3.</w:t>
      </w:r>
      <w:r w:rsidR="00B3438F" w:rsidRPr="00AF2245">
        <w:rPr>
          <w:rFonts w:ascii="Arial" w:hAnsi="Arial" w:cs="Arial"/>
          <w:color w:val="auto"/>
          <w:sz w:val="24"/>
          <w:szCs w:val="24"/>
          <w:lang w:val="pl-PL" w:eastAsia="pl-PL"/>
        </w:rPr>
        <w:t xml:space="preserve"> Zadanie </w:t>
      </w:r>
      <w:r w:rsidR="0044678B" w:rsidRPr="00AF2245">
        <w:rPr>
          <w:rFonts w:ascii="Arial" w:hAnsi="Arial" w:cs="Arial"/>
          <w:color w:val="auto"/>
          <w:sz w:val="24"/>
          <w:szCs w:val="24"/>
          <w:lang w:val="pl-PL"/>
        </w:rPr>
        <w:t>4</w:t>
      </w:r>
      <w:r w:rsidR="00B3438F" w:rsidRPr="00AF2245">
        <w:rPr>
          <w:rFonts w:ascii="Arial" w:hAnsi="Arial" w:cs="Arial"/>
          <w:color w:val="auto"/>
          <w:sz w:val="24"/>
          <w:szCs w:val="24"/>
          <w:lang w:val="pl-PL" w:eastAsia="pl-PL"/>
        </w:rPr>
        <w:t>.</w:t>
      </w:r>
      <w:r w:rsidR="0018777A" w:rsidRPr="00AF2245">
        <w:rPr>
          <w:rFonts w:ascii="Arial" w:hAnsi="Arial" w:cs="Arial"/>
          <w:color w:val="auto"/>
          <w:sz w:val="24"/>
          <w:szCs w:val="24"/>
          <w:lang w:val="pl-PL" w:eastAsia="pl-PL"/>
        </w:rPr>
        <w:t>5</w:t>
      </w:r>
      <w:r w:rsidR="009D4391" w:rsidRPr="00AF2245">
        <w:rPr>
          <w:rFonts w:ascii="Arial" w:hAnsi="Arial" w:cs="Arial"/>
          <w:color w:val="auto"/>
          <w:sz w:val="24"/>
          <w:szCs w:val="24"/>
          <w:lang w:val="pl-PL" w:eastAsia="pl-PL"/>
        </w:rPr>
        <w:t xml:space="preserve"> </w:t>
      </w:r>
      <w:r w:rsidR="00B3438F" w:rsidRPr="00AF2245">
        <w:rPr>
          <w:rFonts w:ascii="Arial" w:hAnsi="Arial" w:cs="Arial"/>
          <w:color w:val="auto"/>
          <w:sz w:val="24"/>
          <w:szCs w:val="24"/>
          <w:lang w:val="pl-PL" w:eastAsia="pl-PL"/>
        </w:rPr>
        <w:t xml:space="preserve">- ,,Zakup przesiewacza (sita) mobilnego z osprzętem”   </w:t>
      </w:r>
    </w:p>
    <w:p w:rsidR="00E13CF9" w:rsidRPr="00AF2245" w:rsidRDefault="00F11414" w:rsidP="00D53985">
      <w:pPr>
        <w:spacing w:after="20"/>
        <w:ind w:left="1276" w:right="14" w:firstLine="0"/>
        <w:rPr>
          <w:rFonts w:ascii="Arial" w:hAnsi="Arial" w:cs="Arial"/>
          <w:color w:val="auto"/>
          <w:sz w:val="24"/>
          <w:szCs w:val="24"/>
          <w:lang w:val="pl-PL"/>
        </w:rPr>
      </w:pPr>
      <w:r w:rsidRPr="00AF2245">
        <w:rPr>
          <w:rFonts w:ascii="Arial" w:hAnsi="Arial" w:cs="Arial"/>
          <w:color w:val="auto"/>
          <w:sz w:val="24"/>
          <w:szCs w:val="24"/>
          <w:lang w:val="pl-PL"/>
        </w:rPr>
        <w:t>Zamawia</w:t>
      </w:r>
      <w:r w:rsidR="00D53985" w:rsidRPr="00AF2245">
        <w:rPr>
          <w:rFonts w:ascii="Arial" w:hAnsi="Arial" w:cs="Arial"/>
          <w:color w:val="auto"/>
          <w:sz w:val="24"/>
          <w:szCs w:val="24"/>
          <w:lang w:val="pl-PL"/>
        </w:rPr>
        <w:t>jący nie ogranicza liczby Zadań</w:t>
      </w:r>
      <w:r w:rsidRPr="00AF2245">
        <w:rPr>
          <w:rFonts w:ascii="Arial" w:hAnsi="Arial" w:cs="Arial"/>
          <w:color w:val="auto"/>
          <w:sz w:val="24"/>
          <w:szCs w:val="24"/>
          <w:lang w:val="pl-PL"/>
        </w:rPr>
        <w:t>, na które Wykonawca może złożyć ofertę. Wykonawcy mogą złożyć ofertę odpowiednio na j</w:t>
      </w:r>
      <w:r w:rsidR="00125902" w:rsidRPr="00AF2245">
        <w:rPr>
          <w:rFonts w:ascii="Arial" w:hAnsi="Arial" w:cs="Arial"/>
          <w:color w:val="auto"/>
          <w:sz w:val="24"/>
          <w:szCs w:val="24"/>
          <w:lang w:val="pl-PL"/>
        </w:rPr>
        <w:t>edno</w:t>
      </w:r>
      <w:r w:rsidR="00D53985" w:rsidRPr="00AF2245">
        <w:rPr>
          <w:rFonts w:ascii="Arial" w:hAnsi="Arial" w:cs="Arial"/>
          <w:color w:val="auto"/>
          <w:sz w:val="24"/>
          <w:szCs w:val="24"/>
          <w:lang w:val="pl-PL"/>
        </w:rPr>
        <w:t>, kilka lub wszystkie Zadania</w:t>
      </w:r>
    </w:p>
    <w:p w:rsidR="00E13CF9" w:rsidRPr="00AF2245" w:rsidRDefault="00F11414">
      <w:pPr>
        <w:spacing w:after="0" w:line="259" w:lineRule="auto"/>
        <w:ind w:left="564" w:firstLine="0"/>
        <w:jc w:val="left"/>
        <w:rPr>
          <w:rFonts w:ascii="Arial" w:hAnsi="Arial" w:cs="Arial"/>
          <w:color w:val="auto"/>
          <w:lang w:val="pl-PL"/>
        </w:rPr>
      </w:pPr>
      <w:r w:rsidRPr="00AF2245">
        <w:rPr>
          <w:rFonts w:ascii="Arial" w:hAnsi="Arial" w:cs="Arial"/>
          <w:color w:val="auto"/>
          <w:lang w:val="pl-PL"/>
        </w:rPr>
        <w:tab/>
      </w:r>
      <w:r w:rsidRPr="00AF2245">
        <w:rPr>
          <w:rFonts w:ascii="Arial" w:hAnsi="Arial" w:cs="Arial"/>
          <w:color w:val="auto"/>
          <w:lang w:val="pl-PL"/>
        </w:rPr>
        <w:tab/>
      </w:r>
    </w:p>
    <w:p w:rsidR="00E13CF9" w:rsidRPr="00AF2245" w:rsidRDefault="00F11414">
      <w:pPr>
        <w:numPr>
          <w:ilvl w:val="0"/>
          <w:numId w:val="1"/>
        </w:numPr>
        <w:ind w:hanging="725"/>
        <w:rPr>
          <w:rFonts w:ascii="Arial" w:hAnsi="Arial" w:cs="Arial"/>
          <w:color w:val="auto"/>
          <w:sz w:val="24"/>
          <w:szCs w:val="24"/>
          <w:lang w:val="pl-PL"/>
        </w:rPr>
      </w:pPr>
      <w:r w:rsidRPr="00AF2245">
        <w:rPr>
          <w:rFonts w:ascii="Arial" w:hAnsi="Arial" w:cs="Arial"/>
          <w:b/>
          <w:color w:val="auto"/>
          <w:sz w:val="24"/>
          <w:szCs w:val="24"/>
          <w:u w:val="single" w:color="000000"/>
          <w:lang w:val="pl-PL"/>
        </w:rPr>
        <w:lastRenderedPageBreak/>
        <w:t>Oferty wariantowe, umowa ramowa, aukcja elektroniczna oraz zamówienia, o których</w:t>
      </w:r>
      <w:r w:rsidR="007C1B3F" w:rsidRPr="00AF2245">
        <w:rPr>
          <w:rFonts w:ascii="Arial" w:hAnsi="Arial" w:cs="Arial"/>
          <w:b/>
          <w:color w:val="auto"/>
          <w:sz w:val="24"/>
          <w:szCs w:val="24"/>
          <w:u w:val="single" w:color="000000"/>
          <w:lang w:val="pl-PL"/>
        </w:rPr>
        <w:t xml:space="preserve"> </w:t>
      </w:r>
      <w:r w:rsidRPr="00AF2245">
        <w:rPr>
          <w:rFonts w:ascii="Arial" w:hAnsi="Arial" w:cs="Arial"/>
          <w:b/>
          <w:color w:val="auto"/>
          <w:sz w:val="24"/>
          <w:szCs w:val="24"/>
          <w:u w:val="single" w:color="000000"/>
          <w:lang w:val="pl-PL"/>
        </w:rPr>
        <w:t>mowa w art. 214 ust. 1 pkt 8 ustawy Pzp, informacje dodatkowe:</w:t>
      </w:r>
    </w:p>
    <w:p w:rsidR="00E13CF9" w:rsidRPr="00AF2245" w:rsidRDefault="00F11414" w:rsidP="00B34B91">
      <w:pPr>
        <w:numPr>
          <w:ilvl w:val="3"/>
          <w:numId w:val="3"/>
        </w:numPr>
        <w:spacing w:after="22"/>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nie dopuszcza możliwości składania ofert wariantowych. </w:t>
      </w:r>
    </w:p>
    <w:p w:rsidR="00E13CF9" w:rsidRPr="00AF2245" w:rsidRDefault="00F11414" w:rsidP="00B34B91">
      <w:pPr>
        <w:numPr>
          <w:ilvl w:val="3"/>
          <w:numId w:val="3"/>
        </w:numPr>
        <w:spacing w:after="20"/>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nie przewiduje zastosowania aukcji elektronicznej ani zawarcia umowy ramowej. </w:t>
      </w:r>
    </w:p>
    <w:p w:rsidR="00E13CF9" w:rsidRPr="00AF2245" w:rsidRDefault="00F11414" w:rsidP="00B34B91">
      <w:pPr>
        <w:numPr>
          <w:ilvl w:val="3"/>
          <w:numId w:val="3"/>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nie przewiduje zamówień, o których mowa w art. 214 ust. 1 pkt 8 ustawy Pzp. </w:t>
      </w:r>
    </w:p>
    <w:p w:rsidR="00E13CF9" w:rsidRPr="00AF2245" w:rsidRDefault="00F11414" w:rsidP="00B34B91">
      <w:pPr>
        <w:numPr>
          <w:ilvl w:val="3"/>
          <w:numId w:val="3"/>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nie przewiduje możliwości złożenia ofert w postaci katalogów elektronicznych, ani dołączenia do oferty katalogów elektronicznych. </w:t>
      </w:r>
    </w:p>
    <w:p w:rsidR="00E13CF9" w:rsidRPr="00AF2245" w:rsidRDefault="00F11414" w:rsidP="00B34B91">
      <w:pPr>
        <w:numPr>
          <w:ilvl w:val="3"/>
          <w:numId w:val="3"/>
        </w:numPr>
        <w:ind w:right="14" w:hanging="360"/>
        <w:rPr>
          <w:rFonts w:ascii="Arial" w:hAnsi="Arial" w:cs="Arial"/>
          <w:color w:val="auto"/>
          <w:sz w:val="24"/>
          <w:szCs w:val="24"/>
          <w:lang w:val="pl-PL"/>
        </w:rPr>
      </w:pPr>
      <w:r w:rsidRPr="00AF2245">
        <w:rPr>
          <w:rFonts w:ascii="Arial" w:hAnsi="Arial" w:cs="Arial"/>
          <w:color w:val="auto"/>
          <w:sz w:val="24"/>
          <w:szCs w:val="24"/>
          <w:lang w:val="pl-PL"/>
        </w:rPr>
        <w:t>Zamawiający zastosuje procedurę odwróconą, o której mowa w art. 139 ustawy Pzp, tj. najpierw dokona badania i oceny ofert, a następnie dokona kwalifikacji podmiotowej Wykonawcy, którego oferta została najwyżej oceniona, w zakresie braku podstaw wykluczenia oraz spełniania warunków udziału w postępowaniu.</w:t>
      </w:r>
    </w:p>
    <w:p w:rsidR="00E13CF9" w:rsidRPr="00AF2245" w:rsidRDefault="00F11414" w:rsidP="00B34B91">
      <w:pPr>
        <w:numPr>
          <w:ilvl w:val="3"/>
          <w:numId w:val="3"/>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nie zastrzega obowiązku osobistego wykonania przez poszczególnych Wykonawców wspólnie ubiegających się o udzielenie zamówienia kluczowych zadań, o których mowa w art. 60 pkt 2 </w:t>
      </w:r>
      <w:r w:rsidR="002F42D0" w:rsidRPr="00AF2245">
        <w:rPr>
          <w:rFonts w:ascii="Arial" w:hAnsi="Arial" w:cs="Arial"/>
          <w:color w:val="auto"/>
          <w:sz w:val="24"/>
          <w:szCs w:val="24"/>
          <w:lang w:val="pl-PL"/>
        </w:rPr>
        <w:t xml:space="preserve"> </w:t>
      </w:r>
      <w:r w:rsidRPr="00AF2245">
        <w:rPr>
          <w:rFonts w:ascii="Arial" w:hAnsi="Arial" w:cs="Arial"/>
          <w:color w:val="auto"/>
          <w:sz w:val="24"/>
          <w:szCs w:val="24"/>
          <w:lang w:val="pl-PL"/>
        </w:rPr>
        <w:t xml:space="preserve">ustawy Pzp. </w:t>
      </w:r>
    </w:p>
    <w:p w:rsidR="00E13CF9" w:rsidRPr="00AF2245" w:rsidRDefault="00E13CF9">
      <w:pPr>
        <w:spacing w:after="29" w:line="259" w:lineRule="auto"/>
        <w:ind w:left="1284" w:firstLine="0"/>
        <w:jc w:val="left"/>
        <w:rPr>
          <w:color w:val="auto"/>
          <w:lang w:val="pl-PL"/>
        </w:rPr>
      </w:pPr>
    </w:p>
    <w:p w:rsidR="00E13CF9" w:rsidRPr="00AF2245" w:rsidRDefault="00F11414">
      <w:pPr>
        <w:numPr>
          <w:ilvl w:val="0"/>
          <w:numId w:val="1"/>
        </w:numPr>
        <w:ind w:hanging="725"/>
        <w:rPr>
          <w:rFonts w:ascii="Arial" w:hAnsi="Arial" w:cs="Arial"/>
          <w:color w:val="auto"/>
          <w:sz w:val="24"/>
          <w:szCs w:val="24"/>
        </w:rPr>
      </w:pPr>
      <w:r w:rsidRPr="00AF2245">
        <w:rPr>
          <w:rFonts w:ascii="Arial" w:hAnsi="Arial" w:cs="Arial"/>
          <w:b/>
          <w:color w:val="auto"/>
          <w:sz w:val="24"/>
          <w:szCs w:val="24"/>
          <w:u w:val="single" w:color="000000"/>
        </w:rPr>
        <w:t>Termin</w:t>
      </w:r>
      <w:r w:rsidR="00C27F61"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wykonania</w:t>
      </w:r>
      <w:r w:rsidR="00C27F61"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zamówienia:</w:t>
      </w:r>
    </w:p>
    <w:p w:rsidR="00E13CF9" w:rsidRPr="00AF2245" w:rsidRDefault="00F11414">
      <w:pPr>
        <w:ind w:left="912" w:right="14" w:firstLine="0"/>
        <w:rPr>
          <w:rFonts w:ascii="Arial" w:hAnsi="Arial" w:cs="Arial"/>
          <w:color w:val="auto"/>
          <w:sz w:val="24"/>
          <w:szCs w:val="24"/>
          <w:lang w:val="pl-PL"/>
        </w:rPr>
      </w:pPr>
      <w:r w:rsidRPr="00AF2245">
        <w:rPr>
          <w:rFonts w:ascii="Arial" w:hAnsi="Arial" w:cs="Arial"/>
          <w:color w:val="auto"/>
          <w:sz w:val="24"/>
          <w:szCs w:val="24"/>
          <w:lang w:val="pl-PL"/>
        </w:rPr>
        <w:t>Zamawiającemu wymaga a</w:t>
      </w:r>
      <w:r w:rsidR="00A875E1" w:rsidRPr="00AF2245">
        <w:rPr>
          <w:rFonts w:ascii="Arial" w:hAnsi="Arial" w:cs="Arial"/>
          <w:color w:val="auto"/>
          <w:sz w:val="24"/>
          <w:szCs w:val="24"/>
          <w:lang w:val="pl-PL"/>
        </w:rPr>
        <w:t xml:space="preserve">by dostawa dla </w:t>
      </w:r>
      <w:r w:rsidR="00D53985" w:rsidRPr="00AF2245">
        <w:rPr>
          <w:rFonts w:ascii="Arial" w:hAnsi="Arial" w:cs="Arial"/>
          <w:color w:val="auto"/>
          <w:sz w:val="24"/>
          <w:szCs w:val="24"/>
          <w:lang w:val="pl-PL"/>
        </w:rPr>
        <w:t xml:space="preserve">poszczególnych zadań  </w:t>
      </w:r>
      <w:r w:rsidRPr="00AF2245">
        <w:rPr>
          <w:rFonts w:ascii="Arial" w:hAnsi="Arial" w:cs="Arial"/>
          <w:color w:val="auto"/>
          <w:sz w:val="24"/>
          <w:szCs w:val="24"/>
          <w:lang w:val="pl-PL"/>
        </w:rPr>
        <w:t xml:space="preserve">nastąpiła w następujących terminach:   </w:t>
      </w:r>
    </w:p>
    <w:p w:rsidR="00D53985" w:rsidRPr="00AF2245" w:rsidRDefault="00941C18" w:rsidP="00443E1C">
      <w:pPr>
        <w:pStyle w:val="Akapitzlist"/>
        <w:numPr>
          <w:ilvl w:val="0"/>
          <w:numId w:val="30"/>
        </w:numPr>
        <w:spacing w:after="0"/>
        <w:ind w:left="851" w:firstLine="283"/>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Zadanie </w:t>
      </w:r>
      <w:r w:rsidR="0044678B" w:rsidRPr="00AF2245">
        <w:rPr>
          <w:rFonts w:ascii="Arial" w:hAnsi="Arial" w:cs="Arial"/>
          <w:color w:val="auto"/>
          <w:sz w:val="24"/>
          <w:szCs w:val="24"/>
          <w:lang w:val="pl-PL"/>
        </w:rPr>
        <w:t>4</w:t>
      </w:r>
      <w:r w:rsidRPr="00AF2245">
        <w:rPr>
          <w:rFonts w:ascii="Arial" w:hAnsi="Arial" w:cs="Arial"/>
          <w:color w:val="auto"/>
          <w:sz w:val="24"/>
          <w:szCs w:val="24"/>
          <w:lang w:val="pl-PL" w:eastAsia="pl-PL"/>
        </w:rPr>
        <w:t>.1</w:t>
      </w:r>
      <w:r w:rsidR="009D4391" w:rsidRPr="00AF2245">
        <w:rPr>
          <w:rFonts w:ascii="Arial" w:hAnsi="Arial" w:cs="Arial"/>
          <w:color w:val="auto"/>
          <w:sz w:val="24"/>
          <w:szCs w:val="24"/>
          <w:lang w:val="pl-PL" w:eastAsia="pl-PL"/>
        </w:rPr>
        <w:t xml:space="preserve"> </w:t>
      </w:r>
      <w:r w:rsidRPr="00AF2245">
        <w:rPr>
          <w:rFonts w:ascii="Arial" w:hAnsi="Arial" w:cs="Arial"/>
          <w:color w:val="auto"/>
          <w:sz w:val="24"/>
          <w:szCs w:val="24"/>
          <w:lang w:val="pl-PL" w:eastAsia="pl-PL"/>
        </w:rPr>
        <w:t>- maksymalnie</w:t>
      </w:r>
      <w:r w:rsidR="00D53985" w:rsidRPr="00AF2245">
        <w:rPr>
          <w:rFonts w:ascii="Arial" w:hAnsi="Arial" w:cs="Arial"/>
          <w:color w:val="auto"/>
          <w:sz w:val="24"/>
          <w:szCs w:val="24"/>
          <w:lang w:val="pl-PL" w:eastAsia="pl-PL"/>
        </w:rPr>
        <w:t xml:space="preserve"> </w:t>
      </w:r>
      <w:r w:rsidR="008300E0" w:rsidRPr="00AF2245">
        <w:rPr>
          <w:rFonts w:ascii="Arial" w:hAnsi="Arial" w:cs="Arial"/>
          <w:color w:val="auto"/>
          <w:sz w:val="24"/>
          <w:szCs w:val="24"/>
          <w:lang w:val="pl-PL" w:eastAsia="pl-PL"/>
        </w:rPr>
        <w:t>150</w:t>
      </w:r>
      <w:r w:rsidR="00D53985" w:rsidRPr="00AF2245">
        <w:rPr>
          <w:rFonts w:ascii="Arial" w:hAnsi="Arial" w:cs="Arial"/>
          <w:color w:val="auto"/>
          <w:sz w:val="24"/>
          <w:szCs w:val="24"/>
          <w:lang w:val="pl-PL" w:eastAsia="pl-PL"/>
        </w:rPr>
        <w:t xml:space="preserve"> dni od dnia podpisania umowy </w:t>
      </w:r>
    </w:p>
    <w:p w:rsidR="00D53985" w:rsidRPr="00AF2245" w:rsidRDefault="00941C18" w:rsidP="00443E1C">
      <w:pPr>
        <w:pStyle w:val="Akapitzlist"/>
        <w:numPr>
          <w:ilvl w:val="0"/>
          <w:numId w:val="30"/>
        </w:numPr>
        <w:spacing w:after="0"/>
        <w:ind w:hanging="38"/>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Zadanie </w:t>
      </w:r>
      <w:r w:rsidR="0044678B" w:rsidRPr="00AF2245">
        <w:rPr>
          <w:rFonts w:ascii="Arial" w:hAnsi="Arial" w:cs="Arial"/>
          <w:color w:val="auto"/>
          <w:sz w:val="24"/>
          <w:szCs w:val="24"/>
          <w:lang w:val="pl-PL"/>
        </w:rPr>
        <w:t>4</w:t>
      </w:r>
      <w:r w:rsidRPr="00AF2245">
        <w:rPr>
          <w:rFonts w:ascii="Arial" w:hAnsi="Arial" w:cs="Arial"/>
          <w:color w:val="auto"/>
          <w:sz w:val="24"/>
          <w:szCs w:val="24"/>
          <w:lang w:val="pl-PL" w:eastAsia="pl-PL"/>
        </w:rPr>
        <w:t>.3</w:t>
      </w:r>
      <w:r w:rsidR="009D4391" w:rsidRPr="00AF2245">
        <w:rPr>
          <w:rFonts w:ascii="Arial" w:hAnsi="Arial" w:cs="Arial"/>
          <w:color w:val="auto"/>
          <w:sz w:val="24"/>
          <w:szCs w:val="24"/>
          <w:lang w:val="pl-PL" w:eastAsia="pl-PL"/>
        </w:rPr>
        <w:t xml:space="preserve"> </w:t>
      </w:r>
      <w:r w:rsidRPr="00AF2245">
        <w:rPr>
          <w:rFonts w:ascii="Arial" w:hAnsi="Arial" w:cs="Arial"/>
          <w:color w:val="auto"/>
          <w:sz w:val="24"/>
          <w:szCs w:val="24"/>
          <w:lang w:val="pl-PL" w:eastAsia="pl-PL"/>
        </w:rPr>
        <w:t>- maksymalnie</w:t>
      </w:r>
      <w:r w:rsidR="00D53985" w:rsidRPr="00AF2245">
        <w:rPr>
          <w:rFonts w:ascii="Arial" w:hAnsi="Arial" w:cs="Arial"/>
          <w:color w:val="auto"/>
          <w:sz w:val="24"/>
          <w:szCs w:val="24"/>
          <w:lang w:val="pl-PL" w:eastAsia="pl-PL"/>
        </w:rPr>
        <w:t xml:space="preserve"> </w:t>
      </w:r>
      <w:r w:rsidR="008300E0" w:rsidRPr="00AF2245">
        <w:rPr>
          <w:rFonts w:ascii="Arial" w:hAnsi="Arial" w:cs="Arial"/>
          <w:color w:val="auto"/>
          <w:sz w:val="24"/>
          <w:szCs w:val="24"/>
          <w:lang w:val="pl-PL" w:eastAsia="pl-PL"/>
        </w:rPr>
        <w:t>120</w:t>
      </w:r>
      <w:r w:rsidR="00D53985" w:rsidRPr="00AF2245">
        <w:rPr>
          <w:rFonts w:ascii="Arial" w:hAnsi="Arial" w:cs="Arial"/>
          <w:color w:val="auto"/>
          <w:sz w:val="24"/>
          <w:szCs w:val="24"/>
          <w:lang w:val="pl-PL" w:eastAsia="pl-PL"/>
        </w:rPr>
        <w:t xml:space="preserve"> dni od dnia podpisania umowy</w:t>
      </w:r>
    </w:p>
    <w:p w:rsidR="00D53985" w:rsidRPr="00AF2245" w:rsidRDefault="00941C18" w:rsidP="00443E1C">
      <w:pPr>
        <w:pStyle w:val="Akapitzlist"/>
        <w:numPr>
          <w:ilvl w:val="0"/>
          <w:numId w:val="30"/>
        </w:numPr>
        <w:spacing w:after="0"/>
        <w:ind w:hanging="38"/>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Zadanie </w:t>
      </w:r>
      <w:r w:rsidR="0044678B" w:rsidRPr="00AF2245">
        <w:rPr>
          <w:rFonts w:ascii="Arial" w:hAnsi="Arial" w:cs="Arial"/>
          <w:color w:val="auto"/>
          <w:sz w:val="24"/>
          <w:szCs w:val="24"/>
          <w:lang w:val="pl-PL"/>
        </w:rPr>
        <w:t>4</w:t>
      </w:r>
      <w:r w:rsidRPr="00AF2245">
        <w:rPr>
          <w:rFonts w:ascii="Arial" w:hAnsi="Arial" w:cs="Arial"/>
          <w:color w:val="auto"/>
          <w:sz w:val="24"/>
          <w:szCs w:val="24"/>
          <w:lang w:val="pl-PL" w:eastAsia="pl-PL"/>
        </w:rPr>
        <w:t>.</w:t>
      </w:r>
      <w:r w:rsidR="008300E0" w:rsidRPr="00AF2245">
        <w:rPr>
          <w:rFonts w:ascii="Arial" w:hAnsi="Arial" w:cs="Arial"/>
          <w:color w:val="auto"/>
          <w:sz w:val="24"/>
          <w:szCs w:val="24"/>
          <w:lang w:val="pl-PL" w:eastAsia="pl-PL"/>
        </w:rPr>
        <w:t>5</w:t>
      </w:r>
      <w:r w:rsidR="009D4391" w:rsidRPr="00AF2245">
        <w:rPr>
          <w:rFonts w:ascii="Arial" w:hAnsi="Arial" w:cs="Arial"/>
          <w:color w:val="auto"/>
          <w:sz w:val="24"/>
          <w:szCs w:val="24"/>
          <w:lang w:val="pl-PL" w:eastAsia="pl-PL"/>
        </w:rPr>
        <w:t xml:space="preserve"> </w:t>
      </w:r>
      <w:r w:rsidRPr="00AF2245">
        <w:rPr>
          <w:rFonts w:ascii="Arial" w:hAnsi="Arial" w:cs="Arial"/>
          <w:color w:val="auto"/>
          <w:sz w:val="24"/>
          <w:szCs w:val="24"/>
          <w:lang w:val="pl-PL" w:eastAsia="pl-PL"/>
        </w:rPr>
        <w:t>- maksymalnie</w:t>
      </w:r>
      <w:r w:rsidR="00D53985" w:rsidRPr="00AF2245">
        <w:rPr>
          <w:rFonts w:ascii="Arial" w:hAnsi="Arial" w:cs="Arial"/>
          <w:color w:val="auto"/>
          <w:sz w:val="24"/>
          <w:szCs w:val="24"/>
          <w:lang w:val="pl-PL" w:eastAsia="pl-PL"/>
        </w:rPr>
        <w:t xml:space="preserve"> </w:t>
      </w:r>
      <w:r w:rsidR="008300E0" w:rsidRPr="00AF2245">
        <w:rPr>
          <w:rFonts w:ascii="Arial" w:hAnsi="Arial" w:cs="Arial"/>
          <w:color w:val="auto"/>
          <w:sz w:val="24"/>
          <w:szCs w:val="24"/>
          <w:lang w:val="pl-PL" w:eastAsia="pl-PL"/>
        </w:rPr>
        <w:t>150</w:t>
      </w:r>
      <w:r w:rsidR="00D53985" w:rsidRPr="00AF2245">
        <w:rPr>
          <w:rFonts w:ascii="Arial" w:hAnsi="Arial" w:cs="Arial"/>
          <w:color w:val="auto"/>
          <w:sz w:val="24"/>
          <w:szCs w:val="24"/>
          <w:lang w:val="pl-PL" w:eastAsia="pl-PL"/>
        </w:rPr>
        <w:t xml:space="preserve"> dni od dnia podpisania umowy</w:t>
      </w:r>
    </w:p>
    <w:p w:rsidR="00E13CF9" w:rsidRPr="00AF2245" w:rsidRDefault="00F11414" w:rsidP="00B17F63">
      <w:pPr>
        <w:spacing w:after="4"/>
        <w:ind w:left="1134" w:right="14" w:firstLine="0"/>
        <w:rPr>
          <w:rFonts w:ascii="Arial" w:hAnsi="Arial" w:cs="Arial"/>
          <w:color w:val="auto"/>
          <w:sz w:val="24"/>
          <w:szCs w:val="24"/>
          <w:lang w:val="pl-PL"/>
        </w:rPr>
      </w:pPr>
      <w:r w:rsidRPr="00AF2245">
        <w:rPr>
          <w:rFonts w:ascii="Arial" w:hAnsi="Arial" w:cs="Arial"/>
          <w:color w:val="auto"/>
          <w:sz w:val="24"/>
          <w:szCs w:val="24"/>
          <w:lang w:val="pl-PL"/>
        </w:rPr>
        <w:t xml:space="preserve">z zastrzeżeniem zapisów rozdziału XIV w zakresie kryteriów </w:t>
      </w:r>
      <w:r w:rsidR="000A3776" w:rsidRPr="00AF2245">
        <w:rPr>
          <w:rFonts w:ascii="Arial" w:hAnsi="Arial" w:cs="Arial"/>
          <w:color w:val="auto"/>
          <w:sz w:val="24"/>
          <w:szCs w:val="24"/>
          <w:lang w:val="pl-PL"/>
        </w:rPr>
        <w:t xml:space="preserve">oceny „termin dostawy” </w:t>
      </w:r>
      <w:r w:rsidRPr="00AF2245">
        <w:rPr>
          <w:rFonts w:ascii="Arial" w:hAnsi="Arial" w:cs="Arial"/>
          <w:color w:val="auto"/>
          <w:sz w:val="24"/>
          <w:szCs w:val="24"/>
          <w:lang w:val="pl-PL"/>
        </w:rPr>
        <w:t>ofert</w:t>
      </w:r>
      <w:r w:rsidR="000A3776" w:rsidRPr="00AF2245">
        <w:rPr>
          <w:rFonts w:ascii="Arial" w:hAnsi="Arial" w:cs="Arial"/>
          <w:color w:val="auto"/>
          <w:sz w:val="24"/>
          <w:szCs w:val="24"/>
          <w:lang w:val="pl-PL"/>
        </w:rPr>
        <w:t xml:space="preserve"> dla każdego z zadań. </w:t>
      </w:r>
    </w:p>
    <w:p w:rsidR="00E13CF9" w:rsidRPr="00AF2245" w:rsidRDefault="00E13CF9">
      <w:pPr>
        <w:spacing w:after="60" w:line="259" w:lineRule="auto"/>
        <w:ind w:left="706" w:firstLine="0"/>
        <w:jc w:val="left"/>
        <w:rPr>
          <w:color w:val="auto"/>
          <w:lang w:val="pl-PL"/>
        </w:rPr>
      </w:pPr>
    </w:p>
    <w:p w:rsidR="00E13CF9" w:rsidRPr="00AF2245" w:rsidRDefault="00F11414">
      <w:pPr>
        <w:numPr>
          <w:ilvl w:val="0"/>
          <w:numId w:val="1"/>
        </w:numPr>
        <w:spacing w:after="65"/>
        <w:ind w:hanging="725"/>
        <w:rPr>
          <w:rFonts w:ascii="Arial" w:hAnsi="Arial" w:cs="Arial"/>
          <w:color w:val="auto"/>
          <w:sz w:val="24"/>
          <w:szCs w:val="24"/>
        </w:rPr>
      </w:pPr>
      <w:r w:rsidRPr="00AF2245">
        <w:rPr>
          <w:rFonts w:ascii="Arial" w:hAnsi="Arial" w:cs="Arial"/>
          <w:b/>
          <w:color w:val="auto"/>
          <w:sz w:val="24"/>
          <w:szCs w:val="24"/>
          <w:u w:val="single" w:color="000000"/>
        </w:rPr>
        <w:t>Warunki</w:t>
      </w:r>
      <w:r w:rsidR="009E3318"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udziału w postępowaniu:</w:t>
      </w:r>
    </w:p>
    <w:p w:rsidR="00E13CF9" w:rsidRPr="00AF2245" w:rsidRDefault="00F11414" w:rsidP="00FE71E3">
      <w:pPr>
        <w:ind w:left="1560" w:right="14" w:hanging="426"/>
        <w:rPr>
          <w:rFonts w:ascii="Arial" w:hAnsi="Arial" w:cs="Arial"/>
          <w:color w:val="auto"/>
          <w:sz w:val="24"/>
          <w:szCs w:val="24"/>
          <w:lang w:val="pl-PL"/>
        </w:rPr>
      </w:pPr>
      <w:r w:rsidRPr="00AF2245">
        <w:rPr>
          <w:rFonts w:ascii="Arial" w:hAnsi="Arial" w:cs="Arial"/>
          <w:color w:val="auto"/>
          <w:sz w:val="24"/>
          <w:szCs w:val="24"/>
          <w:lang w:val="pl-PL"/>
        </w:rPr>
        <w:t xml:space="preserve">1.O udzielenie zamówienia mogą ubiegać się Wykonawcy, którzy spełniają warunki udziału w postępowaniu dotyczące:  </w:t>
      </w:r>
    </w:p>
    <w:p w:rsidR="00E13CF9" w:rsidRPr="00AF2245" w:rsidRDefault="00F11414" w:rsidP="00FE71E3">
      <w:pPr>
        <w:numPr>
          <w:ilvl w:val="4"/>
          <w:numId w:val="4"/>
        </w:numPr>
        <w:ind w:left="1560" w:right="14" w:firstLine="0"/>
        <w:rPr>
          <w:rFonts w:ascii="Arial" w:hAnsi="Arial" w:cs="Arial"/>
          <w:color w:val="auto"/>
          <w:sz w:val="24"/>
          <w:szCs w:val="24"/>
          <w:lang w:val="pl-PL"/>
        </w:rPr>
      </w:pPr>
      <w:r w:rsidRPr="00AF2245">
        <w:rPr>
          <w:rFonts w:ascii="Arial" w:hAnsi="Arial" w:cs="Arial"/>
          <w:color w:val="auto"/>
          <w:sz w:val="24"/>
          <w:szCs w:val="24"/>
          <w:lang w:val="pl-PL"/>
        </w:rPr>
        <w:t xml:space="preserve">zdolności do występowania w obrocie gospodarczym – Zamawiający nie wyznacza szczegółowych warunków w tym zakresie.  </w:t>
      </w:r>
    </w:p>
    <w:p w:rsidR="00E13CF9" w:rsidRPr="00AF2245" w:rsidRDefault="00F11414" w:rsidP="00FE71E3">
      <w:pPr>
        <w:numPr>
          <w:ilvl w:val="4"/>
          <w:numId w:val="4"/>
        </w:numPr>
        <w:ind w:left="1701" w:right="14" w:hanging="141"/>
        <w:rPr>
          <w:rFonts w:ascii="Arial" w:hAnsi="Arial" w:cs="Arial"/>
          <w:color w:val="auto"/>
          <w:sz w:val="24"/>
          <w:szCs w:val="24"/>
          <w:lang w:val="pl-PL"/>
        </w:rPr>
      </w:pPr>
      <w:r w:rsidRPr="00AF2245">
        <w:rPr>
          <w:rFonts w:ascii="Arial" w:hAnsi="Arial" w:cs="Arial"/>
          <w:color w:val="auto"/>
          <w:sz w:val="24"/>
          <w:szCs w:val="24"/>
          <w:lang w:val="pl-PL"/>
        </w:rPr>
        <w:t xml:space="preserve">uprawnień do prowadzenia określonej działalności gospodarczej lub zawodowej, o ile wynika to z odrębnych przepisów – Zamawiający nie wyznacza szczegółowych warunków w tym zakresie. </w:t>
      </w:r>
    </w:p>
    <w:p w:rsidR="00E13CF9" w:rsidRPr="00AF2245" w:rsidRDefault="00F11414" w:rsidP="00FE71E3">
      <w:pPr>
        <w:numPr>
          <w:ilvl w:val="4"/>
          <w:numId w:val="4"/>
        </w:numPr>
        <w:ind w:left="1843" w:right="14" w:hanging="283"/>
        <w:rPr>
          <w:rFonts w:ascii="Arial" w:hAnsi="Arial" w:cs="Arial"/>
          <w:color w:val="auto"/>
          <w:sz w:val="24"/>
          <w:szCs w:val="24"/>
          <w:lang w:val="pl-PL"/>
        </w:rPr>
      </w:pPr>
      <w:r w:rsidRPr="00AF2245">
        <w:rPr>
          <w:rFonts w:ascii="Arial" w:hAnsi="Arial" w:cs="Arial"/>
          <w:color w:val="auto"/>
          <w:sz w:val="24"/>
          <w:szCs w:val="24"/>
          <w:lang w:val="pl-PL"/>
        </w:rPr>
        <w:t xml:space="preserve">sytuacji finansowej lub ekonomicznej – Zamawiający nie wyznacza szczegółowych warunków w tym zakresie.  </w:t>
      </w:r>
    </w:p>
    <w:p w:rsidR="00E13CF9" w:rsidRPr="00AF2245" w:rsidRDefault="00F11414" w:rsidP="00FE71E3">
      <w:pPr>
        <w:numPr>
          <w:ilvl w:val="4"/>
          <w:numId w:val="4"/>
        </w:numPr>
        <w:ind w:left="1843" w:right="14" w:hanging="283"/>
        <w:rPr>
          <w:rFonts w:ascii="Arial" w:hAnsi="Arial" w:cs="Arial"/>
          <w:color w:val="auto"/>
          <w:sz w:val="24"/>
          <w:szCs w:val="24"/>
          <w:lang w:val="pl-PL"/>
        </w:rPr>
      </w:pPr>
      <w:r w:rsidRPr="00AF2245">
        <w:rPr>
          <w:rFonts w:ascii="Arial" w:hAnsi="Arial" w:cs="Arial"/>
          <w:color w:val="auto"/>
          <w:sz w:val="24"/>
          <w:szCs w:val="24"/>
          <w:lang w:val="pl-PL"/>
        </w:rPr>
        <w:t xml:space="preserve">zdolności technicznej lub zawodowej – Wykonawca musi wykazać, że w okresie ostatnich trzech lat przed upływem terminu składania ofert, a jeżeli okres prowadzenia działalności jest krótszy – w tym okresie, wykonał należycie: </w:t>
      </w:r>
    </w:p>
    <w:p w:rsidR="00A875E1" w:rsidRPr="00AF2245" w:rsidRDefault="00AE6D0F" w:rsidP="00FE71E3">
      <w:pPr>
        <w:numPr>
          <w:ilvl w:val="4"/>
          <w:numId w:val="5"/>
        </w:numPr>
        <w:ind w:left="2268" w:right="14" w:hanging="425"/>
        <w:rPr>
          <w:rFonts w:ascii="Arial" w:hAnsi="Arial" w:cs="Arial"/>
          <w:color w:val="auto"/>
          <w:sz w:val="24"/>
          <w:szCs w:val="24"/>
          <w:lang w:val="pl-PL"/>
        </w:rPr>
      </w:pPr>
      <w:r w:rsidRPr="00AF2245">
        <w:rPr>
          <w:rFonts w:ascii="Arial" w:hAnsi="Arial" w:cs="Arial"/>
          <w:color w:val="auto"/>
          <w:sz w:val="24"/>
          <w:szCs w:val="24"/>
          <w:lang w:val="pl-PL"/>
        </w:rPr>
        <w:lastRenderedPageBreak/>
        <w:t xml:space="preserve">dla Zadania </w:t>
      </w:r>
      <w:r w:rsidR="0044678B" w:rsidRPr="00AF2245">
        <w:rPr>
          <w:rFonts w:ascii="Arial" w:hAnsi="Arial" w:cs="Arial"/>
          <w:color w:val="auto"/>
          <w:sz w:val="24"/>
          <w:szCs w:val="24"/>
          <w:lang w:val="pl-PL"/>
        </w:rPr>
        <w:t>4</w:t>
      </w:r>
      <w:r w:rsidRPr="00AF2245">
        <w:rPr>
          <w:rFonts w:ascii="Arial" w:hAnsi="Arial" w:cs="Arial"/>
          <w:color w:val="auto"/>
          <w:sz w:val="24"/>
          <w:szCs w:val="24"/>
          <w:lang w:val="pl-PL"/>
        </w:rPr>
        <w:t>.</w:t>
      </w:r>
      <w:r w:rsidR="00764ECF" w:rsidRPr="00AF2245">
        <w:rPr>
          <w:rFonts w:ascii="Arial" w:hAnsi="Arial" w:cs="Arial"/>
          <w:color w:val="auto"/>
          <w:sz w:val="24"/>
          <w:szCs w:val="24"/>
          <w:lang w:val="pl-PL"/>
        </w:rPr>
        <w:t xml:space="preserve">1 – </w:t>
      </w:r>
      <w:r w:rsidR="00D10A0A" w:rsidRPr="00AF2245">
        <w:rPr>
          <w:rFonts w:ascii="Arial" w:hAnsi="Arial" w:cs="Arial"/>
          <w:color w:val="auto"/>
          <w:sz w:val="24"/>
          <w:szCs w:val="24"/>
          <w:lang w:val="pl-PL"/>
        </w:rPr>
        <w:t xml:space="preserve">co </w:t>
      </w:r>
      <w:r w:rsidR="00D75E00" w:rsidRPr="00AF2245">
        <w:rPr>
          <w:rFonts w:ascii="Arial" w:hAnsi="Arial" w:cs="Arial"/>
          <w:color w:val="auto"/>
          <w:sz w:val="24"/>
          <w:szCs w:val="24"/>
          <w:lang w:val="pl-PL"/>
        </w:rPr>
        <w:t>jednej</w:t>
      </w:r>
      <w:r w:rsidR="00D75E00" w:rsidRPr="00AF2245">
        <w:rPr>
          <w:rFonts w:ascii="Arial" w:hAnsi="Arial" w:cs="Arial"/>
          <w:color w:val="auto"/>
          <w:sz w:val="24"/>
          <w:szCs w:val="24"/>
          <w:lang w:val="pl-PL"/>
        </w:rPr>
        <w:t xml:space="preserve"> </w:t>
      </w:r>
      <w:r w:rsidR="00D10A0A" w:rsidRPr="00AF2245">
        <w:rPr>
          <w:rFonts w:ascii="Arial" w:hAnsi="Arial" w:cs="Arial"/>
          <w:color w:val="auto"/>
          <w:sz w:val="24"/>
          <w:szCs w:val="24"/>
          <w:lang w:val="pl-PL"/>
        </w:rPr>
        <w:t xml:space="preserve">najmniej </w:t>
      </w:r>
      <w:r w:rsidR="00ED052B" w:rsidRPr="00AF2245">
        <w:rPr>
          <w:rFonts w:ascii="Arial" w:hAnsi="Arial" w:cs="Arial"/>
          <w:color w:val="auto"/>
          <w:sz w:val="24"/>
          <w:szCs w:val="24"/>
          <w:lang w:val="pl-PL"/>
        </w:rPr>
        <w:t>dostaw</w:t>
      </w:r>
      <w:r w:rsidR="00E56F40" w:rsidRPr="00AF2245">
        <w:rPr>
          <w:rFonts w:ascii="Arial" w:hAnsi="Arial" w:cs="Arial"/>
          <w:color w:val="auto"/>
          <w:sz w:val="24"/>
          <w:szCs w:val="24"/>
          <w:lang w:val="pl-PL"/>
        </w:rPr>
        <w:t xml:space="preserve">y </w:t>
      </w:r>
      <w:r w:rsidR="00764ECF" w:rsidRPr="00AF2245">
        <w:rPr>
          <w:rFonts w:ascii="Arial" w:hAnsi="Arial" w:cs="Arial"/>
          <w:color w:val="auto"/>
          <w:sz w:val="24"/>
          <w:szCs w:val="24"/>
          <w:lang w:val="pl-PL"/>
        </w:rPr>
        <w:t xml:space="preserve"> </w:t>
      </w:r>
      <w:r w:rsidR="00125902" w:rsidRPr="00AF2245">
        <w:rPr>
          <w:rFonts w:ascii="Arial" w:hAnsi="Arial" w:cs="Arial"/>
          <w:color w:val="auto"/>
          <w:sz w:val="24"/>
          <w:szCs w:val="24"/>
          <w:lang w:val="pl-PL" w:eastAsia="pl-PL"/>
        </w:rPr>
        <w:t>ładowark</w:t>
      </w:r>
      <w:r w:rsidR="00E56F40" w:rsidRPr="00AF2245">
        <w:rPr>
          <w:rFonts w:ascii="Arial" w:hAnsi="Arial" w:cs="Arial"/>
          <w:color w:val="auto"/>
          <w:sz w:val="24"/>
          <w:szCs w:val="24"/>
          <w:lang w:val="pl-PL" w:eastAsia="pl-PL"/>
        </w:rPr>
        <w:t>i</w:t>
      </w:r>
      <w:r w:rsidR="00125902" w:rsidRPr="00AF2245">
        <w:rPr>
          <w:rFonts w:ascii="Arial" w:hAnsi="Arial" w:cs="Arial"/>
          <w:color w:val="auto"/>
          <w:sz w:val="24"/>
          <w:szCs w:val="24"/>
          <w:lang w:val="pl-PL" w:eastAsia="pl-PL"/>
        </w:rPr>
        <w:t xml:space="preserve"> kołow</w:t>
      </w:r>
      <w:r w:rsidR="00E56F40" w:rsidRPr="00AF2245">
        <w:rPr>
          <w:rFonts w:ascii="Arial" w:hAnsi="Arial" w:cs="Arial"/>
          <w:color w:val="auto"/>
          <w:sz w:val="24"/>
          <w:szCs w:val="24"/>
          <w:lang w:val="pl-PL" w:eastAsia="pl-PL"/>
        </w:rPr>
        <w:t>ej</w:t>
      </w:r>
      <w:r w:rsidR="00764ECF" w:rsidRPr="00AF2245">
        <w:rPr>
          <w:rFonts w:ascii="Arial" w:hAnsi="Arial" w:cs="Arial"/>
          <w:color w:val="auto"/>
          <w:sz w:val="24"/>
          <w:szCs w:val="24"/>
          <w:lang w:val="pl-PL" w:eastAsia="pl-PL"/>
        </w:rPr>
        <w:t xml:space="preserve"> (teleskopo</w:t>
      </w:r>
      <w:r w:rsidR="00911265" w:rsidRPr="00AF2245">
        <w:rPr>
          <w:rFonts w:ascii="Arial" w:hAnsi="Arial" w:cs="Arial"/>
          <w:color w:val="auto"/>
          <w:sz w:val="24"/>
          <w:szCs w:val="24"/>
          <w:lang w:val="pl-PL" w:eastAsia="pl-PL"/>
        </w:rPr>
        <w:t>w</w:t>
      </w:r>
      <w:r w:rsidR="00E56F40" w:rsidRPr="00AF2245">
        <w:rPr>
          <w:rFonts w:ascii="Arial" w:hAnsi="Arial" w:cs="Arial"/>
          <w:color w:val="auto"/>
          <w:sz w:val="24"/>
          <w:szCs w:val="24"/>
          <w:lang w:val="pl-PL" w:eastAsia="pl-PL"/>
        </w:rPr>
        <w:t>ej</w:t>
      </w:r>
      <w:r w:rsidR="00764ECF" w:rsidRPr="00AF2245">
        <w:rPr>
          <w:rFonts w:ascii="Arial" w:hAnsi="Arial" w:cs="Arial"/>
          <w:color w:val="auto"/>
          <w:sz w:val="24"/>
          <w:szCs w:val="24"/>
          <w:lang w:val="pl-PL" w:eastAsia="pl-PL"/>
        </w:rPr>
        <w:t xml:space="preserve">) </w:t>
      </w:r>
      <w:r w:rsidR="00F11414" w:rsidRPr="00AF2245">
        <w:rPr>
          <w:rFonts w:ascii="Arial" w:hAnsi="Arial" w:cs="Arial"/>
          <w:color w:val="auto"/>
          <w:sz w:val="24"/>
          <w:szCs w:val="24"/>
          <w:lang w:val="pl-PL"/>
        </w:rPr>
        <w:t xml:space="preserve">o wartości co </w:t>
      </w:r>
      <w:r w:rsidR="00D10A0A" w:rsidRPr="00AF2245">
        <w:rPr>
          <w:rFonts w:ascii="Arial" w:hAnsi="Arial" w:cs="Arial"/>
          <w:color w:val="auto"/>
          <w:sz w:val="24"/>
          <w:szCs w:val="24"/>
          <w:lang w:val="pl-PL"/>
        </w:rPr>
        <w:t>najmniej</w:t>
      </w:r>
      <w:r w:rsidR="00D10A0A" w:rsidRPr="00AF2245">
        <w:rPr>
          <w:rFonts w:ascii="Arial" w:hAnsi="Arial" w:cs="Arial"/>
          <w:b/>
          <w:color w:val="auto"/>
          <w:sz w:val="24"/>
          <w:szCs w:val="24"/>
          <w:lang w:val="pl-PL"/>
        </w:rPr>
        <w:t xml:space="preserve"> </w:t>
      </w:r>
      <w:r w:rsidR="00E56F40" w:rsidRPr="00AF2245">
        <w:rPr>
          <w:rFonts w:ascii="Arial" w:hAnsi="Arial" w:cs="Arial"/>
          <w:b/>
          <w:color w:val="auto"/>
          <w:sz w:val="24"/>
          <w:szCs w:val="24"/>
          <w:lang w:val="pl-PL"/>
        </w:rPr>
        <w:t>4</w:t>
      </w:r>
      <w:r w:rsidR="00F11414" w:rsidRPr="00AF2245">
        <w:rPr>
          <w:rFonts w:ascii="Arial" w:hAnsi="Arial" w:cs="Arial"/>
          <w:b/>
          <w:color w:val="auto"/>
          <w:sz w:val="24"/>
          <w:szCs w:val="24"/>
          <w:lang w:val="pl-PL"/>
        </w:rPr>
        <w:t>50 000,00 zł brutto</w:t>
      </w:r>
      <w:r w:rsidR="00F11414" w:rsidRPr="00AF2245">
        <w:rPr>
          <w:rFonts w:ascii="Arial" w:hAnsi="Arial" w:cs="Arial"/>
          <w:color w:val="auto"/>
          <w:sz w:val="24"/>
          <w:szCs w:val="24"/>
          <w:lang w:val="pl-PL"/>
        </w:rPr>
        <w:t>;</w:t>
      </w:r>
      <w:r w:rsidR="00A875E1" w:rsidRPr="00AF2245">
        <w:rPr>
          <w:rFonts w:ascii="Arial" w:hAnsi="Arial" w:cs="Arial"/>
          <w:i/>
          <w:color w:val="auto"/>
          <w:sz w:val="24"/>
          <w:szCs w:val="24"/>
          <w:lang w:val="pl-PL"/>
        </w:rPr>
        <w:t xml:space="preserve"> </w:t>
      </w:r>
    </w:p>
    <w:p w:rsidR="00AE6D0F" w:rsidRPr="00AF2245" w:rsidRDefault="00AE6D0F" w:rsidP="00062600">
      <w:pPr>
        <w:pStyle w:val="Akapitzlist"/>
        <w:numPr>
          <w:ilvl w:val="4"/>
          <w:numId w:val="5"/>
        </w:numPr>
        <w:ind w:right="14" w:hanging="140"/>
        <w:rPr>
          <w:rFonts w:ascii="Arial" w:hAnsi="Arial" w:cs="Arial"/>
          <w:color w:val="auto"/>
          <w:sz w:val="24"/>
          <w:szCs w:val="24"/>
          <w:lang w:val="pl-PL"/>
        </w:rPr>
      </w:pPr>
      <w:r w:rsidRPr="00AF2245">
        <w:rPr>
          <w:rFonts w:ascii="Arial" w:hAnsi="Arial" w:cs="Arial"/>
          <w:color w:val="auto"/>
          <w:sz w:val="24"/>
          <w:szCs w:val="24"/>
          <w:lang w:val="pl-PL"/>
        </w:rPr>
        <w:t xml:space="preserve">dla Zadania </w:t>
      </w:r>
      <w:r w:rsidR="0044678B" w:rsidRPr="00AF2245">
        <w:rPr>
          <w:rFonts w:ascii="Arial" w:hAnsi="Arial" w:cs="Arial"/>
          <w:color w:val="auto"/>
          <w:sz w:val="24"/>
          <w:szCs w:val="24"/>
          <w:lang w:val="pl-PL"/>
        </w:rPr>
        <w:t>4</w:t>
      </w:r>
      <w:r w:rsidRPr="00AF2245">
        <w:rPr>
          <w:rFonts w:ascii="Arial" w:hAnsi="Arial" w:cs="Arial"/>
          <w:color w:val="auto"/>
          <w:sz w:val="24"/>
          <w:szCs w:val="24"/>
          <w:lang w:val="pl-PL"/>
        </w:rPr>
        <w:t>.3</w:t>
      </w:r>
      <w:r w:rsidRPr="00AF2245">
        <w:rPr>
          <w:rFonts w:ascii="Arial" w:eastAsia="Segoe UI Symbol" w:hAnsi="Arial" w:cs="Arial"/>
          <w:color w:val="auto"/>
          <w:sz w:val="24"/>
          <w:szCs w:val="24"/>
          <w:lang w:val="pl-PL"/>
        </w:rPr>
        <w:t>– Zamawiający nie stawia warunku dla tego zadania</w:t>
      </w:r>
    </w:p>
    <w:p w:rsidR="00737D5E" w:rsidRPr="00D75E00" w:rsidRDefault="00AE6D0F" w:rsidP="00062600">
      <w:pPr>
        <w:numPr>
          <w:ilvl w:val="4"/>
          <w:numId w:val="5"/>
        </w:numPr>
        <w:tabs>
          <w:tab w:val="left" w:pos="1843"/>
        </w:tabs>
        <w:ind w:left="1589" w:right="14" w:firstLine="254"/>
        <w:rPr>
          <w:rFonts w:ascii="Arial" w:hAnsi="Arial" w:cs="Arial"/>
          <w:color w:val="auto"/>
          <w:sz w:val="24"/>
          <w:szCs w:val="24"/>
          <w:lang w:val="pl-PL"/>
        </w:rPr>
      </w:pPr>
      <w:r w:rsidRPr="00AF2245">
        <w:rPr>
          <w:rFonts w:ascii="Arial" w:hAnsi="Arial" w:cs="Arial"/>
          <w:color w:val="auto"/>
          <w:sz w:val="24"/>
          <w:szCs w:val="24"/>
          <w:lang w:val="pl-PL"/>
        </w:rPr>
        <w:t xml:space="preserve">dla Zadania </w:t>
      </w:r>
      <w:r w:rsidR="0044678B" w:rsidRPr="00AF2245">
        <w:rPr>
          <w:rFonts w:ascii="Arial" w:hAnsi="Arial" w:cs="Arial"/>
          <w:color w:val="auto"/>
          <w:sz w:val="24"/>
          <w:szCs w:val="24"/>
          <w:lang w:val="pl-PL"/>
        </w:rPr>
        <w:t>4</w:t>
      </w:r>
      <w:r w:rsidRPr="00AF2245">
        <w:rPr>
          <w:rFonts w:ascii="Arial" w:hAnsi="Arial" w:cs="Arial"/>
          <w:color w:val="auto"/>
          <w:sz w:val="24"/>
          <w:szCs w:val="24"/>
          <w:lang w:val="pl-PL"/>
        </w:rPr>
        <w:t>.5 – co najmniej 3</w:t>
      </w:r>
      <w:r w:rsidR="00F11414" w:rsidRPr="00AF2245">
        <w:rPr>
          <w:rFonts w:ascii="Arial" w:hAnsi="Arial" w:cs="Arial"/>
          <w:color w:val="auto"/>
          <w:sz w:val="24"/>
          <w:szCs w:val="24"/>
          <w:lang w:val="pl-PL"/>
        </w:rPr>
        <w:t xml:space="preserve"> dostaw</w:t>
      </w:r>
      <w:r w:rsidRPr="00AF2245">
        <w:rPr>
          <w:rFonts w:ascii="Arial" w:hAnsi="Arial" w:cs="Arial"/>
          <w:color w:val="auto"/>
          <w:sz w:val="24"/>
          <w:szCs w:val="24"/>
          <w:lang w:val="pl-PL" w:eastAsia="pl-PL"/>
        </w:rPr>
        <w:t xml:space="preserve"> przesiewacza (sita) mobilnego </w:t>
      </w:r>
      <w:r w:rsidR="00F11414" w:rsidRPr="00AF2245">
        <w:rPr>
          <w:rFonts w:ascii="Arial" w:hAnsi="Arial" w:cs="Arial"/>
          <w:color w:val="auto"/>
          <w:sz w:val="24"/>
          <w:szCs w:val="24"/>
          <w:lang w:val="pl-PL"/>
        </w:rPr>
        <w:t xml:space="preserve">o </w:t>
      </w:r>
      <w:r w:rsidR="00D10A0A" w:rsidRPr="00AF2245">
        <w:rPr>
          <w:rFonts w:ascii="Arial" w:hAnsi="Arial" w:cs="Arial"/>
          <w:color w:val="auto"/>
          <w:sz w:val="24"/>
          <w:szCs w:val="24"/>
          <w:lang w:val="pl-PL"/>
        </w:rPr>
        <w:t xml:space="preserve">wartości co najmniej </w:t>
      </w:r>
      <w:r w:rsidR="00E56F40" w:rsidRPr="00AF2245">
        <w:rPr>
          <w:rFonts w:ascii="Arial" w:hAnsi="Arial" w:cs="Arial"/>
          <w:b/>
          <w:color w:val="auto"/>
          <w:sz w:val="24"/>
          <w:szCs w:val="24"/>
          <w:lang w:val="pl-PL"/>
        </w:rPr>
        <w:t xml:space="preserve"> 8</w:t>
      </w:r>
      <w:r w:rsidR="0044678B" w:rsidRPr="00AF2245">
        <w:rPr>
          <w:rFonts w:ascii="Arial" w:hAnsi="Arial" w:cs="Arial"/>
          <w:b/>
          <w:color w:val="auto"/>
          <w:sz w:val="24"/>
          <w:szCs w:val="24"/>
          <w:lang w:val="pl-PL"/>
        </w:rPr>
        <w:t>0</w:t>
      </w:r>
      <w:r w:rsidR="00F11414" w:rsidRPr="00AF2245">
        <w:rPr>
          <w:rFonts w:ascii="Arial" w:hAnsi="Arial" w:cs="Arial"/>
          <w:b/>
          <w:color w:val="auto"/>
          <w:sz w:val="24"/>
          <w:szCs w:val="24"/>
          <w:lang w:val="pl-PL"/>
        </w:rPr>
        <w:t>0 000,00 zł brutto</w:t>
      </w:r>
      <w:r w:rsidR="00F11414" w:rsidRPr="00AF2245">
        <w:rPr>
          <w:rFonts w:ascii="Arial" w:hAnsi="Arial" w:cs="Arial"/>
          <w:color w:val="auto"/>
          <w:sz w:val="24"/>
          <w:szCs w:val="24"/>
          <w:lang w:val="pl-PL"/>
        </w:rPr>
        <w:t xml:space="preserve">. </w:t>
      </w:r>
      <w:r w:rsidR="00737D5E" w:rsidRPr="00AF2245">
        <w:rPr>
          <w:rFonts w:ascii="Arial" w:hAnsi="Arial" w:cs="Arial"/>
          <w:i/>
          <w:color w:val="auto"/>
          <w:sz w:val="24"/>
          <w:szCs w:val="24"/>
          <w:lang w:val="pl-PL"/>
        </w:rPr>
        <w:t xml:space="preserve">dla każdej dostawy </w:t>
      </w:r>
    </w:p>
    <w:p w:rsidR="00E13CF9" w:rsidRPr="00AF2245" w:rsidRDefault="00F11414" w:rsidP="00BA1B5F">
      <w:pPr>
        <w:pStyle w:val="Akapitzlist"/>
        <w:numPr>
          <w:ilvl w:val="4"/>
          <w:numId w:val="4"/>
        </w:numPr>
        <w:ind w:right="14"/>
        <w:rPr>
          <w:rFonts w:ascii="Arial" w:hAnsi="Arial" w:cs="Arial"/>
          <w:color w:val="auto"/>
          <w:sz w:val="24"/>
          <w:szCs w:val="24"/>
          <w:lang w:val="pl-PL"/>
        </w:rPr>
      </w:pPr>
      <w:r w:rsidRPr="00AF2245">
        <w:rPr>
          <w:rFonts w:ascii="Arial" w:hAnsi="Arial" w:cs="Arial"/>
          <w:color w:val="auto"/>
          <w:sz w:val="24"/>
          <w:szCs w:val="24"/>
          <w:lang w:val="pl-PL"/>
        </w:rPr>
        <w:t xml:space="preserve">Wykonawcy składający </w:t>
      </w:r>
      <w:r w:rsidR="00AE6D0F" w:rsidRPr="00AF2245">
        <w:rPr>
          <w:rFonts w:ascii="Arial" w:hAnsi="Arial" w:cs="Arial"/>
          <w:color w:val="auto"/>
          <w:sz w:val="24"/>
          <w:szCs w:val="24"/>
          <w:lang w:val="pl-PL"/>
        </w:rPr>
        <w:t xml:space="preserve">ofertę na więcej niż jedno Zadanie </w:t>
      </w:r>
      <w:r w:rsidRPr="00AF2245">
        <w:rPr>
          <w:rFonts w:ascii="Arial" w:hAnsi="Arial" w:cs="Arial"/>
          <w:color w:val="auto"/>
          <w:sz w:val="24"/>
          <w:szCs w:val="24"/>
          <w:lang w:val="pl-PL"/>
        </w:rPr>
        <w:t xml:space="preserve"> zobowiązani </w:t>
      </w:r>
      <w:r w:rsidR="00AE6D0F" w:rsidRPr="00AF2245">
        <w:rPr>
          <w:rFonts w:ascii="Arial" w:hAnsi="Arial" w:cs="Arial"/>
          <w:color w:val="auto"/>
          <w:sz w:val="24"/>
          <w:szCs w:val="24"/>
          <w:lang w:val="pl-PL"/>
        </w:rPr>
        <w:t xml:space="preserve">są </w:t>
      </w:r>
      <w:r w:rsidRPr="00AF2245">
        <w:rPr>
          <w:rFonts w:ascii="Arial" w:hAnsi="Arial" w:cs="Arial"/>
          <w:color w:val="auto"/>
          <w:sz w:val="24"/>
          <w:szCs w:val="24"/>
          <w:lang w:val="pl-PL"/>
        </w:rPr>
        <w:t xml:space="preserve">wykazać, że </w:t>
      </w:r>
      <w:r w:rsidR="00AE6D0F" w:rsidRPr="00AF2245">
        <w:rPr>
          <w:rFonts w:ascii="Arial" w:hAnsi="Arial" w:cs="Arial"/>
          <w:color w:val="auto"/>
          <w:sz w:val="24"/>
          <w:szCs w:val="24"/>
          <w:lang w:val="pl-PL"/>
        </w:rPr>
        <w:t>spełniają ww. warunki dla Zadania</w:t>
      </w:r>
      <w:r w:rsidRPr="00AF2245">
        <w:rPr>
          <w:rFonts w:ascii="Arial" w:hAnsi="Arial" w:cs="Arial"/>
          <w:color w:val="auto"/>
          <w:sz w:val="24"/>
          <w:szCs w:val="24"/>
          <w:lang w:val="pl-PL"/>
        </w:rPr>
        <w:t>, na które zamierzają złożyć ofertę</w:t>
      </w:r>
      <w:r w:rsidR="00043352" w:rsidRPr="00AF2245">
        <w:rPr>
          <w:rFonts w:ascii="Arial" w:hAnsi="Arial" w:cs="Arial"/>
          <w:color w:val="auto"/>
          <w:sz w:val="24"/>
          <w:szCs w:val="24"/>
          <w:lang w:val="pl-PL"/>
        </w:rPr>
        <w:t>;</w:t>
      </w:r>
      <w:r w:rsidRPr="00AF2245">
        <w:rPr>
          <w:rFonts w:ascii="Arial" w:hAnsi="Arial" w:cs="Arial"/>
          <w:color w:val="auto"/>
          <w:sz w:val="24"/>
          <w:szCs w:val="24"/>
          <w:lang w:val="pl-PL"/>
        </w:rPr>
        <w:t xml:space="preserve"> </w:t>
      </w:r>
    </w:p>
    <w:p w:rsidR="00043352" w:rsidRPr="00AF2245" w:rsidRDefault="00043352" w:rsidP="00043352">
      <w:pPr>
        <w:pStyle w:val="Akapitzlist"/>
        <w:numPr>
          <w:ilvl w:val="4"/>
          <w:numId w:val="4"/>
        </w:numPr>
        <w:ind w:right="14"/>
        <w:rPr>
          <w:rFonts w:ascii="Arial" w:hAnsi="Arial" w:cs="Arial"/>
          <w:color w:val="auto"/>
          <w:sz w:val="24"/>
          <w:szCs w:val="24"/>
          <w:lang w:val="pl-PL"/>
        </w:rPr>
      </w:pPr>
      <w:r w:rsidRPr="00AF2245">
        <w:rPr>
          <w:rFonts w:ascii="Arial" w:hAnsi="Arial" w:cs="Arial"/>
          <w:color w:val="auto"/>
          <w:sz w:val="24"/>
          <w:szCs w:val="24"/>
          <w:lang w:val="pl-PL"/>
        </w:rPr>
        <w:t>W przypadku złożenia przez Wykonawców dokumentów zawierających kwoty wyrażone w innych walutach niż PLN, Zamawiający, jako kurs przeliczeniowy waluty przyjmie średni kurs danej waluty publikowany przez Narodowy Bank Polski w dniu publikacji ogłoszenia o zamówieniu w Dzienniku Urzędowym Unii Europejskiej. Jeżeli w dniu publikacji ogłoszenia o zamówieniu w Dzienniku Urzędowym Unii Europejskiej, Narodowy Bank Polski nie publikuje średniego kursu danej waluty, za podstawę przeliczenia przyjmuje się średni kurs waluty publikowany pierwszego dnia, po dniu publikacji ogłoszenia o zamówieniu w Dzienniku Urzędowym Unii Europejskiej, w którym zostanie on opublikowany.</w:t>
      </w:r>
    </w:p>
    <w:p w:rsidR="00E13CF9" w:rsidRPr="00AF2245" w:rsidRDefault="00F11414" w:rsidP="00B34B91">
      <w:pPr>
        <w:numPr>
          <w:ilvl w:val="0"/>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Wykonawcy </w:t>
      </w:r>
      <w:r w:rsidR="00AC018F" w:rsidRPr="00AF2245">
        <w:rPr>
          <w:rFonts w:ascii="Arial" w:hAnsi="Arial" w:cs="Arial"/>
          <w:color w:val="auto"/>
          <w:sz w:val="24"/>
          <w:szCs w:val="24"/>
          <w:lang w:val="pl-PL"/>
        </w:rPr>
        <w:t xml:space="preserve">podlegają </w:t>
      </w:r>
      <w:r w:rsidR="00677C88" w:rsidRPr="00AF2245">
        <w:rPr>
          <w:rFonts w:ascii="Arial" w:hAnsi="Arial" w:cs="Arial"/>
          <w:color w:val="auto"/>
          <w:sz w:val="24"/>
          <w:szCs w:val="24"/>
          <w:lang w:val="pl-PL"/>
        </w:rPr>
        <w:t xml:space="preserve"> </w:t>
      </w:r>
      <w:r w:rsidRPr="00AF2245">
        <w:rPr>
          <w:rFonts w:ascii="Arial" w:hAnsi="Arial" w:cs="Arial"/>
          <w:color w:val="auto"/>
          <w:sz w:val="24"/>
          <w:szCs w:val="24"/>
          <w:lang w:val="pl-PL"/>
        </w:rPr>
        <w:t xml:space="preserve">wykluczeniu na podstawie art. 108 ust. 1 oraz art. 109 ust. 1 pkt 4)  ustawy Pzp. Zgodnie z tymi regulacjami z postępowania wyklucza się Wykonawcę: </w:t>
      </w:r>
    </w:p>
    <w:p w:rsidR="00E13CF9" w:rsidRPr="00AF2245" w:rsidRDefault="00F11414" w:rsidP="00B34B91">
      <w:pPr>
        <w:numPr>
          <w:ilvl w:val="1"/>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będącego osobą fizyczną, którego prawomocnie skazano za przestępstwo: </w:t>
      </w:r>
    </w:p>
    <w:p w:rsidR="00E13CF9" w:rsidRPr="00AF2245" w:rsidRDefault="00F11414" w:rsidP="00B34B91">
      <w:pPr>
        <w:numPr>
          <w:ilvl w:val="2"/>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udziału w zorganizowanej grupie przestępczej albo związku mającym na celu popełnienie przestępstwa lub przestępstwa skarbowego, o którym mowa w art. 258 Kodeksu karnego, </w:t>
      </w:r>
    </w:p>
    <w:p w:rsidR="00E13CF9" w:rsidRPr="00AF2245" w:rsidRDefault="00F11414" w:rsidP="00B34B91">
      <w:pPr>
        <w:numPr>
          <w:ilvl w:val="2"/>
          <w:numId w:val="8"/>
        </w:numPr>
        <w:spacing w:after="19"/>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handlu ludźmi, o którym mowa w art. 189a Kodeksu karnego, </w:t>
      </w:r>
    </w:p>
    <w:p w:rsidR="00E13CF9" w:rsidRPr="00AF2245" w:rsidRDefault="00F11414" w:rsidP="00B34B91">
      <w:pPr>
        <w:numPr>
          <w:ilvl w:val="2"/>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o którym mowa w art. 228-230a, art. 250a Kodeksu karnego lub w art. 46 lub art. 48 ustawy z dnia 25 czerwca 2010 r. o sporcie, </w:t>
      </w:r>
    </w:p>
    <w:p w:rsidR="00E13CF9" w:rsidRPr="00AF2245" w:rsidRDefault="00F11414" w:rsidP="00B34B91">
      <w:pPr>
        <w:numPr>
          <w:ilvl w:val="2"/>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E13CF9" w:rsidRPr="00AF2245" w:rsidRDefault="00F11414" w:rsidP="00B34B91">
      <w:pPr>
        <w:numPr>
          <w:ilvl w:val="2"/>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o charakterze terrorystycznym, o którym mowa w art. 115 § 20 Kodeksu karnego, lub mające na celu popełnienie tego przestępstwa, </w:t>
      </w:r>
    </w:p>
    <w:p w:rsidR="00E13CF9" w:rsidRPr="00AF2245" w:rsidRDefault="00F11414" w:rsidP="00B34B91">
      <w:pPr>
        <w:numPr>
          <w:ilvl w:val="2"/>
          <w:numId w:val="8"/>
        </w:numPr>
        <w:spacing w:after="4"/>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powierzenia wykonywania pracy małoletniemu cudzoziemcowi, o którym mowa w art. 9 ust. 2 ustawy z dnia 15 czerwca 2012 r. o skutkach powierzania wykonywania pracy cudzoziemcom przebywającym wbrew przepisom na terytorium Rzeczypospolitej </w:t>
      </w:r>
    </w:p>
    <w:p w:rsidR="00E13CF9" w:rsidRDefault="00F11414">
      <w:pPr>
        <w:ind w:left="1983" w:right="14" w:firstLine="0"/>
        <w:rPr>
          <w:rFonts w:ascii="Arial" w:hAnsi="Arial" w:cs="Arial"/>
          <w:color w:val="auto"/>
          <w:sz w:val="24"/>
          <w:szCs w:val="24"/>
        </w:rPr>
      </w:pPr>
      <w:r w:rsidRPr="00AF2245">
        <w:rPr>
          <w:rFonts w:ascii="Arial" w:hAnsi="Arial" w:cs="Arial"/>
          <w:color w:val="auto"/>
          <w:sz w:val="24"/>
          <w:szCs w:val="24"/>
        </w:rPr>
        <w:t xml:space="preserve">Polskiej (Dz. U. poz. 769), </w:t>
      </w:r>
    </w:p>
    <w:p w:rsidR="00644AE6" w:rsidRPr="00AF2245" w:rsidRDefault="00644AE6">
      <w:pPr>
        <w:ind w:left="1983" w:right="14" w:firstLine="0"/>
        <w:rPr>
          <w:rFonts w:ascii="Arial" w:hAnsi="Arial" w:cs="Arial"/>
          <w:color w:val="auto"/>
          <w:sz w:val="24"/>
          <w:szCs w:val="24"/>
        </w:rPr>
      </w:pPr>
    </w:p>
    <w:p w:rsidR="00E13CF9" w:rsidRPr="00AF2245" w:rsidRDefault="00F11414" w:rsidP="00B34B91">
      <w:pPr>
        <w:numPr>
          <w:ilvl w:val="2"/>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lastRenderedPageBreak/>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E13CF9" w:rsidRPr="00AF2245" w:rsidRDefault="00F11414" w:rsidP="00B34B91">
      <w:pPr>
        <w:numPr>
          <w:ilvl w:val="2"/>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o którym mowa w art. 9 ust. 1 i 3 lub art. 10 ustawy z dnia 15 czerwca 2012 r. o skutkach powierzania wykonywania pracy cudzoziemcom przebywającym wbrew przepisom na terytorium Rzeczypospolitej Polskiej </w:t>
      </w:r>
    </w:p>
    <w:p w:rsidR="00E13CF9" w:rsidRPr="00AF2245" w:rsidRDefault="00F11414">
      <w:pPr>
        <w:ind w:left="1558" w:right="14" w:firstLine="0"/>
        <w:rPr>
          <w:rFonts w:ascii="Arial" w:hAnsi="Arial" w:cs="Arial"/>
          <w:color w:val="auto"/>
          <w:sz w:val="24"/>
          <w:szCs w:val="24"/>
          <w:lang w:val="pl-PL"/>
        </w:rPr>
      </w:pPr>
      <w:r w:rsidRPr="00AF2245">
        <w:rPr>
          <w:rFonts w:ascii="Arial" w:hAnsi="Arial" w:cs="Arial"/>
          <w:color w:val="auto"/>
          <w:sz w:val="24"/>
          <w:szCs w:val="24"/>
          <w:lang w:val="pl-PL"/>
        </w:rPr>
        <w:t xml:space="preserve">- lub za odpowiedni czyn zabroniony określony w przepisach prawa obcego; </w:t>
      </w:r>
    </w:p>
    <w:p w:rsidR="00E13CF9" w:rsidRPr="00AF2245" w:rsidRDefault="00F11414" w:rsidP="00B34B91">
      <w:pPr>
        <w:numPr>
          <w:ilvl w:val="1"/>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ppkt 1; </w:t>
      </w:r>
    </w:p>
    <w:p w:rsidR="00E13CF9" w:rsidRPr="00AF2245" w:rsidRDefault="00F11414" w:rsidP="00B34B91">
      <w:pPr>
        <w:numPr>
          <w:ilvl w:val="1"/>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E13CF9" w:rsidRPr="00AF2245" w:rsidRDefault="00F11414" w:rsidP="00B34B91">
      <w:pPr>
        <w:numPr>
          <w:ilvl w:val="1"/>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wobec którego prawomocnie orzeczono zakaz ubiegania się o zamówienia publiczne; </w:t>
      </w:r>
    </w:p>
    <w:p w:rsidR="00E13CF9" w:rsidRPr="00AF2245" w:rsidRDefault="00F11414" w:rsidP="00B34B91">
      <w:pPr>
        <w:numPr>
          <w:ilvl w:val="1"/>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 </w:t>
      </w:r>
    </w:p>
    <w:p w:rsidR="00E13CF9" w:rsidRPr="00AF2245" w:rsidRDefault="00F11414" w:rsidP="00B34B91">
      <w:pPr>
        <w:numPr>
          <w:ilvl w:val="1"/>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E13CF9" w:rsidRPr="00AF2245" w:rsidRDefault="00F11414" w:rsidP="00B34B91">
      <w:pPr>
        <w:numPr>
          <w:ilvl w:val="1"/>
          <w:numId w:val="8"/>
        </w:numPr>
        <w:ind w:right="14" w:hanging="360"/>
        <w:rPr>
          <w:rFonts w:ascii="Arial" w:hAnsi="Arial" w:cs="Arial"/>
          <w:i/>
          <w:color w:val="auto"/>
          <w:sz w:val="24"/>
          <w:szCs w:val="24"/>
          <w:lang w:val="pl-PL"/>
        </w:rPr>
      </w:pPr>
      <w:r w:rsidRPr="00AF2245">
        <w:rPr>
          <w:rFonts w:ascii="Arial" w:hAnsi="Arial" w:cs="Arial"/>
          <w:color w:val="auto"/>
          <w:sz w:val="24"/>
          <w:szCs w:val="24"/>
          <w:lang w:val="pl-P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00737D5E" w:rsidRPr="00AF2245">
        <w:rPr>
          <w:rFonts w:ascii="Arial" w:hAnsi="Arial" w:cs="Arial"/>
          <w:color w:val="auto"/>
          <w:sz w:val="24"/>
          <w:szCs w:val="24"/>
          <w:lang w:val="pl-PL"/>
        </w:rPr>
        <w:t xml:space="preserve"> </w:t>
      </w:r>
    </w:p>
    <w:p w:rsidR="00E13CF9" w:rsidRPr="00AF2245" w:rsidRDefault="00F11414" w:rsidP="00B34B91">
      <w:pPr>
        <w:numPr>
          <w:ilvl w:val="0"/>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lastRenderedPageBreak/>
        <w:t xml:space="preserve">Wykonawca nie podlega wykluczeniu w okolicznościach określonych w pkt 2 ppkt 1), 2), 5), 7)   powyżej, jeżeli udowodni Zamawiającemu, że spełnił </w:t>
      </w:r>
      <w:r w:rsidR="00430AFC" w:rsidRPr="00AF2245">
        <w:rPr>
          <w:rFonts w:ascii="Arial" w:hAnsi="Arial" w:cs="Arial"/>
          <w:color w:val="auto"/>
          <w:sz w:val="24"/>
          <w:szCs w:val="24"/>
          <w:lang w:val="pl-PL"/>
        </w:rPr>
        <w:t xml:space="preserve">łącznie </w:t>
      </w:r>
      <w:r w:rsidRPr="00AF2245">
        <w:rPr>
          <w:rFonts w:ascii="Arial" w:hAnsi="Arial" w:cs="Arial"/>
          <w:color w:val="auto"/>
          <w:sz w:val="24"/>
          <w:szCs w:val="24"/>
          <w:lang w:val="pl-PL"/>
        </w:rPr>
        <w:t xml:space="preserve">przesłanki określone w art. 110 ust. 2 ustawy Pzp. </w:t>
      </w:r>
    </w:p>
    <w:p w:rsidR="00E13CF9" w:rsidRPr="00AF2245" w:rsidRDefault="00F11414" w:rsidP="00B34B91">
      <w:pPr>
        <w:numPr>
          <w:ilvl w:val="0"/>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Wykonawca może w celu potwierdzenia spełniania warunków udziału w postępowaniu w stosownych sytuacjach oraz w odniesieniu do niniejszego zamówienia, lub jego części, polegać na zdolnościach technicznych lub zawodowych podmiotów udostępniających zasoby, niezależnie od charakteru prawnego łączących go z nimi stosunków prawnych. </w:t>
      </w:r>
    </w:p>
    <w:p w:rsidR="00E13CF9" w:rsidRPr="00AF2245" w:rsidRDefault="00F11414" w:rsidP="00B34B91">
      <w:pPr>
        <w:numPr>
          <w:ilvl w:val="0"/>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Wykonawca, który polega na zdolnościach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 Zobowiązanie podmiotu udostępniającego zasoby, o którym mowa powyżej, potwierdza, że stosunek łączący Wykonawcę z podmiotami udostępniającymi zasoby gwarantuje rzeczywisty dostęp do tych zasobów oraz określa w szczególności: </w:t>
      </w:r>
    </w:p>
    <w:p w:rsidR="00E13CF9" w:rsidRPr="00AF2245" w:rsidRDefault="00F11414" w:rsidP="00776211">
      <w:pPr>
        <w:numPr>
          <w:ilvl w:val="2"/>
          <w:numId w:val="9"/>
        </w:numPr>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zakres dostępnych Wykonawcy zasobów podmiotu udostępniającego zasoby;  </w:t>
      </w:r>
    </w:p>
    <w:p w:rsidR="00E13CF9" w:rsidRPr="00AF2245" w:rsidRDefault="00F11414" w:rsidP="00776211">
      <w:pPr>
        <w:numPr>
          <w:ilvl w:val="2"/>
          <w:numId w:val="9"/>
        </w:numPr>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sposób i okres udostępnienia Wykonawcy i wykorzystania przez niego zasobów podmiotu udostępniającego te zasoby przy wykonywaniu zamówienia. </w:t>
      </w:r>
    </w:p>
    <w:p w:rsidR="00E13CF9" w:rsidRPr="00AF2245" w:rsidRDefault="00F11414" w:rsidP="00B34B91">
      <w:pPr>
        <w:numPr>
          <w:ilvl w:val="0"/>
          <w:numId w:val="8"/>
        </w:numPr>
        <w:spacing w:after="93"/>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rsidR="00E13CF9" w:rsidRPr="00AF2245" w:rsidRDefault="00F11414" w:rsidP="00B34B91">
      <w:pPr>
        <w:numPr>
          <w:ilvl w:val="0"/>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rsidR="00E13CF9" w:rsidRPr="00AF2245" w:rsidRDefault="00043352" w:rsidP="00B34B91">
      <w:pPr>
        <w:numPr>
          <w:ilvl w:val="0"/>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w stosunku  do wykonawców </w:t>
      </w:r>
      <w:r w:rsidR="00F11414" w:rsidRPr="00AF2245">
        <w:rPr>
          <w:rFonts w:ascii="Arial" w:hAnsi="Arial" w:cs="Arial"/>
          <w:color w:val="auto"/>
          <w:sz w:val="24"/>
          <w:szCs w:val="24"/>
          <w:lang w:val="pl-PL"/>
        </w:rPr>
        <w:t>wspóln</w:t>
      </w:r>
      <w:r w:rsidRPr="00AF2245">
        <w:rPr>
          <w:rFonts w:ascii="Arial" w:hAnsi="Arial" w:cs="Arial"/>
          <w:color w:val="auto"/>
          <w:sz w:val="24"/>
          <w:szCs w:val="24"/>
          <w:lang w:val="pl-PL"/>
        </w:rPr>
        <w:t xml:space="preserve">ie </w:t>
      </w:r>
      <w:r w:rsidR="00F11414" w:rsidRPr="00AF2245">
        <w:rPr>
          <w:rFonts w:ascii="Arial" w:hAnsi="Arial" w:cs="Arial"/>
          <w:color w:val="auto"/>
          <w:sz w:val="24"/>
          <w:szCs w:val="24"/>
          <w:lang w:val="pl-PL"/>
        </w:rPr>
        <w:t xml:space="preserve"> ubiega</w:t>
      </w:r>
      <w:r w:rsidRPr="00AF2245">
        <w:rPr>
          <w:rFonts w:ascii="Arial" w:hAnsi="Arial" w:cs="Arial"/>
          <w:color w:val="auto"/>
          <w:sz w:val="24"/>
          <w:szCs w:val="24"/>
          <w:lang w:val="pl-PL"/>
        </w:rPr>
        <w:t xml:space="preserve">jących </w:t>
      </w:r>
      <w:r w:rsidR="00F11414" w:rsidRPr="00AF2245">
        <w:rPr>
          <w:rFonts w:ascii="Arial" w:hAnsi="Arial" w:cs="Arial"/>
          <w:color w:val="auto"/>
          <w:sz w:val="24"/>
          <w:szCs w:val="24"/>
          <w:lang w:val="pl-PL"/>
        </w:rPr>
        <w:t xml:space="preserve"> się </w:t>
      </w:r>
      <w:r w:rsidR="00D33EBE" w:rsidRPr="00AF2245">
        <w:rPr>
          <w:rFonts w:ascii="Arial" w:hAnsi="Arial" w:cs="Arial"/>
          <w:color w:val="auto"/>
          <w:sz w:val="24"/>
          <w:szCs w:val="24"/>
          <w:lang w:val="pl-PL"/>
        </w:rPr>
        <w:t xml:space="preserve"> </w:t>
      </w:r>
      <w:r w:rsidR="00F11414" w:rsidRPr="00AF2245">
        <w:rPr>
          <w:rFonts w:ascii="Arial" w:hAnsi="Arial" w:cs="Arial"/>
          <w:color w:val="auto"/>
          <w:sz w:val="24"/>
          <w:szCs w:val="24"/>
          <w:lang w:val="pl-PL"/>
        </w:rPr>
        <w:t xml:space="preserve">o udzielenie </w:t>
      </w:r>
      <w:r w:rsidRPr="00AF2245">
        <w:rPr>
          <w:rFonts w:ascii="Arial" w:hAnsi="Arial" w:cs="Arial"/>
          <w:color w:val="auto"/>
          <w:sz w:val="24"/>
          <w:szCs w:val="24"/>
          <w:lang w:val="pl-PL"/>
        </w:rPr>
        <w:t>zamówienia, w odniesieniu do  warunków</w:t>
      </w:r>
      <w:r w:rsidR="00F11414" w:rsidRPr="00AF2245">
        <w:rPr>
          <w:rFonts w:ascii="Arial" w:hAnsi="Arial" w:cs="Arial"/>
          <w:color w:val="auto"/>
          <w:sz w:val="24"/>
          <w:szCs w:val="24"/>
          <w:lang w:val="pl-PL"/>
        </w:rPr>
        <w:t xml:space="preserve"> udziału w postępowaniu, o których mowa w pkt 1 ppkt 4 powyżej, </w:t>
      </w:r>
      <w:r w:rsidRPr="00AF2245">
        <w:rPr>
          <w:rFonts w:ascii="Arial" w:hAnsi="Arial" w:cs="Arial"/>
          <w:color w:val="auto"/>
          <w:sz w:val="24"/>
          <w:szCs w:val="24"/>
          <w:lang w:val="pl-PL"/>
        </w:rPr>
        <w:t>dopuszcza łączne spełnienie warunków przez Wykonawców</w:t>
      </w:r>
      <w:r w:rsidR="00F11414" w:rsidRPr="00AF2245">
        <w:rPr>
          <w:rFonts w:ascii="Arial" w:hAnsi="Arial" w:cs="Arial"/>
          <w:color w:val="auto"/>
          <w:sz w:val="24"/>
          <w:szCs w:val="24"/>
          <w:lang w:val="pl-PL"/>
        </w:rPr>
        <w:t xml:space="preserve">.  </w:t>
      </w:r>
    </w:p>
    <w:p w:rsidR="00E13CF9" w:rsidRPr="00AF2245" w:rsidRDefault="00E13CF9">
      <w:pPr>
        <w:spacing w:after="44" w:line="259" w:lineRule="auto"/>
        <w:ind w:left="564" w:firstLine="0"/>
        <w:jc w:val="left"/>
        <w:rPr>
          <w:color w:val="auto"/>
          <w:lang w:val="pl-PL"/>
        </w:rPr>
      </w:pPr>
    </w:p>
    <w:p w:rsidR="00E13CF9" w:rsidRPr="00AF2245" w:rsidRDefault="00F11414" w:rsidP="00F025CF">
      <w:pPr>
        <w:tabs>
          <w:tab w:val="center" w:pos="438"/>
          <w:tab w:val="center" w:pos="2459"/>
        </w:tabs>
        <w:ind w:left="0" w:firstLine="426"/>
        <w:jc w:val="left"/>
        <w:rPr>
          <w:rFonts w:ascii="Arial" w:hAnsi="Arial" w:cs="Arial"/>
          <w:color w:val="auto"/>
          <w:sz w:val="24"/>
          <w:szCs w:val="24"/>
        </w:rPr>
      </w:pPr>
      <w:r w:rsidRPr="00AF2245">
        <w:rPr>
          <w:rFonts w:ascii="Calibri" w:eastAsia="Calibri" w:hAnsi="Calibri" w:cs="Calibri"/>
          <w:color w:val="auto"/>
          <w:sz w:val="24"/>
          <w:szCs w:val="24"/>
          <w:lang w:val="pl-PL"/>
        </w:rPr>
        <w:tab/>
      </w:r>
      <w:r w:rsidRPr="00AF2245">
        <w:rPr>
          <w:rFonts w:ascii="Arial" w:hAnsi="Arial" w:cs="Arial"/>
          <w:b/>
          <w:color w:val="auto"/>
          <w:sz w:val="24"/>
          <w:szCs w:val="24"/>
        </w:rPr>
        <w:t>VII.</w:t>
      </w:r>
      <w:r w:rsidRPr="00AF2245">
        <w:rPr>
          <w:rFonts w:ascii="Arial" w:eastAsia="Arial" w:hAnsi="Arial" w:cs="Arial"/>
          <w:b/>
          <w:color w:val="auto"/>
          <w:sz w:val="24"/>
          <w:szCs w:val="24"/>
        </w:rPr>
        <w:tab/>
      </w:r>
      <w:r w:rsidR="00EA3E9A" w:rsidRPr="00AF2245">
        <w:rPr>
          <w:rFonts w:ascii="Arial" w:eastAsia="Arial" w:hAnsi="Arial" w:cs="Arial"/>
          <w:b/>
          <w:color w:val="auto"/>
          <w:sz w:val="24"/>
          <w:szCs w:val="24"/>
        </w:rPr>
        <w:t xml:space="preserve">  </w:t>
      </w:r>
      <w:r w:rsidRPr="00AF2245">
        <w:rPr>
          <w:rFonts w:ascii="Arial" w:hAnsi="Arial" w:cs="Arial"/>
          <w:b/>
          <w:color w:val="auto"/>
          <w:sz w:val="24"/>
          <w:szCs w:val="24"/>
          <w:u w:val="single" w:color="000000"/>
        </w:rPr>
        <w:t>Podmiotowe</w:t>
      </w:r>
      <w:r w:rsidR="00EA3E9A"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środki</w:t>
      </w:r>
      <w:r w:rsidR="00EA3E9A"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dowodowe:</w:t>
      </w:r>
    </w:p>
    <w:p w:rsidR="008F6980" w:rsidRPr="00AF2245" w:rsidRDefault="00F11414" w:rsidP="00B34B91">
      <w:pPr>
        <w:numPr>
          <w:ilvl w:val="0"/>
          <w:numId w:val="10"/>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Na podstawie z art. 139 ust. 2 ustawy Pzp, w związku z zastosowaniem procedury odwróconej, o której mowa w art. 139 ust. 1 ustawy Pzp, Zamawiający będzie żądał oświadczenia, o którym mowa w art. 125 ust. 1 ustawy Pzp, wyłącznie od Wykonawcy, którego oferta została najwyżej </w:t>
      </w:r>
      <w:r w:rsidRPr="00AF2245">
        <w:rPr>
          <w:rFonts w:ascii="Arial" w:hAnsi="Arial" w:cs="Arial"/>
          <w:color w:val="auto"/>
          <w:sz w:val="24"/>
          <w:szCs w:val="24"/>
          <w:lang w:val="pl-PL"/>
        </w:rPr>
        <w:lastRenderedPageBreak/>
        <w:t xml:space="preserve">oceniona. W/w oświadczenie Wykonawca składa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Stanowi ono dowód potwierdzający brak podstaw wykluczenia oraz spełnianie warunków udziału w postępowaniu w zakresie </w:t>
      </w:r>
      <w:r w:rsidR="008F6980" w:rsidRPr="00AF2245">
        <w:rPr>
          <w:rFonts w:ascii="Arial" w:hAnsi="Arial" w:cs="Arial"/>
          <w:color w:val="auto"/>
          <w:sz w:val="24"/>
          <w:szCs w:val="24"/>
          <w:lang w:val="pl-PL"/>
        </w:rPr>
        <w:t>Zadania</w:t>
      </w:r>
      <w:r w:rsidRPr="00AF2245">
        <w:rPr>
          <w:rFonts w:ascii="Arial" w:hAnsi="Arial" w:cs="Arial"/>
          <w:color w:val="auto"/>
          <w:sz w:val="24"/>
          <w:szCs w:val="24"/>
          <w:lang w:val="pl-PL"/>
        </w:rPr>
        <w:t xml:space="preserve">, na które Wykonawca składa ofertę, na dzień składania ofert. Zamawiający informuje, że Wykonawca może ograniczyć się do wypełnienia sekcji </w:t>
      </w:r>
      <w:r w:rsidR="00E9341D" w:rsidRPr="00AF2245">
        <w:rPr>
          <w:rFonts w:ascii="Arial" w:eastAsia="Segoe UI Symbol" w:hAnsi="Arial" w:cs="Arial"/>
          <w:color w:val="auto"/>
          <w:sz w:val="24"/>
          <w:szCs w:val="24"/>
        </w:rPr>
        <w:t>α</w:t>
      </w:r>
      <w:r w:rsidRPr="00AF2245">
        <w:rPr>
          <w:rFonts w:ascii="Arial" w:hAnsi="Arial" w:cs="Arial"/>
          <w:color w:val="auto"/>
          <w:sz w:val="24"/>
          <w:szCs w:val="24"/>
          <w:lang w:val="pl-PL"/>
        </w:rPr>
        <w:t xml:space="preserve"> w części IV JEDZ i nie musi wypełniać żadnej z pozostałych sekcji w części IV formularza. Wzór</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dokumentu JEDZ stanowi</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załącznik</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nr 2 do SWZ.</w:t>
      </w:r>
    </w:p>
    <w:p w:rsidR="008F6980" w:rsidRPr="00AF2245" w:rsidRDefault="008F6980" w:rsidP="008F6980">
      <w:pPr>
        <w:ind w:left="1272" w:right="14" w:firstLine="0"/>
        <w:rPr>
          <w:rFonts w:ascii="Arial" w:hAnsi="Arial" w:cs="Arial"/>
          <w:color w:val="auto"/>
          <w:sz w:val="24"/>
          <w:szCs w:val="24"/>
          <w:lang w:val="pl-PL"/>
        </w:rPr>
      </w:pPr>
      <w:r w:rsidRPr="00AF2245">
        <w:rPr>
          <w:rFonts w:ascii="Arial" w:hAnsi="Arial" w:cs="Arial"/>
          <w:color w:val="auto"/>
          <w:sz w:val="24"/>
          <w:szCs w:val="24"/>
          <w:lang w:val="pl-PL"/>
        </w:rPr>
        <w:t>Pod adresem http://espd.uzp.gov.pl. udostępnione zostało narzędzie umożliwiające wykonawcom utworzenie, wypełnienie i ponowne wykorzystanie standardowego formularza Jednolitego Europejskiego Dokumentu Zamówienia w wersji elektronicznej (eESPD) w formacie .pdf, .xml.  Instrukcja obsługi Elektronicznego narzędzia do wypełniania JEDZ/ESPD (eESPD) dostępna</w:t>
      </w:r>
    </w:p>
    <w:p w:rsidR="008F6980" w:rsidRPr="00AF2245" w:rsidRDefault="008F6980" w:rsidP="008F6980">
      <w:pPr>
        <w:ind w:left="1272" w:right="14" w:firstLine="0"/>
        <w:rPr>
          <w:rFonts w:ascii="Arial" w:hAnsi="Arial" w:cs="Arial"/>
          <w:color w:val="auto"/>
          <w:sz w:val="24"/>
          <w:szCs w:val="24"/>
          <w:lang w:val="pl-PL"/>
        </w:rPr>
      </w:pPr>
      <w:r w:rsidRPr="00AF2245">
        <w:rPr>
          <w:rFonts w:ascii="Arial" w:hAnsi="Arial" w:cs="Arial"/>
          <w:color w:val="auto"/>
          <w:sz w:val="24"/>
          <w:szCs w:val="24"/>
          <w:lang w:val="pl-PL"/>
        </w:rPr>
        <w:t xml:space="preserve">jest pod adresem internetowym </w:t>
      </w:r>
    </w:p>
    <w:p w:rsidR="00E13CF9" w:rsidRPr="00AF2245" w:rsidRDefault="008F6980" w:rsidP="008F6980">
      <w:pPr>
        <w:ind w:left="1272" w:right="14" w:firstLine="0"/>
        <w:rPr>
          <w:rFonts w:ascii="Arial" w:hAnsi="Arial" w:cs="Arial"/>
          <w:color w:val="auto"/>
          <w:sz w:val="24"/>
          <w:szCs w:val="24"/>
          <w:lang w:val="pl-PL"/>
        </w:rPr>
      </w:pPr>
      <w:r w:rsidRPr="00AF2245">
        <w:rPr>
          <w:rFonts w:ascii="Arial" w:hAnsi="Arial" w:cs="Arial"/>
          <w:color w:val="auto"/>
          <w:sz w:val="24"/>
          <w:szCs w:val="24"/>
          <w:lang w:val="pl-PL"/>
        </w:rPr>
        <w:t>https://www.uzp.gov.pl/__data/assets/pdf_file/0026/45557/Jednolity-Europejski-Dokument-Zamowienia-instrukcja-2021.01.20.pdf</w:t>
      </w:r>
    </w:p>
    <w:p w:rsidR="00E13CF9" w:rsidRPr="00E7010C" w:rsidRDefault="00F11414" w:rsidP="00B34B91">
      <w:pPr>
        <w:numPr>
          <w:ilvl w:val="0"/>
          <w:numId w:val="10"/>
        </w:numPr>
        <w:spacing w:after="57" w:line="259" w:lineRule="auto"/>
        <w:ind w:right="14" w:hanging="360"/>
        <w:rPr>
          <w:rFonts w:ascii="Arial" w:hAnsi="Arial" w:cs="Arial"/>
          <w:color w:val="auto"/>
          <w:sz w:val="24"/>
          <w:szCs w:val="24"/>
          <w:lang w:val="pl-PL"/>
        </w:rPr>
      </w:pPr>
      <w:r w:rsidRPr="00E7010C">
        <w:rPr>
          <w:rFonts w:ascii="Arial" w:hAnsi="Arial" w:cs="Arial"/>
          <w:color w:val="auto"/>
          <w:sz w:val="24"/>
          <w:szCs w:val="24"/>
          <w:lang w:val="pl-PL"/>
        </w:rPr>
        <w:t>Wykonawcy n</w:t>
      </w:r>
      <w:r w:rsidR="004256D1" w:rsidRPr="00E7010C">
        <w:rPr>
          <w:rFonts w:ascii="Arial" w:hAnsi="Arial" w:cs="Arial"/>
          <w:color w:val="auto"/>
          <w:sz w:val="24"/>
          <w:szCs w:val="24"/>
          <w:lang w:val="pl-PL"/>
        </w:rPr>
        <w:t>ie są zobowiązani do złożenia w</w:t>
      </w:r>
      <w:r w:rsidRPr="00E7010C">
        <w:rPr>
          <w:rFonts w:ascii="Arial" w:hAnsi="Arial" w:cs="Arial"/>
          <w:color w:val="auto"/>
          <w:sz w:val="24"/>
          <w:szCs w:val="24"/>
          <w:lang w:val="pl-PL"/>
        </w:rPr>
        <w:t>w</w:t>
      </w:r>
      <w:r w:rsidR="004256D1" w:rsidRPr="00E7010C">
        <w:rPr>
          <w:rFonts w:ascii="Arial" w:hAnsi="Arial" w:cs="Arial"/>
          <w:color w:val="auto"/>
          <w:sz w:val="24"/>
          <w:szCs w:val="24"/>
          <w:lang w:val="pl-PL"/>
        </w:rPr>
        <w:t>.</w:t>
      </w:r>
      <w:r w:rsidRPr="00E7010C">
        <w:rPr>
          <w:rFonts w:ascii="Arial" w:hAnsi="Arial" w:cs="Arial"/>
          <w:color w:val="auto"/>
          <w:sz w:val="24"/>
          <w:szCs w:val="24"/>
          <w:lang w:val="pl-PL"/>
        </w:rPr>
        <w:t xml:space="preserve"> oświadczenia wraz z ofertą. </w:t>
      </w:r>
      <w:r w:rsidR="00BC32FC" w:rsidRPr="00E7010C">
        <w:rPr>
          <w:rFonts w:ascii="Arial" w:hAnsi="Arial" w:cs="Arial"/>
          <w:color w:val="auto"/>
          <w:sz w:val="24"/>
          <w:szCs w:val="24"/>
          <w:lang w:val="pl-PL"/>
        </w:rPr>
        <w:t xml:space="preserve">Zamawiający będzie żądał złożenia  tego oświadczenia o niepodleganiu wykluczeniu i spełnianiu warunków udziału w postepowaniu w formie JEDZ wyłącznie od wykonawcy, którego oferta została najwyżej oceniona.   </w:t>
      </w:r>
    </w:p>
    <w:p w:rsidR="00E13CF9" w:rsidRPr="00AF2245" w:rsidRDefault="00F11414" w:rsidP="00B34B91">
      <w:pPr>
        <w:numPr>
          <w:ilvl w:val="0"/>
          <w:numId w:val="10"/>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 przypadku wspólnego ubiegania się o zamówienie przez Wykonawców, oświadczenie, o którym mowa w pkt 1, złoży każdy z tych Wykonawców. Oświadczenia te potwierdzają brak podstaw wykluczenia oraz spełnianie warunków udziału w postępowaniu w zakresie, w jakim każdy z Wykonawców wykazuje spełnianie warunków udziału w postępowaniu.  </w:t>
      </w:r>
    </w:p>
    <w:p w:rsidR="00E13CF9" w:rsidRPr="00AF2245" w:rsidRDefault="00F11414" w:rsidP="00B34B91">
      <w:pPr>
        <w:numPr>
          <w:ilvl w:val="0"/>
          <w:numId w:val="10"/>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Wykonawca, w przypadku polegania na zdolnościach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 </w:t>
      </w:r>
    </w:p>
    <w:p w:rsidR="00E13CF9" w:rsidRPr="00AF2245" w:rsidRDefault="00F11414" w:rsidP="00B34B91">
      <w:pPr>
        <w:numPr>
          <w:ilvl w:val="0"/>
          <w:numId w:val="10"/>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Zgodnie z art. 126 ust. 1 ustawy Pzp, Zamawiający przed wyborem najkorzystniejszej oferty wezwie Wykonawcę, którego oferta została najwyżej oceniona, do złożenia w wyznaczonym terminie, nie krótszym niż 10 dni, aktualnych na dzień złożenia podmiotowych środków dowodowych, o których mowa poniżej: </w:t>
      </w:r>
    </w:p>
    <w:p w:rsidR="00E13CF9" w:rsidRPr="00AF2245" w:rsidRDefault="00F11414" w:rsidP="000A3776">
      <w:pPr>
        <w:ind w:left="1701" w:right="14" w:hanging="425"/>
        <w:rPr>
          <w:rFonts w:ascii="Arial" w:hAnsi="Arial" w:cs="Arial"/>
          <w:color w:val="auto"/>
          <w:sz w:val="24"/>
          <w:szCs w:val="24"/>
          <w:lang w:val="pl-PL"/>
        </w:rPr>
      </w:pPr>
      <w:r w:rsidRPr="00AF2245">
        <w:rPr>
          <w:rFonts w:ascii="Arial" w:hAnsi="Arial" w:cs="Arial"/>
          <w:color w:val="auto"/>
          <w:sz w:val="24"/>
          <w:szCs w:val="24"/>
          <w:lang w:val="pl-PL"/>
        </w:rPr>
        <w:t>1)</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 xml:space="preserve">W celu potwierdzenia spełniania przez Wykonawcę warunków udziału w postępowaniu, o których mowa w rozdziale VI pkt 1 SIWZ: </w:t>
      </w:r>
    </w:p>
    <w:p w:rsidR="00E13CF9" w:rsidRPr="00AF2245" w:rsidRDefault="00F11414" w:rsidP="009D4391">
      <w:pPr>
        <w:ind w:left="1843" w:right="14" w:hanging="283"/>
        <w:rPr>
          <w:rFonts w:ascii="Arial" w:hAnsi="Arial" w:cs="Arial"/>
          <w:color w:val="auto"/>
          <w:sz w:val="24"/>
          <w:szCs w:val="24"/>
          <w:lang w:val="pl-PL"/>
        </w:rPr>
      </w:pPr>
      <w:r w:rsidRPr="00AF2245">
        <w:rPr>
          <w:rFonts w:ascii="Arial" w:hAnsi="Arial" w:cs="Arial"/>
          <w:color w:val="auto"/>
          <w:sz w:val="24"/>
          <w:szCs w:val="24"/>
          <w:lang w:val="pl-PL"/>
        </w:rPr>
        <w:lastRenderedPageBreak/>
        <w:t>a)</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wykazu dostaw wykonanych, a w przypadku świadczeń powtarzających się lub ciągłych również wykonywan</w:t>
      </w:r>
      <w:r w:rsidR="004E2146" w:rsidRPr="00AF2245">
        <w:rPr>
          <w:rFonts w:ascii="Arial" w:hAnsi="Arial" w:cs="Arial"/>
          <w:color w:val="auto"/>
          <w:sz w:val="24"/>
          <w:szCs w:val="24"/>
          <w:lang w:val="pl-PL"/>
        </w:rPr>
        <w:t xml:space="preserve">ych, w okresie ostatnich 3 lat, </w:t>
      </w:r>
      <w:r w:rsidRPr="00AF2245">
        <w:rPr>
          <w:rFonts w:ascii="Arial" w:hAnsi="Arial" w:cs="Arial"/>
          <w:color w:val="auto"/>
          <w:sz w:val="24"/>
          <w:szCs w:val="24"/>
          <w:lang w:val="pl-PL"/>
        </w:rPr>
        <w:t>a jeżeli okres prowadzenia działalności jest krótszy – w tym okresie, wraz z podaniem ich wartości, przedmiotu, dat wykonania i podmiotów, na rzecz których dostawy zostały wykonane lub są wykonywane, wg załącznik</w:t>
      </w:r>
      <w:r w:rsidR="004256D1" w:rsidRPr="00AF2245">
        <w:rPr>
          <w:rFonts w:ascii="Arial" w:hAnsi="Arial" w:cs="Arial"/>
          <w:color w:val="auto"/>
          <w:sz w:val="24"/>
          <w:szCs w:val="24"/>
          <w:lang w:val="pl-PL"/>
        </w:rPr>
        <w:t>a nr 3 do SWZ (w zakresie Zadań</w:t>
      </w:r>
      <w:r w:rsidRPr="00AF2245">
        <w:rPr>
          <w:rFonts w:ascii="Arial" w:hAnsi="Arial" w:cs="Arial"/>
          <w:color w:val="auto"/>
          <w:sz w:val="24"/>
          <w:szCs w:val="24"/>
          <w:lang w:val="pl-PL"/>
        </w:rPr>
        <w:t xml:space="preserve">, na które Wykonawca składa ofertę),  jeżeli Wykonawca powołuje się na doświadczenie w realizacji dostaw, wykonywanych wspólnie z innymi wykonawcami, wykaz, o którym mowa powyżej, dotyczy dostaw, w których wykonaniu Wykonawca ten bezpośrednio uczestniczył, a w przypadku świadczeń powtarzających się lub ciągłych, w których wykonywaniu bezpośrednio uczestniczył lub uczestniczy; </w:t>
      </w:r>
    </w:p>
    <w:p w:rsidR="00E13CF9" w:rsidRPr="00AF2245" w:rsidRDefault="00F11414" w:rsidP="00FE71E3">
      <w:pPr>
        <w:spacing w:after="22"/>
        <w:ind w:left="1843" w:right="14" w:hanging="283"/>
        <w:rPr>
          <w:rFonts w:ascii="Arial" w:hAnsi="Arial" w:cs="Arial"/>
          <w:color w:val="auto"/>
          <w:sz w:val="24"/>
          <w:szCs w:val="24"/>
          <w:lang w:val="pl-PL"/>
        </w:rPr>
      </w:pPr>
      <w:r w:rsidRPr="00AF2245">
        <w:rPr>
          <w:rFonts w:ascii="Arial" w:hAnsi="Arial" w:cs="Arial"/>
          <w:color w:val="auto"/>
          <w:sz w:val="24"/>
          <w:szCs w:val="24"/>
          <w:lang w:val="pl-PL"/>
        </w:rPr>
        <w:t>b)</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 xml:space="preserve">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t>
      </w:r>
      <w:r w:rsidR="004E2146" w:rsidRPr="00AF2245">
        <w:rPr>
          <w:rFonts w:ascii="Arial" w:hAnsi="Arial" w:cs="Arial"/>
          <w:color w:val="auto"/>
          <w:sz w:val="24"/>
          <w:szCs w:val="24"/>
          <w:lang w:val="pl-PL"/>
        </w:rPr>
        <w:t>w okresie ostatnich 3 miesięcy,</w:t>
      </w:r>
      <w:r w:rsidRPr="00AF2245">
        <w:rPr>
          <w:rFonts w:ascii="Arial" w:hAnsi="Arial" w:cs="Arial"/>
          <w:color w:val="auto"/>
          <w:sz w:val="24"/>
          <w:szCs w:val="24"/>
          <w:lang w:val="pl-PL"/>
        </w:rPr>
        <w:t xml:space="preserve"> </w:t>
      </w:r>
    </w:p>
    <w:p w:rsidR="00E13CF9" w:rsidRPr="00AF2245" w:rsidRDefault="00F11414" w:rsidP="009D4391">
      <w:pPr>
        <w:ind w:left="2127" w:right="14" w:hanging="851"/>
        <w:rPr>
          <w:rFonts w:ascii="Arial" w:hAnsi="Arial" w:cs="Arial"/>
          <w:b/>
          <w:color w:val="auto"/>
          <w:sz w:val="24"/>
          <w:szCs w:val="24"/>
          <w:lang w:val="pl-PL"/>
        </w:rPr>
      </w:pPr>
      <w:r w:rsidRPr="00AF2245">
        <w:rPr>
          <w:rFonts w:ascii="Arial" w:hAnsi="Arial" w:cs="Arial"/>
          <w:b/>
          <w:color w:val="auto"/>
          <w:sz w:val="24"/>
          <w:szCs w:val="24"/>
          <w:lang w:val="pl-PL"/>
        </w:rPr>
        <w:t>2)</w:t>
      </w:r>
      <w:r w:rsidR="00EA3E9A" w:rsidRPr="00AF2245">
        <w:rPr>
          <w:rFonts w:ascii="Arial" w:hAnsi="Arial" w:cs="Arial"/>
          <w:b/>
          <w:color w:val="auto"/>
          <w:sz w:val="24"/>
          <w:szCs w:val="24"/>
          <w:lang w:val="pl-PL"/>
        </w:rPr>
        <w:t xml:space="preserve"> </w:t>
      </w:r>
      <w:r w:rsidRPr="00AF2245">
        <w:rPr>
          <w:rFonts w:ascii="Arial" w:hAnsi="Arial" w:cs="Arial"/>
          <w:b/>
          <w:color w:val="auto"/>
          <w:sz w:val="24"/>
          <w:szCs w:val="24"/>
          <w:lang w:val="pl-PL"/>
        </w:rPr>
        <w:t xml:space="preserve">W celu potwierdzenia braku podstaw do wykluczenia Wykonawcy z udziału w postępowaniu, o których mowa w rozdziale </w:t>
      </w:r>
      <w:r w:rsidR="00C96E84" w:rsidRPr="00AF2245">
        <w:rPr>
          <w:rFonts w:ascii="Arial" w:hAnsi="Arial" w:cs="Arial"/>
          <w:b/>
          <w:color w:val="auto"/>
          <w:sz w:val="24"/>
          <w:szCs w:val="24"/>
          <w:lang w:val="pl-PL"/>
        </w:rPr>
        <w:t>VI pkt 2 S</w:t>
      </w:r>
      <w:r w:rsidRPr="00AF2245">
        <w:rPr>
          <w:rFonts w:ascii="Arial" w:hAnsi="Arial" w:cs="Arial"/>
          <w:b/>
          <w:color w:val="auto"/>
          <w:sz w:val="24"/>
          <w:szCs w:val="24"/>
          <w:lang w:val="pl-PL"/>
        </w:rPr>
        <w:t xml:space="preserve">WZ: </w:t>
      </w:r>
    </w:p>
    <w:p w:rsidR="00E13CF9" w:rsidRPr="00AF2245" w:rsidRDefault="00F11414" w:rsidP="0045793B">
      <w:pPr>
        <w:numPr>
          <w:ilvl w:val="1"/>
          <w:numId w:val="11"/>
        </w:numPr>
        <w:ind w:left="1843" w:right="14" w:hanging="283"/>
        <w:rPr>
          <w:rFonts w:ascii="Arial" w:hAnsi="Arial" w:cs="Arial"/>
          <w:color w:val="auto"/>
          <w:sz w:val="24"/>
          <w:szCs w:val="24"/>
          <w:lang w:val="pl-PL"/>
        </w:rPr>
      </w:pPr>
      <w:r w:rsidRPr="00AF2245">
        <w:rPr>
          <w:rFonts w:ascii="Arial" w:hAnsi="Arial" w:cs="Arial"/>
          <w:color w:val="auto"/>
          <w:sz w:val="24"/>
          <w:szCs w:val="24"/>
          <w:lang w:val="pl-PL"/>
        </w:rPr>
        <w:t xml:space="preserve">dokumentu JEDZ zgodnie z pkt 1 powyżej (oraz pkt 3 i 4 – jeśli dotyczy), wg wzoru stanowiącego załączniki nr 2 do SWZ, </w:t>
      </w:r>
    </w:p>
    <w:p w:rsidR="00E13CF9" w:rsidRPr="00AF2245" w:rsidRDefault="00F11414" w:rsidP="009D4391">
      <w:pPr>
        <w:numPr>
          <w:ilvl w:val="1"/>
          <w:numId w:val="11"/>
        </w:numPr>
        <w:ind w:left="1843" w:right="14" w:hanging="283"/>
        <w:rPr>
          <w:rFonts w:ascii="Arial" w:hAnsi="Arial" w:cs="Arial"/>
          <w:color w:val="auto"/>
          <w:sz w:val="24"/>
          <w:szCs w:val="24"/>
          <w:lang w:val="pl-PL"/>
        </w:rPr>
      </w:pPr>
      <w:r w:rsidRPr="00AF2245">
        <w:rPr>
          <w:rFonts w:ascii="Arial" w:hAnsi="Arial" w:cs="Arial"/>
          <w:color w:val="auto"/>
          <w:sz w:val="24"/>
          <w:szCs w:val="24"/>
          <w:lang w:val="pl-PL"/>
        </w:rPr>
        <w:t xml:space="preserve">informacji z Krajowego Rejestru Karnego w zakresie określonym art. 108 ust. 1 pkt 1 i 2 ustawy Pzp oraz art. 108 ust. 1 pkt 4 ustawy, dotyczącej orzeczenia zakazu ubiegania się o zamówienie publiczne tytułem środka karnego (podmioty zbiorowe), sporządzonej nie wcześniej niż 6 miesięcy przed jej złożeniem, </w:t>
      </w:r>
    </w:p>
    <w:p w:rsidR="00E13CF9" w:rsidRPr="00AF2245" w:rsidRDefault="00F11414" w:rsidP="009D4391">
      <w:pPr>
        <w:numPr>
          <w:ilvl w:val="1"/>
          <w:numId w:val="11"/>
        </w:numPr>
        <w:ind w:left="1843" w:right="14" w:hanging="283"/>
        <w:rPr>
          <w:rFonts w:ascii="Arial" w:hAnsi="Arial" w:cs="Arial"/>
          <w:color w:val="auto"/>
          <w:sz w:val="24"/>
          <w:szCs w:val="24"/>
          <w:lang w:val="pl-PL"/>
        </w:rPr>
      </w:pPr>
      <w:r w:rsidRPr="00AF2245">
        <w:rPr>
          <w:rFonts w:ascii="Arial" w:hAnsi="Arial" w:cs="Arial"/>
          <w:color w:val="auto"/>
          <w:sz w:val="24"/>
          <w:szCs w:val="24"/>
          <w:lang w:val="pl-PL"/>
        </w:rPr>
        <w:t xml:space="preserve">odpisu lub informacji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  </w:t>
      </w:r>
    </w:p>
    <w:p w:rsidR="00E13CF9" w:rsidRPr="00E7010C" w:rsidRDefault="00F11414" w:rsidP="009D4391">
      <w:pPr>
        <w:numPr>
          <w:ilvl w:val="1"/>
          <w:numId w:val="11"/>
        </w:numPr>
        <w:ind w:left="1843" w:right="14" w:hanging="283"/>
        <w:rPr>
          <w:rFonts w:ascii="Arial" w:hAnsi="Arial" w:cs="Arial"/>
          <w:color w:val="auto"/>
          <w:sz w:val="24"/>
          <w:szCs w:val="24"/>
          <w:lang w:val="pl-PL"/>
        </w:rPr>
      </w:pPr>
      <w:r w:rsidRPr="00AF2245">
        <w:rPr>
          <w:rFonts w:ascii="Arial" w:hAnsi="Arial" w:cs="Arial"/>
          <w:color w:val="auto"/>
          <w:sz w:val="24"/>
          <w:szCs w:val="24"/>
          <w:lang w:val="pl-PL"/>
        </w:rPr>
        <w:t xml:space="preserve">oświadczenia Wykonawcy, w zakresie art. 108 ust. 1 pkt 5 ustawy Pzp,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t>
      </w:r>
      <w:r w:rsidRPr="00AF2245">
        <w:rPr>
          <w:rFonts w:ascii="Arial" w:hAnsi="Arial" w:cs="Arial"/>
          <w:color w:val="auto"/>
          <w:sz w:val="24"/>
          <w:szCs w:val="24"/>
          <w:lang w:val="pl-PL"/>
        </w:rPr>
        <w:lastRenderedPageBreak/>
        <w:t>wraz z dokumentami lub informacjami potwierdzającymi przygotowanie oferty niezależnie od innego Wykonawcy należącego do tej samej grupy kapitałowej</w:t>
      </w:r>
      <w:r w:rsidR="00562247" w:rsidRPr="00AF2245">
        <w:rPr>
          <w:rFonts w:ascii="Arial" w:hAnsi="Arial" w:cs="Arial"/>
          <w:color w:val="auto"/>
          <w:sz w:val="24"/>
          <w:szCs w:val="24"/>
          <w:lang w:val="pl-PL"/>
        </w:rPr>
        <w:t xml:space="preserve">. </w:t>
      </w:r>
      <w:r w:rsidR="00562247" w:rsidRPr="00E7010C">
        <w:rPr>
          <w:rFonts w:ascii="Arial" w:hAnsi="Arial" w:cs="Arial"/>
          <w:color w:val="auto"/>
          <w:sz w:val="24"/>
          <w:szCs w:val="24"/>
          <w:lang w:val="pl-PL"/>
        </w:rPr>
        <w:t xml:space="preserve">Wzór oświadczenia stanowi załącznik nr  5 </w:t>
      </w:r>
      <w:r w:rsidRPr="00E7010C">
        <w:rPr>
          <w:rFonts w:ascii="Arial" w:hAnsi="Arial" w:cs="Arial"/>
          <w:color w:val="auto"/>
          <w:sz w:val="24"/>
          <w:szCs w:val="24"/>
          <w:lang w:val="pl-PL"/>
        </w:rPr>
        <w:t xml:space="preserve"> </w:t>
      </w:r>
      <w:r w:rsidR="005F3D92" w:rsidRPr="00E7010C">
        <w:rPr>
          <w:rFonts w:ascii="Arial" w:hAnsi="Arial" w:cs="Arial"/>
          <w:color w:val="auto"/>
          <w:sz w:val="24"/>
          <w:szCs w:val="24"/>
          <w:lang w:val="pl-PL"/>
        </w:rPr>
        <w:t>do SWZ,</w:t>
      </w:r>
    </w:p>
    <w:p w:rsidR="00821FC5" w:rsidRPr="00E7010C" w:rsidRDefault="004E22D1" w:rsidP="004E22D1">
      <w:pPr>
        <w:numPr>
          <w:ilvl w:val="1"/>
          <w:numId w:val="11"/>
        </w:numPr>
        <w:ind w:left="1843" w:right="14" w:hanging="283"/>
        <w:rPr>
          <w:rFonts w:ascii="Arial" w:hAnsi="Arial" w:cs="Arial"/>
          <w:color w:val="auto"/>
          <w:sz w:val="24"/>
          <w:szCs w:val="24"/>
          <w:lang w:val="pl-PL"/>
        </w:rPr>
      </w:pPr>
      <w:r w:rsidRPr="00E7010C">
        <w:rPr>
          <w:rFonts w:ascii="Arial" w:hAnsi="Arial" w:cs="Arial"/>
          <w:color w:val="auto"/>
          <w:sz w:val="24"/>
          <w:szCs w:val="24"/>
          <w:lang w:val="pl-PL"/>
        </w:rPr>
        <w:t xml:space="preserve">Oświadczenia Wykonawcy o aktualności informacji zawartych w oświadczeniu, o którym mowa w art. 125 ust. 1 ustawy Pzp (tj. w jednolitym dokumencie JEDZ) w zakresie odnoszącym się do podstaw wykluczenia wskazanych w art. 108 ust. 1 pkt 3 – 6 </w:t>
      </w:r>
      <w:r w:rsidR="00562247" w:rsidRPr="00E7010C">
        <w:rPr>
          <w:rFonts w:ascii="Arial" w:hAnsi="Arial" w:cs="Arial"/>
          <w:color w:val="auto"/>
          <w:sz w:val="24"/>
          <w:szCs w:val="24"/>
          <w:lang w:val="pl-PL"/>
        </w:rPr>
        <w:t xml:space="preserve">oraz art. 109 ust 1 pkt. 4 </w:t>
      </w:r>
      <w:r w:rsidRPr="00E7010C">
        <w:rPr>
          <w:rFonts w:ascii="Arial" w:hAnsi="Arial" w:cs="Arial"/>
          <w:color w:val="auto"/>
          <w:sz w:val="24"/>
          <w:szCs w:val="24"/>
          <w:lang w:val="pl-PL"/>
        </w:rPr>
        <w:t>ustawy Pzp. Wzór oświadczenia stanowi Załącznik nr 6 do SWZ. W przypadku wykonawców wspólnie ubiegających się o zamówienie oświadczenia Wykonawcy o aktualności informacji zawartych w JEDZ składa każdy z tych Wykonawców (dotyczy również</w:t>
      </w:r>
      <w:r w:rsidR="008429C1" w:rsidRPr="00E7010C">
        <w:rPr>
          <w:rFonts w:ascii="Arial" w:hAnsi="Arial" w:cs="Arial"/>
          <w:color w:val="auto"/>
          <w:sz w:val="24"/>
          <w:szCs w:val="24"/>
          <w:lang w:val="pl-PL"/>
        </w:rPr>
        <w:t> </w:t>
      </w:r>
      <w:r w:rsidRPr="00E7010C">
        <w:rPr>
          <w:rFonts w:ascii="Arial" w:hAnsi="Arial" w:cs="Arial"/>
          <w:color w:val="auto"/>
          <w:sz w:val="24"/>
          <w:szCs w:val="24"/>
          <w:lang w:val="pl-PL"/>
        </w:rPr>
        <w:t>wspólników</w:t>
      </w:r>
      <w:r w:rsidR="008429C1" w:rsidRPr="00E7010C">
        <w:rPr>
          <w:rFonts w:ascii="Arial" w:hAnsi="Arial" w:cs="Arial"/>
          <w:color w:val="auto"/>
          <w:sz w:val="24"/>
          <w:szCs w:val="24"/>
          <w:lang w:val="pl-PL"/>
        </w:rPr>
        <w:t> </w:t>
      </w:r>
      <w:r w:rsidRPr="00E7010C">
        <w:rPr>
          <w:rFonts w:ascii="Arial" w:hAnsi="Arial" w:cs="Arial"/>
          <w:color w:val="auto"/>
          <w:sz w:val="24"/>
          <w:szCs w:val="24"/>
          <w:lang w:val="pl-PL"/>
        </w:rPr>
        <w:t>spółki</w:t>
      </w:r>
      <w:r w:rsidR="008429C1" w:rsidRPr="00E7010C">
        <w:rPr>
          <w:rFonts w:ascii="Arial" w:hAnsi="Arial" w:cs="Arial"/>
          <w:color w:val="auto"/>
          <w:sz w:val="24"/>
          <w:szCs w:val="24"/>
          <w:lang w:val="pl-PL"/>
        </w:rPr>
        <w:t> </w:t>
      </w:r>
      <w:r w:rsidRPr="00E7010C">
        <w:rPr>
          <w:rFonts w:ascii="Arial" w:hAnsi="Arial" w:cs="Arial"/>
          <w:color w:val="auto"/>
          <w:sz w:val="24"/>
          <w:szCs w:val="24"/>
          <w:lang w:val="pl-PL"/>
        </w:rPr>
        <w:t xml:space="preserve">cywilnej). </w:t>
      </w:r>
      <w:r w:rsidR="00F440B7" w:rsidRPr="00E7010C">
        <w:rPr>
          <w:rFonts w:ascii="Arial" w:hAnsi="Arial" w:cs="Arial"/>
          <w:color w:val="auto"/>
          <w:sz w:val="24"/>
          <w:szCs w:val="24"/>
          <w:lang w:val="pl-PL"/>
        </w:rPr>
        <w:br/>
      </w:r>
      <w:r w:rsidRPr="00E7010C">
        <w:rPr>
          <w:rFonts w:ascii="Arial" w:hAnsi="Arial" w:cs="Arial"/>
          <w:color w:val="auto"/>
          <w:sz w:val="24"/>
          <w:szCs w:val="24"/>
          <w:lang w:val="pl-PL"/>
        </w:rPr>
        <w:t xml:space="preserve">W przypadku powoływania się przez Wykonawcę na zasoby innych podmiotów, oświadczenie o aktualności informacji zawartych w oświadczeniu, o którym mowa w art. 125 ust. 1 ustawy Pzp (tj. w jednolitym dokumencie JEDZ) w zakresie odnoszącym się do podstaw wykluczenia wskazanych w art. 108 ust. 1 pkt 3 – 6 </w:t>
      </w:r>
      <w:r w:rsidR="00562247" w:rsidRPr="00E7010C">
        <w:rPr>
          <w:rFonts w:ascii="Arial" w:hAnsi="Arial" w:cs="Arial"/>
          <w:color w:val="auto"/>
          <w:sz w:val="24"/>
          <w:szCs w:val="24"/>
          <w:lang w:val="pl-PL"/>
        </w:rPr>
        <w:t xml:space="preserve">oraz art. 109 ust 1 pkt. 4  </w:t>
      </w:r>
      <w:r w:rsidRPr="00E7010C">
        <w:rPr>
          <w:rFonts w:ascii="Arial" w:hAnsi="Arial" w:cs="Arial"/>
          <w:color w:val="auto"/>
          <w:sz w:val="24"/>
          <w:szCs w:val="24"/>
          <w:lang w:val="pl-PL"/>
        </w:rPr>
        <w:t>ustawy Pzp składa również każdy z tych podmiotów.</w:t>
      </w:r>
    </w:p>
    <w:p w:rsidR="005F3D92" w:rsidRPr="00E7010C" w:rsidRDefault="005F3D92" w:rsidP="005F3D92">
      <w:pPr>
        <w:numPr>
          <w:ilvl w:val="1"/>
          <w:numId w:val="11"/>
        </w:numPr>
        <w:ind w:left="1843" w:right="14" w:hanging="283"/>
        <w:rPr>
          <w:rFonts w:ascii="Arial" w:hAnsi="Arial" w:cs="Arial"/>
          <w:color w:val="auto"/>
          <w:sz w:val="24"/>
          <w:szCs w:val="24"/>
          <w:lang w:val="pl-PL"/>
        </w:rPr>
      </w:pPr>
      <w:r w:rsidRPr="00E7010C">
        <w:rPr>
          <w:rFonts w:ascii="Arial" w:hAnsi="Arial" w:cs="Arial"/>
          <w:color w:val="auto"/>
          <w:sz w:val="24"/>
          <w:szCs w:val="24"/>
          <w:lang w:val="pl-PL"/>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 zakresie art. 108 ust. 1 pkt 3 ustawy Pzp. Wzór oświadczenia stanowi załącznik nr  7  do SWZ.</w:t>
      </w:r>
    </w:p>
    <w:p w:rsidR="00CC7902" w:rsidRPr="00E7010C" w:rsidRDefault="00CC7902" w:rsidP="00CC7902">
      <w:pPr>
        <w:numPr>
          <w:ilvl w:val="1"/>
          <w:numId w:val="11"/>
        </w:numPr>
        <w:ind w:left="1843" w:right="14" w:hanging="283"/>
        <w:rPr>
          <w:rFonts w:ascii="Arial" w:hAnsi="Arial" w:cs="Arial"/>
          <w:color w:val="auto"/>
          <w:sz w:val="24"/>
          <w:szCs w:val="24"/>
          <w:lang w:val="pl-PL"/>
        </w:rPr>
      </w:pPr>
      <w:r w:rsidRPr="00E7010C">
        <w:rPr>
          <w:rFonts w:ascii="Arial" w:hAnsi="Arial" w:cs="Arial"/>
          <w:color w:val="auto"/>
          <w:sz w:val="24"/>
          <w:szCs w:val="24"/>
          <w:lang w:val="pl-PL"/>
        </w:rPr>
        <w:t>Oświadczenie wykonawców wspólnie ubiegających się o zamówienie   składane na podstawie art. 117 ust. 4 ustawy z dnia 11 września 2019 r. Prawo zamówień publicznych (dalej jako: ustawa Pzp) 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wykonają poszczególni wykonawcy - załącznik nr 8 do SWZ</w:t>
      </w:r>
    </w:p>
    <w:p w:rsidR="00E13CF9" w:rsidRPr="00AF2245" w:rsidRDefault="00F11414" w:rsidP="00567F3A">
      <w:pPr>
        <w:numPr>
          <w:ilvl w:val="0"/>
          <w:numId w:val="12"/>
        </w:numPr>
        <w:ind w:right="14" w:hanging="138"/>
        <w:rPr>
          <w:rFonts w:ascii="Arial" w:hAnsi="Arial" w:cs="Arial"/>
          <w:color w:val="auto"/>
          <w:sz w:val="24"/>
          <w:szCs w:val="24"/>
          <w:lang w:val="pl-PL"/>
        </w:rPr>
      </w:pPr>
      <w:r w:rsidRPr="00AF2245">
        <w:rPr>
          <w:rFonts w:ascii="Arial" w:hAnsi="Arial" w:cs="Arial"/>
          <w:color w:val="auto"/>
          <w:sz w:val="24"/>
          <w:szCs w:val="24"/>
          <w:lang w:val="pl-PL"/>
        </w:rPr>
        <w:t xml:space="preserve">W przypadku wspólnego ubiegania się o udzielenie niniejszego zamówienia dokumenty, o których mowa w rozdziale VII pkt 5 ppkt 2 powyżej muszą być złożone przez każdego z Wykonawców występujących wspólnie. </w:t>
      </w:r>
    </w:p>
    <w:p w:rsidR="00644AE6" w:rsidRDefault="00F11414" w:rsidP="00B34B91">
      <w:pPr>
        <w:numPr>
          <w:ilvl w:val="0"/>
          <w:numId w:val="12"/>
        </w:numPr>
        <w:ind w:right="14" w:hanging="360"/>
        <w:rPr>
          <w:rFonts w:ascii="Arial" w:hAnsi="Arial" w:cs="Arial"/>
          <w:color w:val="auto"/>
          <w:sz w:val="24"/>
          <w:szCs w:val="24"/>
          <w:lang w:val="pl-PL"/>
        </w:rPr>
      </w:pPr>
      <w:r w:rsidRPr="00AF2245">
        <w:rPr>
          <w:rFonts w:ascii="Arial" w:hAnsi="Arial" w:cs="Arial"/>
          <w:color w:val="auto"/>
          <w:sz w:val="24"/>
          <w:szCs w:val="24"/>
          <w:lang w:val="pl-PL"/>
        </w:rPr>
        <w:t>Zamawiający żąda od Wykonawcy, który polega na zdolnościach innych podmiotów na zasadach określonych w art. 118 ustawy Pzp, przedstawienia w</w:t>
      </w:r>
      <w:r w:rsidR="00644AE6">
        <w:rPr>
          <w:rFonts w:ascii="Arial" w:hAnsi="Arial" w:cs="Arial"/>
          <w:color w:val="auto"/>
          <w:sz w:val="24"/>
          <w:szCs w:val="24"/>
          <w:lang w:val="pl-PL"/>
        </w:rPr>
        <w:br/>
      </w:r>
    </w:p>
    <w:p w:rsidR="00E13CF9" w:rsidRPr="00AF2245" w:rsidRDefault="00F11414" w:rsidP="00644AE6">
      <w:pPr>
        <w:ind w:left="1272" w:right="14" w:firstLine="0"/>
        <w:rPr>
          <w:rFonts w:ascii="Arial" w:hAnsi="Arial" w:cs="Arial"/>
          <w:color w:val="auto"/>
          <w:sz w:val="24"/>
          <w:szCs w:val="24"/>
          <w:lang w:val="pl-PL"/>
        </w:rPr>
      </w:pPr>
      <w:r w:rsidRPr="00AF2245">
        <w:rPr>
          <w:rFonts w:ascii="Arial" w:hAnsi="Arial" w:cs="Arial"/>
          <w:color w:val="auto"/>
          <w:sz w:val="24"/>
          <w:szCs w:val="24"/>
          <w:lang w:val="pl-PL"/>
        </w:rPr>
        <w:lastRenderedPageBreak/>
        <w:t xml:space="preserve"> odniesieniu do tych podmiotów dokumentów wymienionych w rozdziale VII pkt 5 ppkt 2 lit. a – c</w:t>
      </w:r>
      <w:r w:rsidR="00562247" w:rsidRPr="00AF2245">
        <w:rPr>
          <w:rFonts w:ascii="Arial" w:hAnsi="Arial" w:cs="Arial"/>
          <w:color w:val="auto"/>
          <w:sz w:val="24"/>
          <w:szCs w:val="24"/>
          <w:lang w:val="pl-PL"/>
        </w:rPr>
        <w:t>, e</w:t>
      </w:r>
      <w:r w:rsidRPr="00AF2245">
        <w:rPr>
          <w:rFonts w:ascii="Arial" w:hAnsi="Arial" w:cs="Arial"/>
          <w:color w:val="auto"/>
          <w:sz w:val="24"/>
          <w:szCs w:val="24"/>
          <w:lang w:val="pl-PL"/>
        </w:rPr>
        <w:t xml:space="preserve"> powyżej. Zamawiający</w:t>
      </w:r>
      <w:r w:rsidR="00EA3E9A" w:rsidRPr="00AF2245">
        <w:rPr>
          <w:rFonts w:ascii="Arial" w:hAnsi="Arial" w:cs="Arial"/>
          <w:color w:val="auto"/>
          <w:sz w:val="24"/>
          <w:szCs w:val="24"/>
          <w:lang w:val="pl-PL"/>
        </w:rPr>
        <w:t xml:space="preserve"> </w:t>
      </w:r>
      <w:r w:rsidRPr="00AF2245">
        <w:rPr>
          <w:rFonts w:ascii="Arial" w:hAnsi="Arial" w:cs="Arial"/>
          <w:color w:val="auto"/>
          <w:sz w:val="24"/>
          <w:szCs w:val="24"/>
          <w:lang w:val="pl-PL"/>
        </w:rPr>
        <w:t>nie</w:t>
      </w:r>
      <w:r w:rsidR="00EA3E9A" w:rsidRPr="00AF2245">
        <w:rPr>
          <w:rFonts w:ascii="Arial" w:hAnsi="Arial" w:cs="Arial"/>
          <w:color w:val="auto"/>
          <w:sz w:val="24"/>
          <w:szCs w:val="24"/>
          <w:lang w:val="pl-PL"/>
        </w:rPr>
        <w:t xml:space="preserve"> </w:t>
      </w:r>
      <w:r w:rsidRPr="00AF2245">
        <w:rPr>
          <w:rFonts w:ascii="Arial" w:hAnsi="Arial" w:cs="Arial"/>
          <w:color w:val="auto"/>
          <w:sz w:val="24"/>
          <w:szCs w:val="24"/>
          <w:lang w:val="pl-PL"/>
        </w:rPr>
        <w:t>wymaga</w:t>
      </w:r>
      <w:r w:rsidR="00EA3E9A" w:rsidRPr="00AF2245">
        <w:rPr>
          <w:rFonts w:ascii="Arial" w:hAnsi="Arial" w:cs="Arial"/>
          <w:color w:val="auto"/>
          <w:sz w:val="24"/>
          <w:szCs w:val="24"/>
          <w:lang w:val="pl-PL"/>
        </w:rPr>
        <w:t xml:space="preserve"> </w:t>
      </w:r>
      <w:r w:rsidRPr="00AF2245">
        <w:rPr>
          <w:rFonts w:ascii="Arial" w:hAnsi="Arial" w:cs="Arial"/>
          <w:color w:val="auto"/>
          <w:sz w:val="24"/>
          <w:szCs w:val="24"/>
          <w:lang w:val="pl-PL"/>
        </w:rPr>
        <w:t>przedłożenia w/w dokumentów</w:t>
      </w:r>
      <w:r w:rsidR="00EA3E9A" w:rsidRPr="00AF2245">
        <w:rPr>
          <w:rFonts w:ascii="Arial" w:hAnsi="Arial" w:cs="Arial"/>
          <w:color w:val="auto"/>
          <w:sz w:val="24"/>
          <w:szCs w:val="24"/>
          <w:lang w:val="pl-PL"/>
        </w:rPr>
        <w:t xml:space="preserve"> </w:t>
      </w:r>
      <w:r w:rsidRPr="00AF2245">
        <w:rPr>
          <w:rFonts w:ascii="Arial" w:hAnsi="Arial" w:cs="Arial"/>
          <w:color w:val="auto"/>
          <w:sz w:val="24"/>
          <w:szCs w:val="24"/>
          <w:lang w:val="pl-PL"/>
        </w:rPr>
        <w:t>przez</w:t>
      </w:r>
      <w:r w:rsidR="00EA3E9A" w:rsidRPr="00AF2245">
        <w:rPr>
          <w:rFonts w:ascii="Arial" w:hAnsi="Arial" w:cs="Arial"/>
          <w:color w:val="auto"/>
          <w:sz w:val="24"/>
          <w:szCs w:val="24"/>
          <w:lang w:val="pl-PL"/>
        </w:rPr>
        <w:t xml:space="preserve"> </w:t>
      </w:r>
      <w:r w:rsidRPr="00AF2245">
        <w:rPr>
          <w:rFonts w:ascii="Arial" w:hAnsi="Arial" w:cs="Arial"/>
          <w:color w:val="auto"/>
          <w:sz w:val="24"/>
          <w:szCs w:val="24"/>
          <w:lang w:val="pl-PL"/>
        </w:rPr>
        <w:t xml:space="preserve">podwykonawców.  </w:t>
      </w:r>
    </w:p>
    <w:p w:rsidR="00E13CF9" w:rsidRPr="00AF2245" w:rsidRDefault="00F11414" w:rsidP="00B34B91">
      <w:pPr>
        <w:numPr>
          <w:ilvl w:val="0"/>
          <w:numId w:val="12"/>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Jeżeli Wykonawca ma siedzibę lub miejsce zamieszkania poza granicami Rzeczypospolitej Polskiej zamiast dokumentów, o których mowa w rozdziale VII pkt 5 ppkt 2 lit.  b </w:t>
      </w:r>
      <w:r w:rsidR="001B10F6" w:rsidRPr="00AF2245">
        <w:rPr>
          <w:rFonts w:ascii="Arial" w:hAnsi="Arial" w:cs="Arial"/>
          <w:color w:val="auto"/>
          <w:sz w:val="24"/>
          <w:szCs w:val="24"/>
          <w:lang w:val="pl-PL"/>
        </w:rPr>
        <w:t xml:space="preserve"> i c </w:t>
      </w:r>
      <w:r w:rsidRPr="00AF2245">
        <w:rPr>
          <w:rFonts w:ascii="Arial" w:hAnsi="Arial" w:cs="Arial"/>
          <w:color w:val="auto"/>
          <w:sz w:val="24"/>
          <w:szCs w:val="24"/>
          <w:lang w:val="pl-PL"/>
        </w:rPr>
        <w:t xml:space="preserve">powyżej, składa: </w:t>
      </w:r>
    </w:p>
    <w:p w:rsidR="00E13CF9" w:rsidRPr="00AF2245" w:rsidRDefault="00F11414" w:rsidP="00FE71E3">
      <w:pPr>
        <w:numPr>
          <w:ilvl w:val="1"/>
          <w:numId w:val="12"/>
        </w:numPr>
        <w:tabs>
          <w:tab w:val="left" w:pos="1701"/>
        </w:tabs>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zamiast informacji z Krajowego Rejestru Karnego – informację z odpowiedniego rejestru, takiego jak rejestr sądowy, albo, w przypadku braku takiego rejestru, inny równoważny dokument wydany przez właściwy organ sądowy lub administracyjny kraju, w którym Wykonawca ma siedzibę lub miejsce zamieszkania, w zakresie art. 108 ust. 1 pkt 1, 2 i 4 ustawy Pzp,   </w:t>
      </w:r>
    </w:p>
    <w:p w:rsidR="00E13CF9" w:rsidRPr="00AF2245" w:rsidRDefault="00F11414" w:rsidP="00FE71E3">
      <w:pPr>
        <w:numPr>
          <w:ilvl w:val="1"/>
          <w:numId w:val="12"/>
        </w:numPr>
        <w:tabs>
          <w:tab w:val="left" w:pos="1701"/>
        </w:tabs>
        <w:spacing w:line="276" w:lineRule="auto"/>
        <w:ind w:left="1701"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zamiast odpisu albo informacji z Krajowego Rejestru Sądowego lub z Centralnej Ewidencji i Informacji o Działalności Gospodarczej –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rsidR="00E13CF9" w:rsidRPr="00AF2245" w:rsidRDefault="00F11414" w:rsidP="00461022">
      <w:pPr>
        <w:numPr>
          <w:ilvl w:val="0"/>
          <w:numId w:val="12"/>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Dokument, o którym mowa w pkt 8  ppkt 1 powyżej, powinien być wystawiony nie wcześniej niż 6 miesięcy przed jego złożeniem. Dokument, o którym mowa w pkt 8 ppkt 2 powyżej, powinien być wystawiony nie wcześniej niż 3 miesiące przed jego złożeniem. </w:t>
      </w:r>
    </w:p>
    <w:p w:rsidR="00E13CF9" w:rsidRPr="00AF2245" w:rsidRDefault="00F11414" w:rsidP="00461022">
      <w:pPr>
        <w:numPr>
          <w:ilvl w:val="0"/>
          <w:numId w:val="12"/>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Jeżeli w kraju, w którym Wykonawca ma siedzibę lub miejsce zamieszkania, nie wydaje się dokumentów, o których mowa w pkt 8, lub gdy dokumenty te nie odnoszą się do wszystkich przypadków, o których mowa w art. 108 ust. 1 pkt 1, 2 i 4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pkt</w:t>
      </w:r>
      <w:r w:rsidR="00745698" w:rsidRPr="00AF2245">
        <w:rPr>
          <w:rFonts w:ascii="Arial" w:hAnsi="Arial" w:cs="Arial"/>
          <w:color w:val="auto"/>
          <w:sz w:val="24"/>
          <w:szCs w:val="24"/>
          <w:lang w:val="pl-PL"/>
        </w:rPr>
        <w:t>.</w:t>
      </w:r>
      <w:r w:rsidRPr="00AF2245">
        <w:rPr>
          <w:rFonts w:ascii="Arial" w:hAnsi="Arial" w:cs="Arial"/>
          <w:color w:val="auto"/>
          <w:sz w:val="24"/>
          <w:szCs w:val="24"/>
          <w:lang w:val="pl-PL"/>
        </w:rPr>
        <w:t xml:space="preserve"> 9 stosuje</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się</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 xml:space="preserve">odpowiednio. </w:t>
      </w:r>
    </w:p>
    <w:p w:rsidR="00E13CF9" w:rsidRPr="00AF2245" w:rsidRDefault="00F11414" w:rsidP="00461022">
      <w:pPr>
        <w:numPr>
          <w:ilvl w:val="0"/>
          <w:numId w:val="12"/>
        </w:numPr>
        <w:spacing w:line="276" w:lineRule="auto"/>
        <w:ind w:right="14" w:hanging="360"/>
        <w:rPr>
          <w:color w:val="auto"/>
          <w:lang w:val="pl-PL"/>
        </w:rPr>
      </w:pPr>
      <w:r w:rsidRPr="00AF2245">
        <w:rPr>
          <w:rFonts w:ascii="Arial" w:hAnsi="Arial" w:cs="Arial"/>
          <w:color w:val="auto"/>
          <w:sz w:val="24"/>
          <w:szCs w:val="24"/>
          <w:lang w:val="pl-PL"/>
        </w:rPr>
        <w:t>Do podmiotów udostępniających zasoby na zasadach określonych w art. 118 ustawy Pzp, mających siedzibę lub miejsce zamieszkania poza terytorium Rzeczypospolitej Polskiej, zapisy  pkt 8 – 10 powyżej stosuje się odpowiednio</w:t>
      </w:r>
      <w:r w:rsidRPr="00AF2245">
        <w:rPr>
          <w:color w:val="auto"/>
          <w:lang w:val="pl-PL"/>
        </w:rPr>
        <w:t xml:space="preserve">. </w:t>
      </w:r>
    </w:p>
    <w:p w:rsidR="00E13CF9" w:rsidRPr="00AF2245" w:rsidRDefault="00E13CF9" w:rsidP="00461022">
      <w:pPr>
        <w:spacing w:after="55" w:line="276" w:lineRule="auto"/>
        <w:ind w:left="564" w:firstLine="0"/>
        <w:jc w:val="left"/>
        <w:rPr>
          <w:color w:val="auto"/>
          <w:lang w:val="pl-PL"/>
        </w:rPr>
      </w:pPr>
    </w:p>
    <w:p w:rsidR="00E13CF9" w:rsidRPr="00AF2245" w:rsidRDefault="00F11414" w:rsidP="00461022">
      <w:pPr>
        <w:numPr>
          <w:ilvl w:val="0"/>
          <w:numId w:val="13"/>
        </w:numPr>
        <w:spacing w:line="276" w:lineRule="auto"/>
        <w:ind w:left="1077" w:hanging="651"/>
        <w:rPr>
          <w:rFonts w:ascii="Arial" w:hAnsi="Arial" w:cs="Arial"/>
          <w:color w:val="auto"/>
          <w:sz w:val="24"/>
          <w:szCs w:val="24"/>
          <w:lang w:val="pl-PL"/>
        </w:rPr>
      </w:pPr>
      <w:r w:rsidRPr="00AF2245">
        <w:rPr>
          <w:rFonts w:ascii="Arial" w:hAnsi="Arial" w:cs="Arial"/>
          <w:b/>
          <w:color w:val="auto"/>
          <w:sz w:val="24"/>
          <w:szCs w:val="24"/>
          <w:u w:val="single" w:color="000000"/>
          <w:lang w:val="pl-PL"/>
        </w:rPr>
        <w:lastRenderedPageBreak/>
        <w:t xml:space="preserve">Informacje </w:t>
      </w:r>
      <w:r w:rsidR="00635B0F" w:rsidRPr="00AF2245">
        <w:rPr>
          <w:rFonts w:ascii="Arial" w:hAnsi="Arial" w:cs="Arial"/>
          <w:b/>
          <w:color w:val="auto"/>
          <w:sz w:val="24"/>
          <w:szCs w:val="24"/>
          <w:u w:val="single" w:color="000000"/>
          <w:lang w:val="pl-PL"/>
        </w:rPr>
        <w:t xml:space="preserve">o </w:t>
      </w:r>
      <w:r w:rsidRPr="00AF2245">
        <w:rPr>
          <w:rFonts w:ascii="Arial" w:hAnsi="Arial" w:cs="Arial"/>
          <w:b/>
          <w:color w:val="auto"/>
          <w:sz w:val="24"/>
          <w:szCs w:val="24"/>
          <w:u w:val="single" w:color="000000"/>
          <w:lang w:val="pl-PL"/>
        </w:rPr>
        <w:t>środkach komunikacji elektronicznej, przy użyciu których Zamawiający będzie</w:t>
      </w:r>
      <w:r w:rsidR="007C6BB0" w:rsidRPr="00AF2245">
        <w:rPr>
          <w:rFonts w:ascii="Arial" w:hAnsi="Arial" w:cs="Arial"/>
          <w:b/>
          <w:color w:val="auto"/>
          <w:sz w:val="24"/>
          <w:szCs w:val="24"/>
          <w:u w:val="single" w:color="000000"/>
          <w:lang w:val="pl-PL"/>
        </w:rPr>
        <w:t xml:space="preserve"> </w:t>
      </w:r>
      <w:r w:rsidRPr="00AF2245">
        <w:rPr>
          <w:rFonts w:ascii="Arial" w:hAnsi="Arial" w:cs="Arial"/>
          <w:b/>
          <w:color w:val="auto"/>
          <w:sz w:val="24"/>
          <w:szCs w:val="24"/>
          <w:u w:val="single" w:color="000000"/>
          <w:lang w:val="pl-PL"/>
        </w:rPr>
        <w:t>komunikował się z Wykonawcami, informacje o wymaganiach technicznych i</w:t>
      </w:r>
      <w:r w:rsidR="007C6BB0" w:rsidRPr="00AF2245">
        <w:rPr>
          <w:rFonts w:ascii="Arial" w:hAnsi="Arial" w:cs="Arial"/>
          <w:b/>
          <w:color w:val="auto"/>
          <w:sz w:val="24"/>
          <w:szCs w:val="24"/>
          <w:u w:val="single" w:color="000000"/>
          <w:lang w:val="pl-PL"/>
        </w:rPr>
        <w:t xml:space="preserve"> </w:t>
      </w:r>
      <w:r w:rsidRPr="00AF2245">
        <w:rPr>
          <w:rFonts w:ascii="Arial" w:hAnsi="Arial" w:cs="Arial"/>
          <w:b/>
          <w:color w:val="auto"/>
          <w:sz w:val="24"/>
          <w:szCs w:val="24"/>
          <w:u w:val="single" w:color="000000"/>
          <w:lang w:val="pl-PL"/>
        </w:rPr>
        <w:t>organizacyjnych sporządzania, wysyłania i odbierania korespondencji elektronicznej,</w:t>
      </w:r>
      <w:r w:rsidR="007C6BB0" w:rsidRPr="00AF2245">
        <w:rPr>
          <w:rFonts w:ascii="Arial" w:hAnsi="Arial" w:cs="Arial"/>
          <w:b/>
          <w:color w:val="auto"/>
          <w:sz w:val="24"/>
          <w:szCs w:val="24"/>
          <w:u w:val="single" w:color="000000"/>
          <w:lang w:val="pl-PL"/>
        </w:rPr>
        <w:t xml:space="preserve"> </w:t>
      </w:r>
      <w:r w:rsidRPr="00AF2245">
        <w:rPr>
          <w:rFonts w:ascii="Arial" w:hAnsi="Arial" w:cs="Arial"/>
          <w:b/>
          <w:color w:val="auto"/>
          <w:sz w:val="24"/>
          <w:szCs w:val="24"/>
          <w:u w:val="single" w:color="000000"/>
          <w:lang w:val="pl-PL"/>
        </w:rPr>
        <w:t>wskazanie osób uprawnionych do porozumiewania się z Wykonawcami:</w:t>
      </w:r>
    </w:p>
    <w:p w:rsidR="001B7770" w:rsidRPr="00AF2245" w:rsidRDefault="001B7770" w:rsidP="00776211">
      <w:pPr>
        <w:pStyle w:val="Akapitzlist"/>
        <w:widowControl w:val="0"/>
        <w:numPr>
          <w:ilvl w:val="2"/>
          <w:numId w:val="13"/>
        </w:numPr>
        <w:suppressAutoHyphens/>
        <w:overflowPunct w:val="0"/>
        <w:autoSpaceDE w:val="0"/>
        <w:spacing w:after="0" w:line="276" w:lineRule="auto"/>
        <w:ind w:left="1418" w:hanging="284"/>
        <w:rPr>
          <w:rFonts w:ascii="Arial" w:eastAsia="TimesNewRoman" w:hAnsi="Arial" w:cs="Arial"/>
          <w:bCs/>
          <w:color w:val="auto"/>
          <w:sz w:val="24"/>
          <w:szCs w:val="24"/>
          <w:lang w:val="pl-PL"/>
        </w:rPr>
      </w:pPr>
      <w:r w:rsidRPr="00AF2245">
        <w:rPr>
          <w:rFonts w:ascii="Arial" w:hAnsi="Arial" w:cs="Arial"/>
          <w:color w:val="auto"/>
          <w:sz w:val="24"/>
          <w:szCs w:val="24"/>
          <w:lang w:val="pl-PL"/>
        </w:rPr>
        <w:t>W postępowaniu o udzielenie zamówienia  komunikacja pomiędzy Zamawiającym a Wykonawcami odbywa się przy użyciu</w:t>
      </w:r>
      <w:r w:rsidRPr="00E7010C">
        <w:rPr>
          <w:rFonts w:ascii="Arial" w:hAnsi="Arial" w:cs="Arial"/>
          <w:b/>
          <w:color w:val="auto"/>
          <w:sz w:val="24"/>
          <w:szCs w:val="24"/>
          <w:lang w:val="pl-PL"/>
        </w:rPr>
        <w:t xml:space="preserve"> </w:t>
      </w:r>
      <w:proofErr w:type="spellStart"/>
      <w:r w:rsidRPr="00E7010C">
        <w:rPr>
          <w:rStyle w:val="Pogrubienie"/>
          <w:rFonts w:ascii="Arial" w:hAnsi="Arial" w:cs="Arial"/>
          <w:b w:val="0"/>
          <w:color w:val="auto"/>
          <w:sz w:val="24"/>
          <w:szCs w:val="24"/>
          <w:lang w:val="pl-PL"/>
        </w:rPr>
        <w:t>miniPo</w:t>
      </w:r>
      <w:r w:rsidRPr="00E7010C">
        <w:rPr>
          <w:rFonts w:ascii="Arial" w:hAnsi="Arial" w:cs="Arial"/>
          <w:color w:val="auto"/>
          <w:sz w:val="24"/>
          <w:szCs w:val="24"/>
          <w:lang w:val="pl-PL"/>
        </w:rPr>
        <w:t>rtalu</w:t>
      </w:r>
      <w:proofErr w:type="spellEnd"/>
      <w:r w:rsidR="00E7010C" w:rsidRPr="00E7010C">
        <w:rPr>
          <w:rFonts w:ascii="Arial" w:hAnsi="Arial" w:cs="Arial"/>
          <w:b/>
          <w:color w:val="auto"/>
          <w:sz w:val="24"/>
          <w:szCs w:val="24"/>
          <w:lang w:val="pl-PL"/>
        </w:rPr>
        <w:t xml:space="preserve"> </w:t>
      </w:r>
      <w:hyperlink r:id="rId11" w:history="1">
        <w:r w:rsidRPr="00AF2245">
          <w:rPr>
            <w:rFonts w:ascii="Arial" w:hAnsi="Arial" w:cs="Arial"/>
            <w:color w:val="auto"/>
            <w:sz w:val="24"/>
            <w:szCs w:val="24"/>
            <w:u w:val="single"/>
            <w:lang w:val="pl-PL"/>
          </w:rPr>
          <w:t>https://miniportal.uzp.gov.pl/</w:t>
        </w:r>
      </w:hyperlink>
      <w:r w:rsidRPr="00AF2245">
        <w:rPr>
          <w:rFonts w:ascii="Arial" w:hAnsi="Arial" w:cs="Arial"/>
          <w:color w:val="auto"/>
          <w:sz w:val="24"/>
          <w:szCs w:val="24"/>
          <w:lang w:val="pl-PL"/>
        </w:rPr>
        <w:t>, ePUAPu</w:t>
      </w:r>
      <w:hyperlink r:id="rId12" w:history="1">
        <w:r w:rsidRPr="00AF2245">
          <w:rPr>
            <w:rFonts w:ascii="Arial" w:hAnsi="Arial" w:cs="Arial"/>
            <w:color w:val="auto"/>
            <w:sz w:val="24"/>
            <w:szCs w:val="24"/>
            <w:u w:val="single"/>
            <w:lang w:val="pl-PL"/>
          </w:rPr>
          <w:t>https://epuap.gov.pl/wps/portal</w:t>
        </w:r>
      </w:hyperlink>
      <w:r w:rsidRPr="00AF2245">
        <w:rPr>
          <w:rFonts w:ascii="Arial" w:hAnsi="Arial" w:cs="Arial"/>
          <w:color w:val="auto"/>
          <w:sz w:val="24"/>
          <w:szCs w:val="24"/>
          <w:lang w:val="pl-PL"/>
        </w:rPr>
        <w:t xml:space="preserve"> oraz poczty elektronicznej Zamawiającego  email </w:t>
      </w:r>
      <w:hyperlink r:id="rId13" w:history="1">
        <w:r w:rsidRPr="00AF2245">
          <w:rPr>
            <w:rStyle w:val="Hipercze"/>
            <w:rFonts w:ascii="Arial" w:hAnsi="Arial" w:cs="Arial"/>
            <w:color w:val="auto"/>
            <w:sz w:val="24"/>
            <w:szCs w:val="24"/>
            <w:lang w:val="pl-PL"/>
          </w:rPr>
          <w:t>zp@um.wielun.pl</w:t>
        </w:r>
      </w:hyperlink>
      <w:r w:rsidR="00E7010C">
        <w:rPr>
          <w:rStyle w:val="Hipercze"/>
          <w:rFonts w:ascii="Arial" w:hAnsi="Arial" w:cs="Arial"/>
          <w:color w:val="auto"/>
          <w:sz w:val="24"/>
          <w:szCs w:val="24"/>
          <w:lang w:val="pl-PL"/>
        </w:rPr>
        <w:t xml:space="preserve"> </w:t>
      </w:r>
      <w:r w:rsidRPr="00AF2245">
        <w:rPr>
          <w:rFonts w:ascii="Arial" w:eastAsia="TimesNewRoman" w:hAnsi="Arial" w:cs="Arial"/>
          <w:bCs/>
          <w:color w:val="auto"/>
          <w:sz w:val="24"/>
          <w:szCs w:val="24"/>
          <w:lang w:val="pl-PL"/>
        </w:rPr>
        <w:t>z zastrzeżeniem, że złożenie oferty i dokumentów składanych równocześnie z ofertą następuje wyłącznie przy użyciu platformy miniPortal;</w:t>
      </w:r>
    </w:p>
    <w:p w:rsidR="001B7770" w:rsidRPr="00AF2245" w:rsidRDefault="00745698" w:rsidP="00776211">
      <w:pPr>
        <w:pStyle w:val="Akapitzlist"/>
        <w:widowControl w:val="0"/>
        <w:suppressAutoHyphens/>
        <w:overflowPunct w:val="0"/>
        <w:autoSpaceDE w:val="0"/>
        <w:spacing w:after="0" w:line="276" w:lineRule="auto"/>
        <w:ind w:left="1418" w:hanging="284"/>
        <w:textAlignment w:val="baseline"/>
        <w:rPr>
          <w:rFonts w:ascii="Arial" w:eastAsia="TimesNewRoman" w:hAnsi="Arial" w:cs="Arial"/>
          <w:bCs/>
          <w:color w:val="auto"/>
          <w:sz w:val="24"/>
          <w:szCs w:val="24"/>
          <w:lang w:val="pl-PL"/>
        </w:rPr>
      </w:pPr>
      <w:r w:rsidRPr="00AF2245">
        <w:rPr>
          <w:rFonts w:ascii="Arial" w:hAnsi="Arial" w:cs="Arial"/>
          <w:color w:val="auto"/>
          <w:sz w:val="24"/>
          <w:szCs w:val="24"/>
          <w:lang w:val="pl-PL"/>
        </w:rPr>
        <w:t>2.</w:t>
      </w:r>
      <w:r w:rsidR="001B7770" w:rsidRPr="00AF2245">
        <w:rPr>
          <w:rFonts w:ascii="Arial" w:hAnsi="Arial" w:cs="Arial"/>
          <w:color w:val="auto"/>
          <w:sz w:val="24"/>
          <w:szCs w:val="24"/>
          <w:lang w:val="pl-PL"/>
        </w:rPr>
        <w:t> </w:t>
      </w:r>
      <w:r w:rsidR="001B7770" w:rsidRPr="00AF2245">
        <w:rPr>
          <w:rFonts w:ascii="Arial" w:eastAsia="TimesNewRoman" w:hAnsi="Arial" w:cs="Arial"/>
          <w:bCs/>
          <w:color w:val="auto"/>
          <w:sz w:val="24"/>
          <w:szCs w:val="24"/>
          <w:lang w:val="pl-PL"/>
        </w:rPr>
        <w:t xml:space="preserve">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 </w:t>
      </w:r>
    </w:p>
    <w:p w:rsidR="001B7770" w:rsidRPr="00AF2245" w:rsidRDefault="00745698" w:rsidP="00776211">
      <w:pPr>
        <w:pStyle w:val="Akapitzlist"/>
        <w:autoSpaceDN w:val="0"/>
        <w:spacing w:after="0"/>
        <w:ind w:left="1418" w:hanging="340"/>
        <w:rPr>
          <w:rFonts w:ascii="Arial" w:eastAsia="TimesNewRoman" w:hAnsi="Arial" w:cs="Arial"/>
          <w:bCs/>
          <w:color w:val="auto"/>
          <w:sz w:val="24"/>
          <w:szCs w:val="24"/>
          <w:lang w:val="pl-PL"/>
        </w:rPr>
      </w:pPr>
      <w:r w:rsidRPr="00AF2245">
        <w:rPr>
          <w:rFonts w:ascii="Arial" w:hAnsi="Arial" w:cs="Arial"/>
          <w:color w:val="auto"/>
          <w:sz w:val="24"/>
          <w:szCs w:val="24"/>
          <w:lang w:val="pl-PL"/>
        </w:rPr>
        <w:t xml:space="preserve">3. </w:t>
      </w:r>
      <w:r w:rsidR="001B7770" w:rsidRPr="00AF2245">
        <w:rPr>
          <w:rFonts w:ascii="Arial" w:hAnsi="Arial" w:cs="Arial"/>
          <w:color w:val="auto"/>
          <w:sz w:val="24"/>
          <w:szCs w:val="24"/>
          <w:lang w:val="pl-PL"/>
        </w:rPr>
        <w:t> </w:t>
      </w:r>
      <w:r w:rsidR="001B7770" w:rsidRPr="00AF2245">
        <w:rPr>
          <w:rFonts w:ascii="Arial" w:hAnsi="Arial" w:cs="Arial"/>
          <w:color w:val="auto"/>
          <w:kern w:val="2"/>
          <w:sz w:val="24"/>
          <w:szCs w:val="24"/>
          <w:lang w:val="pl-PL" w:eastAsia="zh-CN"/>
        </w:rPr>
        <w:t xml:space="preserve">Wymagania techniczne i organizacyjne wysyłania i odbierania dokumentów elektronicznych, elektronicznych kopii dokumentów i oświadczeń oraz informacji przekazywanych przy ich użyciu opisane zostały w Regulaminie korzystania z Instrukcji użytkownika </w:t>
      </w:r>
      <w:proofErr w:type="spellStart"/>
      <w:r w:rsidR="001B7770" w:rsidRPr="00AF2245">
        <w:rPr>
          <w:rFonts w:ascii="Arial" w:hAnsi="Arial" w:cs="Arial"/>
          <w:color w:val="auto"/>
          <w:kern w:val="2"/>
          <w:sz w:val="24"/>
          <w:szCs w:val="24"/>
          <w:lang w:val="pl-PL" w:eastAsia="zh-CN"/>
        </w:rPr>
        <w:t>miniPortalu</w:t>
      </w:r>
      <w:proofErr w:type="spellEnd"/>
      <w:r w:rsidR="00D5092D" w:rsidRPr="00AF2245">
        <w:rPr>
          <w:rFonts w:ascii="Arial" w:hAnsi="Arial" w:cs="Arial"/>
          <w:color w:val="auto"/>
          <w:kern w:val="2"/>
          <w:sz w:val="24"/>
          <w:szCs w:val="24"/>
          <w:lang w:val="pl-PL" w:eastAsia="zh-CN"/>
        </w:rPr>
        <w:t xml:space="preserve"> </w:t>
      </w:r>
      <w:hyperlink w:history="1"/>
      <w:r w:rsidR="001B7770" w:rsidRPr="00AF2245">
        <w:rPr>
          <w:rFonts w:ascii="Arial" w:eastAsia="TimesNewRoman" w:hAnsi="Arial" w:cs="Arial"/>
          <w:bCs/>
          <w:color w:val="auto"/>
          <w:sz w:val="24"/>
          <w:szCs w:val="24"/>
          <w:lang w:val="pl-PL"/>
        </w:rPr>
        <w:t xml:space="preserve">oraz Warunkach korzystania z elektronicznej platformy usług administracji publicznej (ePUAP). </w:t>
      </w:r>
    </w:p>
    <w:p w:rsidR="00D55802" w:rsidRPr="00AF2245" w:rsidRDefault="00745698" w:rsidP="009D4391">
      <w:pPr>
        <w:tabs>
          <w:tab w:val="left" w:pos="1276"/>
        </w:tabs>
        <w:ind w:left="1418" w:right="14" w:hanging="284"/>
        <w:rPr>
          <w:rFonts w:ascii="Arial" w:hAnsi="Arial" w:cs="Arial"/>
          <w:color w:val="auto"/>
          <w:sz w:val="24"/>
          <w:szCs w:val="24"/>
          <w:lang w:val="pl-PL"/>
        </w:rPr>
      </w:pPr>
      <w:r w:rsidRPr="00AF2245">
        <w:rPr>
          <w:rFonts w:ascii="Arial" w:hAnsi="Arial" w:cs="Arial"/>
          <w:color w:val="auto"/>
          <w:sz w:val="24"/>
          <w:szCs w:val="24"/>
          <w:lang w:val="pl-PL"/>
        </w:rPr>
        <w:t xml:space="preserve">4 </w:t>
      </w:r>
      <w:r w:rsidR="00D55802" w:rsidRPr="00AF2245">
        <w:rPr>
          <w:rFonts w:ascii="Arial" w:hAnsi="Arial" w:cs="Arial"/>
          <w:color w:val="auto"/>
          <w:sz w:val="24"/>
          <w:szCs w:val="24"/>
          <w:lang w:val="pl-PL"/>
        </w:rPr>
        <w:t xml:space="preserve">Sposób sporządzenia oraz sposób przekazywania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poz. 2452).  </w:t>
      </w:r>
    </w:p>
    <w:p w:rsidR="001B7770" w:rsidRPr="00AF2245" w:rsidRDefault="00D55802" w:rsidP="00776211">
      <w:pPr>
        <w:pStyle w:val="Akapitzlist"/>
        <w:autoSpaceDN w:val="0"/>
        <w:spacing w:after="0"/>
        <w:ind w:left="1418" w:hanging="340"/>
        <w:rPr>
          <w:rFonts w:ascii="Arial" w:hAnsi="Arial" w:cs="Arial"/>
          <w:color w:val="auto"/>
          <w:sz w:val="24"/>
          <w:szCs w:val="24"/>
          <w:lang w:val="pl-PL"/>
        </w:rPr>
      </w:pPr>
      <w:r w:rsidRPr="00AF2245">
        <w:rPr>
          <w:rFonts w:ascii="Arial" w:hAnsi="Arial" w:cs="Arial"/>
          <w:color w:val="auto"/>
          <w:sz w:val="24"/>
          <w:szCs w:val="24"/>
          <w:lang w:val="pl-PL"/>
        </w:rPr>
        <w:t>5</w:t>
      </w:r>
      <w:r w:rsidR="00745698" w:rsidRPr="00AF2245">
        <w:rPr>
          <w:rFonts w:ascii="Arial" w:hAnsi="Arial" w:cs="Arial"/>
          <w:color w:val="auto"/>
          <w:sz w:val="24"/>
          <w:szCs w:val="24"/>
          <w:lang w:val="pl-PL"/>
        </w:rPr>
        <w:t>.</w:t>
      </w:r>
      <w:r w:rsidR="001B7770" w:rsidRPr="00AF2245">
        <w:rPr>
          <w:rFonts w:ascii="Arial" w:hAnsi="Arial" w:cs="Arial"/>
          <w:color w:val="auto"/>
          <w:sz w:val="24"/>
          <w:szCs w:val="24"/>
          <w:lang w:val="pl-PL"/>
        </w:rPr>
        <w:t xml:space="preserve"> Wykonawca przystępujący do niniejszego postępowania o udzielenie zamówienia publicznego akceptuje warunki korzystania z miniPortalu określone  w Regulaminie miniPortalu  oraz zobowiązuje się korzystając z miniPortalu przestrzegać postępowań tego regulaminu.</w:t>
      </w:r>
    </w:p>
    <w:p w:rsidR="001B7770" w:rsidRPr="00AF2245" w:rsidRDefault="00D55802" w:rsidP="00776211">
      <w:pPr>
        <w:pStyle w:val="Akapitzlist"/>
        <w:autoSpaceDN w:val="0"/>
        <w:spacing w:after="0"/>
        <w:ind w:left="1418" w:hanging="340"/>
        <w:rPr>
          <w:rFonts w:ascii="Arial" w:hAnsi="Arial" w:cs="Arial"/>
          <w:color w:val="auto"/>
          <w:sz w:val="24"/>
          <w:szCs w:val="24"/>
          <w:lang w:val="pl-PL"/>
        </w:rPr>
      </w:pPr>
      <w:r w:rsidRPr="00AF2245">
        <w:rPr>
          <w:rFonts w:ascii="Arial" w:hAnsi="Arial" w:cs="Arial"/>
          <w:color w:val="auto"/>
          <w:sz w:val="24"/>
          <w:szCs w:val="24"/>
          <w:lang w:val="pl-PL"/>
        </w:rPr>
        <w:t>6</w:t>
      </w:r>
      <w:r w:rsidR="00745698" w:rsidRPr="00AF2245">
        <w:rPr>
          <w:rFonts w:ascii="Arial" w:hAnsi="Arial" w:cs="Arial"/>
          <w:color w:val="auto"/>
          <w:sz w:val="24"/>
          <w:szCs w:val="24"/>
          <w:lang w:val="pl-PL"/>
        </w:rPr>
        <w:t>.</w:t>
      </w:r>
      <w:r w:rsidR="001B7770" w:rsidRPr="00AF2245">
        <w:rPr>
          <w:rFonts w:ascii="Arial" w:hAnsi="Arial" w:cs="Arial"/>
          <w:color w:val="auto"/>
          <w:sz w:val="24"/>
          <w:szCs w:val="24"/>
          <w:lang w:val="pl-PL"/>
        </w:rPr>
        <w:t xml:space="preserve"> maksymalny rozmiar plików przesyłanych za pośrednictwem dedykowanych formularzy do: złożenia, zmiany, wycofania oferty oraz do komunikacji wynosi 150 MB. </w:t>
      </w:r>
    </w:p>
    <w:p w:rsidR="001B7770" w:rsidRPr="00AF2245" w:rsidRDefault="00D55802" w:rsidP="009D4391">
      <w:pPr>
        <w:widowControl w:val="0"/>
        <w:tabs>
          <w:tab w:val="left" w:pos="1418"/>
        </w:tabs>
        <w:suppressAutoHyphens/>
        <w:overflowPunct w:val="0"/>
        <w:autoSpaceDE w:val="0"/>
        <w:spacing w:after="0"/>
        <w:ind w:left="1418" w:hanging="284"/>
        <w:rPr>
          <w:rFonts w:ascii="Arial" w:hAnsi="Arial" w:cs="Arial"/>
          <w:color w:val="auto"/>
          <w:sz w:val="24"/>
          <w:szCs w:val="24"/>
          <w:lang w:val="pl-PL"/>
        </w:rPr>
      </w:pPr>
      <w:r w:rsidRPr="00AF2245">
        <w:rPr>
          <w:rFonts w:ascii="Arial" w:hAnsi="Arial" w:cs="Arial"/>
          <w:color w:val="auto"/>
          <w:sz w:val="24"/>
          <w:szCs w:val="24"/>
          <w:lang w:val="pl-PL"/>
        </w:rPr>
        <w:t>7</w:t>
      </w:r>
      <w:r w:rsidR="00745698" w:rsidRPr="00AF2245">
        <w:rPr>
          <w:rFonts w:ascii="Arial" w:hAnsi="Arial" w:cs="Arial"/>
          <w:color w:val="auto"/>
          <w:sz w:val="24"/>
          <w:szCs w:val="24"/>
          <w:lang w:val="pl-PL"/>
        </w:rPr>
        <w:t>.</w:t>
      </w:r>
      <w:r w:rsidR="001B7770" w:rsidRPr="00AF2245">
        <w:rPr>
          <w:rFonts w:ascii="Arial" w:hAnsi="Arial" w:cs="Arial"/>
          <w:color w:val="auto"/>
          <w:sz w:val="24"/>
          <w:szCs w:val="24"/>
          <w:lang w:val="pl-PL"/>
        </w:rPr>
        <w:t> </w:t>
      </w:r>
      <w:r w:rsidR="00F92982" w:rsidRPr="00AF2245">
        <w:rPr>
          <w:rFonts w:ascii="Arial" w:hAnsi="Arial" w:cs="Arial"/>
          <w:color w:val="auto"/>
          <w:sz w:val="24"/>
          <w:szCs w:val="24"/>
          <w:lang w:val="pl-PL"/>
        </w:rPr>
        <w:t xml:space="preserve"> </w:t>
      </w:r>
      <w:r w:rsidR="001B7770" w:rsidRPr="00AF2245">
        <w:rPr>
          <w:rFonts w:ascii="Arial" w:hAnsi="Arial" w:cs="Arial"/>
          <w:color w:val="auto"/>
          <w:sz w:val="24"/>
          <w:szCs w:val="24"/>
          <w:lang w:val="pl-PL"/>
        </w:rPr>
        <w:t>za datę przekazania oferty, wniosków, zawiadomień, dokumentów elektronicznych, oświadczeń lub elektronicznych kopii dokumentów lub oświadczeń oraz innych informacji przyjmuje się datę ich przekazania na ePUAP</w:t>
      </w:r>
      <w:r w:rsidR="007C6BB0" w:rsidRPr="00AF2245">
        <w:rPr>
          <w:rFonts w:ascii="Arial" w:hAnsi="Arial" w:cs="Arial"/>
          <w:color w:val="auto"/>
          <w:sz w:val="24"/>
          <w:szCs w:val="24"/>
          <w:lang w:val="pl-PL"/>
        </w:rPr>
        <w:t xml:space="preserve">. </w:t>
      </w:r>
      <w:r w:rsidR="001B7770" w:rsidRPr="00AF2245">
        <w:rPr>
          <w:rFonts w:ascii="Arial" w:hAnsi="Arial" w:cs="Arial"/>
          <w:color w:val="auto"/>
          <w:sz w:val="24"/>
          <w:szCs w:val="24"/>
          <w:lang w:val="pl-PL"/>
        </w:rPr>
        <w:t xml:space="preserve">W przypadku ww. dokumentów </w:t>
      </w:r>
      <w:r w:rsidR="001B7770" w:rsidRPr="00AF2245">
        <w:rPr>
          <w:rFonts w:ascii="Arial" w:eastAsia="TimesNewRoman" w:hAnsi="Arial" w:cs="Arial"/>
          <w:bCs/>
          <w:color w:val="auto"/>
          <w:sz w:val="24"/>
          <w:szCs w:val="24"/>
          <w:lang w:val="pl-PL"/>
        </w:rPr>
        <w:t>z zastrzeżeniem, że złożenie oferty i dokumentów składanych równocześnie z ofertą następuje wyłącznie przy użyciu platformy miniPortal</w:t>
      </w:r>
      <w:r w:rsidR="00CE62EF" w:rsidRPr="00AF2245">
        <w:rPr>
          <w:rFonts w:ascii="Arial" w:eastAsia="TimesNewRoman" w:hAnsi="Arial" w:cs="Arial"/>
          <w:bCs/>
          <w:color w:val="auto"/>
          <w:sz w:val="24"/>
          <w:szCs w:val="24"/>
          <w:lang w:val="pl-PL"/>
        </w:rPr>
        <w:t xml:space="preserve"> </w:t>
      </w:r>
      <w:r w:rsidR="001B7770" w:rsidRPr="00AF2245">
        <w:rPr>
          <w:rFonts w:ascii="Arial" w:hAnsi="Arial" w:cs="Arial"/>
          <w:color w:val="auto"/>
          <w:sz w:val="24"/>
          <w:szCs w:val="24"/>
          <w:lang w:val="pl-PL"/>
        </w:rPr>
        <w:t>przekazywanych na adres poczty elektronicznej</w:t>
      </w:r>
      <w:r w:rsidR="00AB3640" w:rsidRPr="00AF2245">
        <w:rPr>
          <w:rFonts w:ascii="Arial" w:hAnsi="Arial" w:cs="Arial"/>
          <w:color w:val="auto"/>
          <w:sz w:val="24"/>
          <w:szCs w:val="24"/>
          <w:lang w:val="pl-PL"/>
        </w:rPr>
        <w:t xml:space="preserve"> </w:t>
      </w:r>
      <w:r w:rsidR="00AB3640" w:rsidRPr="00AF2245">
        <w:rPr>
          <w:rFonts w:ascii="Arial" w:hAnsi="Arial" w:cs="Arial"/>
          <w:color w:val="auto"/>
          <w:sz w:val="24"/>
          <w:szCs w:val="24"/>
          <w:lang w:val="pl-PL"/>
        </w:rPr>
        <w:lastRenderedPageBreak/>
        <w:t>Zamawiającego</w:t>
      </w:r>
      <w:r w:rsidR="001B7770" w:rsidRPr="00AF2245">
        <w:rPr>
          <w:rFonts w:ascii="Arial" w:hAnsi="Arial" w:cs="Arial"/>
          <w:color w:val="auto"/>
          <w:sz w:val="24"/>
          <w:szCs w:val="24"/>
          <w:lang w:val="pl-PL"/>
        </w:rPr>
        <w:t>, za datę ich złożenia przyjmuje się datę ich zarejestrowania przez urządzenie odbiorcze po stronie Zamawiającego lub zapisania na stosownym serwerze poczty elektronicznej;</w:t>
      </w:r>
    </w:p>
    <w:p w:rsidR="001B7770" w:rsidRPr="00AF2245" w:rsidRDefault="00AB3640" w:rsidP="00776211">
      <w:pPr>
        <w:autoSpaceDN w:val="0"/>
        <w:spacing w:after="0"/>
        <w:ind w:left="1418" w:hanging="425"/>
        <w:rPr>
          <w:rFonts w:ascii="Arial" w:hAnsi="Arial" w:cs="Arial"/>
          <w:color w:val="auto"/>
          <w:sz w:val="24"/>
          <w:szCs w:val="24"/>
          <w:lang w:val="pl-PL"/>
        </w:rPr>
      </w:pPr>
      <w:r w:rsidRPr="00AF2245">
        <w:rPr>
          <w:rFonts w:ascii="Arial" w:hAnsi="Arial" w:cs="Arial"/>
          <w:color w:val="auto"/>
          <w:sz w:val="24"/>
          <w:szCs w:val="24"/>
          <w:lang w:val="pl-PL"/>
        </w:rPr>
        <w:t>8</w:t>
      </w:r>
      <w:r w:rsidR="00745698" w:rsidRPr="00AF2245">
        <w:rPr>
          <w:rFonts w:ascii="Arial" w:hAnsi="Arial" w:cs="Arial"/>
          <w:color w:val="auto"/>
          <w:sz w:val="24"/>
          <w:szCs w:val="24"/>
          <w:lang w:val="pl-PL"/>
        </w:rPr>
        <w:t>.</w:t>
      </w:r>
      <w:r w:rsidRPr="00AF2245">
        <w:rPr>
          <w:rFonts w:ascii="Arial" w:hAnsi="Arial" w:cs="Arial"/>
          <w:color w:val="auto"/>
          <w:sz w:val="24"/>
          <w:szCs w:val="24"/>
          <w:lang w:val="pl-PL"/>
        </w:rPr>
        <w:t xml:space="preserve"> </w:t>
      </w:r>
      <w:r w:rsidR="009D4391" w:rsidRPr="00AF2245">
        <w:rPr>
          <w:rFonts w:ascii="Arial" w:hAnsi="Arial" w:cs="Arial"/>
          <w:color w:val="auto"/>
          <w:sz w:val="24"/>
          <w:szCs w:val="24"/>
          <w:lang w:val="pl-PL"/>
        </w:rPr>
        <w:t xml:space="preserve">  </w:t>
      </w:r>
      <w:r w:rsidR="001B7770" w:rsidRPr="00AF2245">
        <w:rPr>
          <w:rFonts w:ascii="Arial" w:hAnsi="Arial" w:cs="Arial"/>
          <w:color w:val="auto"/>
          <w:sz w:val="24"/>
          <w:szCs w:val="24"/>
          <w:lang w:val="pl-PL"/>
        </w:rPr>
        <w:t xml:space="preserve">W postępowaniu o udzielenie zamówienia korespondencja elektroniczna (inna niż oferta Wykonawcy i załączników  do oferty) odbywa się elektronicznie za pośrednictwem dedykowanego formularza dostępnego na ePUAP oraz udostępnionego o przez miniPortal (formularz  do komunikacji) Korespondencja przesyłana za pomocą tego formularza nie może być szyfrowana. </w:t>
      </w:r>
    </w:p>
    <w:p w:rsidR="00AB3640" w:rsidRPr="00AF2245" w:rsidRDefault="00776211" w:rsidP="00776211">
      <w:pPr>
        <w:widowControl w:val="0"/>
        <w:tabs>
          <w:tab w:val="left" w:pos="1418"/>
        </w:tabs>
        <w:suppressAutoHyphens/>
        <w:overflowPunct w:val="0"/>
        <w:autoSpaceDE w:val="0"/>
        <w:spacing w:after="0"/>
        <w:ind w:left="1418" w:hanging="425"/>
        <w:rPr>
          <w:rFonts w:ascii="Arial" w:hAnsi="Arial" w:cs="Arial"/>
          <w:color w:val="auto"/>
          <w:sz w:val="24"/>
          <w:szCs w:val="24"/>
          <w:lang w:val="pl-PL"/>
        </w:rPr>
      </w:pPr>
      <w:r w:rsidRPr="00AF2245">
        <w:rPr>
          <w:rFonts w:ascii="Arial" w:eastAsia="TimesNewRoman" w:hAnsi="Arial" w:cs="Arial"/>
          <w:bCs/>
          <w:color w:val="auto"/>
          <w:sz w:val="24"/>
          <w:szCs w:val="24"/>
          <w:lang w:val="pl-PL"/>
        </w:rPr>
        <w:t>9</w:t>
      </w:r>
      <w:r w:rsidR="00745698" w:rsidRPr="00AF2245">
        <w:rPr>
          <w:rFonts w:ascii="Arial" w:eastAsia="TimesNewRoman" w:hAnsi="Arial" w:cs="Arial"/>
          <w:bCs/>
          <w:color w:val="auto"/>
          <w:sz w:val="24"/>
          <w:szCs w:val="24"/>
          <w:lang w:val="pl-PL"/>
        </w:rPr>
        <w:t>.</w:t>
      </w:r>
      <w:r w:rsidR="001B7770" w:rsidRPr="00AF2245">
        <w:rPr>
          <w:rFonts w:ascii="Arial" w:eastAsia="TimesNewRoman" w:hAnsi="Arial" w:cs="Arial"/>
          <w:bCs/>
          <w:color w:val="auto"/>
          <w:sz w:val="24"/>
          <w:szCs w:val="24"/>
          <w:lang w:val="pl-PL"/>
        </w:rPr>
        <w:t xml:space="preserve"> Zamawiający może również komunikować się z Wykonawcami oraz dopuszcza możliwość składania dokumentów elektronicznych za pomocą poczty elektronicznej, email: </w:t>
      </w:r>
      <w:hyperlink r:id="rId14" w:history="1">
        <w:r w:rsidR="001B7770" w:rsidRPr="00AF2245">
          <w:rPr>
            <w:rStyle w:val="Hipercze"/>
            <w:rFonts w:ascii="Arial" w:eastAsia="TimesNewRoman" w:hAnsi="Arial" w:cs="Arial"/>
            <w:bCs/>
            <w:color w:val="auto"/>
            <w:sz w:val="24"/>
            <w:szCs w:val="24"/>
            <w:lang w:val="pl-PL"/>
          </w:rPr>
          <w:t>zp@um.wielun.um.pl</w:t>
        </w:r>
      </w:hyperlink>
      <w:r w:rsidR="001B7770" w:rsidRPr="00AF2245">
        <w:rPr>
          <w:rFonts w:ascii="Arial" w:hAnsi="Arial" w:cs="Arial"/>
          <w:color w:val="auto"/>
          <w:lang w:val="pl-PL"/>
        </w:rPr>
        <w:t>.</w:t>
      </w:r>
      <w:r w:rsidR="00AB3640" w:rsidRPr="00AF2245">
        <w:rPr>
          <w:rFonts w:ascii="Arial" w:hAnsi="Arial" w:cs="Arial"/>
          <w:color w:val="auto"/>
          <w:sz w:val="24"/>
          <w:szCs w:val="24"/>
          <w:lang w:val="pl-PL"/>
        </w:rPr>
        <w:t>W przypadku ww. dokumentów przekazywanych na adres poczty elektronicznej Zamawiającego, za datę ich złożenia przyjmuje się datę ich zarejestrowania przez urządzenie odbiorcze po stronie Zamawiającego lub zapisania na stosownym serwerze poczty elektronicznej;</w:t>
      </w:r>
    </w:p>
    <w:p w:rsidR="001B7770" w:rsidRPr="00AF2245" w:rsidRDefault="00776211" w:rsidP="00776211">
      <w:pPr>
        <w:pStyle w:val="Akapitzlist"/>
        <w:widowControl w:val="0"/>
        <w:suppressAutoHyphens/>
        <w:overflowPunct w:val="0"/>
        <w:autoSpaceDE w:val="0"/>
        <w:spacing w:after="0"/>
        <w:ind w:left="1418" w:hanging="340"/>
        <w:textAlignment w:val="baseline"/>
        <w:rPr>
          <w:rFonts w:ascii="Arial" w:eastAsia="TimesNewRoman" w:hAnsi="Arial" w:cs="Arial"/>
          <w:bCs/>
          <w:color w:val="auto"/>
          <w:sz w:val="24"/>
          <w:szCs w:val="24"/>
          <w:lang w:val="pl-PL"/>
        </w:rPr>
      </w:pPr>
      <w:r w:rsidRPr="00AF2245">
        <w:rPr>
          <w:rFonts w:ascii="Arial" w:eastAsia="TimesNewRoman" w:hAnsi="Arial" w:cs="Arial"/>
          <w:bCs/>
          <w:color w:val="auto"/>
          <w:sz w:val="24"/>
          <w:szCs w:val="24"/>
          <w:lang w:val="pl-PL"/>
        </w:rPr>
        <w:t>10</w:t>
      </w:r>
      <w:r w:rsidR="00745698" w:rsidRPr="00AF2245">
        <w:rPr>
          <w:rFonts w:ascii="Arial" w:eastAsia="TimesNewRoman" w:hAnsi="Arial" w:cs="Arial"/>
          <w:bCs/>
          <w:color w:val="auto"/>
          <w:sz w:val="24"/>
          <w:szCs w:val="24"/>
          <w:lang w:val="pl-PL"/>
        </w:rPr>
        <w:t>.D</w:t>
      </w:r>
      <w:r w:rsidR="001B7770" w:rsidRPr="00AF2245">
        <w:rPr>
          <w:rFonts w:ascii="Arial" w:eastAsia="TimesNewRoman" w:hAnsi="Arial" w:cs="Arial"/>
          <w:bCs/>
          <w:color w:val="auto"/>
          <w:sz w:val="24"/>
          <w:szCs w:val="24"/>
          <w:lang w:val="pl-PL"/>
        </w:rPr>
        <w:t>okumenty należy sporządzać w języku polskim, w formie elektronicznej opatrzonej kwalifikowanym podpisem elektronicznym w formatach:.</w:t>
      </w:r>
      <w:r w:rsidR="008F6980" w:rsidRPr="00AF2245">
        <w:rPr>
          <w:color w:val="auto"/>
          <w:lang w:val="pl-PL"/>
        </w:rPr>
        <w:t xml:space="preserve"> </w:t>
      </w:r>
      <w:r w:rsidR="008F6980" w:rsidRPr="00AF2245">
        <w:rPr>
          <w:rFonts w:ascii="Arial" w:eastAsia="TimesNewRoman" w:hAnsi="Arial" w:cs="Arial"/>
          <w:bCs/>
          <w:color w:val="auto"/>
          <w:sz w:val="24"/>
          <w:szCs w:val="24"/>
          <w:lang w:val="pl-PL"/>
        </w:rPr>
        <w:t>określonych w przepisach wydanych na podstawie art. 18 ustawy z dnia 17 lutego 2005 r. o informatyzacji działalności podmiotów realizujących zadania publiczne (Dz. U. z 2020 r. poz. 346, 568, 695, 1517 i 2320), z zastrzeżeniem formatów, o których mowa, w art. 66 ust. 1 w/w ustawy, z uwzględnieniem rodzaju przekazywanych danych</w:t>
      </w:r>
      <w:r w:rsidR="001B7770" w:rsidRPr="00AF2245">
        <w:rPr>
          <w:rFonts w:ascii="Arial" w:eastAsia="TimesNewRoman" w:hAnsi="Arial" w:cs="Arial"/>
          <w:bCs/>
          <w:color w:val="auto"/>
          <w:sz w:val="24"/>
          <w:szCs w:val="24"/>
          <w:lang w:val="pl-PL"/>
        </w:rPr>
        <w:t>.</w:t>
      </w:r>
    </w:p>
    <w:p w:rsidR="001B7770" w:rsidRPr="00AF2245" w:rsidRDefault="00776211" w:rsidP="00776211">
      <w:pPr>
        <w:pStyle w:val="Akapitzlist"/>
        <w:autoSpaceDN w:val="0"/>
        <w:spacing w:after="0"/>
        <w:ind w:left="1418" w:hanging="284"/>
        <w:rPr>
          <w:rFonts w:ascii="Arial" w:hAnsi="Arial" w:cs="Arial"/>
          <w:color w:val="auto"/>
          <w:sz w:val="24"/>
          <w:szCs w:val="24"/>
          <w:lang w:val="pl-PL"/>
        </w:rPr>
      </w:pPr>
      <w:r w:rsidRPr="00AF2245">
        <w:rPr>
          <w:rFonts w:ascii="Arial" w:hAnsi="Arial" w:cs="Arial"/>
          <w:color w:val="auto"/>
          <w:sz w:val="24"/>
          <w:szCs w:val="24"/>
          <w:lang w:val="pl-PL"/>
        </w:rPr>
        <w:t>11</w:t>
      </w:r>
      <w:r w:rsidR="00745698" w:rsidRPr="00AF2245">
        <w:rPr>
          <w:rFonts w:ascii="Arial" w:hAnsi="Arial" w:cs="Arial"/>
          <w:color w:val="auto"/>
          <w:sz w:val="24"/>
          <w:szCs w:val="24"/>
          <w:lang w:val="pl-PL"/>
        </w:rPr>
        <w:t>.</w:t>
      </w:r>
      <w:r w:rsidR="001B7770" w:rsidRPr="00AF2245">
        <w:rPr>
          <w:rFonts w:ascii="Arial" w:hAnsi="Arial" w:cs="Arial"/>
          <w:color w:val="auto"/>
          <w:sz w:val="24"/>
          <w:szCs w:val="24"/>
          <w:lang w:val="pl-PL"/>
        </w:rPr>
        <w:t> </w:t>
      </w:r>
      <w:r w:rsidR="00CD3982" w:rsidRPr="00AF2245">
        <w:rPr>
          <w:rFonts w:ascii="Arial" w:hAnsi="Arial" w:cs="Arial"/>
          <w:color w:val="auto"/>
          <w:sz w:val="24"/>
          <w:szCs w:val="24"/>
          <w:lang w:val="pl-PL"/>
        </w:rPr>
        <w:t>I</w:t>
      </w:r>
      <w:r w:rsidR="001B7770" w:rsidRPr="00AF2245">
        <w:rPr>
          <w:rFonts w:ascii="Arial" w:hAnsi="Arial" w:cs="Arial"/>
          <w:color w:val="auto"/>
          <w:sz w:val="24"/>
          <w:szCs w:val="24"/>
          <w:lang w:val="pl-PL"/>
        </w:rPr>
        <w:t xml:space="preserve">dentyfikator postępowania dla danego postępowania o udzielenie zamówienia dostępne są na </w:t>
      </w:r>
      <w:r w:rsidR="001B7770" w:rsidRPr="00AF2245">
        <w:rPr>
          <w:rFonts w:ascii="Arial" w:hAnsi="Arial" w:cs="Arial"/>
          <w:i/>
          <w:color w:val="auto"/>
          <w:sz w:val="24"/>
          <w:szCs w:val="24"/>
          <w:lang w:val="pl-PL"/>
        </w:rPr>
        <w:t>Liście wszystkich postępowań</w:t>
      </w:r>
      <w:r w:rsidR="001B7770" w:rsidRPr="00AF2245">
        <w:rPr>
          <w:rFonts w:ascii="Arial" w:hAnsi="Arial" w:cs="Arial"/>
          <w:color w:val="auto"/>
          <w:sz w:val="24"/>
          <w:szCs w:val="24"/>
          <w:lang w:val="pl-PL"/>
        </w:rPr>
        <w:t xml:space="preserve"> na miniPortalu oraz stanowi załącznik do niniejszej SWZ;</w:t>
      </w:r>
    </w:p>
    <w:p w:rsidR="00AB3640" w:rsidRPr="00AF2245" w:rsidRDefault="00776211" w:rsidP="00776211">
      <w:pPr>
        <w:widowControl w:val="0"/>
        <w:suppressAutoHyphens/>
        <w:overflowPunct w:val="0"/>
        <w:autoSpaceDE w:val="0"/>
        <w:spacing w:after="0"/>
        <w:ind w:left="1560" w:hanging="426"/>
        <w:textAlignment w:val="baseline"/>
        <w:rPr>
          <w:rFonts w:ascii="Arial" w:hAnsi="Arial" w:cs="Arial"/>
          <w:color w:val="auto"/>
          <w:kern w:val="1"/>
          <w:sz w:val="24"/>
          <w:szCs w:val="24"/>
          <w:lang w:val="pl-PL" w:eastAsia="zh-CN"/>
        </w:rPr>
      </w:pPr>
      <w:r w:rsidRPr="00AF2245">
        <w:rPr>
          <w:rFonts w:ascii="Arial" w:hAnsi="Arial" w:cs="Arial"/>
          <w:color w:val="auto"/>
          <w:sz w:val="24"/>
          <w:szCs w:val="24"/>
          <w:lang w:val="pl-PL"/>
        </w:rPr>
        <w:t>12</w:t>
      </w:r>
      <w:r w:rsidR="00745698" w:rsidRPr="00AF2245">
        <w:rPr>
          <w:rFonts w:ascii="Arial" w:hAnsi="Arial" w:cs="Arial"/>
          <w:color w:val="auto"/>
          <w:sz w:val="24"/>
          <w:szCs w:val="24"/>
          <w:lang w:val="pl-PL"/>
        </w:rPr>
        <w:t>.</w:t>
      </w:r>
      <w:r w:rsidR="00AB3640" w:rsidRPr="00AF2245">
        <w:rPr>
          <w:rFonts w:ascii="Arial" w:hAnsi="Arial" w:cs="Arial"/>
          <w:color w:val="auto"/>
          <w:sz w:val="24"/>
          <w:szCs w:val="24"/>
          <w:lang w:val="pl-PL"/>
        </w:rPr>
        <w:t xml:space="preserve"> </w:t>
      </w:r>
      <w:r w:rsidR="00AB3640" w:rsidRPr="00AF2245">
        <w:rPr>
          <w:rFonts w:ascii="Arial" w:hAnsi="Arial" w:cs="Arial"/>
          <w:color w:val="auto"/>
          <w:kern w:val="1"/>
          <w:sz w:val="24"/>
          <w:szCs w:val="24"/>
          <w:lang w:val="pl-PL" w:eastAsia="zh-CN"/>
        </w:rPr>
        <w:t>Osobami ze strony Zamawiającego upoważnionymi do kontaktowania się z Wykonawcami są:</w:t>
      </w:r>
    </w:p>
    <w:p w:rsidR="00AB3640" w:rsidRPr="00AF2245" w:rsidRDefault="00CD3982" w:rsidP="00776211">
      <w:pPr>
        <w:widowControl w:val="0"/>
        <w:suppressAutoHyphens/>
        <w:overflowPunct w:val="0"/>
        <w:autoSpaceDE w:val="0"/>
        <w:spacing w:after="0"/>
        <w:ind w:left="1418" w:firstLine="137"/>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1</w:t>
      </w:r>
      <w:r w:rsidR="00AB3640" w:rsidRPr="00AF2245">
        <w:rPr>
          <w:rFonts w:ascii="Arial" w:hAnsi="Arial" w:cs="Arial"/>
          <w:color w:val="auto"/>
          <w:kern w:val="1"/>
          <w:sz w:val="24"/>
          <w:szCs w:val="24"/>
          <w:lang w:val="pl-PL" w:eastAsia="zh-CN"/>
        </w:rPr>
        <w:t xml:space="preserve">) sprawy merytoryczne: </w:t>
      </w:r>
    </w:p>
    <w:p w:rsidR="00AB3640" w:rsidRPr="00AF2245" w:rsidRDefault="00AB3640" w:rsidP="00776211">
      <w:pPr>
        <w:widowControl w:val="0"/>
        <w:suppressAutoHyphens/>
        <w:overflowPunct w:val="0"/>
        <w:autoSpaceDE w:val="0"/>
        <w:spacing w:after="0"/>
        <w:ind w:left="1560" w:firstLine="137"/>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imię i nazwisko</w:t>
      </w:r>
      <w:r w:rsidRPr="00AF2245">
        <w:rPr>
          <w:rFonts w:ascii="Arial" w:hAnsi="Arial" w:cs="Arial"/>
          <w:color w:val="auto"/>
          <w:kern w:val="1"/>
          <w:sz w:val="24"/>
          <w:szCs w:val="24"/>
          <w:lang w:val="pl-PL" w:eastAsia="zh-CN"/>
        </w:rPr>
        <w:tab/>
      </w:r>
      <w:r w:rsidR="00EA3E9A" w:rsidRPr="00AF2245">
        <w:rPr>
          <w:rFonts w:ascii="Arial" w:hAnsi="Arial" w:cs="Arial"/>
          <w:color w:val="auto"/>
          <w:kern w:val="1"/>
          <w:sz w:val="24"/>
          <w:szCs w:val="24"/>
          <w:lang w:val="pl-PL" w:eastAsia="zh-CN"/>
        </w:rPr>
        <w:t>Ewa Duda</w:t>
      </w:r>
      <w:r w:rsidR="00946299" w:rsidRPr="00AF2245">
        <w:rPr>
          <w:rFonts w:ascii="Arial" w:hAnsi="Arial" w:cs="Arial"/>
          <w:color w:val="auto"/>
          <w:kern w:val="1"/>
          <w:sz w:val="24"/>
          <w:szCs w:val="24"/>
          <w:lang w:val="pl-PL" w:eastAsia="zh-CN"/>
        </w:rPr>
        <w:t xml:space="preserve">, </w:t>
      </w:r>
      <w:r w:rsidR="00EA3E9A" w:rsidRPr="00AF2245">
        <w:rPr>
          <w:rFonts w:ascii="Arial" w:hAnsi="Arial" w:cs="Arial"/>
          <w:color w:val="auto"/>
          <w:kern w:val="1"/>
          <w:sz w:val="24"/>
          <w:szCs w:val="24"/>
          <w:lang w:val="pl-PL" w:eastAsia="zh-CN"/>
        </w:rPr>
        <w:t xml:space="preserve"> Bartosz Skupień</w:t>
      </w:r>
    </w:p>
    <w:p w:rsidR="00AB3640" w:rsidRPr="00AF2245" w:rsidRDefault="00AB3640" w:rsidP="00776211">
      <w:pPr>
        <w:widowControl w:val="0"/>
        <w:suppressAutoHyphens/>
        <w:overflowPunct w:val="0"/>
        <w:autoSpaceDE w:val="0"/>
        <w:spacing w:after="0"/>
        <w:ind w:left="1560" w:firstLine="137"/>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 xml:space="preserve">tel. </w:t>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t>43 8860215</w:t>
      </w:r>
      <w:r w:rsidR="00946299" w:rsidRPr="00AF2245">
        <w:rPr>
          <w:rFonts w:ascii="Arial" w:hAnsi="Arial" w:cs="Arial"/>
          <w:color w:val="auto"/>
          <w:kern w:val="1"/>
          <w:sz w:val="24"/>
          <w:szCs w:val="24"/>
          <w:lang w:val="pl-PL" w:eastAsia="zh-CN"/>
        </w:rPr>
        <w:t>, 43 8860248</w:t>
      </w:r>
    </w:p>
    <w:p w:rsidR="00AB3640" w:rsidRPr="00AF2245" w:rsidRDefault="00AB3640" w:rsidP="00776211">
      <w:pPr>
        <w:widowControl w:val="0"/>
        <w:suppressAutoHyphens/>
        <w:overflowPunct w:val="0"/>
        <w:autoSpaceDE w:val="0"/>
        <w:spacing w:after="0"/>
        <w:ind w:left="1560" w:firstLine="137"/>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uwagi</w:t>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t>od poniedziałku do piątku w godz. 7.30 – 15.30</w:t>
      </w:r>
    </w:p>
    <w:p w:rsidR="00AB3640" w:rsidRPr="00AF2245" w:rsidRDefault="00CD3982" w:rsidP="00776211">
      <w:pPr>
        <w:widowControl w:val="0"/>
        <w:suppressAutoHyphens/>
        <w:overflowPunct w:val="0"/>
        <w:autoSpaceDE w:val="0"/>
        <w:spacing w:after="0"/>
        <w:ind w:left="1560" w:firstLine="0"/>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2</w:t>
      </w:r>
      <w:r w:rsidR="00AB3640" w:rsidRPr="00AF2245">
        <w:rPr>
          <w:rFonts w:ascii="Arial" w:hAnsi="Arial" w:cs="Arial"/>
          <w:color w:val="auto"/>
          <w:kern w:val="1"/>
          <w:sz w:val="24"/>
          <w:szCs w:val="24"/>
          <w:lang w:val="pl-PL" w:eastAsia="zh-CN"/>
        </w:rPr>
        <w:t xml:space="preserve">) sprawy formalno-prawne: </w:t>
      </w:r>
    </w:p>
    <w:p w:rsidR="00AB3640" w:rsidRPr="00AF2245" w:rsidRDefault="00AB3640" w:rsidP="00776211">
      <w:pPr>
        <w:widowControl w:val="0"/>
        <w:suppressAutoHyphens/>
        <w:overflowPunct w:val="0"/>
        <w:autoSpaceDE w:val="0"/>
        <w:spacing w:after="0"/>
        <w:ind w:left="1560" w:firstLine="137"/>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imię i nazwisko</w:t>
      </w:r>
      <w:r w:rsidRPr="00AF2245">
        <w:rPr>
          <w:rFonts w:ascii="Arial" w:hAnsi="Arial" w:cs="Arial"/>
          <w:color w:val="auto"/>
          <w:kern w:val="1"/>
          <w:sz w:val="24"/>
          <w:szCs w:val="24"/>
          <w:lang w:val="pl-PL" w:eastAsia="zh-CN"/>
        </w:rPr>
        <w:tab/>
        <w:t>Arkadiusz Prygiel</w:t>
      </w:r>
    </w:p>
    <w:p w:rsidR="00AB3640" w:rsidRPr="00AF2245" w:rsidRDefault="00AB3640" w:rsidP="00776211">
      <w:pPr>
        <w:widowControl w:val="0"/>
        <w:suppressAutoHyphens/>
        <w:overflowPunct w:val="0"/>
        <w:autoSpaceDE w:val="0"/>
        <w:spacing w:after="0"/>
        <w:ind w:left="1362" w:firstLine="198"/>
        <w:textAlignment w:val="baseline"/>
        <w:rPr>
          <w:rFonts w:ascii="Arial" w:hAnsi="Arial" w:cs="Arial"/>
          <w:color w:val="auto"/>
          <w:kern w:val="1"/>
          <w:sz w:val="24"/>
          <w:szCs w:val="24"/>
          <w:lang w:eastAsia="zh-CN"/>
        </w:rPr>
      </w:pPr>
      <w:r w:rsidRPr="00AF2245">
        <w:rPr>
          <w:rFonts w:ascii="Arial" w:hAnsi="Arial" w:cs="Arial"/>
          <w:color w:val="auto"/>
          <w:kern w:val="1"/>
          <w:sz w:val="24"/>
          <w:szCs w:val="24"/>
          <w:lang w:eastAsia="zh-CN"/>
        </w:rPr>
        <w:t xml:space="preserve">tel. </w:t>
      </w:r>
      <w:r w:rsidRPr="00AF2245">
        <w:rPr>
          <w:rFonts w:ascii="Arial" w:hAnsi="Arial" w:cs="Arial"/>
          <w:color w:val="auto"/>
          <w:kern w:val="1"/>
          <w:sz w:val="24"/>
          <w:szCs w:val="24"/>
          <w:lang w:eastAsia="zh-CN"/>
        </w:rPr>
        <w:tab/>
      </w:r>
      <w:r w:rsidRPr="00AF2245">
        <w:rPr>
          <w:rFonts w:ascii="Arial" w:hAnsi="Arial" w:cs="Arial"/>
          <w:color w:val="auto"/>
          <w:kern w:val="1"/>
          <w:sz w:val="24"/>
          <w:szCs w:val="24"/>
          <w:lang w:eastAsia="zh-CN"/>
        </w:rPr>
        <w:tab/>
      </w:r>
      <w:r w:rsidRPr="00AF2245">
        <w:rPr>
          <w:rFonts w:ascii="Arial" w:hAnsi="Arial" w:cs="Arial"/>
          <w:color w:val="auto"/>
          <w:kern w:val="1"/>
          <w:sz w:val="24"/>
          <w:szCs w:val="24"/>
          <w:lang w:eastAsia="zh-CN"/>
        </w:rPr>
        <w:tab/>
        <w:t>43 8860249</w:t>
      </w:r>
    </w:p>
    <w:p w:rsidR="00AB3640" w:rsidRPr="00AF2245" w:rsidRDefault="00AB3640" w:rsidP="00776211">
      <w:pPr>
        <w:widowControl w:val="0"/>
        <w:suppressAutoHyphens/>
        <w:overflowPunct w:val="0"/>
        <w:autoSpaceDE w:val="0"/>
        <w:spacing w:after="0"/>
        <w:ind w:left="1560" w:firstLine="0"/>
        <w:textAlignment w:val="baseline"/>
        <w:rPr>
          <w:rFonts w:ascii="Arial" w:hAnsi="Arial" w:cs="Arial"/>
          <w:color w:val="auto"/>
          <w:kern w:val="1"/>
          <w:sz w:val="24"/>
          <w:szCs w:val="24"/>
          <w:lang w:eastAsia="zh-CN"/>
        </w:rPr>
      </w:pPr>
      <w:r w:rsidRPr="00AF2245">
        <w:rPr>
          <w:rFonts w:ascii="Arial" w:hAnsi="Arial" w:cs="Arial"/>
          <w:color w:val="auto"/>
          <w:kern w:val="1"/>
          <w:sz w:val="24"/>
          <w:szCs w:val="24"/>
          <w:lang w:eastAsia="zh-CN"/>
        </w:rPr>
        <w:t>email</w:t>
      </w:r>
      <w:r w:rsidRPr="00AF2245">
        <w:rPr>
          <w:rFonts w:ascii="Arial" w:hAnsi="Arial" w:cs="Arial"/>
          <w:color w:val="auto"/>
          <w:kern w:val="1"/>
          <w:sz w:val="24"/>
          <w:szCs w:val="24"/>
          <w:lang w:eastAsia="zh-CN"/>
        </w:rPr>
        <w:tab/>
      </w:r>
      <w:r w:rsidRPr="00AF2245">
        <w:rPr>
          <w:rFonts w:ascii="Arial" w:hAnsi="Arial" w:cs="Arial"/>
          <w:color w:val="auto"/>
          <w:kern w:val="1"/>
          <w:sz w:val="24"/>
          <w:szCs w:val="24"/>
          <w:lang w:eastAsia="zh-CN"/>
        </w:rPr>
        <w:tab/>
      </w:r>
      <w:r w:rsidRPr="00AF2245">
        <w:rPr>
          <w:rFonts w:ascii="Arial" w:hAnsi="Arial" w:cs="Arial"/>
          <w:color w:val="auto"/>
          <w:kern w:val="1"/>
          <w:sz w:val="24"/>
          <w:szCs w:val="24"/>
          <w:lang w:eastAsia="zh-CN"/>
        </w:rPr>
        <w:tab/>
        <w:t>zp@um.wielun.pl</w:t>
      </w:r>
    </w:p>
    <w:p w:rsidR="00AB3640" w:rsidRPr="00AF2245" w:rsidRDefault="00AB3640" w:rsidP="00776211">
      <w:pPr>
        <w:autoSpaceDE w:val="0"/>
        <w:autoSpaceDN w:val="0"/>
        <w:adjustRightInd w:val="0"/>
        <w:spacing w:after="0"/>
        <w:ind w:left="1701" w:firstLine="0"/>
        <w:rPr>
          <w:rFonts w:ascii="Arial" w:hAnsi="Arial" w:cs="Arial"/>
          <w:color w:val="auto"/>
          <w:sz w:val="24"/>
          <w:szCs w:val="24"/>
          <w:lang w:val="pl-PL" w:eastAsia="pl-PL"/>
        </w:rPr>
      </w:pPr>
      <w:r w:rsidRPr="00AF2245">
        <w:rPr>
          <w:rFonts w:ascii="Arial" w:hAnsi="Arial" w:cs="Arial"/>
          <w:color w:val="auto"/>
          <w:kern w:val="1"/>
          <w:sz w:val="24"/>
          <w:szCs w:val="24"/>
          <w:lang w:val="pl-PL" w:eastAsia="zh-CN"/>
        </w:rPr>
        <w:t>uwagi</w:t>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t>od poniedziałku do piątku w godz. 7.30 – 15.30</w:t>
      </w:r>
    </w:p>
    <w:p w:rsidR="00E13CF9" w:rsidRPr="00AF2245" w:rsidRDefault="00F11414" w:rsidP="00004DFB">
      <w:pPr>
        <w:pStyle w:val="Akapitzlist"/>
        <w:numPr>
          <w:ilvl w:val="0"/>
          <w:numId w:val="42"/>
        </w:numPr>
        <w:tabs>
          <w:tab w:val="left" w:pos="1560"/>
        </w:tabs>
        <w:spacing w:line="276" w:lineRule="auto"/>
        <w:ind w:left="1418" w:right="14" w:hanging="284"/>
        <w:rPr>
          <w:rFonts w:ascii="Arial" w:hAnsi="Arial" w:cs="Arial"/>
          <w:color w:val="auto"/>
          <w:sz w:val="24"/>
          <w:szCs w:val="24"/>
          <w:lang w:val="pl-PL"/>
        </w:rPr>
      </w:pPr>
      <w:r w:rsidRPr="00AF2245">
        <w:rPr>
          <w:rFonts w:ascii="Arial" w:hAnsi="Arial" w:cs="Arial"/>
          <w:color w:val="auto"/>
          <w:sz w:val="24"/>
          <w:szCs w:val="24"/>
          <w:lang w:val="pl-PL"/>
        </w:rPr>
        <w:t xml:space="preserve">Każdy Wykonawca ma prawo zwrócić się do Zamawiającego o wyjaśnienie treści SWZ. 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 </w:t>
      </w:r>
    </w:p>
    <w:p w:rsidR="00E13CF9" w:rsidRPr="00AF2245" w:rsidRDefault="00F11414" w:rsidP="00004DFB">
      <w:pPr>
        <w:pStyle w:val="Akapitzlist"/>
        <w:numPr>
          <w:ilvl w:val="0"/>
          <w:numId w:val="42"/>
        </w:numPr>
        <w:spacing w:line="276" w:lineRule="auto"/>
        <w:ind w:left="1418" w:right="14"/>
        <w:rPr>
          <w:rFonts w:ascii="Arial" w:hAnsi="Arial" w:cs="Arial"/>
          <w:color w:val="auto"/>
          <w:sz w:val="24"/>
          <w:szCs w:val="24"/>
          <w:lang w:val="pl-PL"/>
        </w:rPr>
      </w:pPr>
      <w:r w:rsidRPr="00AF2245">
        <w:rPr>
          <w:rFonts w:ascii="Arial" w:hAnsi="Arial" w:cs="Arial"/>
          <w:color w:val="auto"/>
          <w:sz w:val="24"/>
          <w:szCs w:val="24"/>
          <w:lang w:val="pl-PL"/>
        </w:rPr>
        <w:lastRenderedPageBreak/>
        <w:t>Jeżeli Zamawiający nie udzieli wyjaśnień w te</w:t>
      </w:r>
      <w:r w:rsidR="00C558B2" w:rsidRPr="00AF2245">
        <w:rPr>
          <w:rFonts w:ascii="Arial" w:hAnsi="Arial" w:cs="Arial"/>
          <w:color w:val="auto"/>
          <w:sz w:val="24"/>
          <w:szCs w:val="24"/>
          <w:lang w:val="pl-PL"/>
        </w:rPr>
        <w:t>rm</w:t>
      </w:r>
      <w:r w:rsidR="00A25044" w:rsidRPr="00AF2245">
        <w:rPr>
          <w:rFonts w:ascii="Arial" w:hAnsi="Arial" w:cs="Arial"/>
          <w:color w:val="auto"/>
          <w:sz w:val="24"/>
          <w:szCs w:val="24"/>
          <w:lang w:val="pl-PL"/>
        </w:rPr>
        <w:t>inach, o których mowa w ust.. 13</w:t>
      </w:r>
      <w:r w:rsidRPr="00AF2245">
        <w:rPr>
          <w:rFonts w:ascii="Arial" w:hAnsi="Arial" w:cs="Arial"/>
          <w:color w:val="auto"/>
          <w:sz w:val="24"/>
          <w:szCs w:val="24"/>
          <w:lang w:val="pl-PL"/>
        </w:rPr>
        <w:t xml:space="preserve"> powyżej, przedłuża termin składania ofert o czas niezbędny do zapoznania się wszystkich zainteresowanych Wykonawców z wyjaśnieniami niezbędnymi do należytego przygotowania i złożenia ofert.  </w:t>
      </w:r>
    </w:p>
    <w:p w:rsidR="00E13CF9" w:rsidRPr="00AF2245" w:rsidRDefault="00F11414" w:rsidP="00004DFB">
      <w:pPr>
        <w:pStyle w:val="Akapitzlist"/>
        <w:numPr>
          <w:ilvl w:val="0"/>
          <w:numId w:val="42"/>
        </w:numPr>
        <w:spacing w:line="276" w:lineRule="auto"/>
        <w:ind w:left="1560" w:right="14" w:hanging="482"/>
        <w:rPr>
          <w:rFonts w:ascii="Arial" w:hAnsi="Arial" w:cs="Arial"/>
          <w:color w:val="auto"/>
          <w:sz w:val="24"/>
          <w:szCs w:val="24"/>
          <w:lang w:val="pl-PL"/>
        </w:rPr>
      </w:pPr>
      <w:r w:rsidRPr="00AF2245">
        <w:rPr>
          <w:rFonts w:ascii="Arial" w:hAnsi="Arial" w:cs="Arial"/>
          <w:color w:val="auto"/>
          <w:sz w:val="24"/>
          <w:szCs w:val="24"/>
          <w:lang w:val="pl-PL"/>
        </w:rPr>
        <w:t>Przedłużenie terminu składania ofert nie wpływa na bieg terminu składania wniosku o wyjaśnienie t</w:t>
      </w:r>
      <w:r w:rsidR="00C558B2" w:rsidRPr="00AF2245">
        <w:rPr>
          <w:rFonts w:ascii="Arial" w:hAnsi="Arial" w:cs="Arial"/>
          <w:color w:val="auto"/>
          <w:sz w:val="24"/>
          <w:szCs w:val="24"/>
          <w:lang w:val="pl-PL"/>
        </w:rPr>
        <w:t>reści SWZ,</w:t>
      </w:r>
      <w:r w:rsidRPr="00AF2245">
        <w:rPr>
          <w:rFonts w:ascii="Arial" w:hAnsi="Arial" w:cs="Arial"/>
          <w:color w:val="auto"/>
          <w:sz w:val="24"/>
          <w:szCs w:val="24"/>
          <w:lang w:val="pl-PL"/>
        </w:rPr>
        <w:t xml:space="preserve">.  </w:t>
      </w:r>
    </w:p>
    <w:p w:rsidR="00E13CF9" w:rsidRPr="00AF2245" w:rsidRDefault="00F11414" w:rsidP="00004DFB">
      <w:pPr>
        <w:pStyle w:val="Akapitzlist"/>
        <w:numPr>
          <w:ilvl w:val="0"/>
          <w:numId w:val="42"/>
        </w:numPr>
        <w:spacing w:line="276" w:lineRule="auto"/>
        <w:ind w:left="1418" w:right="14" w:hanging="340"/>
        <w:rPr>
          <w:rFonts w:ascii="Arial" w:hAnsi="Arial" w:cs="Arial"/>
          <w:color w:val="auto"/>
          <w:sz w:val="24"/>
          <w:szCs w:val="24"/>
          <w:lang w:val="pl-PL"/>
        </w:rPr>
      </w:pPr>
      <w:r w:rsidRPr="00AF2245">
        <w:rPr>
          <w:rFonts w:ascii="Arial" w:hAnsi="Arial" w:cs="Arial"/>
          <w:color w:val="auto"/>
          <w:sz w:val="24"/>
          <w:szCs w:val="24"/>
          <w:lang w:val="pl-PL"/>
        </w:rPr>
        <w:t>W przypadku gdy wniosek o wyjaśnienie treści SWZ nie wpłynął w</w:t>
      </w:r>
      <w:r w:rsidR="00C558B2" w:rsidRPr="00AF2245">
        <w:rPr>
          <w:rFonts w:ascii="Arial" w:hAnsi="Arial" w:cs="Arial"/>
          <w:color w:val="auto"/>
          <w:sz w:val="24"/>
          <w:szCs w:val="24"/>
          <w:lang w:val="pl-PL"/>
        </w:rPr>
        <w:t xml:space="preserve"> terminie, o </w:t>
      </w:r>
      <w:r w:rsidR="00CE62EF" w:rsidRPr="00AF2245">
        <w:rPr>
          <w:rFonts w:ascii="Arial" w:hAnsi="Arial" w:cs="Arial"/>
          <w:color w:val="auto"/>
          <w:sz w:val="24"/>
          <w:szCs w:val="24"/>
          <w:lang w:val="pl-PL"/>
        </w:rPr>
        <w:t xml:space="preserve"> </w:t>
      </w:r>
      <w:r w:rsidR="00C558B2" w:rsidRPr="00AF2245">
        <w:rPr>
          <w:rFonts w:ascii="Arial" w:hAnsi="Arial" w:cs="Arial"/>
          <w:color w:val="auto"/>
          <w:sz w:val="24"/>
          <w:szCs w:val="24"/>
          <w:lang w:val="pl-PL"/>
        </w:rPr>
        <w:t>którym mowa w ust.</w:t>
      </w:r>
      <w:r w:rsidR="00A25044" w:rsidRPr="00AF2245">
        <w:rPr>
          <w:rFonts w:ascii="Arial" w:hAnsi="Arial" w:cs="Arial"/>
          <w:color w:val="auto"/>
          <w:sz w:val="24"/>
          <w:szCs w:val="24"/>
          <w:lang w:val="pl-PL"/>
        </w:rPr>
        <w:t>13</w:t>
      </w:r>
      <w:r w:rsidRPr="00AF2245">
        <w:rPr>
          <w:rFonts w:ascii="Arial" w:hAnsi="Arial" w:cs="Arial"/>
          <w:color w:val="auto"/>
          <w:sz w:val="24"/>
          <w:szCs w:val="24"/>
          <w:lang w:val="pl-PL"/>
        </w:rPr>
        <w:t xml:space="preserve"> powyżej, Zamawiający nie ma obowiązku udzielania wyjaśnień SWZ oraz obowiązku przedłużenia terminu składania ofert. </w:t>
      </w:r>
    </w:p>
    <w:p w:rsidR="00E13CF9" w:rsidRPr="00AF2245" w:rsidRDefault="00F11414" w:rsidP="00004DFB">
      <w:pPr>
        <w:pStyle w:val="Akapitzlist"/>
        <w:numPr>
          <w:ilvl w:val="0"/>
          <w:numId w:val="42"/>
        </w:numPr>
        <w:spacing w:line="276" w:lineRule="auto"/>
        <w:ind w:left="1560" w:right="14" w:hanging="482"/>
        <w:rPr>
          <w:color w:val="auto"/>
          <w:lang w:val="pl-PL"/>
        </w:rPr>
      </w:pPr>
      <w:r w:rsidRPr="00AF2245">
        <w:rPr>
          <w:rFonts w:ascii="Arial" w:hAnsi="Arial" w:cs="Arial"/>
          <w:color w:val="auto"/>
          <w:sz w:val="24"/>
          <w:szCs w:val="24"/>
          <w:lang w:val="pl-PL"/>
        </w:rPr>
        <w:t>Zamawiający może w uzasadnionych przypadkach, przed upływem terminu składania ofert, zmienić treść SWZ. Dokonaną zmianę treści SWZ Zamawiający udostępnia na stronie internetowej prowadzonego postępowania. Każda wprowadzona przez Zamawiającego zmiana stanie się integralną częścią SWZ</w:t>
      </w:r>
      <w:r w:rsidRPr="00AF2245">
        <w:rPr>
          <w:color w:val="auto"/>
          <w:lang w:val="pl-PL"/>
        </w:rPr>
        <w:t xml:space="preserve">. </w:t>
      </w:r>
    </w:p>
    <w:p w:rsidR="00AA0BD6" w:rsidRPr="00AF2245" w:rsidRDefault="00AA0BD6" w:rsidP="00AA0BD6">
      <w:pPr>
        <w:pStyle w:val="Akapitzlist"/>
        <w:spacing w:line="276" w:lineRule="auto"/>
        <w:ind w:left="1560" w:right="14" w:firstLine="0"/>
        <w:rPr>
          <w:color w:val="auto"/>
          <w:lang w:val="pl-PL"/>
        </w:rPr>
      </w:pPr>
    </w:p>
    <w:p w:rsidR="00E13CF9" w:rsidRPr="00AF2245" w:rsidRDefault="00F11414" w:rsidP="00443E1C">
      <w:pPr>
        <w:pStyle w:val="Akapitzlist"/>
        <w:numPr>
          <w:ilvl w:val="0"/>
          <w:numId w:val="33"/>
        </w:numPr>
        <w:spacing w:after="81"/>
        <w:rPr>
          <w:rFonts w:ascii="Arial" w:hAnsi="Arial" w:cs="Arial"/>
          <w:color w:val="auto"/>
          <w:sz w:val="24"/>
          <w:szCs w:val="24"/>
        </w:rPr>
      </w:pPr>
      <w:r w:rsidRPr="00AF2245">
        <w:rPr>
          <w:rFonts w:ascii="Arial" w:hAnsi="Arial" w:cs="Arial"/>
          <w:b/>
          <w:color w:val="auto"/>
          <w:sz w:val="24"/>
          <w:szCs w:val="24"/>
          <w:u w:val="single" w:color="000000"/>
        </w:rPr>
        <w:t>Wymagania</w:t>
      </w:r>
      <w:r w:rsidR="00BF050B"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dotyczące</w:t>
      </w:r>
      <w:r w:rsidR="00BF050B"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wadium</w:t>
      </w:r>
      <w:r w:rsidRPr="00AF2245">
        <w:rPr>
          <w:rFonts w:ascii="Arial" w:eastAsia="Courier New" w:hAnsi="Arial" w:cs="Arial"/>
          <w:b/>
          <w:color w:val="auto"/>
          <w:sz w:val="24"/>
          <w:szCs w:val="24"/>
        </w:rPr>
        <w:t xml:space="preserve">: </w:t>
      </w:r>
    </w:p>
    <w:p w:rsidR="00E13CF9" w:rsidRPr="00AF2245" w:rsidRDefault="00C558B2" w:rsidP="00443E1C">
      <w:pPr>
        <w:pStyle w:val="Akapitzlist"/>
        <w:numPr>
          <w:ilvl w:val="0"/>
          <w:numId w:val="34"/>
        </w:numPr>
        <w:ind w:right="14" w:hanging="218"/>
        <w:rPr>
          <w:rFonts w:ascii="Arial" w:hAnsi="Arial" w:cs="Arial"/>
          <w:color w:val="auto"/>
          <w:sz w:val="24"/>
          <w:szCs w:val="24"/>
          <w:lang w:val="pl-PL"/>
        </w:rPr>
      </w:pPr>
      <w:r w:rsidRPr="00AF2245">
        <w:rPr>
          <w:rFonts w:ascii="Arial" w:hAnsi="Arial" w:cs="Arial"/>
          <w:color w:val="auto"/>
          <w:sz w:val="24"/>
          <w:szCs w:val="24"/>
          <w:lang w:val="pl-PL"/>
        </w:rPr>
        <w:t>.</w:t>
      </w:r>
      <w:r w:rsidR="00F11414" w:rsidRPr="00AF2245">
        <w:rPr>
          <w:rFonts w:ascii="Arial" w:hAnsi="Arial" w:cs="Arial"/>
          <w:color w:val="auto"/>
          <w:sz w:val="24"/>
          <w:szCs w:val="24"/>
          <w:lang w:val="pl-PL"/>
        </w:rPr>
        <w:t>Zamawiający wymaga wniesienia wadi</w:t>
      </w:r>
      <w:r w:rsidR="007D3E71" w:rsidRPr="00AF2245">
        <w:rPr>
          <w:rFonts w:ascii="Arial" w:hAnsi="Arial" w:cs="Arial"/>
          <w:color w:val="auto"/>
          <w:sz w:val="24"/>
          <w:szCs w:val="24"/>
          <w:lang w:val="pl-PL"/>
        </w:rPr>
        <w:t xml:space="preserve">um </w:t>
      </w:r>
      <w:r w:rsidR="00363379" w:rsidRPr="00AF2245">
        <w:rPr>
          <w:rFonts w:ascii="Arial" w:hAnsi="Arial" w:cs="Arial"/>
          <w:color w:val="auto"/>
          <w:sz w:val="24"/>
          <w:szCs w:val="24"/>
          <w:lang w:val="pl-PL"/>
        </w:rPr>
        <w:t xml:space="preserve">do dnia </w:t>
      </w:r>
      <w:r w:rsidR="0029223B" w:rsidRPr="00AF2245">
        <w:rPr>
          <w:rFonts w:ascii="Arial" w:hAnsi="Arial" w:cs="Arial"/>
          <w:b/>
          <w:color w:val="auto"/>
          <w:sz w:val="24"/>
          <w:szCs w:val="24"/>
          <w:lang w:val="pl-PL"/>
        </w:rPr>
        <w:t>8</w:t>
      </w:r>
      <w:r w:rsidR="007A7F38" w:rsidRPr="00AF2245">
        <w:rPr>
          <w:rFonts w:ascii="Arial" w:hAnsi="Arial" w:cs="Arial"/>
          <w:b/>
          <w:color w:val="auto"/>
          <w:sz w:val="24"/>
          <w:szCs w:val="24"/>
          <w:lang w:val="pl-PL"/>
        </w:rPr>
        <w:t>.1</w:t>
      </w:r>
      <w:r w:rsidR="0029223B" w:rsidRPr="00AF2245">
        <w:rPr>
          <w:rFonts w:ascii="Arial" w:hAnsi="Arial" w:cs="Arial"/>
          <w:b/>
          <w:color w:val="auto"/>
          <w:sz w:val="24"/>
          <w:szCs w:val="24"/>
          <w:lang w:val="pl-PL"/>
        </w:rPr>
        <w:t>1</w:t>
      </w:r>
      <w:r w:rsidR="003A2EFC" w:rsidRPr="00AF2245">
        <w:rPr>
          <w:rFonts w:ascii="Arial" w:hAnsi="Arial" w:cs="Arial"/>
          <w:b/>
          <w:color w:val="auto"/>
          <w:sz w:val="24"/>
          <w:szCs w:val="24"/>
          <w:lang w:val="pl-PL"/>
        </w:rPr>
        <w:t>.2021 r</w:t>
      </w:r>
      <w:r w:rsidR="003A2EFC" w:rsidRPr="00AF2245">
        <w:rPr>
          <w:rFonts w:ascii="Arial" w:hAnsi="Arial" w:cs="Arial"/>
          <w:color w:val="auto"/>
          <w:sz w:val="24"/>
          <w:szCs w:val="24"/>
          <w:lang w:val="pl-PL"/>
        </w:rPr>
        <w:t xml:space="preserve">. </w:t>
      </w:r>
      <w:r w:rsidR="00363379" w:rsidRPr="00AF2245">
        <w:rPr>
          <w:rFonts w:ascii="Arial" w:hAnsi="Arial" w:cs="Arial"/>
          <w:color w:val="auto"/>
          <w:sz w:val="24"/>
          <w:szCs w:val="24"/>
          <w:lang w:val="pl-PL"/>
        </w:rPr>
        <w:t xml:space="preserve">do  godz. 13:00 </w:t>
      </w:r>
      <w:r w:rsidR="007D3E71" w:rsidRPr="00AF2245">
        <w:rPr>
          <w:rFonts w:ascii="Arial" w:hAnsi="Arial" w:cs="Arial"/>
          <w:color w:val="auto"/>
          <w:sz w:val="24"/>
          <w:szCs w:val="24"/>
          <w:lang w:val="pl-PL"/>
        </w:rPr>
        <w:t xml:space="preserve">odpowiednio dla </w:t>
      </w:r>
      <w:r w:rsidR="00C81BF7" w:rsidRPr="00AF2245">
        <w:rPr>
          <w:rFonts w:ascii="Arial" w:hAnsi="Arial" w:cs="Arial"/>
          <w:color w:val="auto"/>
          <w:sz w:val="24"/>
          <w:szCs w:val="24"/>
          <w:lang w:val="pl-PL"/>
        </w:rPr>
        <w:t>każdego z Zadań</w:t>
      </w:r>
      <w:r w:rsidR="00F11414" w:rsidRPr="00AF2245">
        <w:rPr>
          <w:rFonts w:ascii="Arial" w:hAnsi="Arial" w:cs="Arial"/>
          <w:color w:val="auto"/>
          <w:sz w:val="24"/>
          <w:szCs w:val="24"/>
          <w:lang w:val="pl-PL"/>
        </w:rPr>
        <w:t xml:space="preserve"> w wysokości: </w:t>
      </w:r>
    </w:p>
    <w:p w:rsidR="00E13CF9" w:rsidRPr="00AF2245" w:rsidRDefault="007D3E71" w:rsidP="00004DFB">
      <w:pPr>
        <w:numPr>
          <w:ilvl w:val="2"/>
          <w:numId w:val="42"/>
        </w:numPr>
        <w:spacing w:after="11"/>
        <w:ind w:right="14" w:hanging="600"/>
        <w:rPr>
          <w:rFonts w:ascii="Arial" w:hAnsi="Arial" w:cs="Arial"/>
          <w:color w:val="auto"/>
          <w:sz w:val="24"/>
          <w:szCs w:val="24"/>
          <w:lang w:val="pl-PL"/>
        </w:rPr>
      </w:pPr>
      <w:r w:rsidRPr="00AF2245">
        <w:rPr>
          <w:rFonts w:ascii="Arial" w:hAnsi="Arial" w:cs="Arial"/>
          <w:color w:val="auto"/>
          <w:sz w:val="24"/>
          <w:szCs w:val="24"/>
          <w:lang w:val="pl-PL"/>
        </w:rPr>
        <w:t>dla Zadania</w:t>
      </w:r>
      <w:r w:rsidR="00BF050B" w:rsidRPr="00AF2245">
        <w:rPr>
          <w:rFonts w:ascii="Arial" w:hAnsi="Arial" w:cs="Arial"/>
          <w:color w:val="auto"/>
          <w:sz w:val="24"/>
          <w:szCs w:val="24"/>
          <w:lang w:val="pl-PL"/>
        </w:rPr>
        <w:t xml:space="preserve"> </w:t>
      </w:r>
      <w:r w:rsidR="0044678B" w:rsidRPr="00AF2245">
        <w:rPr>
          <w:rFonts w:ascii="Arial" w:hAnsi="Arial" w:cs="Arial"/>
          <w:color w:val="auto"/>
          <w:sz w:val="24"/>
          <w:szCs w:val="24"/>
          <w:lang w:val="pl-PL"/>
        </w:rPr>
        <w:t>4</w:t>
      </w:r>
      <w:r w:rsidRPr="00AF2245">
        <w:rPr>
          <w:rFonts w:ascii="Arial" w:hAnsi="Arial" w:cs="Arial"/>
          <w:color w:val="auto"/>
          <w:sz w:val="24"/>
          <w:szCs w:val="24"/>
          <w:lang w:val="pl-PL"/>
        </w:rPr>
        <w:t>.</w:t>
      </w:r>
      <w:r w:rsidR="00F11414" w:rsidRPr="00AF2245">
        <w:rPr>
          <w:rFonts w:ascii="Arial" w:hAnsi="Arial" w:cs="Arial"/>
          <w:color w:val="auto"/>
          <w:sz w:val="24"/>
          <w:szCs w:val="24"/>
          <w:lang w:val="pl-PL"/>
        </w:rPr>
        <w:t xml:space="preserve">1 </w:t>
      </w:r>
      <w:r w:rsidR="00F11414" w:rsidRPr="00AF2245">
        <w:rPr>
          <w:rFonts w:ascii="Arial" w:eastAsia="Segoe UI Symbol" w:hAnsi="Arial" w:cs="Arial"/>
          <w:color w:val="auto"/>
          <w:sz w:val="24"/>
          <w:szCs w:val="24"/>
          <w:lang w:val="pl-PL"/>
        </w:rPr>
        <w:t>−</w:t>
      </w:r>
      <w:r w:rsidR="00F11414" w:rsidRPr="00AF2245">
        <w:rPr>
          <w:rFonts w:ascii="Arial" w:hAnsi="Arial" w:cs="Arial"/>
          <w:color w:val="auto"/>
          <w:sz w:val="24"/>
          <w:szCs w:val="24"/>
          <w:lang w:val="pl-PL"/>
        </w:rPr>
        <w:t xml:space="preserve">  10 000,00 złotych  </w:t>
      </w:r>
      <w:r w:rsidR="00CD3982" w:rsidRPr="00AF2245">
        <w:rPr>
          <w:rFonts w:ascii="Arial" w:hAnsi="Arial" w:cs="Arial"/>
          <w:color w:val="auto"/>
          <w:sz w:val="24"/>
          <w:szCs w:val="24"/>
          <w:lang w:val="pl-PL"/>
        </w:rPr>
        <w:t>(słownie: dziesięć tysięcy złotych)</w:t>
      </w:r>
    </w:p>
    <w:p w:rsidR="00E13CF9" w:rsidRPr="00AF2245" w:rsidRDefault="007D3E71" w:rsidP="00004DFB">
      <w:pPr>
        <w:numPr>
          <w:ilvl w:val="2"/>
          <w:numId w:val="42"/>
        </w:numPr>
        <w:ind w:right="14" w:hanging="600"/>
        <w:rPr>
          <w:rFonts w:ascii="Arial" w:hAnsi="Arial" w:cs="Arial"/>
          <w:color w:val="auto"/>
          <w:sz w:val="24"/>
          <w:szCs w:val="24"/>
          <w:lang w:val="pl-PL"/>
        </w:rPr>
      </w:pPr>
      <w:r w:rsidRPr="00AF2245">
        <w:rPr>
          <w:rFonts w:ascii="Arial" w:hAnsi="Arial" w:cs="Arial"/>
          <w:color w:val="auto"/>
          <w:sz w:val="24"/>
          <w:szCs w:val="24"/>
          <w:lang w:val="pl-PL"/>
        </w:rPr>
        <w:t>dla Zadania</w:t>
      </w:r>
      <w:r w:rsidR="00BF050B" w:rsidRPr="00AF2245">
        <w:rPr>
          <w:rFonts w:ascii="Arial" w:hAnsi="Arial" w:cs="Arial"/>
          <w:color w:val="auto"/>
          <w:sz w:val="24"/>
          <w:szCs w:val="24"/>
          <w:lang w:val="pl-PL"/>
        </w:rPr>
        <w:t xml:space="preserve"> </w:t>
      </w:r>
      <w:r w:rsidR="0044678B" w:rsidRPr="00AF2245">
        <w:rPr>
          <w:rFonts w:ascii="Arial" w:hAnsi="Arial" w:cs="Arial"/>
          <w:color w:val="auto"/>
          <w:sz w:val="24"/>
          <w:szCs w:val="24"/>
          <w:lang w:val="pl-PL"/>
        </w:rPr>
        <w:t>4</w:t>
      </w:r>
      <w:r w:rsidRPr="00AF2245">
        <w:rPr>
          <w:rFonts w:ascii="Arial" w:hAnsi="Arial" w:cs="Arial"/>
          <w:color w:val="auto"/>
          <w:sz w:val="24"/>
          <w:szCs w:val="24"/>
          <w:lang w:val="pl-PL"/>
        </w:rPr>
        <w:t>.</w:t>
      </w:r>
      <w:r w:rsidR="00F11414" w:rsidRPr="00AF2245">
        <w:rPr>
          <w:rFonts w:ascii="Arial" w:hAnsi="Arial" w:cs="Arial"/>
          <w:color w:val="auto"/>
          <w:sz w:val="24"/>
          <w:szCs w:val="24"/>
          <w:lang w:val="pl-PL"/>
        </w:rPr>
        <w:t xml:space="preserve">3 </w:t>
      </w:r>
      <w:r w:rsidR="00F11414" w:rsidRPr="00AF2245">
        <w:rPr>
          <w:rFonts w:ascii="Arial" w:eastAsia="Segoe UI Symbol" w:hAnsi="Arial" w:cs="Arial"/>
          <w:color w:val="auto"/>
          <w:sz w:val="24"/>
          <w:szCs w:val="24"/>
          <w:lang w:val="pl-PL"/>
        </w:rPr>
        <w:t>−</w:t>
      </w:r>
      <w:r w:rsidR="00E52586" w:rsidRPr="00AF2245">
        <w:rPr>
          <w:rFonts w:ascii="Arial" w:hAnsi="Arial" w:cs="Arial"/>
          <w:color w:val="auto"/>
          <w:sz w:val="24"/>
          <w:szCs w:val="24"/>
          <w:lang w:val="pl-PL"/>
        </w:rPr>
        <w:t xml:space="preserve">  </w:t>
      </w:r>
      <w:r w:rsidR="003111EF" w:rsidRPr="00AF2245">
        <w:rPr>
          <w:rFonts w:ascii="Arial" w:hAnsi="Arial" w:cs="Arial"/>
          <w:color w:val="auto"/>
          <w:sz w:val="24"/>
          <w:szCs w:val="24"/>
          <w:lang w:val="pl-PL"/>
        </w:rPr>
        <w:t>3</w:t>
      </w:r>
      <w:r w:rsidR="00E52586" w:rsidRPr="00AF2245">
        <w:rPr>
          <w:rFonts w:ascii="Arial" w:hAnsi="Arial" w:cs="Arial"/>
          <w:color w:val="auto"/>
          <w:sz w:val="24"/>
          <w:szCs w:val="24"/>
          <w:lang w:val="pl-PL"/>
        </w:rPr>
        <w:t xml:space="preserve"> </w:t>
      </w:r>
      <w:r w:rsidR="003111EF" w:rsidRPr="00AF2245">
        <w:rPr>
          <w:rFonts w:ascii="Arial" w:hAnsi="Arial" w:cs="Arial"/>
          <w:color w:val="auto"/>
          <w:sz w:val="24"/>
          <w:szCs w:val="24"/>
          <w:lang w:val="pl-PL"/>
        </w:rPr>
        <w:t>8</w:t>
      </w:r>
      <w:r w:rsidR="00F11414" w:rsidRPr="00AF2245">
        <w:rPr>
          <w:rFonts w:ascii="Arial" w:hAnsi="Arial" w:cs="Arial"/>
          <w:color w:val="auto"/>
          <w:sz w:val="24"/>
          <w:szCs w:val="24"/>
          <w:lang w:val="pl-PL"/>
        </w:rPr>
        <w:t xml:space="preserve">00,00 złotych  </w:t>
      </w:r>
      <w:r w:rsidR="00CD3982" w:rsidRPr="00AF2245">
        <w:rPr>
          <w:rFonts w:ascii="Arial" w:hAnsi="Arial" w:cs="Arial"/>
          <w:color w:val="auto"/>
          <w:sz w:val="24"/>
          <w:szCs w:val="24"/>
          <w:lang w:val="pl-PL"/>
        </w:rPr>
        <w:t xml:space="preserve">(słownie </w:t>
      </w:r>
      <w:r w:rsidR="003111EF" w:rsidRPr="00AF2245">
        <w:rPr>
          <w:rFonts w:ascii="Arial" w:hAnsi="Arial" w:cs="Arial"/>
          <w:color w:val="auto"/>
          <w:sz w:val="24"/>
          <w:szCs w:val="24"/>
          <w:lang w:val="pl-PL"/>
        </w:rPr>
        <w:t xml:space="preserve">trzy tysiące osiemset </w:t>
      </w:r>
      <w:r w:rsidR="00CD3982" w:rsidRPr="00AF2245">
        <w:rPr>
          <w:rFonts w:ascii="Arial" w:hAnsi="Arial" w:cs="Arial"/>
          <w:color w:val="auto"/>
          <w:sz w:val="24"/>
          <w:szCs w:val="24"/>
          <w:lang w:val="pl-PL"/>
        </w:rPr>
        <w:t>złotych )</w:t>
      </w:r>
    </w:p>
    <w:p w:rsidR="00E13CF9" w:rsidRPr="00AF2245" w:rsidRDefault="007D3E71" w:rsidP="00004DFB">
      <w:pPr>
        <w:numPr>
          <w:ilvl w:val="2"/>
          <w:numId w:val="42"/>
        </w:numPr>
        <w:spacing w:after="13"/>
        <w:ind w:right="14" w:hanging="600"/>
        <w:rPr>
          <w:rFonts w:ascii="Arial" w:hAnsi="Arial" w:cs="Arial"/>
          <w:color w:val="auto"/>
          <w:sz w:val="24"/>
          <w:szCs w:val="24"/>
          <w:lang w:val="pl-PL"/>
        </w:rPr>
      </w:pPr>
      <w:r w:rsidRPr="00AF2245">
        <w:rPr>
          <w:rFonts w:ascii="Arial" w:hAnsi="Arial" w:cs="Arial"/>
          <w:color w:val="auto"/>
          <w:sz w:val="24"/>
          <w:szCs w:val="24"/>
          <w:lang w:val="pl-PL"/>
        </w:rPr>
        <w:t xml:space="preserve">dla Zadania </w:t>
      </w:r>
      <w:r w:rsidR="0044678B" w:rsidRPr="00AF2245">
        <w:rPr>
          <w:rFonts w:ascii="Arial" w:hAnsi="Arial" w:cs="Arial"/>
          <w:color w:val="auto"/>
          <w:sz w:val="24"/>
          <w:szCs w:val="24"/>
          <w:lang w:val="pl-PL"/>
        </w:rPr>
        <w:t>4</w:t>
      </w:r>
      <w:r w:rsidRPr="00AF2245">
        <w:rPr>
          <w:rFonts w:ascii="Arial" w:hAnsi="Arial" w:cs="Arial"/>
          <w:color w:val="auto"/>
          <w:sz w:val="24"/>
          <w:szCs w:val="24"/>
          <w:lang w:val="pl-PL"/>
        </w:rPr>
        <w:t>.</w:t>
      </w:r>
      <w:r w:rsidR="003111EF" w:rsidRPr="00AF2245">
        <w:rPr>
          <w:rFonts w:ascii="Arial" w:hAnsi="Arial" w:cs="Arial"/>
          <w:color w:val="auto"/>
          <w:sz w:val="24"/>
          <w:szCs w:val="24"/>
          <w:lang w:val="pl-PL"/>
        </w:rPr>
        <w:t>5</w:t>
      </w:r>
      <w:r w:rsidR="00BF050B" w:rsidRPr="00AF2245">
        <w:rPr>
          <w:rFonts w:ascii="Arial" w:hAnsi="Arial" w:cs="Arial"/>
          <w:color w:val="auto"/>
          <w:sz w:val="24"/>
          <w:szCs w:val="24"/>
          <w:lang w:val="pl-PL"/>
        </w:rPr>
        <w:t xml:space="preserve"> </w:t>
      </w:r>
      <w:r w:rsidR="00F11414" w:rsidRPr="00AF2245">
        <w:rPr>
          <w:rFonts w:ascii="Arial" w:eastAsia="Segoe UI Symbol" w:hAnsi="Arial" w:cs="Arial"/>
          <w:color w:val="auto"/>
          <w:sz w:val="24"/>
          <w:szCs w:val="24"/>
          <w:lang w:val="pl-PL"/>
        </w:rPr>
        <w:t>−</w:t>
      </w:r>
      <w:r w:rsidR="00E52586" w:rsidRPr="00AF2245">
        <w:rPr>
          <w:rFonts w:ascii="Arial" w:hAnsi="Arial" w:cs="Arial"/>
          <w:color w:val="auto"/>
          <w:sz w:val="24"/>
          <w:szCs w:val="24"/>
          <w:lang w:val="pl-PL"/>
        </w:rPr>
        <w:t>1</w:t>
      </w:r>
      <w:r w:rsidR="003111EF" w:rsidRPr="00AF2245">
        <w:rPr>
          <w:rFonts w:ascii="Arial" w:hAnsi="Arial" w:cs="Arial"/>
          <w:color w:val="auto"/>
          <w:sz w:val="24"/>
          <w:szCs w:val="24"/>
          <w:lang w:val="pl-PL"/>
        </w:rPr>
        <w:t>8</w:t>
      </w:r>
      <w:r w:rsidR="00F11414" w:rsidRPr="00AF2245">
        <w:rPr>
          <w:rFonts w:ascii="Arial" w:hAnsi="Arial" w:cs="Arial"/>
          <w:color w:val="auto"/>
          <w:sz w:val="24"/>
          <w:szCs w:val="24"/>
          <w:lang w:val="pl-PL"/>
        </w:rPr>
        <w:t xml:space="preserve"> 000,00 złotych</w:t>
      </w:r>
      <w:r w:rsidR="00CD3982" w:rsidRPr="00AF2245">
        <w:rPr>
          <w:rFonts w:ascii="Arial" w:hAnsi="Arial" w:cs="Arial"/>
          <w:color w:val="auto"/>
          <w:sz w:val="24"/>
          <w:szCs w:val="24"/>
          <w:lang w:val="pl-PL"/>
        </w:rPr>
        <w:t xml:space="preserve"> (słownie: </w:t>
      </w:r>
      <w:r w:rsidR="003111EF" w:rsidRPr="00AF2245">
        <w:rPr>
          <w:rFonts w:ascii="Arial" w:hAnsi="Arial" w:cs="Arial"/>
          <w:color w:val="auto"/>
          <w:sz w:val="24"/>
          <w:szCs w:val="24"/>
          <w:lang w:val="pl-PL"/>
        </w:rPr>
        <w:t>osiemnaście</w:t>
      </w:r>
      <w:r w:rsidR="00CD3982" w:rsidRPr="00AF2245">
        <w:rPr>
          <w:rFonts w:ascii="Arial" w:hAnsi="Arial" w:cs="Arial"/>
          <w:color w:val="auto"/>
          <w:sz w:val="24"/>
          <w:szCs w:val="24"/>
          <w:lang w:val="pl-PL"/>
        </w:rPr>
        <w:t xml:space="preserve"> tysięcy złotych )</w:t>
      </w:r>
      <w:r w:rsidR="00F11414" w:rsidRPr="00AF2245">
        <w:rPr>
          <w:rFonts w:ascii="Arial" w:hAnsi="Arial" w:cs="Arial"/>
          <w:color w:val="auto"/>
          <w:sz w:val="24"/>
          <w:szCs w:val="24"/>
          <w:lang w:val="pl-PL"/>
        </w:rPr>
        <w:t xml:space="preserve"> </w:t>
      </w:r>
    </w:p>
    <w:p w:rsidR="00E52586" w:rsidRPr="00AF2245" w:rsidRDefault="00F11414" w:rsidP="00004DFB">
      <w:pPr>
        <w:pStyle w:val="Akapitzlist"/>
        <w:numPr>
          <w:ilvl w:val="1"/>
          <w:numId w:val="42"/>
        </w:numPr>
        <w:spacing w:after="3"/>
        <w:ind w:right="14"/>
        <w:rPr>
          <w:rFonts w:ascii="Arial" w:hAnsi="Arial" w:cs="Arial"/>
          <w:color w:val="auto"/>
          <w:sz w:val="24"/>
          <w:szCs w:val="24"/>
          <w:lang w:val="pl-PL"/>
        </w:rPr>
      </w:pPr>
      <w:r w:rsidRPr="00AF2245">
        <w:rPr>
          <w:rFonts w:ascii="Arial" w:hAnsi="Arial" w:cs="Arial"/>
          <w:color w:val="auto"/>
          <w:sz w:val="24"/>
          <w:szCs w:val="24"/>
          <w:lang w:val="pl-PL"/>
        </w:rPr>
        <w:t>Wadium może być wnoszone w jednej lub kilku formach, zgod</w:t>
      </w:r>
      <w:r w:rsidR="00C81BF7" w:rsidRPr="00AF2245">
        <w:rPr>
          <w:rFonts w:ascii="Arial" w:hAnsi="Arial" w:cs="Arial"/>
          <w:color w:val="auto"/>
          <w:sz w:val="24"/>
          <w:szCs w:val="24"/>
          <w:lang w:val="pl-PL"/>
        </w:rPr>
        <w:t>nie z art. 97 ust. 7 ustawy Pzp:</w:t>
      </w:r>
      <w:r w:rsidR="00E52586" w:rsidRPr="00AF2245">
        <w:rPr>
          <w:rFonts w:ascii="Arial" w:hAnsi="Arial" w:cs="Arial"/>
          <w:color w:val="auto"/>
          <w:sz w:val="24"/>
          <w:szCs w:val="24"/>
          <w:lang w:val="pl-PL"/>
        </w:rPr>
        <w:t>.</w:t>
      </w:r>
    </w:p>
    <w:p w:rsidR="00E52586" w:rsidRPr="00AF2245" w:rsidRDefault="00CD3982" w:rsidP="009D4391">
      <w:pPr>
        <w:pStyle w:val="Akapitzlist"/>
        <w:numPr>
          <w:ilvl w:val="2"/>
          <w:numId w:val="8"/>
        </w:numPr>
        <w:spacing w:after="3"/>
        <w:ind w:right="14" w:hanging="140"/>
        <w:rPr>
          <w:rFonts w:ascii="Arial" w:hAnsi="Arial" w:cs="Arial"/>
          <w:color w:val="auto"/>
          <w:sz w:val="24"/>
          <w:szCs w:val="24"/>
          <w:lang w:val="pl-PL"/>
        </w:rPr>
      </w:pPr>
      <w:r w:rsidRPr="00AF2245">
        <w:rPr>
          <w:rFonts w:ascii="Arial" w:hAnsi="Arial" w:cs="Arial"/>
          <w:color w:val="auto"/>
          <w:sz w:val="24"/>
          <w:szCs w:val="24"/>
          <w:lang w:val="pl-PL"/>
        </w:rPr>
        <w:t xml:space="preserve">    </w:t>
      </w:r>
      <w:r w:rsidR="00E52586" w:rsidRPr="00AF2245">
        <w:rPr>
          <w:rFonts w:ascii="Arial" w:hAnsi="Arial" w:cs="Arial"/>
          <w:color w:val="auto"/>
          <w:sz w:val="24"/>
          <w:szCs w:val="24"/>
          <w:lang w:val="pl-PL"/>
        </w:rPr>
        <w:t xml:space="preserve">pieniądzu </w:t>
      </w:r>
    </w:p>
    <w:p w:rsidR="00E13CF9" w:rsidRPr="00AF2245" w:rsidRDefault="00CD3982" w:rsidP="009D4391">
      <w:pPr>
        <w:pStyle w:val="Akapitzlist"/>
        <w:numPr>
          <w:ilvl w:val="2"/>
          <w:numId w:val="8"/>
        </w:numPr>
        <w:spacing w:after="3"/>
        <w:ind w:right="14" w:hanging="140"/>
        <w:rPr>
          <w:rFonts w:ascii="Arial" w:hAnsi="Arial" w:cs="Arial"/>
          <w:color w:val="auto"/>
          <w:sz w:val="24"/>
          <w:szCs w:val="24"/>
          <w:lang w:val="pl-PL"/>
        </w:rPr>
      </w:pPr>
      <w:r w:rsidRPr="00AF2245">
        <w:rPr>
          <w:rFonts w:ascii="Arial" w:hAnsi="Arial" w:cs="Arial"/>
          <w:color w:val="auto"/>
          <w:sz w:val="24"/>
          <w:szCs w:val="24"/>
        </w:rPr>
        <w:t xml:space="preserve">    </w:t>
      </w:r>
      <w:r w:rsidR="00E52586" w:rsidRPr="00AF2245">
        <w:rPr>
          <w:rFonts w:ascii="Arial" w:hAnsi="Arial" w:cs="Arial"/>
          <w:color w:val="auto"/>
          <w:sz w:val="24"/>
          <w:szCs w:val="24"/>
        </w:rPr>
        <w:t>gwarancjach</w:t>
      </w:r>
      <w:r w:rsidR="00BF050B" w:rsidRPr="00AF2245">
        <w:rPr>
          <w:rFonts w:ascii="Arial" w:hAnsi="Arial" w:cs="Arial"/>
          <w:color w:val="auto"/>
          <w:sz w:val="24"/>
          <w:szCs w:val="24"/>
        </w:rPr>
        <w:t xml:space="preserve"> </w:t>
      </w:r>
      <w:r w:rsidR="00E52586" w:rsidRPr="00AF2245">
        <w:rPr>
          <w:rFonts w:ascii="Arial" w:hAnsi="Arial" w:cs="Arial"/>
          <w:color w:val="auto"/>
          <w:sz w:val="24"/>
          <w:szCs w:val="24"/>
        </w:rPr>
        <w:t>bankowych</w:t>
      </w:r>
    </w:p>
    <w:p w:rsidR="00E52586" w:rsidRPr="00AF2245" w:rsidRDefault="00CD3982" w:rsidP="009D4391">
      <w:pPr>
        <w:pStyle w:val="Akapitzlist"/>
        <w:numPr>
          <w:ilvl w:val="2"/>
          <w:numId w:val="8"/>
        </w:numPr>
        <w:spacing w:after="3"/>
        <w:ind w:right="14" w:hanging="140"/>
        <w:rPr>
          <w:rFonts w:ascii="Arial" w:hAnsi="Arial" w:cs="Arial"/>
          <w:color w:val="auto"/>
          <w:sz w:val="24"/>
          <w:szCs w:val="24"/>
          <w:lang w:val="pl-PL"/>
        </w:rPr>
      </w:pPr>
      <w:r w:rsidRPr="00AF2245">
        <w:rPr>
          <w:rFonts w:ascii="Arial" w:hAnsi="Arial" w:cs="Arial"/>
          <w:color w:val="auto"/>
          <w:sz w:val="24"/>
          <w:szCs w:val="24"/>
        </w:rPr>
        <w:t xml:space="preserve">    </w:t>
      </w:r>
      <w:r w:rsidR="00E52586" w:rsidRPr="00AF2245">
        <w:rPr>
          <w:rFonts w:ascii="Arial" w:hAnsi="Arial" w:cs="Arial"/>
          <w:color w:val="auto"/>
          <w:sz w:val="24"/>
          <w:szCs w:val="24"/>
        </w:rPr>
        <w:t>gwarancjach</w:t>
      </w:r>
      <w:r w:rsidR="00BF050B" w:rsidRPr="00AF2245">
        <w:rPr>
          <w:rFonts w:ascii="Arial" w:hAnsi="Arial" w:cs="Arial"/>
          <w:color w:val="auto"/>
          <w:sz w:val="24"/>
          <w:szCs w:val="24"/>
        </w:rPr>
        <w:t xml:space="preserve"> </w:t>
      </w:r>
      <w:r w:rsidR="00E52586" w:rsidRPr="00AF2245">
        <w:rPr>
          <w:rFonts w:ascii="Arial" w:hAnsi="Arial" w:cs="Arial"/>
          <w:color w:val="auto"/>
          <w:sz w:val="24"/>
          <w:szCs w:val="24"/>
        </w:rPr>
        <w:t>ubezpieczeniowych</w:t>
      </w:r>
    </w:p>
    <w:p w:rsidR="00E52586" w:rsidRPr="00AF2245" w:rsidRDefault="00CD3982" w:rsidP="009D4391">
      <w:pPr>
        <w:pStyle w:val="Akapitzlist"/>
        <w:numPr>
          <w:ilvl w:val="2"/>
          <w:numId w:val="8"/>
        </w:numPr>
        <w:spacing w:after="3"/>
        <w:ind w:right="14" w:hanging="140"/>
        <w:rPr>
          <w:rFonts w:ascii="Arial" w:hAnsi="Arial" w:cs="Arial"/>
          <w:color w:val="auto"/>
          <w:sz w:val="24"/>
          <w:szCs w:val="24"/>
          <w:lang w:val="pl-PL"/>
        </w:rPr>
      </w:pPr>
      <w:r w:rsidRPr="00AF2245">
        <w:rPr>
          <w:rFonts w:ascii="Arial" w:hAnsi="Arial" w:cs="Arial"/>
          <w:color w:val="auto"/>
          <w:sz w:val="24"/>
          <w:szCs w:val="24"/>
          <w:lang w:val="pl-PL"/>
        </w:rPr>
        <w:t xml:space="preserve">    </w:t>
      </w:r>
      <w:r w:rsidR="00E52586" w:rsidRPr="00AF2245">
        <w:rPr>
          <w:rFonts w:ascii="Arial" w:hAnsi="Arial" w:cs="Arial"/>
          <w:color w:val="auto"/>
          <w:sz w:val="24"/>
          <w:szCs w:val="24"/>
          <w:lang w:val="pl-PL"/>
        </w:rPr>
        <w:t xml:space="preserve">poręczeniach udzielanych przez podmioty, o których mowa w art. 6b </w:t>
      </w:r>
      <w:r w:rsidR="00567F3A" w:rsidRPr="00AF2245">
        <w:rPr>
          <w:rFonts w:ascii="Arial" w:hAnsi="Arial" w:cs="Arial"/>
          <w:color w:val="auto"/>
          <w:sz w:val="24"/>
          <w:szCs w:val="24"/>
          <w:lang w:val="pl-PL"/>
        </w:rPr>
        <w:t>ust. 5 pkt 2 ustawy z dnia 9 lis</w:t>
      </w:r>
      <w:r w:rsidR="00E52586" w:rsidRPr="00AF2245">
        <w:rPr>
          <w:rFonts w:ascii="Arial" w:hAnsi="Arial" w:cs="Arial"/>
          <w:color w:val="auto"/>
          <w:sz w:val="24"/>
          <w:szCs w:val="24"/>
          <w:lang w:val="pl-PL"/>
        </w:rPr>
        <w:t>topada 2000 r. o utworzeniu Polskiej Agencji Rozwoju Przedsiębiorczości (Dz. U. z 2019 r. poz. 310, 836 i 1572).</w:t>
      </w:r>
    </w:p>
    <w:p w:rsidR="00E13CF9" w:rsidRPr="00AF2245" w:rsidRDefault="00F11414" w:rsidP="00004DFB">
      <w:pPr>
        <w:pStyle w:val="Akapitzlist"/>
        <w:numPr>
          <w:ilvl w:val="1"/>
          <w:numId w:val="42"/>
        </w:numPr>
        <w:ind w:right="14"/>
        <w:rPr>
          <w:rFonts w:ascii="Arial" w:hAnsi="Arial" w:cs="Arial"/>
          <w:color w:val="auto"/>
          <w:sz w:val="24"/>
          <w:szCs w:val="24"/>
          <w:lang w:val="pl-PL"/>
        </w:rPr>
      </w:pPr>
      <w:r w:rsidRPr="00AF2245">
        <w:rPr>
          <w:rFonts w:ascii="Arial" w:hAnsi="Arial" w:cs="Arial"/>
          <w:color w:val="auto"/>
          <w:sz w:val="24"/>
          <w:szCs w:val="24"/>
          <w:lang w:val="pl-PL"/>
        </w:rPr>
        <w:t xml:space="preserve">Wadium wnosi się przed upływem terminu składania ofert i utrzymuje nieprzerwanie do dnia upływu terminu związania ofertą, z wyjątkiem przypadków, o których </w:t>
      </w:r>
      <w:r w:rsidR="00E52586" w:rsidRPr="00AF2245">
        <w:rPr>
          <w:rFonts w:ascii="Arial" w:hAnsi="Arial" w:cs="Arial"/>
          <w:color w:val="auto"/>
          <w:sz w:val="24"/>
          <w:szCs w:val="24"/>
          <w:lang w:val="pl-PL"/>
        </w:rPr>
        <w:t>mowa w pkt 4</w:t>
      </w:r>
      <w:r w:rsidRPr="00AF2245">
        <w:rPr>
          <w:rFonts w:ascii="Arial" w:hAnsi="Arial" w:cs="Arial"/>
          <w:color w:val="auto"/>
          <w:sz w:val="24"/>
          <w:szCs w:val="24"/>
          <w:lang w:val="pl-PL"/>
        </w:rPr>
        <w:t xml:space="preserve">ppkt 2 i 3 oraz pkt 6 poniżej.  </w:t>
      </w:r>
    </w:p>
    <w:p w:rsidR="00E13CF9" w:rsidRPr="00AF2245" w:rsidRDefault="00F11414" w:rsidP="00004DFB">
      <w:pPr>
        <w:pStyle w:val="Akapitzlist"/>
        <w:numPr>
          <w:ilvl w:val="1"/>
          <w:numId w:val="42"/>
        </w:numPr>
        <w:ind w:right="14"/>
        <w:rPr>
          <w:rFonts w:ascii="Arial" w:hAnsi="Arial" w:cs="Arial"/>
          <w:color w:val="auto"/>
          <w:sz w:val="24"/>
          <w:szCs w:val="24"/>
          <w:lang w:val="pl-PL"/>
        </w:rPr>
      </w:pPr>
      <w:r w:rsidRPr="00AF2245">
        <w:rPr>
          <w:rFonts w:ascii="Arial" w:hAnsi="Arial" w:cs="Arial"/>
          <w:color w:val="auto"/>
          <w:sz w:val="24"/>
          <w:szCs w:val="24"/>
          <w:lang w:val="pl-PL"/>
        </w:rPr>
        <w:t xml:space="preserve">Zamawiający zwraca wadium niezwłocznie, nie później jednak niż w terminie 7 dni od dnia wystąpienia jednej z okoliczności: </w:t>
      </w:r>
    </w:p>
    <w:p w:rsidR="00E13CF9" w:rsidRPr="00AF2245" w:rsidRDefault="00BF050B" w:rsidP="00CD3982">
      <w:pPr>
        <w:numPr>
          <w:ilvl w:val="1"/>
          <w:numId w:val="14"/>
        </w:numPr>
        <w:ind w:left="1843" w:right="14" w:firstLine="0"/>
        <w:rPr>
          <w:rFonts w:ascii="Arial" w:hAnsi="Arial" w:cs="Arial"/>
          <w:color w:val="auto"/>
          <w:sz w:val="24"/>
          <w:szCs w:val="24"/>
        </w:rPr>
      </w:pPr>
      <w:r w:rsidRPr="00AF2245">
        <w:rPr>
          <w:rFonts w:ascii="Arial" w:hAnsi="Arial" w:cs="Arial"/>
          <w:color w:val="auto"/>
          <w:sz w:val="24"/>
          <w:szCs w:val="24"/>
        </w:rPr>
        <w:t>U</w:t>
      </w:r>
      <w:r w:rsidR="00F11414" w:rsidRPr="00AF2245">
        <w:rPr>
          <w:rFonts w:ascii="Arial" w:hAnsi="Arial" w:cs="Arial"/>
          <w:color w:val="auto"/>
          <w:sz w:val="24"/>
          <w:szCs w:val="24"/>
        </w:rPr>
        <w:t>pływu</w:t>
      </w:r>
      <w:r w:rsidRPr="00AF2245">
        <w:rPr>
          <w:rFonts w:ascii="Arial" w:hAnsi="Arial" w:cs="Arial"/>
          <w:color w:val="auto"/>
          <w:sz w:val="24"/>
          <w:szCs w:val="24"/>
        </w:rPr>
        <w:t xml:space="preserve"> </w:t>
      </w:r>
      <w:r w:rsidR="00F11414" w:rsidRPr="00AF2245">
        <w:rPr>
          <w:rFonts w:ascii="Arial" w:hAnsi="Arial" w:cs="Arial"/>
          <w:color w:val="auto"/>
          <w:sz w:val="24"/>
          <w:szCs w:val="24"/>
        </w:rPr>
        <w:t>terminu</w:t>
      </w:r>
      <w:r w:rsidRPr="00AF2245">
        <w:rPr>
          <w:rFonts w:ascii="Arial" w:hAnsi="Arial" w:cs="Arial"/>
          <w:color w:val="auto"/>
          <w:sz w:val="24"/>
          <w:szCs w:val="24"/>
        </w:rPr>
        <w:t xml:space="preserve"> </w:t>
      </w:r>
      <w:r w:rsidR="00F11414" w:rsidRPr="00AF2245">
        <w:rPr>
          <w:rFonts w:ascii="Arial" w:hAnsi="Arial" w:cs="Arial"/>
          <w:color w:val="auto"/>
          <w:sz w:val="24"/>
          <w:szCs w:val="24"/>
        </w:rPr>
        <w:t>związania</w:t>
      </w:r>
      <w:r w:rsidRPr="00AF2245">
        <w:rPr>
          <w:rFonts w:ascii="Arial" w:hAnsi="Arial" w:cs="Arial"/>
          <w:color w:val="auto"/>
          <w:sz w:val="24"/>
          <w:szCs w:val="24"/>
        </w:rPr>
        <w:t xml:space="preserve"> </w:t>
      </w:r>
      <w:r w:rsidR="00F11414" w:rsidRPr="00AF2245">
        <w:rPr>
          <w:rFonts w:ascii="Arial" w:hAnsi="Arial" w:cs="Arial"/>
          <w:color w:val="auto"/>
          <w:sz w:val="24"/>
          <w:szCs w:val="24"/>
        </w:rPr>
        <w:t xml:space="preserve">ofertą, </w:t>
      </w:r>
    </w:p>
    <w:p w:rsidR="00E13CF9" w:rsidRPr="00AF2245" w:rsidRDefault="00F11414" w:rsidP="00CD3982">
      <w:pPr>
        <w:numPr>
          <w:ilvl w:val="1"/>
          <w:numId w:val="14"/>
        </w:numPr>
        <w:ind w:left="2127" w:right="14" w:hanging="284"/>
        <w:rPr>
          <w:rFonts w:ascii="Arial" w:hAnsi="Arial" w:cs="Arial"/>
          <w:color w:val="auto"/>
          <w:sz w:val="24"/>
          <w:szCs w:val="24"/>
          <w:lang w:val="pl-PL"/>
        </w:rPr>
      </w:pPr>
      <w:r w:rsidRPr="00AF2245">
        <w:rPr>
          <w:rFonts w:ascii="Arial" w:hAnsi="Arial" w:cs="Arial"/>
          <w:color w:val="auto"/>
          <w:sz w:val="24"/>
          <w:szCs w:val="24"/>
          <w:lang w:val="pl-PL"/>
        </w:rPr>
        <w:t xml:space="preserve">zawarcia umowy w sprawie zamówienia publicznego,  </w:t>
      </w:r>
    </w:p>
    <w:p w:rsidR="00E13CF9" w:rsidRPr="00AF2245" w:rsidRDefault="00F11414" w:rsidP="00CD3982">
      <w:pPr>
        <w:numPr>
          <w:ilvl w:val="1"/>
          <w:numId w:val="14"/>
        </w:numPr>
        <w:tabs>
          <w:tab w:val="left" w:pos="1701"/>
        </w:tabs>
        <w:ind w:left="2127" w:right="14" w:hanging="284"/>
        <w:rPr>
          <w:rFonts w:ascii="Arial" w:hAnsi="Arial" w:cs="Arial"/>
          <w:color w:val="auto"/>
          <w:sz w:val="24"/>
          <w:szCs w:val="24"/>
          <w:lang w:val="pl-PL"/>
        </w:rPr>
      </w:pPr>
      <w:r w:rsidRPr="00AF2245">
        <w:rPr>
          <w:rFonts w:ascii="Arial" w:hAnsi="Arial" w:cs="Arial"/>
          <w:color w:val="auto"/>
          <w:sz w:val="24"/>
          <w:szCs w:val="24"/>
          <w:lang w:val="pl-PL"/>
        </w:rPr>
        <w:lastRenderedPageBreak/>
        <w:t xml:space="preserve">unieważnienia postępowania o udzielenie zamówienia, z wyjątkiem sytuacji gdy nie zostało rozstrzygnięte odwołanie na czynność unieważnienia albo nie upłynął termin do jego wniesienia. </w:t>
      </w:r>
    </w:p>
    <w:p w:rsidR="00E13CF9" w:rsidRPr="00AF2245" w:rsidRDefault="00D66803" w:rsidP="004D50AE">
      <w:pPr>
        <w:ind w:left="1276" w:right="14" w:hanging="425"/>
        <w:rPr>
          <w:rFonts w:ascii="Arial" w:hAnsi="Arial" w:cs="Arial"/>
          <w:color w:val="auto"/>
          <w:sz w:val="24"/>
          <w:szCs w:val="24"/>
          <w:lang w:val="pl-PL"/>
        </w:rPr>
      </w:pPr>
      <w:r w:rsidRPr="00AF2245">
        <w:rPr>
          <w:rFonts w:ascii="Arial" w:hAnsi="Arial" w:cs="Arial"/>
          <w:color w:val="auto"/>
          <w:sz w:val="24"/>
          <w:szCs w:val="24"/>
          <w:lang w:val="pl-PL"/>
        </w:rPr>
        <w:t xml:space="preserve">5.  </w:t>
      </w:r>
      <w:r w:rsidR="00F11414" w:rsidRPr="00AF2245">
        <w:rPr>
          <w:rFonts w:ascii="Arial" w:hAnsi="Arial" w:cs="Arial"/>
          <w:color w:val="auto"/>
          <w:sz w:val="24"/>
          <w:szCs w:val="24"/>
          <w:lang w:val="pl-PL"/>
        </w:rPr>
        <w:t xml:space="preserve">Zamawiający, niezwłocznie, nie później jednak niż w terminie 7 dni od dnia złożenia wniosku zwraca wadium Wykonawcy: </w:t>
      </w:r>
    </w:p>
    <w:p w:rsidR="00E13CF9" w:rsidRPr="00AF2245" w:rsidRDefault="00F11414" w:rsidP="00443E1C">
      <w:pPr>
        <w:pStyle w:val="Akapitzlist"/>
        <w:numPr>
          <w:ilvl w:val="0"/>
          <w:numId w:val="35"/>
        </w:numPr>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który wycofał ofertę przed upływem terminu składania ofert, </w:t>
      </w:r>
    </w:p>
    <w:p w:rsidR="00D66803" w:rsidRPr="00AF2245" w:rsidRDefault="00D66803" w:rsidP="00443E1C">
      <w:pPr>
        <w:pStyle w:val="Akapitzlist"/>
        <w:numPr>
          <w:ilvl w:val="0"/>
          <w:numId w:val="35"/>
        </w:numPr>
        <w:ind w:left="1701" w:right="14" w:hanging="425"/>
        <w:rPr>
          <w:rFonts w:ascii="Arial" w:hAnsi="Arial" w:cs="Arial"/>
          <w:color w:val="auto"/>
          <w:sz w:val="24"/>
          <w:szCs w:val="24"/>
          <w:lang w:val="pl-PL"/>
        </w:rPr>
      </w:pPr>
      <w:r w:rsidRPr="00AF2245">
        <w:rPr>
          <w:rFonts w:ascii="Arial" w:hAnsi="Arial" w:cs="Arial"/>
          <w:color w:val="auto"/>
          <w:sz w:val="24"/>
          <w:szCs w:val="24"/>
        </w:rPr>
        <w:t>którego</w:t>
      </w:r>
      <w:r w:rsidR="00BF050B" w:rsidRPr="00AF2245">
        <w:rPr>
          <w:rFonts w:ascii="Arial" w:hAnsi="Arial" w:cs="Arial"/>
          <w:color w:val="auto"/>
          <w:sz w:val="24"/>
          <w:szCs w:val="24"/>
        </w:rPr>
        <w:t xml:space="preserve"> </w:t>
      </w:r>
      <w:r w:rsidRPr="00AF2245">
        <w:rPr>
          <w:rFonts w:ascii="Arial" w:hAnsi="Arial" w:cs="Arial"/>
          <w:color w:val="auto"/>
          <w:sz w:val="24"/>
          <w:szCs w:val="24"/>
        </w:rPr>
        <w:t>oferta</w:t>
      </w:r>
      <w:r w:rsidR="00BF050B" w:rsidRPr="00AF2245">
        <w:rPr>
          <w:rFonts w:ascii="Arial" w:hAnsi="Arial" w:cs="Arial"/>
          <w:color w:val="auto"/>
          <w:sz w:val="24"/>
          <w:szCs w:val="24"/>
        </w:rPr>
        <w:t xml:space="preserve"> </w:t>
      </w:r>
      <w:r w:rsidRPr="00AF2245">
        <w:rPr>
          <w:rFonts w:ascii="Arial" w:hAnsi="Arial" w:cs="Arial"/>
          <w:color w:val="auto"/>
          <w:sz w:val="24"/>
          <w:szCs w:val="24"/>
        </w:rPr>
        <w:t>została</w:t>
      </w:r>
      <w:r w:rsidR="00BF050B" w:rsidRPr="00AF2245">
        <w:rPr>
          <w:rFonts w:ascii="Arial" w:hAnsi="Arial" w:cs="Arial"/>
          <w:color w:val="auto"/>
          <w:sz w:val="24"/>
          <w:szCs w:val="24"/>
        </w:rPr>
        <w:t xml:space="preserve"> </w:t>
      </w:r>
      <w:r w:rsidRPr="00AF2245">
        <w:rPr>
          <w:rFonts w:ascii="Arial" w:hAnsi="Arial" w:cs="Arial"/>
          <w:color w:val="auto"/>
          <w:sz w:val="24"/>
          <w:szCs w:val="24"/>
        </w:rPr>
        <w:t>odrzucona</w:t>
      </w:r>
    </w:p>
    <w:p w:rsidR="00D66803" w:rsidRPr="00AF2245" w:rsidRDefault="00D66803" w:rsidP="00443E1C">
      <w:pPr>
        <w:pStyle w:val="Akapitzlist"/>
        <w:numPr>
          <w:ilvl w:val="0"/>
          <w:numId w:val="35"/>
        </w:numPr>
        <w:tabs>
          <w:tab w:val="left" w:pos="1701"/>
        </w:tabs>
        <w:ind w:left="1276" w:right="14" w:firstLine="0"/>
        <w:rPr>
          <w:rFonts w:ascii="Arial" w:hAnsi="Arial" w:cs="Arial"/>
          <w:color w:val="auto"/>
          <w:sz w:val="24"/>
          <w:szCs w:val="24"/>
          <w:lang w:val="pl-PL"/>
        </w:rPr>
      </w:pPr>
      <w:r w:rsidRPr="00AF2245">
        <w:rPr>
          <w:rFonts w:ascii="Arial" w:hAnsi="Arial" w:cs="Arial"/>
          <w:color w:val="auto"/>
          <w:sz w:val="24"/>
          <w:szCs w:val="24"/>
          <w:lang w:val="pl-PL"/>
        </w:rPr>
        <w:t>po wyborze najkorzystniejszej oferty, z wyjątkiem Wykonawcy, którego oferta została wybrana jako najkorzystniejsza</w:t>
      </w:r>
    </w:p>
    <w:p w:rsidR="00D66803" w:rsidRPr="00AF2245" w:rsidRDefault="00D66803" w:rsidP="00443E1C">
      <w:pPr>
        <w:pStyle w:val="Akapitzlist"/>
        <w:numPr>
          <w:ilvl w:val="0"/>
          <w:numId w:val="35"/>
        </w:numPr>
        <w:tabs>
          <w:tab w:val="left" w:pos="1701"/>
        </w:tabs>
        <w:ind w:left="1276" w:right="14" w:firstLine="0"/>
        <w:rPr>
          <w:rFonts w:ascii="Arial" w:hAnsi="Arial" w:cs="Arial"/>
          <w:color w:val="auto"/>
          <w:sz w:val="24"/>
          <w:szCs w:val="24"/>
          <w:lang w:val="pl-PL"/>
        </w:rPr>
      </w:pPr>
      <w:r w:rsidRPr="00AF2245">
        <w:rPr>
          <w:rFonts w:ascii="Arial" w:hAnsi="Arial" w:cs="Arial"/>
          <w:color w:val="auto"/>
          <w:sz w:val="24"/>
          <w:szCs w:val="24"/>
          <w:lang w:val="pl-PL"/>
        </w:rPr>
        <w:t>po unieważnieniu postępowania, w przypadku gdy nie zostało rozstrzygnięte odwołanie na czynność unieważnienia albo nie upłynął termin do jego wniesienia</w:t>
      </w:r>
    </w:p>
    <w:p w:rsidR="00E13CF9" w:rsidRPr="00AF2245" w:rsidRDefault="00F11414" w:rsidP="00443E1C">
      <w:pPr>
        <w:pStyle w:val="Akapitzlist"/>
        <w:numPr>
          <w:ilvl w:val="0"/>
          <w:numId w:val="36"/>
        </w:numPr>
        <w:tabs>
          <w:tab w:val="left" w:pos="1701"/>
        </w:tabs>
        <w:spacing w:line="276" w:lineRule="auto"/>
        <w:ind w:right="14" w:hanging="279"/>
        <w:rPr>
          <w:rFonts w:ascii="Arial" w:hAnsi="Arial" w:cs="Arial"/>
          <w:color w:val="auto"/>
          <w:sz w:val="24"/>
          <w:szCs w:val="24"/>
          <w:lang w:val="pl-PL"/>
        </w:rPr>
      </w:pPr>
      <w:r w:rsidRPr="00AF2245">
        <w:rPr>
          <w:rFonts w:ascii="Arial" w:hAnsi="Arial" w:cs="Arial"/>
          <w:color w:val="auto"/>
          <w:sz w:val="24"/>
          <w:szCs w:val="24"/>
          <w:lang w:val="pl-PL"/>
        </w:rPr>
        <w:t xml:space="preserve">Złożenie wniosku o zwrot wadium, o którym mowa w pkt </w:t>
      </w:r>
      <w:r w:rsidR="001F34B6" w:rsidRPr="00AF2245">
        <w:rPr>
          <w:rFonts w:ascii="Arial" w:hAnsi="Arial" w:cs="Arial"/>
          <w:color w:val="auto"/>
          <w:sz w:val="24"/>
          <w:szCs w:val="24"/>
          <w:lang w:val="pl-PL"/>
        </w:rPr>
        <w:t>5</w:t>
      </w:r>
      <w:r w:rsidRPr="00AF2245">
        <w:rPr>
          <w:rFonts w:ascii="Arial" w:hAnsi="Arial" w:cs="Arial"/>
          <w:color w:val="auto"/>
          <w:sz w:val="24"/>
          <w:szCs w:val="24"/>
          <w:lang w:val="pl-PL"/>
        </w:rPr>
        <w:t xml:space="preserve">, powoduje rozwiązanie stosunku prawnego z Wykonawcą wraz z utratą przez niego prawa do korzystania ze środków ochrony prawnej. </w:t>
      </w:r>
    </w:p>
    <w:p w:rsidR="00E13CF9" w:rsidRPr="00AF2245" w:rsidRDefault="00C81BF7" w:rsidP="00F40B1B">
      <w:pPr>
        <w:pStyle w:val="Akapitzlist"/>
        <w:widowControl w:val="0"/>
        <w:numPr>
          <w:ilvl w:val="0"/>
          <w:numId w:val="36"/>
        </w:numPr>
        <w:tabs>
          <w:tab w:val="left" w:pos="567"/>
          <w:tab w:val="left" w:pos="709"/>
          <w:tab w:val="left" w:pos="1701"/>
        </w:tabs>
        <w:suppressAutoHyphens/>
        <w:overflowPunct w:val="0"/>
        <w:autoSpaceDE w:val="0"/>
        <w:spacing w:after="0" w:line="276" w:lineRule="auto"/>
        <w:ind w:right="14"/>
        <w:textAlignment w:val="baseline"/>
        <w:rPr>
          <w:rFonts w:ascii="Arial" w:hAnsi="Arial" w:cs="Arial"/>
          <w:color w:val="auto"/>
          <w:sz w:val="24"/>
          <w:szCs w:val="24"/>
          <w:lang w:val="pl-PL"/>
        </w:rPr>
      </w:pPr>
      <w:r w:rsidRPr="00AF2245">
        <w:rPr>
          <w:rFonts w:ascii="Arial" w:hAnsi="Arial" w:cs="Arial"/>
          <w:color w:val="auto"/>
          <w:kern w:val="1"/>
          <w:sz w:val="24"/>
          <w:szCs w:val="24"/>
          <w:lang w:val="pl-PL" w:eastAsia="zh-CN"/>
        </w:rPr>
        <w:t xml:space="preserve">Wadium wnoszone w pieniądzu należy wpłacić przelewem na rachunek bankowy </w:t>
      </w:r>
      <w:r w:rsidR="00F40B1B" w:rsidRPr="00AF2245">
        <w:rPr>
          <w:rFonts w:ascii="Arial" w:hAnsi="Arial" w:cs="Arial"/>
          <w:color w:val="auto"/>
          <w:kern w:val="1"/>
          <w:sz w:val="24"/>
          <w:szCs w:val="24"/>
          <w:lang w:val="pl-PL" w:eastAsia="zh-CN"/>
        </w:rPr>
        <w:t>Rejonowy Bank Spółdzielczy w Lututowie nr 83 9256 0004 0723 5034 2000 0100</w:t>
      </w:r>
      <w:r w:rsidR="00F11414" w:rsidRPr="00AF2245">
        <w:rPr>
          <w:rFonts w:ascii="Arial" w:hAnsi="Arial" w:cs="Arial"/>
          <w:color w:val="auto"/>
          <w:sz w:val="24"/>
          <w:szCs w:val="24"/>
          <w:lang w:val="pl-PL"/>
        </w:rPr>
        <w:t xml:space="preserve">, tytułem </w:t>
      </w:r>
      <w:r w:rsidR="00F11414" w:rsidRPr="00AF2245">
        <w:rPr>
          <w:rFonts w:ascii="Arial" w:hAnsi="Arial" w:cs="Arial"/>
          <w:i/>
          <w:color w:val="auto"/>
          <w:sz w:val="24"/>
          <w:szCs w:val="24"/>
          <w:lang w:val="pl-PL"/>
        </w:rPr>
        <w:t>wadi</w:t>
      </w:r>
      <w:r w:rsidR="00946299" w:rsidRPr="00AF2245">
        <w:rPr>
          <w:rFonts w:ascii="Arial" w:hAnsi="Arial" w:cs="Arial"/>
          <w:i/>
          <w:color w:val="auto"/>
          <w:sz w:val="24"/>
          <w:szCs w:val="24"/>
          <w:lang w:val="pl-PL"/>
        </w:rPr>
        <w:t>um w postępowaniu – nr ref ZP.27</w:t>
      </w:r>
      <w:r w:rsidR="00453D70" w:rsidRPr="00AF2245">
        <w:rPr>
          <w:rFonts w:ascii="Arial" w:hAnsi="Arial" w:cs="Arial"/>
          <w:i/>
          <w:color w:val="auto"/>
          <w:sz w:val="24"/>
          <w:szCs w:val="24"/>
          <w:lang w:val="pl-PL"/>
        </w:rPr>
        <w:t>1.2</w:t>
      </w:r>
      <w:r w:rsidR="00946299" w:rsidRPr="00AF2245">
        <w:rPr>
          <w:rFonts w:ascii="Arial" w:hAnsi="Arial" w:cs="Arial"/>
          <w:i/>
          <w:color w:val="auto"/>
          <w:sz w:val="24"/>
          <w:szCs w:val="24"/>
          <w:lang w:val="pl-PL"/>
        </w:rPr>
        <w:t>.</w:t>
      </w:r>
      <w:r w:rsidR="00EB4FCE" w:rsidRPr="00AF2245">
        <w:rPr>
          <w:rFonts w:ascii="Arial" w:hAnsi="Arial" w:cs="Arial"/>
          <w:i/>
          <w:color w:val="auto"/>
          <w:sz w:val="24"/>
          <w:szCs w:val="24"/>
          <w:lang w:val="pl-PL"/>
        </w:rPr>
        <w:t>31</w:t>
      </w:r>
      <w:r w:rsidR="00946299" w:rsidRPr="00AF2245">
        <w:rPr>
          <w:rFonts w:ascii="Arial" w:hAnsi="Arial" w:cs="Arial"/>
          <w:i/>
          <w:color w:val="auto"/>
          <w:sz w:val="24"/>
          <w:szCs w:val="24"/>
          <w:lang w:val="pl-PL"/>
        </w:rPr>
        <w:t xml:space="preserve">.2021 </w:t>
      </w:r>
      <w:r w:rsidRPr="00AF2245">
        <w:rPr>
          <w:rFonts w:ascii="Arial" w:hAnsi="Arial" w:cs="Arial"/>
          <w:i/>
          <w:color w:val="auto"/>
          <w:sz w:val="24"/>
          <w:szCs w:val="24"/>
          <w:lang w:val="pl-PL"/>
        </w:rPr>
        <w:t xml:space="preserve">Zadanie </w:t>
      </w:r>
      <w:r w:rsidR="00946299" w:rsidRPr="00AF2245">
        <w:rPr>
          <w:rFonts w:ascii="Arial" w:hAnsi="Arial" w:cs="Arial"/>
          <w:i/>
          <w:color w:val="auto"/>
          <w:sz w:val="24"/>
          <w:szCs w:val="24"/>
          <w:lang w:val="pl-PL"/>
        </w:rPr>
        <w:t>………</w:t>
      </w:r>
      <w:r w:rsidR="008429C1" w:rsidRPr="00AF2245">
        <w:rPr>
          <w:rFonts w:ascii="Arial" w:hAnsi="Arial" w:cs="Arial"/>
          <w:i/>
          <w:color w:val="auto"/>
          <w:sz w:val="24"/>
          <w:szCs w:val="24"/>
          <w:lang w:val="pl-PL"/>
        </w:rPr>
        <w:t>……………………………………………………………….</w:t>
      </w:r>
      <w:r w:rsidR="00946299" w:rsidRPr="00AF2245">
        <w:rPr>
          <w:rFonts w:ascii="Arial" w:hAnsi="Arial" w:cs="Arial"/>
          <w:i/>
          <w:color w:val="auto"/>
          <w:sz w:val="24"/>
          <w:szCs w:val="24"/>
          <w:lang w:val="pl-PL"/>
        </w:rPr>
        <w:t>…</w:t>
      </w:r>
      <w:r w:rsidR="00F11414" w:rsidRPr="00AF2245">
        <w:rPr>
          <w:rFonts w:ascii="Arial" w:hAnsi="Arial" w:cs="Arial"/>
          <w:i/>
          <w:color w:val="auto"/>
          <w:sz w:val="24"/>
          <w:szCs w:val="24"/>
          <w:lang w:val="pl-PL"/>
        </w:rPr>
        <w:t xml:space="preserve"> </w:t>
      </w:r>
      <w:r w:rsidR="00363379" w:rsidRPr="00AF2245">
        <w:rPr>
          <w:rFonts w:ascii="Arial" w:hAnsi="Arial" w:cs="Arial"/>
          <w:i/>
          <w:color w:val="auto"/>
          <w:sz w:val="24"/>
          <w:szCs w:val="24"/>
          <w:lang w:val="pl-PL"/>
        </w:rPr>
        <w:t xml:space="preserve">(należy wpisać odpowiednie Zadanie </w:t>
      </w:r>
      <w:r w:rsidR="00F11414" w:rsidRPr="00AF2245">
        <w:rPr>
          <w:rFonts w:ascii="Arial" w:hAnsi="Arial" w:cs="Arial"/>
          <w:i/>
          <w:color w:val="auto"/>
          <w:sz w:val="24"/>
          <w:szCs w:val="24"/>
          <w:lang w:val="pl-PL"/>
        </w:rPr>
        <w:t xml:space="preserve"> lub </w:t>
      </w:r>
      <w:r w:rsidR="00363379" w:rsidRPr="00AF2245">
        <w:rPr>
          <w:rFonts w:ascii="Arial" w:hAnsi="Arial" w:cs="Arial"/>
          <w:i/>
          <w:color w:val="auto"/>
          <w:sz w:val="24"/>
          <w:szCs w:val="24"/>
          <w:lang w:val="pl-PL"/>
        </w:rPr>
        <w:t>Zadania</w:t>
      </w:r>
      <w:r w:rsidR="00F11414" w:rsidRPr="00AF2245">
        <w:rPr>
          <w:rFonts w:ascii="Arial" w:hAnsi="Arial" w:cs="Arial"/>
          <w:i/>
          <w:color w:val="auto"/>
          <w:sz w:val="24"/>
          <w:szCs w:val="24"/>
          <w:lang w:val="pl-PL"/>
        </w:rPr>
        <w:t>, której dotyczy wadium).</w:t>
      </w:r>
      <w:r w:rsidR="00F11414" w:rsidRPr="00AF2245">
        <w:rPr>
          <w:rFonts w:ascii="Arial" w:hAnsi="Arial" w:cs="Arial"/>
          <w:color w:val="auto"/>
          <w:sz w:val="24"/>
          <w:szCs w:val="24"/>
          <w:lang w:val="pl-PL"/>
        </w:rPr>
        <w:t xml:space="preserve"> O uznaniu przez Zamawiającego, że wadium w pieniądzu wpłacono w wymaganym terminie decyduje data wpływu środków na rachunek Zamawiającego. </w:t>
      </w:r>
    </w:p>
    <w:p w:rsidR="00E13CF9" w:rsidRPr="00AF2245" w:rsidRDefault="00F11414" w:rsidP="00443E1C">
      <w:pPr>
        <w:numPr>
          <w:ilvl w:val="0"/>
          <w:numId w:val="36"/>
        </w:numPr>
        <w:tabs>
          <w:tab w:val="left" w:pos="1701"/>
        </w:tabs>
        <w:spacing w:line="276" w:lineRule="auto"/>
        <w:ind w:right="14" w:hanging="279"/>
        <w:rPr>
          <w:rFonts w:ascii="Arial" w:hAnsi="Arial" w:cs="Arial"/>
          <w:color w:val="auto"/>
          <w:sz w:val="24"/>
          <w:szCs w:val="24"/>
          <w:lang w:val="pl-PL"/>
        </w:rPr>
      </w:pPr>
      <w:r w:rsidRPr="00AF2245">
        <w:rPr>
          <w:rFonts w:ascii="Arial" w:hAnsi="Arial" w:cs="Arial"/>
          <w:color w:val="auto"/>
          <w:sz w:val="24"/>
          <w:szCs w:val="24"/>
          <w:lang w:val="pl-PL"/>
        </w:rPr>
        <w:t xml:space="preserve">Jeżeli wadium jest wnoszone w formie gwarancji lub poręczenia, Wykonawca przekazuje Zamawiającemu oryginał gwarancji lub poręczenia w postaci elektronicznej, opatrzony elektronicznym podpisem kwalifikowanym.   </w:t>
      </w:r>
    </w:p>
    <w:p w:rsidR="00E13CF9" w:rsidRPr="00AF2245" w:rsidRDefault="00F11414" w:rsidP="00443E1C">
      <w:pPr>
        <w:numPr>
          <w:ilvl w:val="0"/>
          <w:numId w:val="36"/>
        </w:numPr>
        <w:spacing w:line="276" w:lineRule="auto"/>
        <w:ind w:right="14" w:hanging="279"/>
        <w:rPr>
          <w:rFonts w:ascii="Arial" w:hAnsi="Arial" w:cs="Arial"/>
          <w:color w:val="auto"/>
          <w:sz w:val="24"/>
          <w:szCs w:val="24"/>
          <w:lang w:val="pl-PL"/>
        </w:rPr>
      </w:pPr>
      <w:r w:rsidRPr="00AF2245">
        <w:rPr>
          <w:rFonts w:ascii="Arial" w:hAnsi="Arial" w:cs="Arial"/>
          <w:color w:val="auto"/>
          <w:sz w:val="24"/>
          <w:szCs w:val="24"/>
          <w:lang w:val="pl-PL"/>
        </w:rPr>
        <w:t xml:space="preserve">Zgodnie z art. 98 ust. 6 ustawy Pzp, Zamawiający zatrzymuje wadium wraz z odsetkami, a w przypadku wadium wniesionego w formie gwarancji lub poręczenia, o których mowa w art. 97 ust. 7 pkt 2–4 ustawy Pzp, występuje odpowiednio do gwaranta lub poręczyciela z żądaniem zapłaty wadium, jeżeli:  </w:t>
      </w:r>
    </w:p>
    <w:p w:rsidR="00E13CF9" w:rsidRPr="00AF2245" w:rsidRDefault="00F11414" w:rsidP="00CD3982">
      <w:pPr>
        <w:numPr>
          <w:ilvl w:val="2"/>
          <w:numId w:val="15"/>
        </w:numPr>
        <w:tabs>
          <w:tab w:val="left" w:pos="1701"/>
        </w:tabs>
        <w:spacing w:line="276" w:lineRule="auto"/>
        <w:ind w:left="1843" w:right="14" w:hanging="567"/>
        <w:rPr>
          <w:rFonts w:ascii="Arial" w:hAnsi="Arial" w:cs="Arial"/>
          <w:color w:val="auto"/>
          <w:sz w:val="24"/>
          <w:szCs w:val="24"/>
          <w:lang w:val="pl-PL"/>
        </w:rPr>
      </w:pPr>
      <w:r w:rsidRPr="00AF2245">
        <w:rPr>
          <w:rFonts w:ascii="Arial" w:hAnsi="Arial" w:cs="Arial"/>
          <w:color w:val="auto"/>
          <w:sz w:val="24"/>
          <w:szCs w:val="24"/>
          <w:lang w:val="pl-PL"/>
        </w:rPr>
        <w:t xml:space="preserve">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 </w:t>
      </w:r>
    </w:p>
    <w:p w:rsidR="00E13CF9" w:rsidRPr="00AF2245" w:rsidRDefault="00F11414" w:rsidP="00CD3982">
      <w:pPr>
        <w:numPr>
          <w:ilvl w:val="2"/>
          <w:numId w:val="15"/>
        </w:numPr>
        <w:spacing w:line="276" w:lineRule="auto"/>
        <w:ind w:left="1701" w:right="14" w:hanging="283"/>
        <w:rPr>
          <w:rFonts w:ascii="Arial" w:hAnsi="Arial" w:cs="Arial"/>
          <w:color w:val="auto"/>
          <w:sz w:val="24"/>
          <w:szCs w:val="24"/>
          <w:lang w:val="pl-PL"/>
        </w:rPr>
      </w:pPr>
      <w:r w:rsidRPr="00AF2245">
        <w:rPr>
          <w:rFonts w:ascii="Arial" w:hAnsi="Arial" w:cs="Arial"/>
          <w:color w:val="auto"/>
          <w:sz w:val="24"/>
          <w:szCs w:val="24"/>
          <w:lang w:val="pl-PL"/>
        </w:rPr>
        <w:t xml:space="preserve">Wykonawca, którego oferta została wybrana:  </w:t>
      </w:r>
    </w:p>
    <w:p w:rsidR="00E13CF9" w:rsidRPr="00AF2245" w:rsidRDefault="00F11414" w:rsidP="00CD3982">
      <w:pPr>
        <w:numPr>
          <w:ilvl w:val="4"/>
          <w:numId w:val="16"/>
        </w:numPr>
        <w:spacing w:line="276" w:lineRule="auto"/>
        <w:ind w:right="14" w:hanging="284"/>
        <w:rPr>
          <w:rFonts w:ascii="Arial" w:hAnsi="Arial" w:cs="Arial"/>
          <w:color w:val="auto"/>
          <w:sz w:val="24"/>
          <w:szCs w:val="24"/>
          <w:lang w:val="pl-PL"/>
        </w:rPr>
      </w:pPr>
      <w:r w:rsidRPr="00AF2245">
        <w:rPr>
          <w:rFonts w:ascii="Arial" w:hAnsi="Arial" w:cs="Arial"/>
          <w:color w:val="auto"/>
          <w:sz w:val="24"/>
          <w:szCs w:val="24"/>
          <w:lang w:val="pl-PL"/>
        </w:rPr>
        <w:t xml:space="preserve">odmówił podpisania umowy w sprawie zamówienia publicznego na warunkach określonych w ofercie,  </w:t>
      </w:r>
    </w:p>
    <w:p w:rsidR="00E13CF9" w:rsidRPr="00AF2245" w:rsidRDefault="00F11414" w:rsidP="00CD3982">
      <w:pPr>
        <w:numPr>
          <w:ilvl w:val="4"/>
          <w:numId w:val="16"/>
        </w:numPr>
        <w:spacing w:line="276" w:lineRule="auto"/>
        <w:ind w:right="14" w:hanging="283"/>
        <w:rPr>
          <w:rFonts w:ascii="Arial" w:hAnsi="Arial" w:cs="Arial"/>
          <w:color w:val="auto"/>
          <w:sz w:val="24"/>
          <w:szCs w:val="24"/>
          <w:lang w:val="pl-PL"/>
        </w:rPr>
      </w:pPr>
      <w:r w:rsidRPr="00AF2245">
        <w:rPr>
          <w:rFonts w:ascii="Arial" w:hAnsi="Arial" w:cs="Arial"/>
          <w:color w:val="auto"/>
          <w:sz w:val="24"/>
          <w:szCs w:val="24"/>
          <w:lang w:val="pl-PL"/>
        </w:rPr>
        <w:lastRenderedPageBreak/>
        <w:t xml:space="preserve">nie wniósł wymaganego zabezpieczenia należytego wykonania umowy;  </w:t>
      </w:r>
    </w:p>
    <w:p w:rsidR="00E13CF9" w:rsidRPr="00AF2245" w:rsidRDefault="00F11414" w:rsidP="00CD3982">
      <w:pPr>
        <w:pStyle w:val="Akapitzlist"/>
        <w:numPr>
          <w:ilvl w:val="2"/>
          <w:numId w:val="15"/>
        </w:numPr>
        <w:tabs>
          <w:tab w:val="left" w:pos="284"/>
          <w:tab w:val="left" w:pos="567"/>
          <w:tab w:val="left" w:pos="1560"/>
          <w:tab w:val="left" w:pos="1701"/>
        </w:tabs>
        <w:spacing w:after="54" w:line="276" w:lineRule="auto"/>
        <w:ind w:left="1560" w:right="14" w:hanging="142"/>
        <w:rPr>
          <w:rFonts w:ascii="Arial" w:hAnsi="Arial" w:cs="Arial"/>
          <w:color w:val="auto"/>
          <w:sz w:val="24"/>
          <w:szCs w:val="24"/>
          <w:lang w:val="pl-PL"/>
        </w:rPr>
      </w:pPr>
      <w:r w:rsidRPr="00AF2245">
        <w:rPr>
          <w:rFonts w:ascii="Arial" w:hAnsi="Arial" w:cs="Arial"/>
          <w:color w:val="auto"/>
          <w:sz w:val="24"/>
          <w:szCs w:val="24"/>
          <w:lang w:val="pl-PL"/>
        </w:rPr>
        <w:t xml:space="preserve">zawarcie umowy w sprawie zamówienia publicznego stało się niemożliwe z przyczyn leżących po stronie Wykonawcy, którego oferta została wybrana. </w:t>
      </w:r>
    </w:p>
    <w:p w:rsidR="006679F9" w:rsidRPr="00AF2245" w:rsidRDefault="006679F9" w:rsidP="00363379">
      <w:pPr>
        <w:pStyle w:val="Akapitzlist"/>
        <w:tabs>
          <w:tab w:val="left" w:pos="284"/>
          <w:tab w:val="left" w:pos="567"/>
          <w:tab w:val="left" w:pos="1560"/>
          <w:tab w:val="left" w:pos="1701"/>
        </w:tabs>
        <w:spacing w:after="54" w:line="276" w:lineRule="auto"/>
        <w:ind w:left="2004" w:right="14" w:firstLine="0"/>
        <w:rPr>
          <w:rFonts w:ascii="Arial" w:hAnsi="Arial" w:cs="Arial"/>
          <w:color w:val="auto"/>
          <w:sz w:val="24"/>
          <w:szCs w:val="24"/>
          <w:lang w:val="pl-PL"/>
        </w:rPr>
      </w:pPr>
    </w:p>
    <w:p w:rsidR="00E13CF9" w:rsidRPr="00AF2245" w:rsidRDefault="00776211" w:rsidP="00776211">
      <w:pPr>
        <w:tabs>
          <w:tab w:val="left" w:pos="851"/>
          <w:tab w:val="left" w:pos="993"/>
        </w:tabs>
        <w:ind w:left="0" w:firstLine="426"/>
        <w:rPr>
          <w:rFonts w:ascii="Arial" w:hAnsi="Arial" w:cs="Arial"/>
          <w:color w:val="auto"/>
          <w:sz w:val="24"/>
          <w:szCs w:val="24"/>
          <w:lang w:val="pl-PL"/>
        </w:rPr>
      </w:pPr>
      <w:r w:rsidRPr="00AF2245">
        <w:rPr>
          <w:rFonts w:ascii="Arial" w:hAnsi="Arial" w:cs="Arial"/>
          <w:b/>
          <w:color w:val="auto"/>
          <w:sz w:val="24"/>
          <w:szCs w:val="24"/>
          <w:lang w:val="pl-PL"/>
        </w:rPr>
        <w:t xml:space="preserve">X.    </w:t>
      </w:r>
      <w:r w:rsidR="00F11414" w:rsidRPr="00AF2245">
        <w:rPr>
          <w:rFonts w:ascii="Arial" w:hAnsi="Arial" w:cs="Arial"/>
          <w:b/>
          <w:color w:val="auto"/>
          <w:sz w:val="24"/>
          <w:szCs w:val="24"/>
          <w:u w:val="single" w:color="000000"/>
          <w:lang w:val="pl-PL"/>
        </w:rPr>
        <w:t>Termin związania ofertą:</w:t>
      </w:r>
    </w:p>
    <w:p w:rsidR="00E13CF9" w:rsidRPr="00AF2245" w:rsidRDefault="00F11414" w:rsidP="008349E4">
      <w:pPr>
        <w:autoSpaceDE w:val="0"/>
        <w:autoSpaceDN w:val="0"/>
        <w:adjustRightInd w:val="0"/>
        <w:rPr>
          <w:rFonts w:ascii="Arial" w:hAnsi="Arial" w:cs="Arial"/>
          <w:color w:val="auto"/>
          <w:sz w:val="24"/>
          <w:szCs w:val="24"/>
          <w:lang w:val="pl-PL"/>
        </w:rPr>
      </w:pPr>
      <w:r w:rsidRPr="00AF2245">
        <w:rPr>
          <w:rFonts w:ascii="Arial" w:hAnsi="Arial" w:cs="Arial"/>
          <w:color w:val="auto"/>
          <w:sz w:val="24"/>
          <w:szCs w:val="24"/>
          <w:lang w:val="pl-PL"/>
        </w:rPr>
        <w:t xml:space="preserve">Wykonawca pozostaje związany ofertą </w:t>
      </w:r>
      <w:r w:rsidR="008349E4" w:rsidRPr="00AF2245">
        <w:rPr>
          <w:rFonts w:ascii="Arial" w:eastAsia="TimesNewRoman" w:hAnsi="Arial" w:cs="Arial"/>
          <w:color w:val="auto"/>
          <w:sz w:val="24"/>
          <w:szCs w:val="24"/>
          <w:lang w:val="pl-PL"/>
        </w:rPr>
        <w:t>nie dłużej niż 90 dni</w:t>
      </w:r>
      <w:r w:rsidR="008349E4" w:rsidRPr="00AF2245">
        <w:rPr>
          <w:rFonts w:ascii="Arial" w:hAnsi="Arial" w:cs="Arial"/>
          <w:color w:val="auto"/>
          <w:sz w:val="24"/>
          <w:szCs w:val="24"/>
          <w:lang w:val="pl-PL"/>
        </w:rPr>
        <w:t xml:space="preserve"> tj. </w:t>
      </w:r>
      <w:r w:rsidRPr="00AF2245">
        <w:rPr>
          <w:rFonts w:ascii="Arial" w:hAnsi="Arial" w:cs="Arial"/>
          <w:color w:val="auto"/>
          <w:sz w:val="24"/>
          <w:szCs w:val="24"/>
          <w:lang w:val="pl-PL"/>
        </w:rPr>
        <w:t xml:space="preserve">do dnia </w:t>
      </w:r>
      <w:r w:rsidR="0029223B" w:rsidRPr="00AF2245">
        <w:rPr>
          <w:rFonts w:ascii="Arial" w:hAnsi="Arial" w:cs="Arial"/>
          <w:color w:val="auto"/>
          <w:sz w:val="24"/>
          <w:szCs w:val="24"/>
          <w:lang w:val="pl-PL"/>
        </w:rPr>
        <w:t>5</w:t>
      </w:r>
      <w:r w:rsidR="00B76C9A" w:rsidRPr="00AF2245">
        <w:rPr>
          <w:rFonts w:ascii="Arial" w:hAnsi="Arial" w:cs="Arial"/>
          <w:color w:val="auto"/>
          <w:sz w:val="24"/>
          <w:szCs w:val="24"/>
          <w:lang w:val="pl-PL"/>
        </w:rPr>
        <w:t>.0</w:t>
      </w:r>
      <w:r w:rsidR="0029223B" w:rsidRPr="00AF2245">
        <w:rPr>
          <w:rFonts w:ascii="Arial" w:hAnsi="Arial" w:cs="Arial"/>
          <w:color w:val="auto"/>
          <w:sz w:val="24"/>
          <w:szCs w:val="24"/>
          <w:lang w:val="pl-PL"/>
        </w:rPr>
        <w:t>2</w:t>
      </w:r>
      <w:r w:rsidR="00875873" w:rsidRPr="00AF2245">
        <w:rPr>
          <w:rFonts w:ascii="Arial" w:hAnsi="Arial" w:cs="Arial"/>
          <w:color w:val="auto"/>
          <w:sz w:val="24"/>
          <w:szCs w:val="24"/>
          <w:lang w:val="pl-PL"/>
        </w:rPr>
        <w:t>.2022</w:t>
      </w:r>
      <w:r w:rsidR="00B76C9A" w:rsidRPr="00AF2245">
        <w:rPr>
          <w:rFonts w:ascii="Arial" w:hAnsi="Arial" w:cs="Arial"/>
          <w:color w:val="auto"/>
          <w:sz w:val="24"/>
          <w:szCs w:val="24"/>
          <w:lang w:val="pl-PL"/>
        </w:rPr>
        <w:t xml:space="preserve"> r.</w:t>
      </w:r>
    </w:p>
    <w:p w:rsidR="00E13CF9" w:rsidRPr="00AF2245" w:rsidRDefault="00F11414" w:rsidP="00D02268">
      <w:pPr>
        <w:numPr>
          <w:ilvl w:val="2"/>
          <w:numId w:val="18"/>
        </w:numPr>
        <w:ind w:right="14" w:hanging="348"/>
        <w:rPr>
          <w:rFonts w:ascii="Arial" w:hAnsi="Arial" w:cs="Arial"/>
          <w:color w:val="auto"/>
          <w:sz w:val="24"/>
          <w:szCs w:val="24"/>
          <w:lang w:val="pl-PL"/>
        </w:rPr>
      </w:pPr>
      <w:r w:rsidRPr="00AF2245">
        <w:rPr>
          <w:rFonts w:ascii="Arial" w:hAnsi="Arial" w:cs="Arial"/>
          <w:color w:val="auto"/>
          <w:sz w:val="24"/>
          <w:szCs w:val="24"/>
          <w:lang w:val="pl-PL"/>
        </w:rPr>
        <w:t xml:space="preserve">W przypadku gdy wybór najkorzystniejszej oferty nie nastąpi przed upływem terminu związania ofertą, o którym mowa w pkt 1, Zamawiający przed upływem terminu związania ofertą, zwraca się jednokrotnie do Wykonawców o wyrażenie zgody na przedłużenie tego terminu o wskazywany przez niego okres, nie dłuższy niż 60 dni. </w:t>
      </w:r>
    </w:p>
    <w:p w:rsidR="00E13CF9" w:rsidRPr="00AF2245" w:rsidRDefault="00F11414" w:rsidP="00D02268">
      <w:pPr>
        <w:numPr>
          <w:ilvl w:val="2"/>
          <w:numId w:val="18"/>
        </w:numPr>
        <w:ind w:right="14" w:hanging="348"/>
        <w:rPr>
          <w:rFonts w:ascii="Arial" w:hAnsi="Arial" w:cs="Arial"/>
          <w:color w:val="auto"/>
          <w:sz w:val="24"/>
          <w:szCs w:val="24"/>
          <w:lang w:val="pl-PL"/>
        </w:rPr>
      </w:pPr>
      <w:r w:rsidRPr="00AF2245">
        <w:rPr>
          <w:rFonts w:ascii="Arial" w:hAnsi="Arial" w:cs="Arial"/>
          <w:color w:val="auto"/>
          <w:sz w:val="24"/>
          <w:szCs w:val="24"/>
          <w:lang w:val="pl-PL"/>
        </w:rPr>
        <w:t xml:space="preserve">Przedłużenie terminu związania ofertą, o którym mowa w pkt 1, wymaga złożenia przez Wykonawcę pisemnego oświadczenia o wyrażeniu zgody na przedłużenie terminu związania ofertą.  </w:t>
      </w:r>
    </w:p>
    <w:p w:rsidR="00E13CF9" w:rsidRPr="00AF2245" w:rsidRDefault="00F11414" w:rsidP="00D02268">
      <w:pPr>
        <w:numPr>
          <w:ilvl w:val="2"/>
          <w:numId w:val="18"/>
        </w:numPr>
        <w:ind w:right="14" w:hanging="348"/>
        <w:rPr>
          <w:rFonts w:ascii="Arial" w:hAnsi="Arial" w:cs="Arial"/>
          <w:color w:val="auto"/>
          <w:sz w:val="24"/>
          <w:szCs w:val="24"/>
          <w:lang w:val="pl-PL"/>
        </w:rPr>
      </w:pPr>
      <w:r w:rsidRPr="00AF2245">
        <w:rPr>
          <w:rFonts w:ascii="Arial" w:hAnsi="Arial" w:cs="Arial"/>
          <w:color w:val="auto"/>
          <w:sz w:val="24"/>
          <w:szCs w:val="24"/>
          <w:lang w:val="pl-PL"/>
        </w:rPr>
        <w:t xml:space="preserve">Przedłużenie terminu związania ofertą, o którym mowa w pkt 1, następuje wraz z przedłużeniem okresu ważności wadium albo, jeżeli nie jest to możliwe, z wniesieniem nowego wadium na przedłużony okres związania ofertą. </w:t>
      </w:r>
    </w:p>
    <w:p w:rsidR="00E13CF9" w:rsidRPr="00AF2245" w:rsidRDefault="00F11414" w:rsidP="00D02268">
      <w:pPr>
        <w:numPr>
          <w:ilvl w:val="2"/>
          <w:numId w:val="18"/>
        </w:numPr>
        <w:ind w:right="14" w:hanging="348"/>
        <w:rPr>
          <w:color w:val="auto"/>
          <w:lang w:val="pl-PL"/>
        </w:rPr>
      </w:pPr>
      <w:r w:rsidRPr="00AF2245">
        <w:rPr>
          <w:rFonts w:ascii="Arial" w:hAnsi="Arial" w:cs="Arial"/>
          <w:color w:val="auto"/>
          <w:sz w:val="24"/>
          <w:szCs w:val="24"/>
          <w:lang w:val="pl-PL"/>
        </w:rPr>
        <w:t>Jeżeli termin związania ofertą upłynął przed wyborem najkorzystniejszej oferty, Zamawiający wzywa Wykonawcę, którego oferta otrzymała najwyższą ocenę, zgodnie z art. 252 ust. 2 ustawy Pzp, do wyrażenia, w wyznaczonym przez Zamawiającego terminie, pisemnej zgody na wybór jego oferty</w:t>
      </w:r>
      <w:r w:rsidRPr="00AF2245">
        <w:rPr>
          <w:color w:val="auto"/>
          <w:lang w:val="pl-PL"/>
        </w:rPr>
        <w:t xml:space="preserve">. </w:t>
      </w:r>
    </w:p>
    <w:p w:rsidR="00E13CF9" w:rsidRPr="00AF2245" w:rsidRDefault="00E13CF9">
      <w:pPr>
        <w:spacing w:after="21" w:line="259" w:lineRule="auto"/>
        <w:ind w:left="785" w:firstLine="0"/>
        <w:jc w:val="left"/>
        <w:rPr>
          <w:color w:val="auto"/>
          <w:lang w:val="pl-PL"/>
        </w:rPr>
      </w:pPr>
    </w:p>
    <w:p w:rsidR="00E13CF9" w:rsidRPr="00AF2245" w:rsidRDefault="00F92982" w:rsidP="00443E1C">
      <w:pPr>
        <w:numPr>
          <w:ilvl w:val="0"/>
          <w:numId w:val="31"/>
        </w:numPr>
        <w:spacing w:after="83" w:line="276" w:lineRule="auto"/>
        <w:ind w:left="0" w:firstLine="426"/>
        <w:rPr>
          <w:rFonts w:ascii="Arial" w:hAnsi="Arial" w:cs="Arial"/>
          <w:color w:val="auto"/>
          <w:sz w:val="24"/>
          <w:szCs w:val="24"/>
        </w:rPr>
      </w:pPr>
      <w:r w:rsidRPr="00AF2245">
        <w:rPr>
          <w:rFonts w:ascii="Arial" w:hAnsi="Arial" w:cs="Arial"/>
          <w:b/>
          <w:color w:val="auto"/>
          <w:sz w:val="24"/>
          <w:szCs w:val="24"/>
          <w:lang w:val="pl-PL"/>
        </w:rPr>
        <w:t xml:space="preserve"> </w:t>
      </w:r>
      <w:r w:rsidR="00F11414" w:rsidRPr="00AF2245">
        <w:rPr>
          <w:rFonts w:ascii="Arial" w:hAnsi="Arial" w:cs="Arial"/>
          <w:b/>
          <w:color w:val="auto"/>
          <w:sz w:val="24"/>
          <w:szCs w:val="24"/>
        </w:rPr>
        <w:t>Opis</w:t>
      </w:r>
      <w:r w:rsidR="00BF050B" w:rsidRPr="00AF2245">
        <w:rPr>
          <w:rFonts w:ascii="Arial" w:hAnsi="Arial" w:cs="Arial"/>
          <w:b/>
          <w:color w:val="auto"/>
          <w:sz w:val="24"/>
          <w:szCs w:val="24"/>
        </w:rPr>
        <w:t xml:space="preserve"> </w:t>
      </w:r>
      <w:r w:rsidR="00F11414" w:rsidRPr="00AF2245">
        <w:rPr>
          <w:rFonts w:ascii="Arial" w:hAnsi="Arial" w:cs="Arial"/>
          <w:b/>
          <w:color w:val="auto"/>
          <w:sz w:val="24"/>
          <w:szCs w:val="24"/>
        </w:rPr>
        <w:t>sposobu</w:t>
      </w:r>
      <w:r w:rsidR="00BF050B" w:rsidRPr="00AF2245">
        <w:rPr>
          <w:rFonts w:ascii="Arial" w:hAnsi="Arial" w:cs="Arial"/>
          <w:b/>
          <w:color w:val="auto"/>
          <w:sz w:val="24"/>
          <w:szCs w:val="24"/>
        </w:rPr>
        <w:t xml:space="preserve"> </w:t>
      </w:r>
      <w:r w:rsidR="00F11414" w:rsidRPr="00AF2245">
        <w:rPr>
          <w:rFonts w:ascii="Arial" w:hAnsi="Arial" w:cs="Arial"/>
          <w:b/>
          <w:color w:val="auto"/>
          <w:sz w:val="24"/>
          <w:szCs w:val="24"/>
        </w:rPr>
        <w:t>przygotowywania</w:t>
      </w:r>
      <w:r w:rsidR="00BF050B" w:rsidRPr="00AF2245">
        <w:rPr>
          <w:rFonts w:ascii="Arial" w:hAnsi="Arial" w:cs="Arial"/>
          <w:b/>
          <w:color w:val="auto"/>
          <w:sz w:val="24"/>
          <w:szCs w:val="24"/>
        </w:rPr>
        <w:t xml:space="preserve"> </w:t>
      </w:r>
      <w:r w:rsidR="00F11414" w:rsidRPr="00AF2245">
        <w:rPr>
          <w:rFonts w:ascii="Arial" w:hAnsi="Arial" w:cs="Arial"/>
          <w:b/>
          <w:color w:val="auto"/>
          <w:sz w:val="24"/>
          <w:szCs w:val="24"/>
        </w:rPr>
        <w:t>ofert</w:t>
      </w:r>
      <w:r w:rsidR="00F11414" w:rsidRPr="00AF2245">
        <w:rPr>
          <w:rFonts w:ascii="Arial" w:eastAsia="Courier New" w:hAnsi="Arial" w:cs="Arial"/>
          <w:b/>
          <w:color w:val="auto"/>
          <w:sz w:val="24"/>
          <w:szCs w:val="24"/>
        </w:rPr>
        <w:t xml:space="preserve">: </w:t>
      </w:r>
    </w:p>
    <w:p w:rsidR="00E13CF9" w:rsidRPr="00AF2245" w:rsidRDefault="00F11414" w:rsidP="00443E1C">
      <w:pPr>
        <w:numPr>
          <w:ilvl w:val="1"/>
          <w:numId w:val="31"/>
        </w:numPr>
        <w:spacing w:line="276" w:lineRule="auto"/>
        <w:ind w:right="14"/>
        <w:rPr>
          <w:rFonts w:ascii="Arial" w:hAnsi="Arial" w:cs="Arial"/>
          <w:color w:val="auto"/>
          <w:sz w:val="24"/>
          <w:szCs w:val="24"/>
          <w:lang w:val="pl-PL"/>
        </w:rPr>
      </w:pPr>
      <w:r w:rsidRPr="00AF2245">
        <w:rPr>
          <w:rFonts w:ascii="Arial" w:hAnsi="Arial" w:cs="Arial"/>
          <w:color w:val="auto"/>
          <w:sz w:val="24"/>
          <w:szCs w:val="24"/>
          <w:lang w:val="pl-PL"/>
        </w:rPr>
        <w:t>Wykonawca może złożyć ofertę na jedn</w:t>
      </w:r>
      <w:r w:rsidR="003562B4" w:rsidRPr="00AF2245">
        <w:rPr>
          <w:rFonts w:ascii="Arial" w:hAnsi="Arial" w:cs="Arial"/>
          <w:color w:val="auto"/>
          <w:sz w:val="24"/>
          <w:szCs w:val="24"/>
          <w:lang w:val="pl-PL"/>
        </w:rPr>
        <w:t>o</w:t>
      </w:r>
      <w:r w:rsidRPr="00AF2245">
        <w:rPr>
          <w:rFonts w:ascii="Arial" w:hAnsi="Arial" w:cs="Arial"/>
          <w:color w:val="auto"/>
          <w:sz w:val="24"/>
          <w:szCs w:val="24"/>
          <w:lang w:val="pl-PL"/>
        </w:rPr>
        <w:t xml:space="preserve">, kilka lub wszystkie </w:t>
      </w:r>
      <w:r w:rsidR="003562B4" w:rsidRPr="00AF2245">
        <w:rPr>
          <w:rFonts w:ascii="Arial" w:hAnsi="Arial" w:cs="Arial"/>
          <w:color w:val="auto"/>
          <w:sz w:val="24"/>
          <w:szCs w:val="24"/>
          <w:lang w:val="pl-PL"/>
        </w:rPr>
        <w:t>Zadania</w:t>
      </w:r>
      <w:r w:rsidRPr="00AF2245">
        <w:rPr>
          <w:rFonts w:ascii="Arial" w:hAnsi="Arial" w:cs="Arial"/>
          <w:color w:val="auto"/>
          <w:sz w:val="24"/>
          <w:szCs w:val="24"/>
          <w:lang w:val="pl-PL"/>
        </w:rPr>
        <w:t xml:space="preserve">, na formularzu oferty, stanowiącym załącznik nr 1 do SWZ.  </w:t>
      </w:r>
    </w:p>
    <w:p w:rsidR="00E13CF9" w:rsidRPr="00AF2245" w:rsidRDefault="00F11414" w:rsidP="00443E1C">
      <w:pPr>
        <w:numPr>
          <w:ilvl w:val="1"/>
          <w:numId w:val="31"/>
        </w:numPr>
        <w:spacing w:line="276" w:lineRule="auto"/>
        <w:ind w:right="14"/>
        <w:rPr>
          <w:rFonts w:ascii="Arial" w:hAnsi="Arial" w:cs="Arial"/>
          <w:color w:val="auto"/>
          <w:sz w:val="24"/>
          <w:szCs w:val="24"/>
          <w:lang w:val="pl-PL"/>
        </w:rPr>
      </w:pPr>
      <w:r w:rsidRPr="00AF2245">
        <w:rPr>
          <w:rFonts w:ascii="Arial" w:hAnsi="Arial" w:cs="Arial"/>
          <w:color w:val="auto"/>
          <w:sz w:val="24"/>
          <w:szCs w:val="24"/>
          <w:lang w:val="pl-PL"/>
        </w:rPr>
        <w:t>Oferta powinna być złożona w formie elektronicznej opatrzonej kwalifikowanym podpisem elektronicznym przez osobę upoważnioną do reprezentowania Wykonawcy.</w:t>
      </w:r>
      <w:r w:rsidR="00DA5473" w:rsidRPr="00AF2245">
        <w:rPr>
          <w:rFonts w:ascii="Arial" w:hAnsi="Arial" w:cs="Arial"/>
          <w:color w:val="auto"/>
          <w:sz w:val="24"/>
          <w:szCs w:val="24"/>
          <w:lang w:val="pl-PL"/>
        </w:rPr>
        <w:t xml:space="preserve">  </w:t>
      </w:r>
    </w:p>
    <w:p w:rsidR="00DA5473" w:rsidRPr="00AF2245" w:rsidRDefault="00DA5473" w:rsidP="00443E1C">
      <w:pPr>
        <w:numPr>
          <w:ilvl w:val="1"/>
          <w:numId w:val="31"/>
        </w:numPr>
        <w:spacing w:after="8" w:line="276" w:lineRule="auto"/>
        <w:ind w:right="14"/>
        <w:rPr>
          <w:rFonts w:ascii="Arial" w:hAnsi="Arial" w:cs="Arial"/>
          <w:color w:val="auto"/>
          <w:sz w:val="24"/>
          <w:szCs w:val="24"/>
          <w:lang w:val="pl-PL"/>
        </w:rPr>
      </w:pPr>
      <w:r w:rsidRPr="00AF2245">
        <w:rPr>
          <w:rFonts w:ascii="Arial" w:hAnsi="Arial" w:cs="Arial"/>
          <w:color w:val="auto"/>
          <w:sz w:val="24"/>
          <w:szCs w:val="24"/>
          <w:lang w:val="pl-PL"/>
        </w:rPr>
        <w:t>Podpis należy złożyć zgodnie z instrukcją dostarczona przez dostawcę kwalifikowanego podpisu elektronicznego</w:t>
      </w:r>
    </w:p>
    <w:p w:rsidR="003D6977" w:rsidRPr="00AF2245" w:rsidRDefault="003D6977" w:rsidP="00443E1C">
      <w:pPr>
        <w:numPr>
          <w:ilvl w:val="1"/>
          <w:numId w:val="31"/>
        </w:numPr>
        <w:spacing w:after="8" w:line="276" w:lineRule="auto"/>
        <w:ind w:right="14"/>
        <w:rPr>
          <w:rFonts w:ascii="Arial" w:hAnsi="Arial" w:cs="Arial"/>
          <w:color w:val="auto"/>
          <w:sz w:val="24"/>
          <w:szCs w:val="24"/>
          <w:lang w:val="pl-PL"/>
        </w:rPr>
      </w:pPr>
      <w:r w:rsidRPr="00AF2245">
        <w:rPr>
          <w:rFonts w:ascii="Arial" w:hAnsi="Arial" w:cs="Arial"/>
          <w:bCs/>
          <w:iCs/>
          <w:color w:val="auto"/>
          <w:sz w:val="24"/>
          <w:szCs w:val="24"/>
          <w:lang w:val="pl-PL"/>
        </w:rPr>
        <w:t>Ofertę należy złożyć za pośrednictwem Formularza do złożenia/zmiany/wycofania oferty dostępnego na ePUAP i udostępnionego również na miniPortalu</w:t>
      </w:r>
      <w:hyperlink r:id="rId15" w:history="1">
        <w:r w:rsidRPr="00AF2245">
          <w:rPr>
            <w:rStyle w:val="Hipercze"/>
            <w:rFonts w:ascii="Arial" w:hAnsi="Arial" w:cs="Arial"/>
            <w:bCs/>
            <w:iCs/>
            <w:color w:val="auto"/>
            <w:sz w:val="24"/>
            <w:szCs w:val="24"/>
            <w:lang w:val="pl-PL"/>
          </w:rPr>
          <w:t>https://miniportal.uzp.gov.pl/</w:t>
        </w:r>
      </w:hyperlink>
      <w:r w:rsidRPr="00AF2245">
        <w:rPr>
          <w:rFonts w:ascii="Arial" w:hAnsi="Arial" w:cs="Arial"/>
          <w:bCs/>
          <w:iCs/>
          <w:color w:val="auto"/>
          <w:sz w:val="24"/>
          <w:szCs w:val="24"/>
          <w:lang w:val="pl-PL"/>
        </w:rPr>
        <w:t xml:space="preserve"> W formularzu oferty Wykonawca zobowiązany jest podać adres skrzynki ePUAP, na którym prowadzona będzie korespondencja związana z postępowaniem</w:t>
      </w:r>
    </w:p>
    <w:p w:rsidR="00E13CF9" w:rsidRPr="00AF2245" w:rsidRDefault="00F11414" w:rsidP="00443E1C">
      <w:pPr>
        <w:numPr>
          <w:ilvl w:val="1"/>
          <w:numId w:val="31"/>
        </w:numPr>
        <w:spacing w:after="18" w:line="276" w:lineRule="auto"/>
        <w:ind w:right="14"/>
        <w:rPr>
          <w:rFonts w:ascii="Arial" w:hAnsi="Arial" w:cs="Arial"/>
          <w:color w:val="auto"/>
          <w:sz w:val="24"/>
          <w:szCs w:val="24"/>
          <w:lang w:val="pl-PL"/>
        </w:rPr>
      </w:pPr>
      <w:r w:rsidRPr="00AF2245">
        <w:rPr>
          <w:rFonts w:ascii="Arial" w:hAnsi="Arial" w:cs="Arial"/>
          <w:color w:val="auto"/>
          <w:sz w:val="24"/>
          <w:szCs w:val="24"/>
          <w:lang w:val="pl-PL"/>
        </w:rPr>
        <w:t xml:space="preserve">Oferta wraz z wszelkimi dokumentami powinna być sporządzona w formie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w/w ustawy, z uwzględnieniem rodzaju przekazywanych danych. </w:t>
      </w:r>
      <w:r w:rsidR="00666725" w:rsidRPr="00AF2245">
        <w:rPr>
          <w:rFonts w:ascii="Arial" w:hAnsi="Arial" w:cs="Arial"/>
          <w:color w:val="auto"/>
          <w:sz w:val="24"/>
          <w:szCs w:val="24"/>
          <w:lang w:val="pl-PL"/>
        </w:rPr>
        <w:t xml:space="preserve">Ze względu </w:t>
      </w:r>
      <w:r w:rsidR="00666725" w:rsidRPr="00AF2245">
        <w:rPr>
          <w:rFonts w:ascii="Arial" w:hAnsi="Arial" w:cs="Arial"/>
          <w:color w:val="auto"/>
          <w:sz w:val="24"/>
          <w:szCs w:val="24"/>
          <w:lang w:val="pl-PL"/>
        </w:rPr>
        <w:lastRenderedPageBreak/>
        <w:t>na niskie ryzyko naruszenia integralności pliku oraz łatwiejszą weryfikację podpisu, Zamawiający zaleca przekonwertowanie plików składających się na ofertę na format PDF i opatrzenie ich podpisem kwalifikowanym PAdES.</w:t>
      </w:r>
    </w:p>
    <w:p w:rsidR="00E13CF9" w:rsidRPr="00AF2245" w:rsidRDefault="00F11414" w:rsidP="00443E1C">
      <w:pPr>
        <w:numPr>
          <w:ilvl w:val="1"/>
          <w:numId w:val="31"/>
        </w:numPr>
        <w:spacing w:line="276" w:lineRule="auto"/>
        <w:ind w:right="14"/>
        <w:rPr>
          <w:rFonts w:ascii="Arial" w:hAnsi="Arial" w:cs="Arial"/>
          <w:color w:val="auto"/>
          <w:sz w:val="24"/>
          <w:szCs w:val="24"/>
          <w:lang w:val="pl-PL"/>
        </w:rPr>
      </w:pPr>
      <w:r w:rsidRPr="00AF2245">
        <w:rPr>
          <w:rFonts w:ascii="Arial" w:hAnsi="Arial" w:cs="Arial"/>
          <w:color w:val="auto"/>
          <w:sz w:val="24"/>
          <w:szCs w:val="24"/>
          <w:lang w:val="pl-PL"/>
        </w:rPr>
        <w:t xml:space="preserve">Zamawiający informuje, iż zgodnie z art. 18 ust. 1 ustawy Pzp, w zw. z art. 74 ust. 1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(t.j. Dz.U.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 Pzp.  </w:t>
      </w:r>
    </w:p>
    <w:p w:rsidR="00A34C26" w:rsidRPr="00AF2245" w:rsidRDefault="00A34C26" w:rsidP="00443E1C">
      <w:pPr>
        <w:pStyle w:val="Akapitzlist"/>
        <w:widowControl w:val="0"/>
        <w:numPr>
          <w:ilvl w:val="0"/>
          <w:numId w:val="37"/>
        </w:numPr>
        <w:suppressAutoHyphens/>
        <w:overflowPunct w:val="0"/>
        <w:autoSpaceDE w:val="0"/>
        <w:spacing w:after="0" w:line="276" w:lineRule="auto"/>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Postanowienia w sprawie dokumentów zastrzeżonych:</w:t>
      </w:r>
    </w:p>
    <w:p w:rsidR="00A34C26" w:rsidRPr="00AF2245" w:rsidRDefault="00A34C26" w:rsidP="00946299">
      <w:pPr>
        <w:widowControl w:val="0"/>
        <w:tabs>
          <w:tab w:val="left" w:pos="1701"/>
        </w:tabs>
        <w:suppressAutoHyphens/>
        <w:overflowPunct w:val="0"/>
        <w:autoSpaceDE w:val="0"/>
        <w:spacing w:after="0" w:line="276" w:lineRule="auto"/>
        <w:ind w:left="1843" w:hanging="425"/>
        <w:textAlignment w:val="baseline"/>
        <w:rPr>
          <w:rFonts w:ascii="Arial" w:hAnsi="Arial" w:cs="Arial"/>
          <w:color w:val="auto"/>
          <w:kern w:val="1"/>
          <w:sz w:val="24"/>
          <w:szCs w:val="24"/>
          <w:lang w:val="pl-PL" w:eastAsia="zh-CN"/>
        </w:rPr>
      </w:pPr>
      <w:r w:rsidRPr="00AF2245">
        <w:rPr>
          <w:rFonts w:ascii="Arial" w:eastAsia="TimesNewRoman" w:hAnsi="Arial" w:cs="Arial"/>
          <w:bCs/>
          <w:color w:val="auto"/>
          <w:sz w:val="24"/>
          <w:szCs w:val="24"/>
          <w:lang w:val="pl-PL"/>
        </w:rPr>
        <w:t>1) w</w:t>
      </w:r>
      <w:r w:rsidRPr="00AF2245">
        <w:rPr>
          <w:rFonts w:ascii="Arial" w:hAnsi="Arial" w:cs="Arial"/>
          <w:color w:val="auto"/>
          <w:kern w:val="1"/>
          <w:sz w:val="24"/>
          <w:szCs w:val="24"/>
          <w:lang w:val="pl-PL" w:eastAsia="zh-CN"/>
        </w:rPr>
        <w:t>szystkie dokumenty złożone w prowadzonym postępowaniu są jawne, z wyjątkiem informacji stanowiących tajemnicę przedsiębiorstwa, zastrzeżonych przez składającego ofertę, w terminie nie późniejszym niż wyznaczony termin składania ofert;</w:t>
      </w:r>
    </w:p>
    <w:p w:rsidR="00A34C26" w:rsidRPr="00AF2245" w:rsidRDefault="00A34C26" w:rsidP="00946299">
      <w:pPr>
        <w:spacing w:after="0" w:line="276" w:lineRule="auto"/>
        <w:ind w:left="1701" w:hanging="283"/>
        <w:rPr>
          <w:rFonts w:ascii="Arial" w:hAnsi="Arial" w:cs="Arial"/>
          <w:color w:val="auto"/>
          <w:sz w:val="24"/>
          <w:szCs w:val="24"/>
          <w:lang w:val="pl-PL"/>
        </w:rPr>
      </w:pPr>
      <w:r w:rsidRPr="00AF2245">
        <w:rPr>
          <w:rFonts w:ascii="Arial" w:hAnsi="Arial" w:cs="Arial"/>
          <w:color w:val="auto"/>
          <w:sz w:val="24"/>
          <w:szCs w:val="24"/>
          <w:lang w:val="pl-PL"/>
        </w:rPr>
        <w:t>2)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A34C26" w:rsidRPr="00AF2245" w:rsidRDefault="00A34C26" w:rsidP="00946299">
      <w:pPr>
        <w:spacing w:after="0" w:line="276" w:lineRule="auto"/>
        <w:ind w:left="1701" w:hanging="283"/>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3) udostępnianie złożonych ofert możliwe będzie na pisemny wniosek zainteresowanego, po dokonaniu przez Zamawiającego analizy, czy oferta ta nie zawiera dokumentów zastrzeżonych, niepodlegających udostępnieniu;</w:t>
      </w:r>
    </w:p>
    <w:p w:rsidR="00A34C26" w:rsidRPr="00AF2245" w:rsidRDefault="00A34C26" w:rsidP="00946299">
      <w:pPr>
        <w:tabs>
          <w:tab w:val="left" w:pos="1701"/>
        </w:tabs>
        <w:autoSpaceDE w:val="0"/>
        <w:autoSpaceDN w:val="0"/>
        <w:adjustRightInd w:val="0"/>
        <w:spacing w:after="0" w:line="276" w:lineRule="auto"/>
        <w:ind w:left="1701" w:hanging="283"/>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4) </w:t>
      </w:r>
      <w:r w:rsidRPr="00AF2245">
        <w:rPr>
          <w:rFonts w:ascii="Arial" w:eastAsia="TimesNewRoman" w:hAnsi="Arial" w:cs="Arial"/>
          <w:color w:val="auto"/>
          <w:sz w:val="24"/>
          <w:szCs w:val="24"/>
          <w:lang w:val="pl-PL"/>
        </w:rPr>
        <w:t>Wykonawca nie może zastrzec informacji, o których mowa w art. 222 ust. 5 ustawy Pzp</w:t>
      </w:r>
      <w:r w:rsidRPr="00AF2245">
        <w:rPr>
          <w:rFonts w:ascii="Arial" w:hAnsi="Arial" w:cs="Arial"/>
          <w:color w:val="auto"/>
          <w:kern w:val="1"/>
          <w:sz w:val="24"/>
          <w:szCs w:val="24"/>
          <w:lang w:val="pl-PL" w:eastAsia="zh-CN"/>
        </w:rPr>
        <w:t>:</w:t>
      </w:r>
      <w:r w:rsidRPr="00AF2245">
        <w:rPr>
          <w:rFonts w:ascii="Arial" w:eastAsia="TimesNewRoman" w:hAnsi="Arial" w:cs="Arial"/>
          <w:color w:val="auto"/>
          <w:sz w:val="24"/>
          <w:szCs w:val="24"/>
          <w:lang w:val="pl-PL"/>
        </w:rPr>
        <w:t xml:space="preserve"> nazwy albo imienia i nazwiska oraz siedziby lub miejsca prowadzonej działalności gospodarczej albo miejsca zamieszkania wykonawcy, którego oferta została otwarta, ceny zawartej w ofercie </w:t>
      </w:r>
      <w:r w:rsidRPr="00AF2245">
        <w:rPr>
          <w:rFonts w:ascii="Arial" w:hAnsi="Arial" w:cs="Arial"/>
          <w:color w:val="auto"/>
          <w:kern w:val="1"/>
          <w:sz w:val="24"/>
          <w:szCs w:val="24"/>
          <w:lang w:val="pl-PL" w:eastAsia="zh-CN"/>
        </w:rPr>
        <w:t xml:space="preserve">oraz których jawność wynika z innych aktów prawnych; </w:t>
      </w:r>
    </w:p>
    <w:p w:rsidR="00A34C26" w:rsidRPr="00AF2245" w:rsidRDefault="00A34C26" w:rsidP="00946299">
      <w:pPr>
        <w:tabs>
          <w:tab w:val="left" w:pos="1701"/>
        </w:tabs>
        <w:autoSpaceDE w:val="0"/>
        <w:autoSpaceDN w:val="0"/>
        <w:adjustRightInd w:val="0"/>
        <w:spacing w:after="0" w:line="276" w:lineRule="auto"/>
        <w:ind w:left="1701" w:hanging="283"/>
        <w:rPr>
          <w:rFonts w:ascii="Arial" w:eastAsia="TimesNewRoman" w:hAnsi="Arial" w:cs="Arial"/>
          <w:color w:val="auto"/>
          <w:sz w:val="24"/>
          <w:szCs w:val="24"/>
          <w:lang w:val="pl-PL"/>
        </w:rPr>
      </w:pPr>
      <w:r w:rsidRPr="00AF2245">
        <w:rPr>
          <w:rFonts w:ascii="Arial" w:eastAsia="TimesNewRoman" w:hAnsi="Arial" w:cs="Arial"/>
          <w:color w:val="auto"/>
          <w:sz w:val="24"/>
          <w:szCs w:val="24"/>
          <w:lang w:val="pl-PL"/>
        </w:rPr>
        <w:t>5) 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AF2245">
        <w:rPr>
          <w:rFonts w:ascii="Arial" w:eastAsia="TimesNewRoman" w:hAnsi="Arial" w:cs="Arial"/>
          <w:color w:val="auto"/>
          <w:sz w:val="24"/>
          <w:szCs w:val="24"/>
          <w:lang w:val="pl-PL" w:eastAsia="pl-PL"/>
        </w:rPr>
        <w:t xml:space="preserve">, </w:t>
      </w:r>
      <w:r w:rsidRPr="00AF2245">
        <w:rPr>
          <w:rFonts w:ascii="Arial" w:hAnsi="Arial" w:cs="Arial"/>
          <w:color w:val="auto"/>
          <w:sz w:val="24"/>
          <w:szCs w:val="24"/>
          <w:lang w:val="pl-PL" w:eastAsia="pl-PL"/>
        </w:rPr>
        <w:t>tj. że:</w:t>
      </w:r>
    </w:p>
    <w:p w:rsidR="00A34C26" w:rsidRPr="00AF2245" w:rsidRDefault="00A34C26" w:rsidP="00946299">
      <w:pPr>
        <w:autoSpaceDE w:val="0"/>
        <w:autoSpaceDN w:val="0"/>
        <w:adjustRightInd w:val="0"/>
        <w:spacing w:after="0" w:line="276" w:lineRule="auto"/>
        <w:ind w:left="1701" w:firstLine="0"/>
        <w:rPr>
          <w:rFonts w:ascii="Arial" w:hAnsi="Arial" w:cs="Arial"/>
          <w:color w:val="auto"/>
          <w:sz w:val="24"/>
          <w:szCs w:val="24"/>
          <w:lang w:val="pl-PL" w:eastAsia="pl-PL"/>
        </w:rPr>
      </w:pPr>
      <w:r w:rsidRPr="00AF2245">
        <w:rPr>
          <w:rFonts w:ascii="Arial" w:hAnsi="Arial" w:cs="Arial"/>
          <w:color w:val="auto"/>
          <w:sz w:val="24"/>
          <w:szCs w:val="24"/>
          <w:lang w:val="pl-PL" w:eastAsia="pl-PL"/>
        </w:rPr>
        <w:t>a) nie zostały podane do wiadomości publicznej,</w:t>
      </w:r>
    </w:p>
    <w:p w:rsidR="00A34C26" w:rsidRPr="00AF2245" w:rsidRDefault="00A34C26" w:rsidP="00946299">
      <w:pPr>
        <w:autoSpaceDE w:val="0"/>
        <w:autoSpaceDN w:val="0"/>
        <w:adjustRightInd w:val="0"/>
        <w:spacing w:after="0" w:line="276" w:lineRule="auto"/>
        <w:ind w:left="1843" w:hanging="142"/>
        <w:rPr>
          <w:rFonts w:ascii="Arial" w:hAnsi="Arial" w:cs="Arial"/>
          <w:color w:val="auto"/>
          <w:sz w:val="24"/>
          <w:szCs w:val="24"/>
          <w:lang w:val="pl-PL" w:eastAsia="pl-PL"/>
        </w:rPr>
      </w:pPr>
      <w:r w:rsidRPr="00AF2245">
        <w:rPr>
          <w:rFonts w:ascii="Arial" w:hAnsi="Arial" w:cs="Arial"/>
          <w:color w:val="auto"/>
          <w:sz w:val="24"/>
          <w:szCs w:val="24"/>
          <w:lang w:val="pl-PL" w:eastAsia="pl-PL"/>
        </w:rPr>
        <w:t>b) posiadają wartość gospodarczą (na przykład informacje techniczne, technologiczne, organizacyjne przedsiębiorstwa),</w:t>
      </w:r>
    </w:p>
    <w:p w:rsidR="00A34C26" w:rsidRPr="00AF2245" w:rsidRDefault="00A34C26" w:rsidP="00946299">
      <w:pPr>
        <w:autoSpaceDE w:val="0"/>
        <w:autoSpaceDN w:val="0"/>
        <w:adjustRightInd w:val="0"/>
        <w:spacing w:after="0" w:line="276" w:lineRule="auto"/>
        <w:ind w:left="1985" w:hanging="284"/>
        <w:rPr>
          <w:rFonts w:ascii="Arial" w:hAnsi="Arial" w:cs="Arial"/>
          <w:color w:val="auto"/>
          <w:sz w:val="24"/>
          <w:szCs w:val="24"/>
          <w:lang w:val="pl-PL" w:eastAsia="pl-PL"/>
        </w:rPr>
      </w:pPr>
      <w:r w:rsidRPr="00AF2245">
        <w:rPr>
          <w:rFonts w:ascii="Arial" w:hAnsi="Arial" w:cs="Arial"/>
          <w:color w:val="auto"/>
          <w:sz w:val="24"/>
          <w:szCs w:val="24"/>
          <w:lang w:val="pl-PL" w:eastAsia="pl-PL"/>
        </w:rPr>
        <w:lastRenderedPageBreak/>
        <w:t>c) Wykonawca podjął niezbędne działania w celu zachowania ich poufności (uwaga: fakt złożenia w oddzielnej kopercie zastrzeżonych informacji nie jest wystarczający do wykazania niezbędnych działań);</w:t>
      </w:r>
    </w:p>
    <w:p w:rsidR="00E13CF9" w:rsidRPr="00AF2245" w:rsidRDefault="00A34C26" w:rsidP="00946299">
      <w:pPr>
        <w:spacing w:line="276" w:lineRule="auto"/>
        <w:ind w:left="1701" w:right="14" w:hanging="283"/>
        <w:rPr>
          <w:rFonts w:ascii="Arial" w:hAnsi="Arial" w:cs="Arial"/>
          <w:color w:val="auto"/>
          <w:sz w:val="24"/>
          <w:szCs w:val="24"/>
          <w:lang w:val="pl-PL"/>
        </w:rPr>
      </w:pPr>
      <w:r w:rsidRPr="00AF2245">
        <w:rPr>
          <w:rFonts w:ascii="Arial" w:hAnsi="Arial" w:cs="Arial"/>
          <w:color w:val="auto"/>
          <w:sz w:val="24"/>
          <w:szCs w:val="24"/>
          <w:lang w:val="pl-PL" w:eastAsia="pl-PL"/>
        </w:rPr>
        <w:t>6) na podstawie złożonych przez Wykonawcę dokumentów uzasadniających tajemnicę przedsiębiorstwa Zamawiający podejmie decyzję w sprawie utrzymania utajnienia lub decyzję o odtajnieniu</w:t>
      </w:r>
      <w:r w:rsidR="00F11414" w:rsidRPr="00AF2245">
        <w:rPr>
          <w:rFonts w:ascii="Arial" w:hAnsi="Arial" w:cs="Arial"/>
          <w:color w:val="auto"/>
          <w:sz w:val="24"/>
          <w:szCs w:val="24"/>
          <w:lang w:val="pl-PL"/>
        </w:rPr>
        <w:t xml:space="preserve">.    </w:t>
      </w:r>
    </w:p>
    <w:p w:rsidR="00E13CF9" w:rsidRPr="00AF2245" w:rsidRDefault="00F11414" w:rsidP="00443E1C">
      <w:pPr>
        <w:numPr>
          <w:ilvl w:val="0"/>
          <w:numId w:val="38"/>
        </w:numPr>
        <w:spacing w:line="276" w:lineRule="auto"/>
        <w:ind w:right="14"/>
        <w:rPr>
          <w:rFonts w:ascii="Arial" w:hAnsi="Arial" w:cs="Arial"/>
          <w:color w:val="auto"/>
          <w:sz w:val="24"/>
          <w:szCs w:val="24"/>
          <w:lang w:val="pl-PL"/>
        </w:rPr>
      </w:pPr>
      <w:r w:rsidRPr="00AF2245">
        <w:rPr>
          <w:rFonts w:ascii="Arial" w:hAnsi="Arial" w:cs="Arial"/>
          <w:color w:val="auto"/>
          <w:sz w:val="24"/>
          <w:szCs w:val="24"/>
          <w:lang w:val="pl-PL"/>
        </w:rPr>
        <w:t xml:space="preserve">Oferta powinna być sporządzona w języku polskim. Podmiotowe środki dowodowe oraz inne dokumenty lub oświadczenia sporządzone w języku obcym składa się wraz z tłumaczeniem na język polski. Zamawiający nie dopuszcza składania oferty lub jej części w innym języku. </w:t>
      </w:r>
    </w:p>
    <w:p w:rsidR="00E13CF9" w:rsidRPr="00AF2245" w:rsidRDefault="00F11414" w:rsidP="00443E1C">
      <w:pPr>
        <w:numPr>
          <w:ilvl w:val="0"/>
          <w:numId w:val="38"/>
        </w:numPr>
        <w:spacing w:after="21" w:line="276" w:lineRule="auto"/>
        <w:ind w:right="14"/>
        <w:rPr>
          <w:rFonts w:ascii="Arial" w:hAnsi="Arial" w:cs="Arial"/>
          <w:color w:val="auto"/>
          <w:sz w:val="24"/>
          <w:szCs w:val="24"/>
          <w:lang w:val="pl-PL"/>
        </w:rPr>
      </w:pPr>
      <w:r w:rsidRPr="00AF2245">
        <w:rPr>
          <w:rFonts w:ascii="Arial" w:hAnsi="Arial" w:cs="Arial"/>
          <w:color w:val="auto"/>
          <w:sz w:val="24"/>
          <w:szCs w:val="24"/>
          <w:lang w:val="pl-PL"/>
        </w:rPr>
        <w:t xml:space="preserve">Dokumenty lub oświadczenia składane są w oryginale – w postaci dokumentu elektronicznego lub jako cyfrowe odwzorowanie takiego dokumentu – w elektronicznej kopii dokumentu poświadczonej za zgodność z oryginałem. </w:t>
      </w:r>
    </w:p>
    <w:p w:rsidR="00E13CF9" w:rsidRPr="00AF2245" w:rsidRDefault="00F11414" w:rsidP="00443E1C">
      <w:pPr>
        <w:numPr>
          <w:ilvl w:val="0"/>
          <w:numId w:val="38"/>
        </w:numPr>
        <w:spacing w:line="276" w:lineRule="auto"/>
        <w:ind w:right="14"/>
        <w:rPr>
          <w:rFonts w:ascii="Arial" w:hAnsi="Arial" w:cs="Arial"/>
          <w:color w:val="auto"/>
          <w:sz w:val="24"/>
          <w:szCs w:val="24"/>
        </w:rPr>
      </w:pPr>
      <w:r w:rsidRPr="00AF2245">
        <w:rPr>
          <w:rFonts w:ascii="Arial" w:hAnsi="Arial" w:cs="Arial"/>
          <w:color w:val="auto"/>
          <w:sz w:val="24"/>
          <w:szCs w:val="24"/>
          <w:lang w:val="pl-PL"/>
        </w:rPr>
        <w:t xml:space="preserve">Poświadczenia za zgodność z oryginałem dokonuje odpowiednio Wykonawca, podmiot, na którego zdolnościach lub sytuacji polega Wykonawca, Wykonawcy wspólnie ubiegający się o udzielenie zamówienia publicznego, w zakresie dokumentów lub oświadczeń, które każdego z nich dotyczą. </w:t>
      </w:r>
      <w:r w:rsidRPr="00AF2245">
        <w:rPr>
          <w:rFonts w:ascii="Arial" w:hAnsi="Arial" w:cs="Arial"/>
          <w:color w:val="auto"/>
          <w:sz w:val="24"/>
          <w:szCs w:val="24"/>
        </w:rPr>
        <w:t>Poświadczenia</w:t>
      </w:r>
      <w:r w:rsidR="00BF050B" w:rsidRPr="00AF2245">
        <w:rPr>
          <w:rFonts w:ascii="Arial" w:hAnsi="Arial" w:cs="Arial"/>
          <w:color w:val="auto"/>
          <w:sz w:val="24"/>
          <w:szCs w:val="24"/>
        </w:rPr>
        <w:t xml:space="preserve"> </w:t>
      </w:r>
      <w:r w:rsidRPr="00AF2245">
        <w:rPr>
          <w:rFonts w:ascii="Arial" w:hAnsi="Arial" w:cs="Arial"/>
          <w:color w:val="auto"/>
          <w:sz w:val="24"/>
          <w:szCs w:val="24"/>
        </w:rPr>
        <w:t>takiego</w:t>
      </w:r>
      <w:r w:rsidR="00BF050B" w:rsidRPr="00AF2245">
        <w:rPr>
          <w:rFonts w:ascii="Arial" w:hAnsi="Arial" w:cs="Arial"/>
          <w:color w:val="auto"/>
          <w:sz w:val="24"/>
          <w:szCs w:val="24"/>
        </w:rPr>
        <w:t xml:space="preserve"> </w:t>
      </w:r>
      <w:r w:rsidRPr="00AF2245">
        <w:rPr>
          <w:rFonts w:ascii="Arial" w:hAnsi="Arial" w:cs="Arial"/>
          <w:color w:val="auto"/>
          <w:sz w:val="24"/>
          <w:szCs w:val="24"/>
        </w:rPr>
        <w:t>może</w:t>
      </w:r>
      <w:r w:rsidR="00BF050B" w:rsidRPr="00AF2245">
        <w:rPr>
          <w:rFonts w:ascii="Arial" w:hAnsi="Arial" w:cs="Arial"/>
          <w:color w:val="auto"/>
          <w:sz w:val="24"/>
          <w:szCs w:val="24"/>
        </w:rPr>
        <w:t xml:space="preserve"> </w:t>
      </w:r>
      <w:r w:rsidRPr="00AF2245">
        <w:rPr>
          <w:rFonts w:ascii="Arial" w:hAnsi="Arial" w:cs="Arial"/>
          <w:color w:val="auto"/>
          <w:sz w:val="24"/>
          <w:szCs w:val="24"/>
        </w:rPr>
        <w:t>dokonać</w:t>
      </w:r>
      <w:r w:rsidR="00BF050B" w:rsidRPr="00AF2245">
        <w:rPr>
          <w:rFonts w:ascii="Arial" w:hAnsi="Arial" w:cs="Arial"/>
          <w:color w:val="auto"/>
          <w:sz w:val="24"/>
          <w:szCs w:val="24"/>
        </w:rPr>
        <w:t xml:space="preserve"> </w:t>
      </w:r>
      <w:r w:rsidRPr="00AF2245">
        <w:rPr>
          <w:rFonts w:ascii="Arial" w:hAnsi="Arial" w:cs="Arial"/>
          <w:color w:val="auto"/>
          <w:sz w:val="24"/>
          <w:szCs w:val="24"/>
        </w:rPr>
        <w:t>także</w:t>
      </w:r>
      <w:r w:rsidR="00BF050B" w:rsidRPr="00AF2245">
        <w:rPr>
          <w:rFonts w:ascii="Arial" w:hAnsi="Arial" w:cs="Arial"/>
          <w:color w:val="auto"/>
          <w:sz w:val="24"/>
          <w:szCs w:val="24"/>
        </w:rPr>
        <w:t xml:space="preserve"> </w:t>
      </w:r>
      <w:r w:rsidRPr="00AF2245">
        <w:rPr>
          <w:rFonts w:ascii="Arial" w:hAnsi="Arial" w:cs="Arial"/>
          <w:color w:val="auto"/>
          <w:sz w:val="24"/>
          <w:szCs w:val="24"/>
        </w:rPr>
        <w:t xml:space="preserve">notariusz.  </w:t>
      </w:r>
    </w:p>
    <w:p w:rsidR="00E13CF9" w:rsidRPr="00AF2245" w:rsidRDefault="00F11414" w:rsidP="00443E1C">
      <w:pPr>
        <w:numPr>
          <w:ilvl w:val="0"/>
          <w:numId w:val="38"/>
        </w:numPr>
        <w:spacing w:line="276" w:lineRule="auto"/>
        <w:ind w:right="14"/>
        <w:rPr>
          <w:rFonts w:ascii="Arial" w:hAnsi="Arial" w:cs="Arial"/>
          <w:color w:val="auto"/>
          <w:sz w:val="24"/>
          <w:szCs w:val="24"/>
          <w:lang w:val="pl-PL"/>
        </w:rPr>
      </w:pPr>
      <w:r w:rsidRPr="00AF2245">
        <w:rPr>
          <w:rFonts w:ascii="Arial" w:hAnsi="Arial" w:cs="Arial"/>
          <w:color w:val="auto"/>
          <w:sz w:val="24"/>
          <w:szCs w:val="24"/>
          <w:lang w:val="pl-PL"/>
        </w:rPr>
        <w:t>Składanie i poświadczanie dokumentów musi być zgodne z rozporządzeniem, o którym mowa w rozdziale VII</w:t>
      </w:r>
      <w:r w:rsidR="00D66803" w:rsidRPr="00AF2245">
        <w:rPr>
          <w:rFonts w:ascii="Arial" w:hAnsi="Arial" w:cs="Arial"/>
          <w:color w:val="auto"/>
          <w:sz w:val="24"/>
          <w:szCs w:val="24"/>
          <w:lang w:val="pl-PL"/>
        </w:rPr>
        <w:t>I pkt 4 niniejszej S</w:t>
      </w:r>
      <w:r w:rsidRPr="00AF2245">
        <w:rPr>
          <w:rFonts w:ascii="Arial" w:hAnsi="Arial" w:cs="Arial"/>
          <w:color w:val="auto"/>
          <w:sz w:val="24"/>
          <w:szCs w:val="24"/>
          <w:lang w:val="pl-PL"/>
        </w:rPr>
        <w:t>W</w:t>
      </w:r>
      <w:r w:rsidR="00D66803" w:rsidRPr="00AF2245">
        <w:rPr>
          <w:rFonts w:ascii="Arial" w:hAnsi="Arial" w:cs="Arial"/>
          <w:color w:val="auto"/>
          <w:sz w:val="24"/>
          <w:szCs w:val="24"/>
          <w:lang w:val="pl-PL"/>
        </w:rPr>
        <w:t>Z</w:t>
      </w:r>
      <w:r w:rsidRPr="00AF2245">
        <w:rPr>
          <w:rFonts w:ascii="Arial" w:hAnsi="Arial" w:cs="Arial"/>
          <w:color w:val="auto"/>
          <w:sz w:val="24"/>
          <w:szCs w:val="24"/>
          <w:lang w:val="pl-PL"/>
        </w:rPr>
        <w:t xml:space="preserve">. </w:t>
      </w:r>
    </w:p>
    <w:p w:rsidR="00E13CF9" w:rsidRPr="00AF2245" w:rsidRDefault="00F11414" w:rsidP="00443E1C">
      <w:pPr>
        <w:numPr>
          <w:ilvl w:val="0"/>
          <w:numId w:val="38"/>
        </w:numPr>
        <w:spacing w:line="276" w:lineRule="auto"/>
        <w:ind w:right="14"/>
        <w:rPr>
          <w:rFonts w:ascii="Arial" w:hAnsi="Arial" w:cs="Arial"/>
          <w:color w:val="auto"/>
          <w:sz w:val="24"/>
          <w:szCs w:val="24"/>
          <w:lang w:val="pl-PL"/>
        </w:rPr>
      </w:pPr>
      <w:r w:rsidRPr="00AF2245">
        <w:rPr>
          <w:rFonts w:ascii="Arial" w:hAnsi="Arial" w:cs="Arial"/>
          <w:color w:val="auto"/>
          <w:sz w:val="24"/>
          <w:szCs w:val="24"/>
          <w:lang w:val="pl-PL"/>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rsidR="00E13CF9" w:rsidRPr="00AF2245" w:rsidRDefault="00F11414" w:rsidP="00443E1C">
      <w:pPr>
        <w:numPr>
          <w:ilvl w:val="0"/>
          <w:numId w:val="38"/>
        </w:numPr>
        <w:spacing w:line="276" w:lineRule="auto"/>
        <w:ind w:right="14"/>
        <w:rPr>
          <w:rFonts w:ascii="Arial" w:hAnsi="Arial" w:cs="Arial"/>
          <w:color w:val="auto"/>
          <w:sz w:val="24"/>
          <w:szCs w:val="24"/>
          <w:lang w:val="pl-PL"/>
        </w:rPr>
      </w:pPr>
      <w:r w:rsidRPr="00AF2245">
        <w:rPr>
          <w:rFonts w:ascii="Arial" w:hAnsi="Arial" w:cs="Arial"/>
          <w:color w:val="auto"/>
          <w:sz w:val="24"/>
          <w:szCs w:val="24"/>
          <w:lang w:val="pl-PL"/>
        </w:rPr>
        <w:t xml:space="preserve">Oferta w formie elektronicznej musi zostać podpisana kwalifikowanym podpisem elektronicznym przez osobę (osoby) uprawnioną (e) do reprezentowania Wykonawcy zgodnie ze sposobem reprezentacji Wykonawcy wynikającym ze stosownego dokumentu uprawniającego do występowania w obrocie prawnym lub udzielonego pełnomocnictwa. Pełnomocnictwo musi zostać złożone w oryginale lub notarialnie poświadczonej kopii, w postaci elektronicznej, opatrzonej kwalifikowanym podpisem elektronicznym, wraz z ofertą.  </w:t>
      </w:r>
    </w:p>
    <w:p w:rsidR="00E13CF9" w:rsidRPr="00AF2245" w:rsidRDefault="00F11414" w:rsidP="00443E1C">
      <w:pPr>
        <w:numPr>
          <w:ilvl w:val="0"/>
          <w:numId w:val="38"/>
        </w:numPr>
        <w:spacing w:line="276" w:lineRule="auto"/>
        <w:ind w:right="14"/>
        <w:rPr>
          <w:rFonts w:ascii="Arial" w:hAnsi="Arial" w:cs="Arial"/>
          <w:color w:val="auto"/>
          <w:sz w:val="24"/>
          <w:szCs w:val="24"/>
        </w:rPr>
      </w:pPr>
      <w:r w:rsidRPr="00AF2245">
        <w:rPr>
          <w:rFonts w:ascii="Arial" w:hAnsi="Arial" w:cs="Arial"/>
          <w:color w:val="auto"/>
          <w:sz w:val="24"/>
          <w:szCs w:val="24"/>
        </w:rPr>
        <w:t>Kompletna</w:t>
      </w:r>
      <w:r w:rsidR="00BF050B" w:rsidRPr="00AF2245">
        <w:rPr>
          <w:rFonts w:ascii="Arial" w:hAnsi="Arial" w:cs="Arial"/>
          <w:color w:val="auto"/>
          <w:sz w:val="24"/>
          <w:szCs w:val="24"/>
        </w:rPr>
        <w:t xml:space="preserve"> </w:t>
      </w:r>
      <w:r w:rsidRPr="00AF2245">
        <w:rPr>
          <w:rFonts w:ascii="Arial" w:hAnsi="Arial" w:cs="Arial"/>
          <w:color w:val="auto"/>
          <w:sz w:val="24"/>
          <w:szCs w:val="24"/>
        </w:rPr>
        <w:t>oferta</w:t>
      </w:r>
      <w:r w:rsidR="00BF050B" w:rsidRPr="00AF2245">
        <w:rPr>
          <w:rFonts w:ascii="Arial" w:hAnsi="Arial" w:cs="Arial"/>
          <w:color w:val="auto"/>
          <w:sz w:val="24"/>
          <w:szCs w:val="24"/>
        </w:rPr>
        <w:t xml:space="preserve"> </w:t>
      </w:r>
      <w:r w:rsidRPr="00AF2245">
        <w:rPr>
          <w:rFonts w:ascii="Arial" w:hAnsi="Arial" w:cs="Arial"/>
          <w:color w:val="auto"/>
          <w:sz w:val="24"/>
          <w:szCs w:val="24"/>
        </w:rPr>
        <w:t>musi</w:t>
      </w:r>
      <w:r w:rsidR="00BF050B" w:rsidRPr="00AF2245">
        <w:rPr>
          <w:rFonts w:ascii="Arial" w:hAnsi="Arial" w:cs="Arial"/>
          <w:color w:val="auto"/>
          <w:sz w:val="24"/>
          <w:szCs w:val="24"/>
        </w:rPr>
        <w:t xml:space="preserve"> </w:t>
      </w:r>
      <w:r w:rsidRPr="00AF2245">
        <w:rPr>
          <w:rFonts w:ascii="Arial" w:hAnsi="Arial" w:cs="Arial"/>
          <w:color w:val="auto"/>
          <w:sz w:val="24"/>
          <w:szCs w:val="24"/>
        </w:rPr>
        <w:t xml:space="preserve">zawierać: </w:t>
      </w:r>
      <w:r w:rsidRPr="00AF2245">
        <w:rPr>
          <w:rFonts w:ascii="Arial" w:hAnsi="Arial" w:cs="Arial"/>
          <w:color w:val="auto"/>
          <w:sz w:val="24"/>
          <w:szCs w:val="24"/>
        </w:rPr>
        <w:tab/>
      </w:r>
    </w:p>
    <w:p w:rsidR="00E13CF9" w:rsidRPr="00AF2245" w:rsidRDefault="00F11414" w:rsidP="00946299">
      <w:pPr>
        <w:numPr>
          <w:ilvl w:val="3"/>
          <w:numId w:val="17"/>
        </w:numPr>
        <w:spacing w:line="276" w:lineRule="auto"/>
        <w:ind w:left="1701" w:right="14" w:hanging="283"/>
        <w:rPr>
          <w:rFonts w:ascii="Arial" w:hAnsi="Arial" w:cs="Arial"/>
          <w:color w:val="auto"/>
          <w:sz w:val="24"/>
          <w:szCs w:val="24"/>
          <w:lang w:val="pl-PL"/>
        </w:rPr>
      </w:pPr>
      <w:r w:rsidRPr="00AF2245">
        <w:rPr>
          <w:rFonts w:ascii="Arial" w:hAnsi="Arial" w:cs="Arial"/>
          <w:color w:val="auto"/>
          <w:sz w:val="24"/>
          <w:szCs w:val="24"/>
          <w:lang w:val="pl-PL"/>
        </w:rPr>
        <w:t xml:space="preserve">formularz oferty sporządzony na podstawie wzoru stanowiącego załącznik nr 1 do SWZ,  </w:t>
      </w:r>
    </w:p>
    <w:p w:rsidR="00E13CF9" w:rsidRPr="00AF2245" w:rsidRDefault="00F11414" w:rsidP="00946299">
      <w:pPr>
        <w:numPr>
          <w:ilvl w:val="3"/>
          <w:numId w:val="17"/>
        </w:numPr>
        <w:tabs>
          <w:tab w:val="left" w:pos="1701"/>
        </w:tabs>
        <w:spacing w:line="276" w:lineRule="auto"/>
        <w:ind w:left="1560" w:right="14" w:hanging="142"/>
        <w:rPr>
          <w:rFonts w:ascii="Arial" w:hAnsi="Arial" w:cs="Arial"/>
          <w:color w:val="auto"/>
          <w:sz w:val="24"/>
          <w:szCs w:val="24"/>
          <w:lang w:val="pl-PL"/>
        </w:rPr>
      </w:pPr>
      <w:r w:rsidRPr="00AF2245">
        <w:rPr>
          <w:rFonts w:ascii="Arial" w:hAnsi="Arial" w:cs="Arial"/>
          <w:color w:val="auto"/>
          <w:sz w:val="24"/>
          <w:szCs w:val="24"/>
          <w:lang w:val="pl-PL"/>
        </w:rPr>
        <w:t>załącznik do formularza oferty stanowiący przedmiotowy środek dowodowy, o k</w:t>
      </w:r>
      <w:r w:rsidR="00F92982" w:rsidRPr="00AF2245">
        <w:rPr>
          <w:rFonts w:ascii="Arial" w:hAnsi="Arial" w:cs="Arial"/>
          <w:color w:val="auto"/>
          <w:sz w:val="24"/>
          <w:szCs w:val="24"/>
          <w:lang w:val="pl-PL"/>
        </w:rPr>
        <w:t>tórym mowa w rozdziale III pkt 5</w:t>
      </w:r>
      <w:r w:rsidRPr="00AF2245">
        <w:rPr>
          <w:rFonts w:ascii="Arial" w:hAnsi="Arial" w:cs="Arial"/>
          <w:color w:val="auto"/>
          <w:sz w:val="24"/>
          <w:szCs w:val="24"/>
          <w:lang w:val="pl-PL"/>
        </w:rPr>
        <w:t xml:space="preserve"> SWZ, odpowiednio w zakresie </w:t>
      </w:r>
      <w:r w:rsidR="00A34C26" w:rsidRPr="00AF2245">
        <w:rPr>
          <w:rFonts w:ascii="Arial" w:hAnsi="Arial" w:cs="Arial"/>
          <w:color w:val="auto"/>
          <w:sz w:val="24"/>
          <w:szCs w:val="24"/>
          <w:lang w:val="pl-PL"/>
        </w:rPr>
        <w:t>Zadania</w:t>
      </w:r>
      <w:r w:rsidRPr="00AF2245">
        <w:rPr>
          <w:rFonts w:ascii="Arial" w:hAnsi="Arial" w:cs="Arial"/>
          <w:color w:val="auto"/>
          <w:sz w:val="24"/>
          <w:szCs w:val="24"/>
          <w:lang w:val="pl-PL"/>
        </w:rPr>
        <w:t xml:space="preserve">, na które Wykonawca składa ofertę,  </w:t>
      </w:r>
    </w:p>
    <w:p w:rsidR="00E13CF9" w:rsidRPr="00AF2245" w:rsidRDefault="00F11414" w:rsidP="00946299">
      <w:pPr>
        <w:numPr>
          <w:ilvl w:val="3"/>
          <w:numId w:val="17"/>
        </w:numPr>
        <w:spacing w:line="276" w:lineRule="auto"/>
        <w:ind w:left="1701" w:right="14" w:hanging="283"/>
        <w:rPr>
          <w:rFonts w:ascii="Arial" w:hAnsi="Arial" w:cs="Arial"/>
          <w:color w:val="auto"/>
          <w:sz w:val="24"/>
          <w:szCs w:val="24"/>
          <w:lang w:val="pl-PL"/>
        </w:rPr>
      </w:pPr>
      <w:r w:rsidRPr="00AF2245">
        <w:rPr>
          <w:rFonts w:ascii="Arial" w:hAnsi="Arial" w:cs="Arial"/>
          <w:color w:val="auto"/>
          <w:sz w:val="24"/>
          <w:szCs w:val="24"/>
          <w:lang w:val="pl-PL"/>
        </w:rPr>
        <w:lastRenderedPageBreak/>
        <w:t xml:space="preserve">stosowne pełnomocnictwo(a) – w przypadku, gdy upoważnienie do podpisania oferty nie wynika bezpośrednio z dokumentów rejestrowych Wykonawcy, </w:t>
      </w:r>
    </w:p>
    <w:p w:rsidR="00E13CF9" w:rsidRPr="00AF2245" w:rsidRDefault="00F11414" w:rsidP="00946299">
      <w:pPr>
        <w:numPr>
          <w:ilvl w:val="3"/>
          <w:numId w:val="17"/>
        </w:numPr>
        <w:spacing w:line="276" w:lineRule="auto"/>
        <w:ind w:left="1701" w:right="14" w:hanging="283"/>
        <w:rPr>
          <w:rFonts w:ascii="Arial" w:hAnsi="Arial" w:cs="Arial"/>
          <w:color w:val="auto"/>
          <w:sz w:val="24"/>
          <w:szCs w:val="24"/>
          <w:lang w:val="pl-PL"/>
        </w:rPr>
      </w:pPr>
      <w:r w:rsidRPr="00AF2245">
        <w:rPr>
          <w:rFonts w:ascii="Arial" w:hAnsi="Arial" w:cs="Arial"/>
          <w:color w:val="auto"/>
          <w:sz w:val="24"/>
          <w:szCs w:val="24"/>
          <w:lang w:val="pl-PL"/>
        </w:rPr>
        <w:t xml:space="preserve">w przypadku Wykonawców wspólnie ubiegających się o udzielenie zamówienia – dokument ustanawiający pełnomocnika do reprezentowania ich w postępowaniu o udzielenie zamówienia albo reprezentowania w postępowaniu i zawarcia umowy w sprawie niniejszego zamówienia publicznego, </w:t>
      </w:r>
    </w:p>
    <w:p w:rsidR="00E13CF9" w:rsidRPr="00AF2245" w:rsidRDefault="00F11414" w:rsidP="00946299">
      <w:pPr>
        <w:numPr>
          <w:ilvl w:val="3"/>
          <w:numId w:val="17"/>
        </w:numPr>
        <w:spacing w:line="276" w:lineRule="auto"/>
        <w:ind w:left="1701" w:right="14" w:hanging="283"/>
        <w:rPr>
          <w:rFonts w:ascii="Arial" w:hAnsi="Arial" w:cs="Arial"/>
          <w:color w:val="auto"/>
          <w:sz w:val="24"/>
          <w:szCs w:val="24"/>
        </w:rPr>
      </w:pPr>
      <w:r w:rsidRPr="00AF2245">
        <w:rPr>
          <w:rFonts w:ascii="Arial" w:hAnsi="Arial" w:cs="Arial"/>
          <w:color w:val="auto"/>
          <w:sz w:val="24"/>
          <w:szCs w:val="24"/>
        </w:rPr>
        <w:t>dowód</w:t>
      </w:r>
      <w:r w:rsidR="00BF050B" w:rsidRPr="00AF2245">
        <w:rPr>
          <w:rFonts w:ascii="Arial" w:hAnsi="Arial" w:cs="Arial"/>
          <w:color w:val="auto"/>
          <w:sz w:val="24"/>
          <w:szCs w:val="24"/>
        </w:rPr>
        <w:t xml:space="preserve"> </w:t>
      </w:r>
      <w:r w:rsidRPr="00AF2245">
        <w:rPr>
          <w:rFonts w:ascii="Arial" w:hAnsi="Arial" w:cs="Arial"/>
          <w:color w:val="auto"/>
          <w:sz w:val="24"/>
          <w:szCs w:val="24"/>
        </w:rPr>
        <w:t>wniesienia</w:t>
      </w:r>
      <w:r w:rsidR="00BF050B" w:rsidRPr="00AF2245">
        <w:rPr>
          <w:rFonts w:ascii="Arial" w:hAnsi="Arial" w:cs="Arial"/>
          <w:color w:val="auto"/>
          <w:sz w:val="24"/>
          <w:szCs w:val="24"/>
        </w:rPr>
        <w:t xml:space="preserve"> </w:t>
      </w:r>
      <w:r w:rsidRPr="00AF2245">
        <w:rPr>
          <w:rFonts w:ascii="Arial" w:hAnsi="Arial" w:cs="Arial"/>
          <w:color w:val="auto"/>
          <w:sz w:val="24"/>
          <w:szCs w:val="24"/>
        </w:rPr>
        <w:t xml:space="preserve">wadium, </w:t>
      </w:r>
    </w:p>
    <w:p w:rsidR="00E13CF9" w:rsidRPr="00AF2245" w:rsidRDefault="00F11414" w:rsidP="00946299">
      <w:pPr>
        <w:numPr>
          <w:ilvl w:val="3"/>
          <w:numId w:val="17"/>
        </w:numPr>
        <w:spacing w:line="276" w:lineRule="auto"/>
        <w:ind w:left="1701" w:right="14" w:hanging="283"/>
        <w:rPr>
          <w:rFonts w:ascii="Arial" w:hAnsi="Arial" w:cs="Arial"/>
          <w:color w:val="auto"/>
          <w:sz w:val="24"/>
          <w:szCs w:val="24"/>
          <w:lang w:val="pl-PL"/>
        </w:rPr>
      </w:pPr>
      <w:r w:rsidRPr="00AF2245">
        <w:rPr>
          <w:rFonts w:ascii="Arial" w:hAnsi="Arial" w:cs="Arial"/>
          <w:color w:val="auto"/>
          <w:sz w:val="24"/>
          <w:szCs w:val="24"/>
          <w:lang w:val="pl-PL"/>
        </w:rPr>
        <w:t>zobowiązanie podmiotu trzeciego do udostępnienia zasobów – jeśli dotyczy</w:t>
      </w:r>
      <w:r w:rsidR="00252F2F" w:rsidRPr="00AF2245">
        <w:rPr>
          <w:rFonts w:ascii="Arial" w:hAnsi="Arial" w:cs="Arial"/>
          <w:color w:val="auto"/>
          <w:sz w:val="24"/>
          <w:szCs w:val="24"/>
          <w:lang w:val="pl-PL"/>
        </w:rPr>
        <w:t xml:space="preserve"> – załącznik nr 9 do SWZ</w:t>
      </w:r>
      <w:r w:rsidRPr="00AF2245">
        <w:rPr>
          <w:rFonts w:ascii="Arial" w:hAnsi="Arial" w:cs="Arial"/>
          <w:color w:val="auto"/>
          <w:sz w:val="24"/>
          <w:szCs w:val="24"/>
          <w:lang w:val="pl-PL"/>
        </w:rPr>
        <w:t xml:space="preserve">. </w:t>
      </w:r>
    </w:p>
    <w:p w:rsidR="00E13CF9" w:rsidRPr="00AF2245" w:rsidRDefault="00F11414" w:rsidP="00946299">
      <w:pPr>
        <w:numPr>
          <w:ilvl w:val="2"/>
          <w:numId w:val="21"/>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Oferta składana przez spółki cywilne jest traktowana jak oferta Wykonawców wspólnie ubiegających się o udzielenie zamówienia publicznego. </w:t>
      </w:r>
    </w:p>
    <w:p w:rsidR="00E13CF9" w:rsidRPr="00AF2245" w:rsidRDefault="00320DAE" w:rsidP="000657D4">
      <w:pPr>
        <w:tabs>
          <w:tab w:val="left" w:pos="426"/>
          <w:tab w:val="left" w:pos="27360"/>
        </w:tabs>
        <w:spacing w:after="0" w:line="276" w:lineRule="auto"/>
        <w:ind w:left="1276" w:hanging="644"/>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 xml:space="preserve">    16.</w:t>
      </w:r>
      <w:r w:rsidR="00A34C26" w:rsidRPr="00AF2245">
        <w:rPr>
          <w:rFonts w:ascii="Arial" w:hAnsi="Arial" w:cs="Arial"/>
          <w:color w:val="auto"/>
          <w:kern w:val="1"/>
          <w:sz w:val="24"/>
          <w:szCs w:val="24"/>
          <w:lang w:val="pl-PL" w:eastAsia="zh-CN"/>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rsidR="00AA0BD6" w:rsidRPr="00AF2245" w:rsidRDefault="00AA0BD6" w:rsidP="000657D4">
      <w:pPr>
        <w:tabs>
          <w:tab w:val="left" w:pos="426"/>
          <w:tab w:val="left" w:pos="27360"/>
        </w:tabs>
        <w:spacing w:after="0" w:line="276" w:lineRule="auto"/>
        <w:ind w:left="1276" w:hanging="644"/>
        <w:rPr>
          <w:rFonts w:ascii="Arial" w:hAnsi="Arial" w:cs="Arial"/>
          <w:color w:val="auto"/>
          <w:sz w:val="24"/>
          <w:szCs w:val="24"/>
          <w:lang w:val="pl-PL"/>
        </w:rPr>
      </w:pPr>
    </w:p>
    <w:p w:rsidR="00E13CF9" w:rsidRPr="00AF2245" w:rsidRDefault="00F11414" w:rsidP="00443E1C">
      <w:pPr>
        <w:numPr>
          <w:ilvl w:val="0"/>
          <w:numId w:val="31"/>
        </w:numPr>
        <w:tabs>
          <w:tab w:val="left" w:pos="1134"/>
        </w:tabs>
        <w:spacing w:after="63" w:line="276" w:lineRule="auto"/>
        <w:ind w:left="-142" w:firstLine="568"/>
        <w:rPr>
          <w:rFonts w:ascii="Arial" w:hAnsi="Arial" w:cs="Arial"/>
          <w:color w:val="auto"/>
          <w:sz w:val="24"/>
          <w:szCs w:val="24"/>
          <w:lang w:val="pl-PL"/>
        </w:rPr>
      </w:pPr>
      <w:r w:rsidRPr="00AF2245">
        <w:rPr>
          <w:rFonts w:ascii="Arial" w:hAnsi="Arial" w:cs="Arial"/>
          <w:b/>
          <w:color w:val="auto"/>
          <w:sz w:val="24"/>
          <w:szCs w:val="24"/>
          <w:u w:val="single" w:color="000000"/>
          <w:lang w:val="pl-PL"/>
        </w:rPr>
        <w:t>Miejsce oraz termin składania i otwarcia ofert</w:t>
      </w:r>
      <w:r w:rsidRPr="00AF2245">
        <w:rPr>
          <w:rFonts w:ascii="Arial" w:eastAsia="Courier New" w:hAnsi="Arial" w:cs="Arial"/>
          <w:b/>
          <w:color w:val="auto"/>
          <w:sz w:val="24"/>
          <w:szCs w:val="24"/>
          <w:lang w:val="pl-PL"/>
        </w:rPr>
        <w:t xml:space="preserve">: </w:t>
      </w:r>
    </w:p>
    <w:p w:rsidR="00D34EDC" w:rsidRPr="00AF2245" w:rsidRDefault="00D34EDC" w:rsidP="00946299">
      <w:pPr>
        <w:pStyle w:val="Akapitzlist"/>
        <w:tabs>
          <w:tab w:val="left" w:pos="1134"/>
        </w:tabs>
        <w:autoSpaceDE w:val="0"/>
        <w:autoSpaceDN w:val="0"/>
        <w:adjustRightInd w:val="0"/>
        <w:spacing w:after="0" w:line="276" w:lineRule="auto"/>
        <w:ind w:left="1134" w:hanging="283"/>
        <w:rPr>
          <w:rFonts w:ascii="Arial" w:hAnsi="Arial" w:cs="Arial"/>
          <w:bCs/>
          <w:iCs/>
          <w:color w:val="auto"/>
          <w:sz w:val="24"/>
          <w:szCs w:val="24"/>
          <w:lang w:val="pl-PL"/>
        </w:rPr>
      </w:pPr>
      <w:r w:rsidRPr="00AF2245">
        <w:rPr>
          <w:rFonts w:ascii="Arial" w:hAnsi="Arial" w:cs="Arial"/>
          <w:bCs/>
          <w:iCs/>
          <w:color w:val="auto"/>
          <w:sz w:val="24"/>
          <w:szCs w:val="24"/>
          <w:lang w:val="pl-PL"/>
        </w:rPr>
        <w:t xml:space="preserve">1.Wykonawca składa ofertę za pośrednictwem Formularza do złożenia/zmiany/wycofania oferty dostępnego na ePUAP i udostępnionego również na </w:t>
      </w:r>
      <w:proofErr w:type="spellStart"/>
      <w:r w:rsidRPr="00AF2245">
        <w:rPr>
          <w:rFonts w:ascii="Arial" w:hAnsi="Arial" w:cs="Arial"/>
          <w:bCs/>
          <w:iCs/>
          <w:color w:val="auto"/>
          <w:sz w:val="24"/>
          <w:szCs w:val="24"/>
          <w:lang w:val="pl-PL"/>
        </w:rPr>
        <w:t>miniPortalu</w:t>
      </w:r>
      <w:proofErr w:type="spellEnd"/>
      <w:r w:rsidR="004320E6" w:rsidRPr="00AF2245">
        <w:rPr>
          <w:rFonts w:ascii="Arial" w:hAnsi="Arial" w:cs="Arial"/>
          <w:bCs/>
          <w:iCs/>
          <w:color w:val="auto"/>
          <w:sz w:val="24"/>
          <w:szCs w:val="24"/>
          <w:lang w:val="pl-PL"/>
        </w:rPr>
        <w:t xml:space="preserve"> </w:t>
      </w:r>
      <w:hyperlink r:id="rId16" w:history="1">
        <w:r w:rsidRPr="00AF2245">
          <w:rPr>
            <w:rStyle w:val="Hipercze"/>
            <w:rFonts w:ascii="Arial" w:hAnsi="Arial" w:cs="Arial"/>
            <w:bCs/>
            <w:iCs/>
            <w:color w:val="auto"/>
            <w:sz w:val="24"/>
            <w:szCs w:val="24"/>
            <w:lang w:val="pl-PL"/>
          </w:rPr>
          <w:t>https://miniportal.uzp.gov.pl/</w:t>
        </w:r>
      </w:hyperlink>
      <w:r w:rsidRPr="00AF2245">
        <w:rPr>
          <w:rFonts w:ascii="Arial" w:hAnsi="Arial" w:cs="Arial"/>
          <w:bCs/>
          <w:iCs/>
          <w:color w:val="auto"/>
          <w:sz w:val="24"/>
          <w:szCs w:val="24"/>
          <w:lang w:val="pl-PL"/>
        </w:rPr>
        <w:t xml:space="preserve"> W formularzu oferty Wykonawca zobowiązany jest podać adres skrzynki ePUAP, na którym prowadzona będzie korespondencja związana z postępowaniem.</w:t>
      </w:r>
    </w:p>
    <w:p w:rsidR="00D34EDC" w:rsidRPr="00AF2245" w:rsidRDefault="00D34EDC" w:rsidP="00946299">
      <w:pPr>
        <w:pStyle w:val="Akapitzlist"/>
        <w:autoSpaceDE w:val="0"/>
        <w:autoSpaceDN w:val="0"/>
        <w:adjustRightInd w:val="0"/>
        <w:spacing w:after="0" w:line="276" w:lineRule="auto"/>
        <w:ind w:left="1260" w:hanging="409"/>
        <w:rPr>
          <w:rFonts w:ascii="Arial" w:hAnsi="Arial" w:cs="Arial"/>
          <w:b/>
          <w:bCs/>
          <w:iCs/>
          <w:color w:val="auto"/>
          <w:sz w:val="24"/>
          <w:szCs w:val="24"/>
          <w:lang w:val="pl-PL"/>
        </w:rPr>
      </w:pPr>
      <w:r w:rsidRPr="00AF2245">
        <w:rPr>
          <w:rFonts w:ascii="Arial" w:hAnsi="Arial" w:cs="Arial"/>
          <w:bCs/>
          <w:iCs/>
          <w:color w:val="auto"/>
          <w:sz w:val="24"/>
          <w:szCs w:val="24"/>
          <w:lang w:val="pl-PL"/>
        </w:rPr>
        <w:t>2.</w:t>
      </w:r>
      <w:r w:rsidRPr="00AF2245">
        <w:rPr>
          <w:rFonts w:ascii="Arial" w:hAnsi="Arial" w:cs="Arial"/>
          <w:b/>
          <w:bCs/>
          <w:iCs/>
          <w:color w:val="auto"/>
          <w:sz w:val="24"/>
          <w:szCs w:val="24"/>
          <w:lang w:val="pl-PL"/>
        </w:rPr>
        <w:t xml:space="preserve"> Ofertę należy złożyć do  dnia </w:t>
      </w:r>
      <w:r w:rsidR="0029223B" w:rsidRPr="00AF2245">
        <w:rPr>
          <w:rFonts w:ascii="Arial" w:hAnsi="Arial" w:cs="Arial"/>
          <w:b/>
          <w:bCs/>
          <w:iCs/>
          <w:color w:val="auto"/>
          <w:sz w:val="24"/>
          <w:szCs w:val="24"/>
          <w:lang w:val="pl-PL"/>
        </w:rPr>
        <w:t>8.11</w:t>
      </w:r>
      <w:r w:rsidR="00B76C9A" w:rsidRPr="00AF2245">
        <w:rPr>
          <w:rFonts w:ascii="Arial" w:hAnsi="Arial" w:cs="Arial"/>
          <w:b/>
          <w:bCs/>
          <w:iCs/>
          <w:color w:val="auto"/>
          <w:sz w:val="24"/>
          <w:szCs w:val="24"/>
          <w:lang w:val="pl-PL"/>
        </w:rPr>
        <w:t>.2021</w:t>
      </w:r>
      <w:r w:rsidRPr="00AF2245">
        <w:rPr>
          <w:rFonts w:ascii="Arial" w:hAnsi="Arial" w:cs="Arial"/>
          <w:b/>
          <w:bCs/>
          <w:iCs/>
          <w:color w:val="auto"/>
          <w:sz w:val="24"/>
          <w:szCs w:val="24"/>
          <w:lang w:val="pl-PL"/>
        </w:rPr>
        <w:t>r.</w:t>
      </w:r>
      <w:r w:rsidR="00B76C9A" w:rsidRPr="00AF2245">
        <w:rPr>
          <w:rFonts w:ascii="Arial" w:hAnsi="Arial" w:cs="Arial"/>
          <w:b/>
          <w:bCs/>
          <w:iCs/>
          <w:color w:val="auto"/>
          <w:sz w:val="24"/>
          <w:szCs w:val="24"/>
          <w:lang w:val="pl-PL"/>
        </w:rPr>
        <w:t xml:space="preserve"> </w:t>
      </w:r>
      <w:r w:rsidR="004320E6" w:rsidRPr="00AF2245">
        <w:rPr>
          <w:rFonts w:ascii="Arial" w:hAnsi="Arial" w:cs="Arial"/>
          <w:b/>
          <w:bCs/>
          <w:iCs/>
          <w:color w:val="auto"/>
          <w:sz w:val="24"/>
          <w:szCs w:val="24"/>
          <w:lang w:val="pl-PL"/>
        </w:rPr>
        <w:t>do godz</w:t>
      </w:r>
      <w:r w:rsidR="007A7F38" w:rsidRPr="00AF2245">
        <w:rPr>
          <w:rFonts w:ascii="Arial" w:hAnsi="Arial" w:cs="Arial"/>
          <w:b/>
          <w:bCs/>
          <w:iCs/>
          <w:color w:val="auto"/>
          <w:sz w:val="24"/>
          <w:szCs w:val="24"/>
          <w:lang w:val="pl-PL"/>
        </w:rPr>
        <w:t>.</w:t>
      </w:r>
      <w:r w:rsidR="004320E6" w:rsidRPr="00AF2245">
        <w:rPr>
          <w:rFonts w:ascii="Arial" w:hAnsi="Arial" w:cs="Arial"/>
          <w:b/>
          <w:bCs/>
          <w:iCs/>
          <w:color w:val="auto"/>
          <w:sz w:val="24"/>
          <w:szCs w:val="24"/>
          <w:lang w:val="pl-PL"/>
        </w:rPr>
        <w:t xml:space="preserve"> 13:</w:t>
      </w:r>
      <w:r w:rsidRPr="00AF2245">
        <w:rPr>
          <w:rFonts w:ascii="Arial" w:hAnsi="Arial" w:cs="Arial"/>
          <w:b/>
          <w:bCs/>
          <w:iCs/>
          <w:color w:val="auto"/>
          <w:sz w:val="24"/>
          <w:szCs w:val="24"/>
          <w:lang w:val="pl-PL"/>
        </w:rPr>
        <w:t>0</w:t>
      </w:r>
      <w:r w:rsidR="004320E6" w:rsidRPr="00AF2245">
        <w:rPr>
          <w:rFonts w:ascii="Arial" w:hAnsi="Arial" w:cs="Arial"/>
          <w:b/>
          <w:bCs/>
          <w:iCs/>
          <w:color w:val="auto"/>
          <w:sz w:val="24"/>
          <w:szCs w:val="24"/>
          <w:lang w:val="pl-PL"/>
        </w:rPr>
        <w:t>0</w:t>
      </w:r>
      <w:r w:rsidRPr="00AF2245">
        <w:rPr>
          <w:rFonts w:ascii="Arial" w:hAnsi="Arial" w:cs="Arial"/>
          <w:b/>
          <w:bCs/>
          <w:iCs/>
          <w:color w:val="auto"/>
          <w:sz w:val="24"/>
          <w:szCs w:val="24"/>
          <w:lang w:val="pl-PL"/>
        </w:rPr>
        <w:t>.</w:t>
      </w:r>
    </w:p>
    <w:p w:rsidR="00AC018F" w:rsidRPr="005577DF" w:rsidRDefault="00D34EDC" w:rsidP="004320E6">
      <w:pPr>
        <w:pStyle w:val="Tretekstu"/>
        <w:spacing w:after="0" w:line="276" w:lineRule="auto"/>
        <w:ind w:left="1134" w:hanging="283"/>
        <w:rPr>
          <w:rFonts w:ascii="Arial" w:hAnsi="Arial" w:cs="Arial"/>
        </w:rPr>
      </w:pPr>
      <w:r w:rsidRPr="00AF2245">
        <w:rPr>
          <w:rFonts w:ascii="Arial" w:hAnsi="Arial" w:cs="Arial"/>
          <w:bCs/>
          <w:iCs/>
        </w:rPr>
        <w:t>3</w:t>
      </w:r>
      <w:r w:rsidRPr="00AF2245">
        <w:rPr>
          <w:rFonts w:ascii="Arial" w:hAnsi="Arial" w:cs="Arial"/>
          <w:bCs/>
          <w:i/>
          <w:iCs/>
        </w:rPr>
        <w:t xml:space="preserve">. </w:t>
      </w:r>
      <w:r w:rsidR="004320E6" w:rsidRPr="00AF2245">
        <w:rPr>
          <w:rFonts w:ascii="Arial" w:hAnsi="Arial" w:cs="Arial"/>
          <w:kern w:val="1"/>
          <w:lang w:eastAsia="zh-CN"/>
        </w:rPr>
        <w:t xml:space="preserve">Zamawiający wyznacza </w:t>
      </w:r>
      <w:r w:rsidR="004320E6" w:rsidRPr="005577DF">
        <w:rPr>
          <w:rFonts w:ascii="Arial" w:hAnsi="Arial" w:cs="Arial"/>
          <w:kern w:val="1"/>
          <w:lang w:eastAsia="zh-CN"/>
        </w:rPr>
        <w:t xml:space="preserve">termin otwarcia ofert na dzień </w:t>
      </w:r>
      <w:r w:rsidR="0029223B" w:rsidRPr="005577DF">
        <w:rPr>
          <w:rFonts w:ascii="Arial" w:hAnsi="Arial" w:cs="Arial"/>
          <w:b/>
          <w:kern w:val="1"/>
          <w:lang w:eastAsia="zh-CN"/>
        </w:rPr>
        <w:t>8</w:t>
      </w:r>
      <w:r w:rsidR="004320E6" w:rsidRPr="005577DF">
        <w:rPr>
          <w:rFonts w:ascii="Arial" w:hAnsi="Arial" w:cs="Arial"/>
          <w:b/>
          <w:kern w:val="1"/>
          <w:lang w:eastAsia="zh-CN"/>
        </w:rPr>
        <w:t>.</w:t>
      </w:r>
      <w:r w:rsidR="007A7F38" w:rsidRPr="005577DF">
        <w:rPr>
          <w:rFonts w:ascii="Arial" w:hAnsi="Arial" w:cs="Arial"/>
          <w:b/>
          <w:kern w:val="1"/>
          <w:lang w:eastAsia="zh-CN"/>
        </w:rPr>
        <w:t>1</w:t>
      </w:r>
      <w:r w:rsidR="0029223B" w:rsidRPr="005577DF">
        <w:rPr>
          <w:rFonts w:ascii="Arial" w:hAnsi="Arial" w:cs="Arial"/>
          <w:b/>
          <w:kern w:val="1"/>
          <w:lang w:eastAsia="zh-CN"/>
        </w:rPr>
        <w:t>1</w:t>
      </w:r>
      <w:r w:rsidR="004320E6" w:rsidRPr="005577DF">
        <w:rPr>
          <w:rFonts w:ascii="Arial" w:hAnsi="Arial" w:cs="Arial"/>
          <w:b/>
          <w:kern w:val="1"/>
          <w:lang w:eastAsia="zh-CN"/>
        </w:rPr>
        <w:t>.2021 r. godz.</w:t>
      </w:r>
      <w:r w:rsidR="004320E6" w:rsidRPr="005577DF">
        <w:rPr>
          <w:rFonts w:ascii="Arial" w:hAnsi="Arial" w:cs="Arial"/>
          <w:kern w:val="1"/>
          <w:lang w:eastAsia="zh-CN"/>
        </w:rPr>
        <w:t xml:space="preserve"> </w:t>
      </w:r>
      <w:r w:rsidR="004320E6" w:rsidRPr="005577DF">
        <w:rPr>
          <w:rFonts w:ascii="Arial" w:hAnsi="Arial" w:cs="Arial"/>
          <w:b/>
          <w:kern w:val="1"/>
          <w:lang w:eastAsia="zh-CN"/>
        </w:rPr>
        <w:t xml:space="preserve">13.30. </w:t>
      </w:r>
      <w:r w:rsidR="004320E6" w:rsidRPr="005577DF">
        <w:rPr>
          <w:rFonts w:ascii="Arial" w:hAnsi="Arial" w:cs="Arial"/>
        </w:rPr>
        <w:t>Otwarcie złożonych ofert nastąpi poprzez użycie mechanizmu do odszyfrowania ofert dostępnego po zalogowaniu w zakładce Deszyfrowanie na miniPortalu i</w:t>
      </w:r>
      <w:r w:rsidR="004320E6" w:rsidRPr="005577DF">
        <w:rPr>
          <w:rStyle w:val="Hipercze"/>
          <w:rFonts w:ascii="Arial" w:hAnsi="Arial" w:cs="Arial"/>
          <w:bCs/>
          <w:iCs/>
          <w:color w:val="auto"/>
          <w:u w:val="none"/>
        </w:rPr>
        <w:t xml:space="preserve"> </w:t>
      </w:r>
      <w:r w:rsidR="004320E6" w:rsidRPr="005577DF">
        <w:rPr>
          <w:rFonts w:ascii="Arial" w:hAnsi="Arial" w:cs="Arial"/>
        </w:rPr>
        <w:t>następuje poprzez wskazanie pliku do odszyfrowania.</w:t>
      </w:r>
      <w:r w:rsidR="004320E6" w:rsidRPr="005577DF">
        <w:rPr>
          <w:rFonts w:ascii="Arial" w:hAnsi="Arial" w:cs="Arial"/>
          <w:b/>
          <w:kern w:val="1"/>
          <w:lang w:eastAsia="zh-CN"/>
        </w:rPr>
        <w:t> </w:t>
      </w:r>
      <w:r w:rsidR="004320E6" w:rsidRPr="005577DF">
        <w:rPr>
          <w:rFonts w:ascii="Arial" w:eastAsia="TimesNewRoman" w:hAnsi="Arial" w:cs="Arial"/>
        </w:rPr>
        <w:t>Zamawiający zapewnia, aby z zawartością ofert nie można było zapoznać się przed upływem terminu ich otwarcia.</w:t>
      </w:r>
      <w:r w:rsidR="00AC018F" w:rsidRPr="005577DF">
        <w:rPr>
          <w:rFonts w:ascii="Arial" w:hAnsi="Arial" w:cs="Arial"/>
        </w:rPr>
        <w:t xml:space="preserve"> </w:t>
      </w:r>
    </w:p>
    <w:p w:rsidR="004320E6" w:rsidRPr="005577DF" w:rsidRDefault="00AC018F" w:rsidP="004320E6">
      <w:pPr>
        <w:pStyle w:val="Tretekstu"/>
        <w:spacing w:after="0" w:line="276" w:lineRule="auto"/>
        <w:ind w:left="1134" w:hanging="283"/>
        <w:rPr>
          <w:rFonts w:ascii="Arial" w:eastAsia="TimesNewRoman" w:hAnsi="Arial" w:cs="Arial"/>
        </w:rPr>
      </w:pPr>
      <w:r w:rsidRPr="005577DF">
        <w:rPr>
          <w:rFonts w:ascii="Arial" w:hAnsi="Arial" w:cs="Arial"/>
          <w:bCs/>
          <w:iCs/>
        </w:rPr>
        <w:t>4.</w:t>
      </w:r>
      <w:r w:rsidR="008429C1" w:rsidRPr="005577DF">
        <w:rPr>
          <w:rFonts w:ascii="Arial" w:hAnsi="Arial" w:cs="Arial"/>
          <w:bCs/>
          <w:iCs/>
        </w:rPr>
        <w:t xml:space="preserve"> </w:t>
      </w:r>
      <w:r w:rsidRPr="005577DF">
        <w:rPr>
          <w:rFonts w:ascii="Arial" w:eastAsia="TimesNewRoman" w:hAnsi="Arial" w:cs="Arial"/>
        </w:rPr>
        <w:t>Zamawiający, najpóźniej przed otwarciem ofert, udostępni na stronie internetowej prowadzonego postępowania informację o kwocie, jaką zamierza przeznaczyć na sfinansowanie zamówienia.</w:t>
      </w:r>
    </w:p>
    <w:p w:rsidR="00D34EDC" w:rsidRPr="005577DF" w:rsidRDefault="00AC018F" w:rsidP="00946299">
      <w:pPr>
        <w:pStyle w:val="Akapitzlist"/>
        <w:autoSpaceDE w:val="0"/>
        <w:autoSpaceDN w:val="0"/>
        <w:adjustRightInd w:val="0"/>
        <w:spacing w:after="0" w:line="276" w:lineRule="auto"/>
        <w:ind w:left="1134" w:hanging="283"/>
        <w:rPr>
          <w:rFonts w:ascii="Arial" w:hAnsi="Arial" w:cs="Arial"/>
          <w:color w:val="auto"/>
          <w:sz w:val="24"/>
          <w:szCs w:val="24"/>
          <w:lang w:val="pl-PL" w:eastAsia="pl-PL"/>
        </w:rPr>
      </w:pPr>
      <w:r w:rsidRPr="005577DF">
        <w:rPr>
          <w:rFonts w:ascii="Arial" w:hAnsi="Arial" w:cs="Arial"/>
          <w:color w:val="auto"/>
          <w:sz w:val="24"/>
          <w:szCs w:val="24"/>
          <w:lang w:val="pl-PL" w:eastAsia="pl-PL"/>
        </w:rPr>
        <w:t>5</w:t>
      </w:r>
      <w:r w:rsidR="00D34EDC" w:rsidRPr="005577DF">
        <w:rPr>
          <w:rFonts w:ascii="Arial" w:hAnsi="Arial" w:cs="Arial"/>
          <w:color w:val="auto"/>
          <w:sz w:val="24"/>
          <w:szCs w:val="24"/>
          <w:lang w:val="pl-PL" w:eastAsia="pl-PL"/>
        </w:rPr>
        <w:t xml:space="preserve">. W przypadku awarii systemu teleinformatycznego przy użyciu którego następuję otwarcie, która powoduje brak możliwości otwarcia ofert w termonie określonym w pkt </w:t>
      </w:r>
      <w:r w:rsidR="004320E6" w:rsidRPr="005577DF">
        <w:rPr>
          <w:rFonts w:ascii="Arial" w:hAnsi="Arial" w:cs="Arial"/>
          <w:color w:val="auto"/>
          <w:sz w:val="24"/>
          <w:szCs w:val="24"/>
          <w:lang w:val="pl-PL" w:eastAsia="pl-PL"/>
        </w:rPr>
        <w:t>3</w:t>
      </w:r>
      <w:r w:rsidR="00D34EDC" w:rsidRPr="005577DF">
        <w:rPr>
          <w:rFonts w:ascii="Arial" w:hAnsi="Arial" w:cs="Arial"/>
          <w:color w:val="auto"/>
          <w:sz w:val="24"/>
          <w:szCs w:val="24"/>
          <w:lang w:val="pl-PL" w:eastAsia="pl-PL"/>
        </w:rPr>
        <w:t xml:space="preserve"> , otwarcie ofert nastąpi niezwłocznie po usunięciu awarii. </w:t>
      </w:r>
    </w:p>
    <w:p w:rsidR="00D34EDC" w:rsidRPr="005577DF" w:rsidRDefault="00AC018F" w:rsidP="00946299">
      <w:pPr>
        <w:pStyle w:val="Tretekstu"/>
        <w:spacing w:after="0" w:line="276" w:lineRule="auto"/>
        <w:ind w:left="1134" w:hanging="283"/>
        <w:rPr>
          <w:rFonts w:ascii="Arial" w:hAnsi="Arial" w:cs="Arial"/>
          <w:kern w:val="1"/>
          <w:lang w:eastAsia="zh-CN"/>
        </w:rPr>
      </w:pPr>
      <w:r w:rsidRPr="005577DF">
        <w:rPr>
          <w:rFonts w:ascii="Arial" w:hAnsi="Arial" w:cs="Arial"/>
          <w:kern w:val="1"/>
          <w:lang w:eastAsia="zh-CN"/>
        </w:rPr>
        <w:t>6</w:t>
      </w:r>
      <w:r w:rsidR="00D34EDC" w:rsidRPr="005577DF">
        <w:rPr>
          <w:rFonts w:ascii="Arial" w:hAnsi="Arial" w:cs="Arial"/>
          <w:kern w:val="1"/>
          <w:lang w:eastAsia="zh-CN"/>
        </w:rPr>
        <w:t xml:space="preserve">. Zamawiający, niezwłocznie po otwarciu ofert, udostępni na stronie internetowej prowadzonego postępowania </w:t>
      </w:r>
      <w:hyperlink r:id="rId17" w:history="1">
        <w:r w:rsidR="004320E6" w:rsidRPr="005577DF">
          <w:rPr>
            <w:rStyle w:val="Hipercze"/>
            <w:rFonts w:ascii="Arial" w:hAnsi="Arial" w:cs="Arial"/>
            <w:color w:val="auto"/>
            <w:kern w:val="1"/>
            <w:lang w:eastAsia="zh-CN"/>
          </w:rPr>
          <w:t>www.bip.um.wielun.pl</w:t>
        </w:r>
      </w:hyperlink>
      <w:r w:rsidR="00D34EDC" w:rsidRPr="005577DF">
        <w:rPr>
          <w:rFonts w:ascii="Arial" w:hAnsi="Arial" w:cs="Arial"/>
          <w:kern w:val="1"/>
          <w:lang w:eastAsia="zh-CN"/>
        </w:rPr>
        <w:t xml:space="preserve"> w zakładce „Informacja z otwarcia ofert” informacje o: </w:t>
      </w:r>
    </w:p>
    <w:p w:rsidR="00D34EDC" w:rsidRPr="00AF2245" w:rsidRDefault="004D50AE" w:rsidP="00946299">
      <w:pPr>
        <w:pStyle w:val="Tretekstu"/>
        <w:spacing w:after="0" w:line="276" w:lineRule="auto"/>
        <w:ind w:left="1260"/>
        <w:rPr>
          <w:rFonts w:ascii="Arial" w:hAnsi="Arial" w:cs="Arial"/>
          <w:kern w:val="1"/>
          <w:lang w:eastAsia="zh-CN"/>
        </w:rPr>
      </w:pPr>
      <w:r w:rsidRPr="00AF2245">
        <w:rPr>
          <w:rFonts w:ascii="Arial" w:hAnsi="Arial" w:cs="Arial"/>
          <w:kern w:val="1"/>
          <w:lang w:eastAsia="zh-CN"/>
        </w:rPr>
        <w:lastRenderedPageBreak/>
        <w:t>1</w:t>
      </w:r>
      <w:r w:rsidR="00D34EDC" w:rsidRPr="00AF2245">
        <w:rPr>
          <w:rFonts w:ascii="Arial" w:hAnsi="Arial" w:cs="Arial"/>
          <w:kern w:val="1"/>
          <w:lang w:eastAsia="zh-CN"/>
        </w:rPr>
        <w:t xml:space="preserve">) nazwach albo imionach i nazwiskach oraz siedzibach lub miejscach prowadzonej działalności gospodarczej bądź miejscach zamieszkania wykonawców, których oferty zostały otwarte; </w:t>
      </w:r>
    </w:p>
    <w:p w:rsidR="00D34EDC" w:rsidRPr="00AF2245" w:rsidRDefault="004D50AE" w:rsidP="00946299">
      <w:pPr>
        <w:pStyle w:val="Tretekstu"/>
        <w:spacing w:after="0" w:line="276" w:lineRule="auto"/>
        <w:ind w:left="1260"/>
        <w:rPr>
          <w:rFonts w:ascii="Arial" w:hAnsi="Arial" w:cs="Arial"/>
          <w:kern w:val="1"/>
          <w:lang w:eastAsia="zh-CN"/>
        </w:rPr>
      </w:pPr>
      <w:r w:rsidRPr="00AF2245">
        <w:rPr>
          <w:rFonts w:ascii="Arial" w:hAnsi="Arial" w:cs="Arial"/>
          <w:kern w:val="1"/>
          <w:lang w:eastAsia="zh-CN"/>
        </w:rPr>
        <w:t>2</w:t>
      </w:r>
      <w:r w:rsidR="00D34EDC" w:rsidRPr="00AF2245">
        <w:rPr>
          <w:rFonts w:ascii="Arial" w:hAnsi="Arial" w:cs="Arial"/>
          <w:kern w:val="1"/>
          <w:lang w:eastAsia="zh-CN"/>
        </w:rPr>
        <w:t>) cenach zawartych w ofertach.</w:t>
      </w:r>
    </w:p>
    <w:p w:rsidR="00E13CF9" w:rsidRPr="00AF2245" w:rsidRDefault="00E13CF9" w:rsidP="00946299">
      <w:pPr>
        <w:spacing w:after="20" w:line="276" w:lineRule="auto"/>
        <w:ind w:left="564" w:firstLine="0"/>
        <w:jc w:val="left"/>
        <w:rPr>
          <w:rFonts w:ascii="Arial" w:hAnsi="Arial" w:cs="Arial"/>
          <w:color w:val="auto"/>
          <w:sz w:val="24"/>
          <w:szCs w:val="24"/>
          <w:lang w:val="pl-PL"/>
        </w:rPr>
      </w:pPr>
    </w:p>
    <w:p w:rsidR="00E13CF9" w:rsidRPr="00AF2245" w:rsidRDefault="00F11414" w:rsidP="00443E1C">
      <w:pPr>
        <w:numPr>
          <w:ilvl w:val="0"/>
          <w:numId w:val="31"/>
        </w:numPr>
        <w:spacing w:line="276" w:lineRule="auto"/>
        <w:ind w:hanging="834"/>
        <w:rPr>
          <w:rFonts w:ascii="Arial" w:hAnsi="Arial" w:cs="Arial"/>
          <w:color w:val="auto"/>
          <w:sz w:val="24"/>
          <w:szCs w:val="24"/>
        </w:rPr>
      </w:pPr>
      <w:r w:rsidRPr="00AF2245">
        <w:rPr>
          <w:rFonts w:ascii="Arial" w:hAnsi="Arial" w:cs="Arial"/>
          <w:b/>
          <w:color w:val="auto"/>
          <w:sz w:val="24"/>
          <w:szCs w:val="24"/>
          <w:u w:val="single" w:color="000000"/>
        </w:rPr>
        <w:t>Opis</w:t>
      </w:r>
      <w:r w:rsidR="00CD3982"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sposobu</w:t>
      </w:r>
      <w:r w:rsidR="00CD3982"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obliczenia</w:t>
      </w:r>
      <w:r w:rsidR="00CD3982"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ceny</w:t>
      </w:r>
      <w:r w:rsidRPr="00AF2245">
        <w:rPr>
          <w:rFonts w:ascii="Arial" w:hAnsi="Arial" w:cs="Arial"/>
          <w:color w:val="auto"/>
          <w:sz w:val="24"/>
          <w:szCs w:val="24"/>
          <w:u w:val="single" w:color="000000"/>
        </w:rPr>
        <w:t>:</w:t>
      </w:r>
    </w:p>
    <w:p w:rsidR="00E13CF9" w:rsidRPr="00AF2245" w:rsidRDefault="00F11414" w:rsidP="00946299">
      <w:pPr>
        <w:numPr>
          <w:ilvl w:val="2"/>
          <w:numId w:val="19"/>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Cena oferty musi być podana w złotych polskich z dokładnością do dwóch miejsc po przecinku, w postaci netto oraz brutto – cyfrowo i słownie, z wyodrębnieniem stawki podatku VAT (netto + stawka VAT = brutto), zgodnej z obowiązującymi przepisami, niezależnie dla każdej Części zamówienia. Cenę oferty należy wyliczyć w oparciu o przyjęty zakres zamówienia, wynikający z SWZ i załączników do niej. </w:t>
      </w:r>
    </w:p>
    <w:p w:rsidR="00E13CF9" w:rsidRPr="00AF2245" w:rsidRDefault="00F11414" w:rsidP="00946299">
      <w:pPr>
        <w:numPr>
          <w:ilvl w:val="2"/>
          <w:numId w:val="19"/>
        </w:numPr>
        <w:spacing w:line="276" w:lineRule="auto"/>
        <w:ind w:right="14" w:hanging="360"/>
        <w:rPr>
          <w:rFonts w:ascii="Arial" w:hAnsi="Arial" w:cs="Arial"/>
          <w:color w:val="auto"/>
          <w:sz w:val="24"/>
          <w:szCs w:val="24"/>
          <w:lang w:val="pl-PL"/>
        </w:rPr>
      </w:pPr>
      <w:r w:rsidRPr="00AF2245">
        <w:rPr>
          <w:rFonts w:ascii="Arial" w:hAnsi="Arial" w:cs="Arial"/>
          <w:b/>
          <w:color w:val="auto"/>
          <w:sz w:val="24"/>
          <w:szCs w:val="24"/>
          <w:lang w:val="pl-PL"/>
        </w:rPr>
        <w:t xml:space="preserve">Cena oferty dla poszczególnych </w:t>
      </w:r>
      <w:r w:rsidR="003562B4" w:rsidRPr="00AF2245">
        <w:rPr>
          <w:rFonts w:ascii="Arial" w:hAnsi="Arial" w:cs="Arial"/>
          <w:b/>
          <w:color w:val="auto"/>
          <w:sz w:val="24"/>
          <w:szCs w:val="24"/>
          <w:lang w:val="pl-PL"/>
        </w:rPr>
        <w:t xml:space="preserve">Zadań </w:t>
      </w:r>
      <w:r w:rsidRPr="00AF2245">
        <w:rPr>
          <w:rFonts w:ascii="Arial" w:hAnsi="Arial" w:cs="Arial"/>
          <w:b/>
          <w:color w:val="auto"/>
          <w:sz w:val="24"/>
          <w:szCs w:val="24"/>
          <w:lang w:val="pl-PL"/>
        </w:rPr>
        <w:t>jest ceną ryczałtową</w:t>
      </w:r>
      <w:r w:rsidRPr="00AF2245">
        <w:rPr>
          <w:rFonts w:ascii="Arial" w:hAnsi="Arial" w:cs="Arial"/>
          <w:color w:val="auto"/>
          <w:sz w:val="24"/>
          <w:szCs w:val="24"/>
          <w:lang w:val="pl-PL"/>
        </w:rPr>
        <w:t xml:space="preserve">. Cena musi uwzględniać więc wszystkie wymagania niniejszej SWZ oraz obejmować wszelkie koszty jakie poniesie </w:t>
      </w:r>
    </w:p>
    <w:p w:rsidR="00E13CF9" w:rsidRPr="00AF2245" w:rsidRDefault="00F11414" w:rsidP="00946299">
      <w:pPr>
        <w:spacing w:line="276" w:lineRule="auto"/>
        <w:ind w:left="1284" w:right="14" w:firstLine="0"/>
        <w:rPr>
          <w:rFonts w:ascii="Arial" w:hAnsi="Arial" w:cs="Arial"/>
          <w:color w:val="auto"/>
          <w:sz w:val="24"/>
          <w:szCs w:val="24"/>
          <w:lang w:val="pl-PL"/>
        </w:rPr>
      </w:pPr>
      <w:r w:rsidRPr="00AF2245">
        <w:rPr>
          <w:rFonts w:ascii="Arial" w:hAnsi="Arial" w:cs="Arial"/>
          <w:color w:val="auto"/>
          <w:sz w:val="24"/>
          <w:szCs w:val="24"/>
          <w:lang w:val="pl-PL"/>
        </w:rPr>
        <w:t xml:space="preserve">Wykonawca z tytułu realizacji przedmiotu zamówienia w sposób należyty oraz zgodny z obowiązującymi przepisami prawa i wiedzą. </w:t>
      </w:r>
    </w:p>
    <w:p w:rsidR="00E13CF9" w:rsidRPr="00AF2245" w:rsidRDefault="00F11414" w:rsidP="00946299">
      <w:pPr>
        <w:numPr>
          <w:ilvl w:val="2"/>
          <w:numId w:val="19"/>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Wszystkie stawki i ceny podaje się w PLN. Zamawiający nie dopuszcza rozliczeń w walutach </w:t>
      </w:r>
      <w:r w:rsidR="00941C18" w:rsidRPr="00AF2245">
        <w:rPr>
          <w:rFonts w:ascii="Arial" w:hAnsi="Arial" w:cs="Arial"/>
          <w:color w:val="auto"/>
          <w:sz w:val="24"/>
          <w:szCs w:val="24"/>
          <w:lang w:val="pl-PL"/>
        </w:rPr>
        <w:t>obcych</w:t>
      </w:r>
    </w:p>
    <w:p w:rsidR="00E13CF9" w:rsidRPr="00AF2245" w:rsidRDefault="00F11414" w:rsidP="00946299">
      <w:pPr>
        <w:numPr>
          <w:ilvl w:val="2"/>
          <w:numId w:val="19"/>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jej istotnych części składowych, w trybie przewidzianym w art. 224 ustawy Pzp. </w:t>
      </w:r>
    </w:p>
    <w:p w:rsidR="00E13CF9" w:rsidRPr="00AF2245" w:rsidRDefault="00F11414" w:rsidP="00946299">
      <w:pPr>
        <w:numPr>
          <w:ilvl w:val="2"/>
          <w:numId w:val="19"/>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Jeżeli została złożona oferta, której wybór prowadziłby do powstania u Zamawiającego obowiązku podatkowego, zgodnie z ustawą z dnia 11 marca 2004 r. o podatku od towarów i usług (Dz.U. 2020 r. poz. 106, ze zm.), dla celów zastosowania kryterium ceny Zamawiający dolicza do przedstawionej w tej ofercie ceny kwotę podatku od towarów i usług, którą miałby obowiązek rozliczyć.  </w:t>
      </w:r>
    </w:p>
    <w:p w:rsidR="00E13CF9" w:rsidRPr="00AF2245" w:rsidRDefault="00F11414" w:rsidP="00946299">
      <w:pPr>
        <w:numPr>
          <w:ilvl w:val="2"/>
          <w:numId w:val="19"/>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 ofercie, o której mowa w pkt 5 powyżej, Wykonawca ma obowiązek:  </w:t>
      </w:r>
    </w:p>
    <w:p w:rsidR="00E13CF9" w:rsidRPr="00AF2245" w:rsidRDefault="00F11414" w:rsidP="00946299">
      <w:pPr>
        <w:numPr>
          <w:ilvl w:val="5"/>
          <w:numId w:val="20"/>
        </w:numPr>
        <w:spacing w:line="276" w:lineRule="auto"/>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poinformowania Zamawiającego, że wybór jego oferty będzie prowadził do powstania u Zamawiającego obowiązku podatkowego,  </w:t>
      </w:r>
    </w:p>
    <w:p w:rsidR="00E13CF9" w:rsidRPr="00AF2245" w:rsidRDefault="00F11414" w:rsidP="00946299">
      <w:pPr>
        <w:numPr>
          <w:ilvl w:val="5"/>
          <w:numId w:val="20"/>
        </w:numPr>
        <w:spacing w:line="276" w:lineRule="auto"/>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wskazania nazwy (rodzaju) towaru, których dostawa będą prowadziły do powstania obowiązku podatkowego,  </w:t>
      </w:r>
    </w:p>
    <w:p w:rsidR="00E13CF9" w:rsidRPr="00AF2245" w:rsidRDefault="00F11414" w:rsidP="00946299">
      <w:pPr>
        <w:numPr>
          <w:ilvl w:val="5"/>
          <w:numId w:val="20"/>
        </w:numPr>
        <w:spacing w:line="276" w:lineRule="auto"/>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wskazania wartości towaru objętego obowiązkiem podatkowym Zamawiającego, bez kwoty podatku,  </w:t>
      </w:r>
    </w:p>
    <w:p w:rsidR="00E13CF9" w:rsidRPr="00AF2245" w:rsidRDefault="00F11414" w:rsidP="00946299">
      <w:pPr>
        <w:numPr>
          <w:ilvl w:val="5"/>
          <w:numId w:val="20"/>
        </w:numPr>
        <w:spacing w:line="276" w:lineRule="auto"/>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wskazania stawki podatku od towarów i usług, która zgodnie z wiedzą Wykonawcy, będzie miała zastosowanie. </w:t>
      </w:r>
    </w:p>
    <w:p w:rsidR="00E13CF9" w:rsidRPr="00AF2245" w:rsidRDefault="00F11414" w:rsidP="00946299">
      <w:pPr>
        <w:spacing w:line="276" w:lineRule="auto"/>
        <w:ind w:left="1276" w:right="14" w:hanging="364"/>
        <w:rPr>
          <w:rFonts w:ascii="Arial" w:hAnsi="Arial" w:cs="Arial"/>
          <w:color w:val="auto"/>
          <w:sz w:val="24"/>
          <w:szCs w:val="24"/>
          <w:lang w:val="pl-PL"/>
        </w:rPr>
      </w:pPr>
      <w:r w:rsidRPr="00AF2245">
        <w:rPr>
          <w:rFonts w:ascii="Arial" w:hAnsi="Arial" w:cs="Arial"/>
          <w:color w:val="auto"/>
          <w:sz w:val="24"/>
          <w:szCs w:val="24"/>
          <w:lang w:val="pl-PL"/>
        </w:rPr>
        <w:lastRenderedPageBreak/>
        <w:t xml:space="preserve">7.Wykonawca ponosi wszystkie koszty związane z przygotowaniem oferty. Zamawiający nie przewiduje zwrotu kosztów udziału w postępowaniu, z zastrzeżeniem art. 261 ustawy Pzp. </w:t>
      </w:r>
    </w:p>
    <w:p w:rsidR="00E13CF9" w:rsidRPr="00AF2245" w:rsidRDefault="00F11414" w:rsidP="00443E1C">
      <w:pPr>
        <w:numPr>
          <w:ilvl w:val="0"/>
          <w:numId w:val="31"/>
        </w:numPr>
        <w:spacing w:line="276" w:lineRule="auto"/>
        <w:ind w:hanging="834"/>
        <w:rPr>
          <w:rFonts w:ascii="Arial" w:hAnsi="Arial" w:cs="Arial"/>
          <w:color w:val="auto"/>
          <w:sz w:val="24"/>
          <w:szCs w:val="24"/>
          <w:lang w:val="pl-PL"/>
        </w:rPr>
      </w:pPr>
      <w:r w:rsidRPr="00AF2245">
        <w:rPr>
          <w:rFonts w:ascii="Arial" w:hAnsi="Arial" w:cs="Arial"/>
          <w:b/>
          <w:color w:val="auto"/>
          <w:sz w:val="24"/>
          <w:szCs w:val="24"/>
          <w:u w:val="single" w:color="000000"/>
          <w:lang w:val="pl-PL"/>
        </w:rPr>
        <w:t>Opis kryteriów oceny ofert i sposobu oceny ofert:</w:t>
      </w:r>
    </w:p>
    <w:p w:rsidR="008C4713" w:rsidRPr="00AF2245" w:rsidRDefault="008C4713" w:rsidP="00443E1C">
      <w:pPr>
        <w:pStyle w:val="Akapitzlist"/>
        <w:numPr>
          <w:ilvl w:val="1"/>
          <w:numId w:val="31"/>
        </w:numPr>
        <w:spacing w:after="0" w:line="276" w:lineRule="auto"/>
        <w:ind w:left="993" w:hanging="567"/>
        <w:jc w:val="center"/>
        <w:rPr>
          <w:rFonts w:ascii="Arial" w:eastAsia="Calibri" w:hAnsi="Arial" w:cs="Arial"/>
          <w:b/>
          <w:bCs/>
          <w:color w:val="auto"/>
          <w:sz w:val="24"/>
          <w:szCs w:val="24"/>
          <w:shd w:val="clear" w:color="auto" w:fill="FFFFFF"/>
          <w:lang w:val="pl-PL"/>
        </w:rPr>
      </w:pPr>
      <w:r w:rsidRPr="00AF2245">
        <w:rPr>
          <w:rFonts w:ascii="Arial" w:eastAsia="Calibri" w:hAnsi="Arial" w:cs="Arial"/>
          <w:b/>
          <w:bCs/>
          <w:color w:val="auto"/>
          <w:sz w:val="24"/>
          <w:szCs w:val="24"/>
          <w:shd w:val="clear" w:color="auto" w:fill="FFFFFF"/>
          <w:lang w:val="pl-PL"/>
        </w:rPr>
        <w:t xml:space="preserve">Zadanie </w:t>
      </w:r>
      <w:r w:rsidR="0044678B" w:rsidRPr="00AF2245">
        <w:rPr>
          <w:rFonts w:ascii="Arial" w:hAnsi="Arial" w:cs="Arial"/>
          <w:b/>
          <w:color w:val="auto"/>
          <w:sz w:val="24"/>
          <w:szCs w:val="24"/>
          <w:lang w:val="pl-PL"/>
        </w:rPr>
        <w:t>4</w:t>
      </w:r>
      <w:r w:rsidRPr="00AF2245">
        <w:rPr>
          <w:rFonts w:ascii="Arial" w:eastAsia="Calibri" w:hAnsi="Arial" w:cs="Arial"/>
          <w:b/>
          <w:bCs/>
          <w:color w:val="auto"/>
          <w:sz w:val="24"/>
          <w:szCs w:val="24"/>
          <w:shd w:val="clear" w:color="auto" w:fill="FFFFFF"/>
          <w:lang w:val="pl-PL"/>
        </w:rPr>
        <w:t>.1 – „Zakup ładowarki kołowej (teleskopowej) z osprzętem”</w:t>
      </w:r>
    </w:p>
    <w:p w:rsidR="008C4713" w:rsidRPr="00AF2245" w:rsidRDefault="008C4713" w:rsidP="00946299">
      <w:pPr>
        <w:spacing w:after="0" w:line="276" w:lineRule="auto"/>
        <w:ind w:left="0" w:firstLine="0"/>
        <w:jc w:val="center"/>
        <w:rPr>
          <w:rFonts w:ascii="Arial" w:eastAsia="Calibri" w:hAnsi="Arial" w:cs="Arial"/>
          <w:b/>
          <w:bCs/>
          <w:color w:val="auto"/>
          <w:sz w:val="24"/>
          <w:szCs w:val="24"/>
          <w:shd w:val="clear" w:color="auto" w:fill="FFFFFF"/>
          <w:lang w:val="pl-PL"/>
        </w:rPr>
      </w:pPr>
    </w:p>
    <w:tbl>
      <w:tblPr>
        <w:tblW w:w="0" w:type="auto"/>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382"/>
        <w:gridCol w:w="1372"/>
        <w:gridCol w:w="3520"/>
      </w:tblGrid>
      <w:tr w:rsidR="00AF2245" w:rsidRPr="001F14FE" w:rsidTr="003111EF">
        <w:trPr>
          <w:jc w:val="center"/>
        </w:trPr>
        <w:tc>
          <w:tcPr>
            <w:tcW w:w="576" w:type="dxa"/>
            <w:shd w:val="clear" w:color="auto" w:fill="auto"/>
            <w:vAlign w:val="center"/>
          </w:tcPr>
          <w:p w:rsidR="008C4713" w:rsidRPr="00AF2245" w:rsidRDefault="008C4713" w:rsidP="00946299">
            <w:pPr>
              <w:autoSpaceDE w:val="0"/>
              <w:autoSpaceDN w:val="0"/>
              <w:adjustRightInd w:val="0"/>
              <w:spacing w:after="160" w:line="276"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Lp.</w:t>
            </w:r>
          </w:p>
        </w:tc>
        <w:tc>
          <w:tcPr>
            <w:tcW w:w="3382" w:type="dxa"/>
            <w:shd w:val="clear" w:color="auto" w:fill="auto"/>
            <w:vAlign w:val="center"/>
          </w:tcPr>
          <w:p w:rsidR="008C4713" w:rsidRPr="00AF2245" w:rsidRDefault="008C4713" w:rsidP="00946299">
            <w:pPr>
              <w:autoSpaceDE w:val="0"/>
              <w:autoSpaceDN w:val="0"/>
              <w:adjustRightInd w:val="0"/>
              <w:spacing w:after="160" w:line="276"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Nazwa kryterium</w:t>
            </w:r>
          </w:p>
        </w:tc>
        <w:tc>
          <w:tcPr>
            <w:tcW w:w="1372"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Waga</w:t>
            </w:r>
          </w:p>
        </w:tc>
        <w:tc>
          <w:tcPr>
            <w:tcW w:w="3520"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Maksymalna liczba punktów jaką możne otrzymać oferta za dane kryterium</w:t>
            </w:r>
          </w:p>
        </w:tc>
      </w:tr>
      <w:tr w:rsidR="00AF2245" w:rsidRPr="00AF2245" w:rsidTr="003111EF">
        <w:trPr>
          <w:jc w:val="center"/>
        </w:trPr>
        <w:tc>
          <w:tcPr>
            <w:tcW w:w="576"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1.</w:t>
            </w:r>
          </w:p>
        </w:tc>
        <w:tc>
          <w:tcPr>
            <w:tcW w:w="3382" w:type="dxa"/>
            <w:shd w:val="clear" w:color="auto" w:fill="auto"/>
            <w:vAlign w:val="center"/>
          </w:tcPr>
          <w:p w:rsidR="008C4713" w:rsidRPr="00AF2245" w:rsidRDefault="008C4713" w:rsidP="00946299">
            <w:pPr>
              <w:autoSpaceDE w:val="0"/>
              <w:autoSpaceDN w:val="0"/>
              <w:adjustRightInd w:val="0"/>
              <w:spacing w:after="16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Cena – „C”</w:t>
            </w:r>
          </w:p>
        </w:tc>
        <w:tc>
          <w:tcPr>
            <w:tcW w:w="1372"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60 %</w:t>
            </w:r>
          </w:p>
        </w:tc>
        <w:tc>
          <w:tcPr>
            <w:tcW w:w="3520"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60 punktów</w:t>
            </w:r>
          </w:p>
        </w:tc>
      </w:tr>
      <w:tr w:rsidR="00AF2245" w:rsidRPr="00AF2245" w:rsidTr="003111EF">
        <w:trPr>
          <w:jc w:val="center"/>
        </w:trPr>
        <w:tc>
          <w:tcPr>
            <w:tcW w:w="576"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w:t>
            </w:r>
          </w:p>
        </w:tc>
        <w:tc>
          <w:tcPr>
            <w:tcW w:w="3382"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Termin dostawy ładowarki – „ T”</w:t>
            </w:r>
          </w:p>
        </w:tc>
        <w:tc>
          <w:tcPr>
            <w:tcW w:w="1372"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20 %</w:t>
            </w:r>
          </w:p>
        </w:tc>
        <w:tc>
          <w:tcPr>
            <w:tcW w:w="3520"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20 punktów</w:t>
            </w:r>
          </w:p>
        </w:tc>
      </w:tr>
      <w:tr w:rsidR="00AF2245" w:rsidRPr="00AF2245" w:rsidTr="003111EF">
        <w:trPr>
          <w:jc w:val="center"/>
        </w:trPr>
        <w:tc>
          <w:tcPr>
            <w:tcW w:w="576" w:type="dxa"/>
            <w:shd w:val="clear" w:color="auto" w:fill="auto"/>
            <w:vAlign w:val="center"/>
          </w:tcPr>
          <w:p w:rsidR="008C4713" w:rsidRPr="00AF2245" w:rsidRDefault="003111EF"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3</w:t>
            </w:r>
            <w:r w:rsidR="008C4713" w:rsidRPr="00AF2245">
              <w:rPr>
                <w:rFonts w:ascii="Arial" w:eastAsia="Calibri" w:hAnsi="Arial" w:cs="Arial"/>
                <w:color w:val="auto"/>
                <w:sz w:val="24"/>
                <w:szCs w:val="24"/>
                <w:lang w:val="pl-PL"/>
              </w:rPr>
              <w:t>.</w:t>
            </w:r>
          </w:p>
        </w:tc>
        <w:tc>
          <w:tcPr>
            <w:tcW w:w="3382"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Gwarancja  – „G”</w:t>
            </w:r>
          </w:p>
        </w:tc>
        <w:tc>
          <w:tcPr>
            <w:tcW w:w="1372" w:type="dxa"/>
            <w:shd w:val="clear" w:color="auto" w:fill="auto"/>
            <w:vAlign w:val="center"/>
          </w:tcPr>
          <w:p w:rsidR="008C4713" w:rsidRPr="00AF2245" w:rsidRDefault="003111EF"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w:t>
            </w:r>
            <w:r w:rsidR="008C4713" w:rsidRPr="00AF2245">
              <w:rPr>
                <w:rFonts w:ascii="Arial" w:eastAsia="Calibri" w:hAnsi="Arial" w:cs="Arial"/>
                <w:color w:val="auto"/>
                <w:sz w:val="24"/>
                <w:szCs w:val="24"/>
                <w:lang w:val="pl-PL"/>
              </w:rPr>
              <w:t>0 %</w:t>
            </w:r>
          </w:p>
        </w:tc>
        <w:tc>
          <w:tcPr>
            <w:tcW w:w="3520" w:type="dxa"/>
            <w:shd w:val="clear" w:color="auto" w:fill="auto"/>
            <w:vAlign w:val="center"/>
          </w:tcPr>
          <w:p w:rsidR="008C4713" w:rsidRPr="00AF2245" w:rsidRDefault="000E0994"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w:t>
            </w:r>
            <w:r w:rsidR="008C4713" w:rsidRPr="00AF2245">
              <w:rPr>
                <w:rFonts w:ascii="Arial" w:eastAsia="Calibri" w:hAnsi="Arial" w:cs="Arial"/>
                <w:color w:val="auto"/>
                <w:sz w:val="24"/>
                <w:szCs w:val="24"/>
                <w:lang w:val="pl-PL"/>
              </w:rPr>
              <w:t>0 punktów</w:t>
            </w:r>
          </w:p>
        </w:tc>
      </w:tr>
      <w:tr w:rsidR="008C4713" w:rsidRPr="00AF2245" w:rsidTr="003111EF">
        <w:trPr>
          <w:jc w:val="center"/>
        </w:trPr>
        <w:tc>
          <w:tcPr>
            <w:tcW w:w="3958" w:type="dxa"/>
            <w:gridSpan w:val="2"/>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Łączna liczba punktów</w:t>
            </w:r>
          </w:p>
        </w:tc>
        <w:tc>
          <w:tcPr>
            <w:tcW w:w="1372" w:type="dxa"/>
            <w:shd w:val="clear" w:color="auto" w:fill="auto"/>
            <w:vAlign w:val="center"/>
          </w:tcPr>
          <w:p w:rsidR="008C4713" w:rsidRPr="00AF2245" w:rsidRDefault="008C4713" w:rsidP="00946299">
            <w:pPr>
              <w:autoSpaceDE w:val="0"/>
              <w:autoSpaceDN w:val="0"/>
              <w:adjustRightInd w:val="0"/>
              <w:spacing w:after="160" w:line="276" w:lineRule="auto"/>
              <w:ind w:left="54"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100 %</w:t>
            </w:r>
          </w:p>
        </w:tc>
        <w:tc>
          <w:tcPr>
            <w:tcW w:w="3520"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100 punktów</w:t>
            </w:r>
          </w:p>
        </w:tc>
      </w:tr>
    </w:tbl>
    <w:p w:rsidR="008C4713" w:rsidRPr="00AF2245" w:rsidRDefault="008C4713" w:rsidP="00946299">
      <w:pPr>
        <w:spacing w:after="0" w:line="276" w:lineRule="auto"/>
        <w:ind w:left="0" w:firstLine="0"/>
        <w:jc w:val="center"/>
        <w:rPr>
          <w:rFonts w:ascii="Arial" w:eastAsia="Calibri" w:hAnsi="Arial" w:cs="Arial"/>
          <w:b/>
          <w:bCs/>
          <w:color w:val="auto"/>
          <w:sz w:val="24"/>
          <w:szCs w:val="24"/>
          <w:shd w:val="clear" w:color="auto" w:fill="FFFFFF"/>
          <w:lang w:val="pl-PL"/>
        </w:rPr>
      </w:pPr>
    </w:p>
    <w:p w:rsidR="008C4713" w:rsidRPr="00AF2245" w:rsidRDefault="008C4713" w:rsidP="00004DFB">
      <w:pPr>
        <w:pStyle w:val="Akapitzlist"/>
        <w:numPr>
          <w:ilvl w:val="3"/>
          <w:numId w:val="42"/>
        </w:numPr>
        <w:tabs>
          <w:tab w:val="left" w:pos="993"/>
        </w:tabs>
        <w:suppressAutoHyphens/>
        <w:spacing w:after="160" w:line="276" w:lineRule="auto"/>
        <w:ind w:left="1418" w:hanging="579"/>
        <w:rPr>
          <w:rFonts w:ascii="Arial" w:eastAsia="Calibri" w:hAnsi="Arial" w:cs="Arial"/>
          <w:b/>
          <w:color w:val="auto"/>
          <w:sz w:val="24"/>
          <w:szCs w:val="24"/>
          <w:u w:val="single"/>
          <w:lang w:val="pl-PL"/>
        </w:rPr>
      </w:pPr>
      <w:r w:rsidRPr="00AF2245">
        <w:rPr>
          <w:rFonts w:ascii="Arial" w:eastAsia="Calibri" w:hAnsi="Arial" w:cs="Arial"/>
          <w:b/>
          <w:color w:val="auto"/>
          <w:sz w:val="24"/>
          <w:szCs w:val="24"/>
          <w:u w:val="single"/>
          <w:lang w:val="pl-PL"/>
        </w:rPr>
        <w:t>Kryterium „Cena” – „C” :</w:t>
      </w:r>
    </w:p>
    <w:p w:rsidR="008C4713" w:rsidRPr="00AF2245" w:rsidRDefault="008C4713" w:rsidP="00946299">
      <w:pPr>
        <w:autoSpaceDE w:val="0"/>
        <w:autoSpaceDN w:val="0"/>
        <w:adjustRightInd w:val="0"/>
        <w:spacing w:before="120" w:after="160" w:line="276" w:lineRule="auto"/>
        <w:ind w:left="50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Punkty przyznane za kryterium „CENA – C” będą liczone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997"/>
        <w:gridCol w:w="4851"/>
      </w:tblGrid>
      <w:tr w:rsidR="00AF2245" w:rsidRPr="00AF2245" w:rsidTr="0029223B">
        <w:trPr>
          <w:jc w:val="center"/>
        </w:trPr>
        <w:tc>
          <w:tcPr>
            <w:tcW w:w="2587" w:type="dxa"/>
            <w:vMerge w:val="restart"/>
            <w:tcBorders>
              <w:top w:val="nil"/>
              <w:left w:val="nil"/>
              <w:bottom w:val="nil"/>
              <w:right w:val="nil"/>
            </w:tcBorders>
            <w:shd w:val="clear" w:color="auto" w:fill="auto"/>
            <w:vAlign w:val="center"/>
          </w:tcPr>
          <w:p w:rsidR="008C4713" w:rsidRPr="00AF2245" w:rsidRDefault="008C4713" w:rsidP="00946299">
            <w:pPr>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liczba punktów „C”  =</w:t>
            </w:r>
          </w:p>
        </w:tc>
        <w:tc>
          <w:tcPr>
            <w:tcW w:w="997" w:type="dxa"/>
            <w:tcBorders>
              <w:top w:val="nil"/>
              <w:left w:val="nil"/>
              <w:bottom w:val="single" w:sz="4" w:space="0" w:color="auto"/>
              <w:right w:val="nil"/>
            </w:tcBorders>
            <w:shd w:val="clear" w:color="auto" w:fill="auto"/>
            <w:vAlign w:val="center"/>
          </w:tcPr>
          <w:p w:rsidR="008C4713" w:rsidRPr="00AF2245" w:rsidRDefault="008C4713" w:rsidP="00946299">
            <w:pPr>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C </w:t>
            </w:r>
            <w:r w:rsidRPr="00AF2245">
              <w:rPr>
                <w:rFonts w:ascii="Arial" w:eastAsia="Calibri" w:hAnsi="Arial" w:cs="Arial"/>
                <w:color w:val="auto"/>
                <w:sz w:val="24"/>
                <w:szCs w:val="24"/>
                <w:vertAlign w:val="subscript"/>
                <w:lang w:val="pl-PL"/>
              </w:rPr>
              <w:t>min</w:t>
            </w:r>
          </w:p>
        </w:tc>
        <w:tc>
          <w:tcPr>
            <w:tcW w:w="4851" w:type="dxa"/>
            <w:vMerge w:val="restart"/>
            <w:tcBorders>
              <w:top w:val="nil"/>
              <w:left w:val="nil"/>
              <w:bottom w:val="nil"/>
              <w:right w:val="nil"/>
            </w:tcBorders>
            <w:shd w:val="clear" w:color="auto" w:fill="auto"/>
            <w:vAlign w:val="center"/>
          </w:tcPr>
          <w:p w:rsidR="008C4713" w:rsidRPr="00AF2245" w:rsidRDefault="008C4713" w:rsidP="00946299">
            <w:pPr>
              <w:spacing w:after="16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X waga kryterium x 100</w:t>
            </w:r>
          </w:p>
        </w:tc>
      </w:tr>
      <w:tr w:rsidR="00AF2245" w:rsidRPr="00AF2245" w:rsidTr="0029223B">
        <w:trPr>
          <w:jc w:val="center"/>
        </w:trPr>
        <w:tc>
          <w:tcPr>
            <w:tcW w:w="2587" w:type="dxa"/>
            <w:vMerge/>
            <w:tcBorders>
              <w:top w:val="nil"/>
              <w:left w:val="nil"/>
              <w:bottom w:val="nil"/>
              <w:right w:val="nil"/>
            </w:tcBorders>
            <w:shd w:val="clear" w:color="auto" w:fill="auto"/>
            <w:vAlign w:val="center"/>
          </w:tcPr>
          <w:p w:rsidR="008C4713" w:rsidRPr="00AF2245" w:rsidRDefault="008C4713" w:rsidP="00946299">
            <w:pPr>
              <w:spacing w:after="160" w:line="276" w:lineRule="auto"/>
              <w:ind w:left="0" w:firstLine="0"/>
              <w:jc w:val="left"/>
              <w:rPr>
                <w:rFonts w:ascii="Arial" w:eastAsia="Calibri" w:hAnsi="Arial" w:cs="Arial"/>
                <w:color w:val="auto"/>
                <w:sz w:val="24"/>
                <w:szCs w:val="24"/>
                <w:lang w:val="pl-PL"/>
              </w:rPr>
            </w:pPr>
          </w:p>
        </w:tc>
        <w:tc>
          <w:tcPr>
            <w:tcW w:w="997" w:type="dxa"/>
            <w:tcBorders>
              <w:top w:val="single" w:sz="4" w:space="0" w:color="auto"/>
              <w:left w:val="nil"/>
              <w:bottom w:val="nil"/>
              <w:right w:val="nil"/>
            </w:tcBorders>
            <w:shd w:val="clear" w:color="auto" w:fill="auto"/>
            <w:vAlign w:val="center"/>
          </w:tcPr>
          <w:p w:rsidR="008C4713" w:rsidRPr="00AF2245" w:rsidRDefault="008C4713" w:rsidP="00946299">
            <w:pPr>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C</w:t>
            </w:r>
            <w:r w:rsidRPr="00AF2245">
              <w:rPr>
                <w:rFonts w:ascii="Arial" w:eastAsia="Calibri" w:hAnsi="Arial" w:cs="Arial"/>
                <w:color w:val="auto"/>
                <w:sz w:val="24"/>
                <w:szCs w:val="24"/>
                <w:vertAlign w:val="subscript"/>
                <w:lang w:val="pl-PL"/>
              </w:rPr>
              <w:t>bad</w:t>
            </w:r>
          </w:p>
        </w:tc>
        <w:tc>
          <w:tcPr>
            <w:tcW w:w="4851" w:type="dxa"/>
            <w:vMerge/>
            <w:tcBorders>
              <w:top w:val="nil"/>
              <w:left w:val="nil"/>
              <w:bottom w:val="nil"/>
              <w:right w:val="nil"/>
            </w:tcBorders>
            <w:shd w:val="clear" w:color="auto" w:fill="auto"/>
          </w:tcPr>
          <w:p w:rsidR="008C4713" w:rsidRPr="00AF2245" w:rsidRDefault="008C4713" w:rsidP="00946299">
            <w:pPr>
              <w:spacing w:after="160" w:line="276" w:lineRule="auto"/>
              <w:ind w:left="0" w:firstLine="0"/>
              <w:jc w:val="left"/>
              <w:rPr>
                <w:rFonts w:ascii="Arial" w:eastAsia="Calibri" w:hAnsi="Arial" w:cs="Arial"/>
                <w:color w:val="auto"/>
                <w:sz w:val="24"/>
                <w:szCs w:val="24"/>
                <w:lang w:val="pl-PL"/>
              </w:rPr>
            </w:pPr>
          </w:p>
        </w:tc>
      </w:tr>
    </w:tbl>
    <w:p w:rsidR="008C4713" w:rsidRPr="00AF2245" w:rsidRDefault="008C4713" w:rsidP="00946299">
      <w:pPr>
        <w:autoSpaceDE w:val="0"/>
        <w:autoSpaceDN w:val="0"/>
        <w:adjustRightInd w:val="0"/>
        <w:spacing w:after="160" w:line="276"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gdzie:</w:t>
      </w:r>
    </w:p>
    <w:p w:rsidR="008C4713" w:rsidRPr="00AF2245" w:rsidRDefault="008C4713" w:rsidP="00946299">
      <w:pPr>
        <w:autoSpaceDE w:val="0"/>
        <w:autoSpaceDN w:val="0"/>
        <w:adjustRightInd w:val="0"/>
        <w:spacing w:after="160" w:line="276"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C</w:t>
      </w:r>
      <w:r w:rsidRPr="00AF2245">
        <w:rPr>
          <w:rFonts w:ascii="Arial" w:eastAsia="Calibri" w:hAnsi="Arial" w:cs="Arial"/>
          <w:color w:val="auto"/>
          <w:sz w:val="24"/>
          <w:szCs w:val="24"/>
          <w:vertAlign w:val="subscript"/>
          <w:lang w:val="pl-PL"/>
        </w:rPr>
        <w:t>min</w:t>
      </w:r>
      <w:r w:rsidRPr="00AF2245">
        <w:rPr>
          <w:rFonts w:ascii="Arial" w:eastAsia="Calibri" w:hAnsi="Arial" w:cs="Arial"/>
          <w:color w:val="auto"/>
          <w:sz w:val="24"/>
          <w:szCs w:val="24"/>
          <w:lang w:val="pl-PL"/>
        </w:rPr>
        <w:t xml:space="preserve"> – najniższa cena brutto wśród ważnych ofert,</w:t>
      </w:r>
    </w:p>
    <w:p w:rsidR="008C4713" w:rsidRPr="00AF2245" w:rsidRDefault="008C4713" w:rsidP="00946299">
      <w:pPr>
        <w:autoSpaceDE w:val="0"/>
        <w:autoSpaceDN w:val="0"/>
        <w:adjustRightInd w:val="0"/>
        <w:spacing w:after="160" w:line="276"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C</w:t>
      </w:r>
      <w:r w:rsidRPr="00AF2245">
        <w:rPr>
          <w:rFonts w:ascii="Arial" w:eastAsia="Calibri" w:hAnsi="Arial" w:cs="Arial"/>
          <w:color w:val="auto"/>
          <w:sz w:val="24"/>
          <w:szCs w:val="24"/>
          <w:vertAlign w:val="subscript"/>
          <w:lang w:val="pl-PL"/>
        </w:rPr>
        <w:t>bad</w:t>
      </w:r>
      <w:r w:rsidRPr="00AF2245">
        <w:rPr>
          <w:rFonts w:ascii="Arial" w:eastAsia="Calibri" w:hAnsi="Arial" w:cs="Arial"/>
          <w:color w:val="auto"/>
          <w:sz w:val="24"/>
          <w:szCs w:val="24"/>
          <w:lang w:val="pl-PL"/>
        </w:rPr>
        <w:t xml:space="preserve"> – cena brutto badanej oferty.</w:t>
      </w:r>
    </w:p>
    <w:p w:rsidR="008C4713" w:rsidRPr="00AF2245" w:rsidRDefault="008C4713" w:rsidP="00B76E73">
      <w:pPr>
        <w:pStyle w:val="Akapitzlist"/>
        <w:numPr>
          <w:ilvl w:val="3"/>
          <w:numId w:val="42"/>
        </w:numPr>
        <w:tabs>
          <w:tab w:val="left" w:pos="993"/>
        </w:tabs>
        <w:suppressAutoHyphens/>
        <w:spacing w:after="160" w:line="276" w:lineRule="auto"/>
        <w:ind w:left="1418" w:hanging="567"/>
        <w:rPr>
          <w:rFonts w:ascii="Arial" w:eastAsia="Calibri" w:hAnsi="Arial" w:cs="Arial"/>
          <w:color w:val="auto"/>
          <w:sz w:val="24"/>
          <w:szCs w:val="24"/>
          <w:lang w:val="pl-PL" w:eastAsia="ar-SA"/>
        </w:rPr>
      </w:pPr>
      <w:r w:rsidRPr="00AF2245">
        <w:rPr>
          <w:rFonts w:ascii="Arial" w:eastAsia="Calibri" w:hAnsi="Arial" w:cs="Arial"/>
          <w:b/>
          <w:color w:val="auto"/>
          <w:sz w:val="24"/>
          <w:szCs w:val="24"/>
          <w:lang w:val="pl-PL" w:eastAsia="ar-SA"/>
        </w:rPr>
        <w:t>Kryterium „Termin dostawy ładowarki” – „T”</w:t>
      </w:r>
      <w:r w:rsidR="003111EF" w:rsidRPr="00AF2245">
        <w:rPr>
          <w:rFonts w:ascii="Arial" w:eastAsia="Calibri" w:hAnsi="Arial" w:cs="Arial"/>
          <w:color w:val="auto"/>
          <w:sz w:val="24"/>
          <w:szCs w:val="24"/>
          <w:lang w:val="pl-PL" w:eastAsia="ar-SA"/>
        </w:rPr>
        <w:t xml:space="preserve"> (termin dostawy: do 90 dni,  od 9</w:t>
      </w:r>
      <w:r w:rsidRPr="00AF2245">
        <w:rPr>
          <w:rFonts w:ascii="Arial" w:eastAsia="Calibri" w:hAnsi="Arial" w:cs="Arial"/>
          <w:color w:val="auto"/>
          <w:sz w:val="24"/>
          <w:szCs w:val="24"/>
          <w:lang w:val="pl-PL" w:eastAsia="ar-SA"/>
        </w:rPr>
        <w:t xml:space="preserve">1 do </w:t>
      </w:r>
      <w:r w:rsidR="003111EF" w:rsidRPr="00AF2245">
        <w:rPr>
          <w:rFonts w:ascii="Arial" w:eastAsia="Calibri" w:hAnsi="Arial" w:cs="Arial"/>
          <w:color w:val="auto"/>
          <w:sz w:val="24"/>
          <w:szCs w:val="24"/>
          <w:lang w:val="pl-PL" w:eastAsia="ar-SA"/>
        </w:rPr>
        <w:t>120</w:t>
      </w:r>
      <w:r w:rsidRPr="00AF2245">
        <w:rPr>
          <w:rFonts w:ascii="Arial" w:eastAsia="Calibri" w:hAnsi="Arial" w:cs="Arial"/>
          <w:color w:val="auto"/>
          <w:sz w:val="24"/>
          <w:szCs w:val="24"/>
          <w:lang w:val="pl-PL" w:eastAsia="ar-SA"/>
        </w:rPr>
        <w:t xml:space="preserve"> dni, maksymalny termin: od 1</w:t>
      </w:r>
      <w:r w:rsidR="00405034" w:rsidRPr="00AF2245">
        <w:rPr>
          <w:rFonts w:ascii="Arial" w:eastAsia="Calibri" w:hAnsi="Arial" w:cs="Arial"/>
          <w:color w:val="auto"/>
          <w:sz w:val="24"/>
          <w:szCs w:val="24"/>
          <w:lang w:val="pl-PL" w:eastAsia="ar-SA"/>
        </w:rPr>
        <w:t>21</w:t>
      </w:r>
      <w:r w:rsidRPr="00AF2245">
        <w:rPr>
          <w:rFonts w:ascii="Arial" w:eastAsia="Calibri" w:hAnsi="Arial" w:cs="Arial"/>
          <w:color w:val="auto"/>
          <w:sz w:val="24"/>
          <w:szCs w:val="24"/>
          <w:lang w:val="pl-PL" w:eastAsia="ar-SA"/>
        </w:rPr>
        <w:t xml:space="preserve"> do </w:t>
      </w:r>
      <w:r w:rsidR="00405034" w:rsidRPr="00AF2245">
        <w:rPr>
          <w:rFonts w:ascii="Arial" w:eastAsia="Calibri" w:hAnsi="Arial" w:cs="Arial"/>
          <w:color w:val="auto"/>
          <w:sz w:val="24"/>
          <w:szCs w:val="24"/>
          <w:lang w:val="pl-PL" w:eastAsia="ar-SA"/>
        </w:rPr>
        <w:t>150</w:t>
      </w:r>
      <w:r w:rsidRPr="00AF2245">
        <w:rPr>
          <w:rFonts w:ascii="Arial" w:eastAsia="Calibri" w:hAnsi="Arial" w:cs="Arial"/>
          <w:color w:val="auto"/>
          <w:sz w:val="24"/>
          <w:szCs w:val="24"/>
          <w:lang w:val="pl-PL" w:eastAsia="ar-SA"/>
        </w:rPr>
        <w:t xml:space="preserve"> dni)</w:t>
      </w:r>
      <w:r w:rsidR="00B76E73" w:rsidRPr="00AF2245">
        <w:rPr>
          <w:color w:val="auto"/>
          <w:lang w:val="pl-PL"/>
        </w:rPr>
        <w:t xml:space="preserve"> </w:t>
      </w:r>
      <w:r w:rsidR="00B76E73" w:rsidRPr="00AF2245">
        <w:rPr>
          <w:rFonts w:ascii="Arial" w:eastAsia="Calibri" w:hAnsi="Arial" w:cs="Arial"/>
          <w:color w:val="auto"/>
          <w:sz w:val="24"/>
          <w:szCs w:val="24"/>
          <w:lang w:val="pl-PL" w:eastAsia="ar-SA"/>
        </w:rPr>
        <w:t>od dnia zwarcia umowy</w:t>
      </w:r>
      <w:r w:rsidR="00FD2CB6" w:rsidRPr="00AF2245">
        <w:rPr>
          <w:rFonts w:ascii="Arial" w:eastAsia="Calibri" w:hAnsi="Arial" w:cs="Arial"/>
          <w:color w:val="auto"/>
          <w:sz w:val="24"/>
          <w:szCs w:val="24"/>
          <w:lang w:val="pl-PL" w:eastAsia="ar-SA"/>
        </w:rPr>
        <w:t>.</w:t>
      </w:r>
    </w:p>
    <w:p w:rsidR="008C4713" w:rsidRPr="00AF2245" w:rsidRDefault="008C4713" w:rsidP="00946299">
      <w:pPr>
        <w:tabs>
          <w:tab w:val="left" w:pos="993"/>
        </w:tabs>
        <w:suppressAutoHyphens/>
        <w:spacing w:after="16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Punkty przyznane za kryterium „Termin dostawy ładowarki” – „T” będą liczone w następujący sposób:</w:t>
      </w:r>
    </w:p>
    <w:p w:rsidR="008C4713" w:rsidRPr="00AF2245" w:rsidRDefault="00405034" w:rsidP="00946299">
      <w:pPr>
        <w:tabs>
          <w:tab w:val="left" w:pos="993"/>
        </w:tabs>
        <w:suppressAutoHyphens/>
        <w:spacing w:after="16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do 9</w:t>
      </w:r>
      <w:r w:rsidR="008C4713" w:rsidRPr="00AF2245">
        <w:rPr>
          <w:rFonts w:ascii="Arial" w:eastAsia="Calibri" w:hAnsi="Arial" w:cs="Arial"/>
          <w:color w:val="auto"/>
          <w:sz w:val="24"/>
          <w:szCs w:val="24"/>
          <w:lang w:val="pl-PL" w:eastAsia="ar-SA"/>
        </w:rPr>
        <w:t>0 dni – 20 pkt</w:t>
      </w:r>
    </w:p>
    <w:p w:rsidR="008C4713" w:rsidRPr="00AF2245" w:rsidRDefault="00405034" w:rsidP="00946299">
      <w:pPr>
        <w:tabs>
          <w:tab w:val="left" w:pos="993"/>
        </w:tabs>
        <w:suppressAutoHyphens/>
        <w:spacing w:after="16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od 91</w:t>
      </w:r>
      <w:r w:rsidR="008C4713" w:rsidRPr="00AF2245">
        <w:rPr>
          <w:rFonts w:ascii="Arial" w:eastAsia="Calibri" w:hAnsi="Arial" w:cs="Arial"/>
          <w:color w:val="auto"/>
          <w:sz w:val="24"/>
          <w:szCs w:val="24"/>
          <w:lang w:val="pl-PL" w:eastAsia="ar-SA"/>
        </w:rPr>
        <w:t xml:space="preserve"> do </w:t>
      </w:r>
      <w:r w:rsidRPr="00AF2245">
        <w:rPr>
          <w:rFonts w:ascii="Arial" w:eastAsia="Calibri" w:hAnsi="Arial" w:cs="Arial"/>
          <w:color w:val="auto"/>
          <w:sz w:val="24"/>
          <w:szCs w:val="24"/>
          <w:lang w:val="pl-PL" w:eastAsia="ar-SA"/>
        </w:rPr>
        <w:t>12</w:t>
      </w:r>
      <w:r w:rsidR="008C4713" w:rsidRPr="00AF2245">
        <w:rPr>
          <w:rFonts w:ascii="Arial" w:eastAsia="Calibri" w:hAnsi="Arial" w:cs="Arial"/>
          <w:color w:val="auto"/>
          <w:sz w:val="24"/>
          <w:szCs w:val="24"/>
          <w:lang w:val="pl-PL" w:eastAsia="ar-SA"/>
        </w:rPr>
        <w:t>0 dni – 10 pkt</w:t>
      </w:r>
    </w:p>
    <w:p w:rsidR="008C4713" w:rsidRPr="00AF2245" w:rsidRDefault="00405034" w:rsidP="00946299">
      <w:pPr>
        <w:tabs>
          <w:tab w:val="left" w:pos="993"/>
        </w:tabs>
        <w:suppressAutoHyphens/>
        <w:spacing w:after="16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 xml:space="preserve">od </w:t>
      </w:r>
      <w:r w:rsidR="008C4713" w:rsidRPr="00AF2245">
        <w:rPr>
          <w:rFonts w:ascii="Arial" w:eastAsia="Calibri" w:hAnsi="Arial" w:cs="Arial"/>
          <w:color w:val="auto"/>
          <w:sz w:val="24"/>
          <w:szCs w:val="24"/>
          <w:lang w:val="pl-PL" w:eastAsia="ar-SA"/>
        </w:rPr>
        <w:t>1</w:t>
      </w:r>
      <w:r w:rsidRPr="00AF2245">
        <w:rPr>
          <w:rFonts w:ascii="Arial" w:eastAsia="Calibri" w:hAnsi="Arial" w:cs="Arial"/>
          <w:color w:val="auto"/>
          <w:sz w:val="24"/>
          <w:szCs w:val="24"/>
          <w:lang w:val="pl-PL" w:eastAsia="ar-SA"/>
        </w:rPr>
        <w:t>21</w:t>
      </w:r>
      <w:r w:rsidR="008C4713" w:rsidRPr="00AF2245">
        <w:rPr>
          <w:rFonts w:ascii="Arial" w:eastAsia="Calibri" w:hAnsi="Arial" w:cs="Arial"/>
          <w:color w:val="auto"/>
          <w:sz w:val="24"/>
          <w:szCs w:val="24"/>
          <w:lang w:val="pl-PL" w:eastAsia="ar-SA"/>
        </w:rPr>
        <w:t xml:space="preserve"> do </w:t>
      </w:r>
      <w:r w:rsidRPr="00AF2245">
        <w:rPr>
          <w:rFonts w:ascii="Arial" w:eastAsia="Calibri" w:hAnsi="Arial" w:cs="Arial"/>
          <w:color w:val="auto"/>
          <w:sz w:val="24"/>
          <w:szCs w:val="24"/>
          <w:lang w:val="pl-PL" w:eastAsia="ar-SA"/>
        </w:rPr>
        <w:t>150</w:t>
      </w:r>
      <w:r w:rsidR="008C4713" w:rsidRPr="00AF2245">
        <w:rPr>
          <w:rFonts w:ascii="Arial" w:eastAsia="Calibri" w:hAnsi="Arial" w:cs="Arial"/>
          <w:color w:val="auto"/>
          <w:sz w:val="24"/>
          <w:szCs w:val="24"/>
          <w:lang w:val="pl-PL" w:eastAsia="ar-SA"/>
        </w:rPr>
        <w:t xml:space="preserve"> dni – 0 pkt.</w:t>
      </w:r>
    </w:p>
    <w:p w:rsidR="008C4713" w:rsidRPr="00AF2245" w:rsidRDefault="008C4713" w:rsidP="00946299">
      <w:pPr>
        <w:autoSpaceDE w:val="0"/>
        <w:autoSpaceDN w:val="0"/>
        <w:adjustRightInd w:val="0"/>
        <w:spacing w:after="60" w:line="276" w:lineRule="auto"/>
        <w:ind w:left="709"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Wykonawca wskazuje na formularzu ofertowym odpowiednio: do </w:t>
      </w:r>
      <w:r w:rsidR="00EB4FCE" w:rsidRPr="00AF2245">
        <w:rPr>
          <w:rFonts w:ascii="Arial" w:eastAsia="Calibri" w:hAnsi="Arial" w:cs="Arial"/>
          <w:color w:val="auto"/>
          <w:sz w:val="24"/>
          <w:szCs w:val="24"/>
          <w:lang w:val="pl-PL"/>
        </w:rPr>
        <w:t>90</w:t>
      </w:r>
      <w:r w:rsidRPr="00AF2245">
        <w:rPr>
          <w:rFonts w:ascii="Arial" w:eastAsia="Calibri" w:hAnsi="Arial" w:cs="Arial"/>
          <w:color w:val="auto"/>
          <w:sz w:val="24"/>
          <w:szCs w:val="24"/>
          <w:lang w:val="pl-PL"/>
        </w:rPr>
        <w:t xml:space="preserve">, od </w:t>
      </w:r>
      <w:r w:rsidR="00EB4FCE" w:rsidRPr="00AF2245">
        <w:rPr>
          <w:rFonts w:ascii="Arial" w:eastAsia="Calibri" w:hAnsi="Arial" w:cs="Arial"/>
          <w:color w:val="auto"/>
          <w:sz w:val="24"/>
          <w:szCs w:val="24"/>
          <w:lang w:val="pl-PL"/>
        </w:rPr>
        <w:t>9</w:t>
      </w:r>
      <w:r w:rsidRPr="00AF2245">
        <w:rPr>
          <w:rFonts w:ascii="Arial" w:eastAsia="Calibri" w:hAnsi="Arial" w:cs="Arial"/>
          <w:color w:val="auto"/>
          <w:sz w:val="24"/>
          <w:szCs w:val="24"/>
          <w:lang w:val="pl-PL"/>
        </w:rPr>
        <w:t>1 d</w:t>
      </w:r>
      <w:r w:rsidR="00EB4FCE" w:rsidRPr="00AF2245">
        <w:rPr>
          <w:rFonts w:ascii="Arial" w:eastAsia="Calibri" w:hAnsi="Arial" w:cs="Arial"/>
          <w:color w:val="auto"/>
          <w:sz w:val="24"/>
          <w:szCs w:val="24"/>
          <w:lang w:val="pl-PL"/>
        </w:rPr>
        <w:t>o 120</w:t>
      </w:r>
      <w:r w:rsidR="000A3776" w:rsidRPr="00AF2245">
        <w:rPr>
          <w:rFonts w:ascii="Arial" w:eastAsia="Calibri" w:hAnsi="Arial" w:cs="Arial"/>
          <w:color w:val="auto"/>
          <w:sz w:val="24"/>
          <w:szCs w:val="24"/>
          <w:lang w:val="pl-PL"/>
        </w:rPr>
        <w:t xml:space="preserve"> dni </w:t>
      </w:r>
      <w:r w:rsidRPr="00AF2245">
        <w:rPr>
          <w:rFonts w:ascii="Arial" w:eastAsia="Calibri" w:hAnsi="Arial" w:cs="Arial"/>
          <w:color w:val="auto"/>
          <w:sz w:val="24"/>
          <w:szCs w:val="24"/>
          <w:lang w:val="pl-PL"/>
        </w:rPr>
        <w:t>maksymalny termin: od 1</w:t>
      </w:r>
      <w:r w:rsidR="00EB4FCE" w:rsidRPr="00AF2245">
        <w:rPr>
          <w:rFonts w:ascii="Arial" w:eastAsia="Calibri" w:hAnsi="Arial" w:cs="Arial"/>
          <w:color w:val="auto"/>
          <w:sz w:val="24"/>
          <w:szCs w:val="24"/>
          <w:lang w:val="pl-PL"/>
        </w:rPr>
        <w:t>21</w:t>
      </w:r>
      <w:r w:rsidRPr="00AF2245">
        <w:rPr>
          <w:rFonts w:ascii="Arial" w:eastAsia="Calibri" w:hAnsi="Arial" w:cs="Arial"/>
          <w:color w:val="auto"/>
          <w:sz w:val="24"/>
          <w:szCs w:val="24"/>
          <w:lang w:val="pl-PL"/>
        </w:rPr>
        <w:t xml:space="preserve"> do </w:t>
      </w:r>
      <w:r w:rsidR="00EB4FCE" w:rsidRPr="00AF2245">
        <w:rPr>
          <w:rFonts w:ascii="Arial" w:eastAsia="Calibri" w:hAnsi="Arial" w:cs="Arial"/>
          <w:color w:val="auto"/>
          <w:sz w:val="24"/>
          <w:szCs w:val="24"/>
          <w:lang w:val="pl-PL"/>
        </w:rPr>
        <w:t>150</w:t>
      </w:r>
      <w:r w:rsidRPr="00AF2245">
        <w:rPr>
          <w:rFonts w:ascii="Arial" w:eastAsia="Calibri" w:hAnsi="Arial" w:cs="Arial"/>
          <w:color w:val="auto"/>
          <w:sz w:val="24"/>
          <w:szCs w:val="24"/>
          <w:lang w:val="pl-PL"/>
        </w:rPr>
        <w:t xml:space="preserve"> dni.</w:t>
      </w:r>
    </w:p>
    <w:p w:rsidR="008C4713" w:rsidRPr="00AF2245" w:rsidRDefault="008C4713" w:rsidP="00946299">
      <w:pPr>
        <w:autoSpaceDE w:val="0"/>
        <w:autoSpaceDN w:val="0"/>
        <w:adjustRightInd w:val="0"/>
        <w:spacing w:after="60" w:line="276" w:lineRule="auto"/>
        <w:ind w:left="709"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lastRenderedPageBreak/>
        <w:t xml:space="preserve">Jeżeli Wykonawca na druku formularza ofertowego nie wypełni zobowiązania dotyczącego terminu dostawy, Zamawiający uzna, że Wykonawca przyjął termin </w:t>
      </w:r>
      <w:r w:rsidR="00EB4FCE" w:rsidRPr="00AF2245">
        <w:rPr>
          <w:rFonts w:ascii="Arial" w:eastAsia="Calibri" w:hAnsi="Arial" w:cs="Arial"/>
          <w:color w:val="auto"/>
          <w:sz w:val="24"/>
          <w:szCs w:val="24"/>
          <w:lang w:val="pl-PL"/>
        </w:rPr>
        <w:t xml:space="preserve">wynoszący od </w:t>
      </w:r>
      <w:r w:rsidRPr="00AF2245">
        <w:rPr>
          <w:rFonts w:ascii="Arial" w:eastAsia="Calibri" w:hAnsi="Arial" w:cs="Arial"/>
          <w:color w:val="auto"/>
          <w:sz w:val="24"/>
          <w:szCs w:val="24"/>
          <w:lang w:val="pl-PL"/>
        </w:rPr>
        <w:t>1</w:t>
      </w:r>
      <w:r w:rsidR="00EB4FCE" w:rsidRPr="00AF2245">
        <w:rPr>
          <w:rFonts w:ascii="Arial" w:eastAsia="Calibri" w:hAnsi="Arial" w:cs="Arial"/>
          <w:color w:val="auto"/>
          <w:sz w:val="24"/>
          <w:szCs w:val="24"/>
          <w:lang w:val="pl-PL"/>
        </w:rPr>
        <w:t>21</w:t>
      </w:r>
      <w:r w:rsidRPr="00AF2245">
        <w:rPr>
          <w:rFonts w:ascii="Arial" w:eastAsia="Calibri" w:hAnsi="Arial" w:cs="Arial"/>
          <w:color w:val="auto"/>
          <w:sz w:val="24"/>
          <w:szCs w:val="24"/>
          <w:lang w:val="pl-PL"/>
        </w:rPr>
        <w:t xml:space="preserve"> do </w:t>
      </w:r>
      <w:r w:rsidR="00EB4FCE" w:rsidRPr="00AF2245">
        <w:rPr>
          <w:rFonts w:ascii="Arial" w:eastAsia="Calibri" w:hAnsi="Arial" w:cs="Arial"/>
          <w:color w:val="auto"/>
          <w:sz w:val="24"/>
          <w:szCs w:val="24"/>
          <w:lang w:val="pl-PL"/>
        </w:rPr>
        <w:t>150</w:t>
      </w:r>
      <w:r w:rsidRPr="00AF2245">
        <w:rPr>
          <w:rFonts w:ascii="Arial" w:eastAsia="Calibri" w:hAnsi="Arial" w:cs="Arial"/>
          <w:color w:val="auto"/>
          <w:sz w:val="24"/>
          <w:szCs w:val="24"/>
          <w:lang w:val="pl-PL"/>
        </w:rPr>
        <w:t xml:space="preserve"> dni i przyzna 0 punktów. </w:t>
      </w:r>
    </w:p>
    <w:p w:rsidR="008C4713" w:rsidRPr="00AF2245" w:rsidRDefault="008C4713" w:rsidP="00946299">
      <w:pPr>
        <w:spacing w:line="276" w:lineRule="auto"/>
        <w:ind w:left="709" w:firstLine="0"/>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Zaoferowanie terminu dostawy krótszego niż minimalny  nie będzie dodatkowo punktowany, a Zamawiający przyjmie do oceny punkty jak do  dostawy w terminie minimalnym</w:t>
      </w:r>
    </w:p>
    <w:p w:rsidR="00EB4FCE" w:rsidRPr="00AF2245" w:rsidRDefault="00EB4FCE" w:rsidP="00946299">
      <w:pPr>
        <w:spacing w:line="276" w:lineRule="auto"/>
        <w:ind w:left="709" w:firstLine="0"/>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W przypadku oferty z zaoferowanym terminem dostawy dłuższym niż maksymalny oferta taka będzie podlegała odrzuceniu, na podstawie art. 226 ust. 1 pkt 5 ustawy Pzp jako oferta, której treść jest niezgodna z warunkami zamówienia.</w:t>
      </w:r>
    </w:p>
    <w:p w:rsidR="00EB4FCE" w:rsidRPr="00AF2245" w:rsidRDefault="00EB4FCE" w:rsidP="00946299">
      <w:pPr>
        <w:spacing w:line="276" w:lineRule="auto"/>
        <w:ind w:left="709" w:firstLine="0"/>
        <w:rPr>
          <w:rFonts w:ascii="Arial" w:hAnsi="Arial" w:cs="Arial"/>
          <w:b/>
          <w:color w:val="auto"/>
          <w:sz w:val="24"/>
          <w:szCs w:val="24"/>
          <w:lang w:val="pl-PL"/>
        </w:rPr>
      </w:pPr>
    </w:p>
    <w:p w:rsidR="008C4713" w:rsidRPr="00AF2245" w:rsidRDefault="008C4713" w:rsidP="00004DFB">
      <w:pPr>
        <w:pStyle w:val="Akapitzlist"/>
        <w:numPr>
          <w:ilvl w:val="0"/>
          <w:numId w:val="53"/>
        </w:numPr>
        <w:tabs>
          <w:tab w:val="left" w:pos="993"/>
        </w:tabs>
        <w:suppressAutoHyphens/>
        <w:spacing w:after="160" w:line="276" w:lineRule="auto"/>
        <w:ind w:hanging="1723"/>
        <w:rPr>
          <w:rFonts w:ascii="Arial" w:eastAsia="Calibri" w:hAnsi="Arial" w:cs="Arial"/>
          <w:b/>
          <w:color w:val="auto"/>
          <w:sz w:val="24"/>
          <w:szCs w:val="24"/>
          <w:lang w:val="pl-PL" w:eastAsia="ar-SA"/>
        </w:rPr>
      </w:pPr>
      <w:r w:rsidRPr="00AF2245">
        <w:rPr>
          <w:rFonts w:ascii="Arial" w:eastAsia="Calibri" w:hAnsi="Arial" w:cs="Arial"/>
          <w:b/>
          <w:color w:val="auto"/>
          <w:sz w:val="24"/>
          <w:szCs w:val="24"/>
          <w:lang w:val="pl-PL" w:eastAsia="ar-SA"/>
        </w:rPr>
        <w:t>Kryterium „Gwarancja” – „G”</w:t>
      </w:r>
    </w:p>
    <w:p w:rsidR="008C4713" w:rsidRPr="00AF2245" w:rsidRDefault="008C4713" w:rsidP="008C4713">
      <w:pPr>
        <w:tabs>
          <w:tab w:val="left" w:pos="993"/>
        </w:tabs>
        <w:suppressAutoHyphens/>
        <w:spacing w:after="160" w:line="276" w:lineRule="auto"/>
        <w:ind w:left="709" w:hanging="709"/>
        <w:rPr>
          <w:rFonts w:ascii="Arial" w:eastAsia="Calibri" w:hAnsi="Arial" w:cs="Arial"/>
          <w:color w:val="auto"/>
          <w:sz w:val="24"/>
          <w:szCs w:val="24"/>
          <w:lang w:val="pl-PL"/>
        </w:rPr>
      </w:pPr>
      <w:r w:rsidRPr="00AF2245">
        <w:rPr>
          <w:rFonts w:ascii="Arial" w:eastAsia="Calibri" w:hAnsi="Arial" w:cs="Arial"/>
          <w:color w:val="auto"/>
          <w:sz w:val="24"/>
          <w:szCs w:val="24"/>
          <w:lang w:val="pl-PL" w:eastAsia="ar-SA"/>
        </w:rPr>
        <w:tab/>
      </w:r>
      <w:r w:rsidRPr="00AF2245">
        <w:rPr>
          <w:rFonts w:ascii="Arial" w:eastAsia="Calibri" w:hAnsi="Arial" w:cs="Arial"/>
          <w:color w:val="auto"/>
          <w:sz w:val="24"/>
          <w:szCs w:val="24"/>
          <w:lang w:val="pl-PL" w:eastAsia="ar-SA"/>
        </w:rPr>
        <w:tab/>
      </w:r>
      <w:r w:rsidRPr="00AF2245">
        <w:rPr>
          <w:rFonts w:ascii="Arial" w:eastAsia="Calibri" w:hAnsi="Arial" w:cs="Arial"/>
          <w:color w:val="auto"/>
          <w:sz w:val="24"/>
          <w:szCs w:val="24"/>
          <w:lang w:val="pl-PL"/>
        </w:rPr>
        <w:t>Za zadeklarowanie okresu gwarancji wyrażony w miesiącach i motogodzinach, zostaną przyznane punkty według następujących zasad:</w:t>
      </w:r>
    </w:p>
    <w:p w:rsidR="008C4713" w:rsidRPr="00AF2245" w:rsidRDefault="008C4713" w:rsidP="008C4713">
      <w:pPr>
        <w:autoSpaceDE w:val="0"/>
        <w:autoSpaceDN w:val="0"/>
        <w:adjustRightInd w:val="0"/>
        <w:spacing w:after="160" w:line="276" w:lineRule="auto"/>
        <w:ind w:left="709" w:firstLine="0"/>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Okres gwarancji na przedmiot zamówienia </w:t>
      </w:r>
      <w:r w:rsidR="00EB4FCE" w:rsidRPr="00AF2245">
        <w:rPr>
          <w:rFonts w:ascii="Arial" w:eastAsia="Calibri" w:hAnsi="Arial" w:cs="Arial"/>
          <w:color w:val="auto"/>
          <w:sz w:val="24"/>
          <w:szCs w:val="24"/>
          <w:lang w:val="pl-PL"/>
        </w:rPr>
        <w:t>18</w:t>
      </w:r>
      <w:r w:rsidRPr="00AF2245">
        <w:rPr>
          <w:rFonts w:ascii="Arial" w:eastAsia="Calibri" w:hAnsi="Arial" w:cs="Arial"/>
          <w:color w:val="auto"/>
          <w:sz w:val="24"/>
          <w:szCs w:val="24"/>
          <w:lang w:val="pl-PL"/>
        </w:rPr>
        <w:t xml:space="preserve"> </w:t>
      </w:r>
      <w:r w:rsidR="00EB4FCE" w:rsidRPr="00AF2245">
        <w:rPr>
          <w:rFonts w:ascii="Arial" w:eastAsia="Calibri" w:hAnsi="Arial" w:cs="Arial"/>
          <w:color w:val="auto"/>
          <w:sz w:val="24"/>
          <w:szCs w:val="24"/>
          <w:lang w:val="pl-PL"/>
        </w:rPr>
        <w:t>miesięcy</w:t>
      </w:r>
      <w:r w:rsidRPr="00AF2245">
        <w:rPr>
          <w:rFonts w:ascii="Arial" w:eastAsia="Calibri" w:hAnsi="Arial" w:cs="Arial"/>
          <w:color w:val="auto"/>
          <w:sz w:val="24"/>
          <w:szCs w:val="24"/>
          <w:lang w:val="pl-PL"/>
        </w:rPr>
        <w:t xml:space="preserve"> lub 1</w:t>
      </w:r>
      <w:r w:rsidR="00EB4FCE" w:rsidRPr="00AF2245">
        <w:rPr>
          <w:rFonts w:ascii="Arial" w:eastAsia="Calibri" w:hAnsi="Arial" w:cs="Arial"/>
          <w:color w:val="auto"/>
          <w:sz w:val="24"/>
          <w:szCs w:val="24"/>
          <w:lang w:val="pl-PL"/>
        </w:rPr>
        <w:t>1</w:t>
      </w:r>
      <w:r w:rsidRPr="00AF2245">
        <w:rPr>
          <w:rFonts w:ascii="Arial" w:eastAsia="Calibri" w:hAnsi="Arial" w:cs="Arial"/>
          <w:color w:val="auto"/>
          <w:sz w:val="24"/>
          <w:szCs w:val="24"/>
          <w:lang w:val="pl-PL"/>
        </w:rPr>
        <w:t xml:space="preserve">00 motogodzin – </w:t>
      </w:r>
      <w:r w:rsidRPr="00AF2245">
        <w:rPr>
          <w:rFonts w:ascii="Arial" w:eastAsia="Calibri" w:hAnsi="Arial" w:cs="Arial"/>
          <w:b/>
          <w:color w:val="auto"/>
          <w:sz w:val="24"/>
          <w:szCs w:val="24"/>
          <w:lang w:val="pl-PL"/>
        </w:rPr>
        <w:t>0 pkt.,</w:t>
      </w:r>
    </w:p>
    <w:p w:rsidR="008C4713" w:rsidRPr="00AF2245" w:rsidRDefault="008C4713" w:rsidP="008C4713">
      <w:pPr>
        <w:autoSpaceDE w:val="0"/>
        <w:autoSpaceDN w:val="0"/>
        <w:adjustRightInd w:val="0"/>
        <w:spacing w:after="160" w:line="276" w:lineRule="auto"/>
        <w:ind w:left="709" w:firstLine="0"/>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Okres gwarancji na przedmiot zamówienia </w:t>
      </w:r>
      <w:r w:rsidR="00EB4FCE" w:rsidRPr="00AF2245">
        <w:rPr>
          <w:rFonts w:ascii="Arial" w:eastAsia="Calibri" w:hAnsi="Arial" w:cs="Arial"/>
          <w:color w:val="auto"/>
          <w:sz w:val="24"/>
          <w:szCs w:val="24"/>
          <w:lang w:val="pl-PL"/>
        </w:rPr>
        <w:t>24</w:t>
      </w:r>
      <w:r w:rsidRPr="00AF2245">
        <w:rPr>
          <w:rFonts w:ascii="Arial" w:eastAsia="Calibri" w:hAnsi="Arial" w:cs="Arial"/>
          <w:color w:val="auto"/>
          <w:sz w:val="24"/>
          <w:szCs w:val="24"/>
          <w:lang w:val="pl-PL"/>
        </w:rPr>
        <w:t xml:space="preserve"> miesi</w:t>
      </w:r>
      <w:r w:rsidR="00EB4FCE" w:rsidRPr="00AF2245">
        <w:rPr>
          <w:rFonts w:ascii="Arial" w:eastAsia="Calibri" w:hAnsi="Arial" w:cs="Arial"/>
          <w:color w:val="auto"/>
          <w:sz w:val="24"/>
          <w:szCs w:val="24"/>
          <w:lang w:val="pl-PL"/>
        </w:rPr>
        <w:t>ące lub 1</w:t>
      </w:r>
      <w:r w:rsidRPr="00AF2245">
        <w:rPr>
          <w:rFonts w:ascii="Arial" w:eastAsia="Calibri" w:hAnsi="Arial" w:cs="Arial"/>
          <w:color w:val="auto"/>
          <w:sz w:val="24"/>
          <w:szCs w:val="24"/>
          <w:lang w:val="pl-PL"/>
        </w:rPr>
        <w:t xml:space="preserve">600 motogodzin – </w:t>
      </w:r>
      <w:r w:rsidRPr="00AF2245">
        <w:rPr>
          <w:rFonts w:ascii="Arial" w:eastAsia="Calibri" w:hAnsi="Arial" w:cs="Arial"/>
          <w:b/>
          <w:color w:val="auto"/>
          <w:sz w:val="24"/>
          <w:szCs w:val="24"/>
          <w:lang w:val="pl-PL"/>
        </w:rPr>
        <w:t>10 pkt.,</w:t>
      </w:r>
    </w:p>
    <w:p w:rsidR="008C4713" w:rsidRPr="00AF2245" w:rsidRDefault="008C4713" w:rsidP="008C4713">
      <w:pPr>
        <w:autoSpaceDE w:val="0"/>
        <w:autoSpaceDN w:val="0"/>
        <w:adjustRightInd w:val="0"/>
        <w:spacing w:after="160" w:line="276" w:lineRule="auto"/>
        <w:ind w:left="709" w:firstLine="0"/>
        <w:rPr>
          <w:rFonts w:ascii="Arial" w:eastAsia="Calibri" w:hAnsi="Arial" w:cs="Arial"/>
          <w:b/>
          <w:color w:val="auto"/>
          <w:sz w:val="24"/>
          <w:szCs w:val="24"/>
          <w:lang w:val="pl-PL"/>
        </w:rPr>
      </w:pPr>
      <w:r w:rsidRPr="00AF2245">
        <w:rPr>
          <w:rFonts w:ascii="Arial" w:eastAsia="Calibri" w:hAnsi="Arial" w:cs="Arial"/>
          <w:color w:val="auto"/>
          <w:sz w:val="24"/>
          <w:szCs w:val="24"/>
          <w:lang w:val="pl-PL"/>
        </w:rPr>
        <w:t>Okres gwarancji na przedm</w:t>
      </w:r>
      <w:r w:rsidR="00EB4FCE" w:rsidRPr="00AF2245">
        <w:rPr>
          <w:rFonts w:ascii="Arial" w:eastAsia="Calibri" w:hAnsi="Arial" w:cs="Arial"/>
          <w:color w:val="auto"/>
          <w:sz w:val="24"/>
          <w:szCs w:val="24"/>
          <w:lang w:val="pl-PL"/>
        </w:rPr>
        <w:t>iot zamówienia 36 miesięcy lub 2</w:t>
      </w:r>
      <w:r w:rsidRPr="00AF2245">
        <w:rPr>
          <w:rFonts w:ascii="Arial" w:eastAsia="Calibri" w:hAnsi="Arial" w:cs="Arial"/>
          <w:color w:val="auto"/>
          <w:sz w:val="24"/>
          <w:szCs w:val="24"/>
          <w:lang w:val="pl-PL"/>
        </w:rPr>
        <w:t xml:space="preserve">100 motogodzin – </w:t>
      </w:r>
      <w:r w:rsidRPr="00AF2245">
        <w:rPr>
          <w:rFonts w:ascii="Arial" w:eastAsia="Calibri" w:hAnsi="Arial" w:cs="Arial"/>
          <w:b/>
          <w:color w:val="auto"/>
          <w:sz w:val="24"/>
          <w:szCs w:val="24"/>
          <w:lang w:val="pl-PL"/>
        </w:rPr>
        <w:t>20 pkt.</w:t>
      </w:r>
    </w:p>
    <w:p w:rsidR="00E10837" w:rsidRPr="00AF2245" w:rsidRDefault="008C4713" w:rsidP="00E10837">
      <w:pPr>
        <w:tabs>
          <w:tab w:val="left" w:pos="993"/>
        </w:tabs>
        <w:suppressAutoHyphens/>
        <w:spacing w:after="160" w:line="276" w:lineRule="auto"/>
        <w:ind w:left="709" w:hanging="567"/>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ab/>
      </w:r>
      <w:r w:rsidRPr="00AF2245">
        <w:rPr>
          <w:rFonts w:ascii="Arial" w:eastAsia="Calibri" w:hAnsi="Arial" w:cs="Arial"/>
          <w:i/>
          <w:color w:val="auto"/>
          <w:sz w:val="24"/>
          <w:szCs w:val="24"/>
          <w:u w:val="single"/>
          <w:lang w:val="pl-PL" w:eastAsia="ar-SA"/>
        </w:rPr>
        <w:t>UWAGA:</w:t>
      </w:r>
      <w:r w:rsidRPr="00AF2245">
        <w:rPr>
          <w:rFonts w:ascii="Arial" w:eastAsia="Calibri" w:hAnsi="Arial" w:cs="Arial"/>
          <w:i/>
          <w:color w:val="auto"/>
          <w:sz w:val="24"/>
          <w:szCs w:val="24"/>
          <w:lang w:val="pl-PL" w:eastAsia="ar-SA"/>
        </w:rPr>
        <w:t xml:space="preserve"> Wykonawca uzyska punkty w przypadku wpisania w Formularzu Oferty </w:t>
      </w:r>
      <w:r w:rsidRPr="00AF2245">
        <w:rPr>
          <w:rFonts w:ascii="Arial" w:eastAsia="Calibri" w:hAnsi="Arial" w:cs="Arial"/>
          <w:i/>
          <w:color w:val="auto"/>
          <w:sz w:val="24"/>
          <w:szCs w:val="24"/>
          <w:lang w:val="pl-PL" w:eastAsia="ar-SA"/>
        </w:rPr>
        <w:br/>
        <w:t xml:space="preserve">(w wykropkowanym miejscu) okresu gwarancji określonego </w:t>
      </w:r>
      <w:r w:rsidR="00E10837" w:rsidRPr="00AF2245">
        <w:rPr>
          <w:rFonts w:ascii="Arial" w:eastAsia="Calibri" w:hAnsi="Arial" w:cs="Arial"/>
          <w:i/>
          <w:color w:val="auto"/>
          <w:sz w:val="24"/>
          <w:szCs w:val="24"/>
          <w:lang w:val="pl-PL" w:eastAsia="ar-SA"/>
        </w:rPr>
        <w:t>w miesiącach oraz motogodzinach</w:t>
      </w:r>
      <w:r w:rsidRPr="00AF2245">
        <w:rPr>
          <w:rFonts w:ascii="Arial" w:eastAsia="Calibri" w:hAnsi="Arial" w:cs="Arial"/>
          <w:i/>
          <w:color w:val="auto"/>
          <w:sz w:val="24"/>
          <w:szCs w:val="24"/>
          <w:lang w:val="pl-PL" w:eastAsia="ar-SA"/>
        </w:rPr>
        <w:t xml:space="preserve"> </w:t>
      </w:r>
      <w:r w:rsidR="00E10837" w:rsidRPr="00AF2245">
        <w:rPr>
          <w:rFonts w:ascii="Arial" w:hAnsi="Arial" w:cs="Arial"/>
          <w:color w:val="auto"/>
          <w:sz w:val="24"/>
          <w:szCs w:val="24"/>
          <w:lang w:val="pl-PL"/>
        </w:rPr>
        <w:t xml:space="preserve">(jako zestaw wartości – ilość miesięcy i odpowiadającą im ilość motogodzin), </w:t>
      </w:r>
      <w:r w:rsidR="00E10837" w:rsidRPr="00AF2245">
        <w:rPr>
          <w:rFonts w:ascii="Arial" w:eastAsia="Calibri" w:hAnsi="Arial" w:cs="Arial"/>
          <w:i/>
          <w:color w:val="auto"/>
          <w:sz w:val="24"/>
          <w:szCs w:val="24"/>
          <w:lang w:val="pl-PL" w:eastAsia="ar-SA"/>
        </w:rPr>
        <w:t xml:space="preserve"> </w:t>
      </w:r>
    </w:p>
    <w:p w:rsidR="008C4713" w:rsidRPr="00AF2245" w:rsidRDefault="008C4713" w:rsidP="008C4713">
      <w:pPr>
        <w:tabs>
          <w:tab w:val="left" w:pos="993"/>
        </w:tabs>
        <w:suppressAutoHyphens/>
        <w:spacing w:after="160" w:line="276" w:lineRule="auto"/>
        <w:ind w:left="709" w:firstLine="0"/>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 xml:space="preserve">W przypadku braku wypełnienia oświadczenia w Formularzu Oferty, Zamawiający uzna, iż Wykonawca deklaruje okres gwarancji wymagany najkrótszy, tj. </w:t>
      </w:r>
      <w:r w:rsidR="00EB4FCE" w:rsidRPr="00AF2245">
        <w:rPr>
          <w:rFonts w:ascii="Arial" w:eastAsia="Calibri" w:hAnsi="Arial" w:cs="Arial"/>
          <w:i/>
          <w:color w:val="auto"/>
          <w:sz w:val="24"/>
          <w:szCs w:val="24"/>
          <w:lang w:val="pl-PL" w:eastAsia="ar-SA"/>
        </w:rPr>
        <w:t>18 miesiące lub 1</w:t>
      </w:r>
      <w:r w:rsidRPr="00AF2245">
        <w:rPr>
          <w:rFonts w:ascii="Arial" w:eastAsia="Calibri" w:hAnsi="Arial" w:cs="Arial"/>
          <w:i/>
          <w:color w:val="auto"/>
          <w:sz w:val="24"/>
          <w:szCs w:val="24"/>
          <w:lang w:val="pl-PL" w:eastAsia="ar-SA"/>
        </w:rPr>
        <w:t>100 motogodzin i przyzna mu 0 punktów w tym kryterium.</w:t>
      </w:r>
    </w:p>
    <w:p w:rsidR="008C4713" w:rsidRPr="00AF2245" w:rsidRDefault="008C4713" w:rsidP="008C4713">
      <w:pPr>
        <w:tabs>
          <w:tab w:val="left" w:pos="993"/>
        </w:tabs>
        <w:suppressAutoHyphens/>
        <w:spacing w:after="160" w:line="276" w:lineRule="auto"/>
        <w:ind w:left="709" w:hanging="567"/>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ab/>
        <w:t>Wykonawca może wydłużyć okres gwarancji do</w:t>
      </w:r>
      <w:r w:rsidR="00EB4FCE" w:rsidRPr="00AF2245">
        <w:rPr>
          <w:rFonts w:ascii="Arial" w:eastAsia="Calibri" w:hAnsi="Arial" w:cs="Arial"/>
          <w:i/>
          <w:color w:val="auto"/>
          <w:sz w:val="24"/>
          <w:szCs w:val="24"/>
          <w:lang w:val="pl-PL" w:eastAsia="ar-SA"/>
        </w:rPr>
        <w:t xml:space="preserve"> </w:t>
      </w:r>
      <w:r w:rsidRPr="00AF2245">
        <w:rPr>
          <w:rFonts w:ascii="Arial" w:eastAsia="Calibri" w:hAnsi="Arial" w:cs="Arial"/>
          <w:i/>
          <w:color w:val="auto"/>
          <w:sz w:val="24"/>
          <w:szCs w:val="24"/>
          <w:lang w:val="pl-PL" w:eastAsia="ar-SA"/>
        </w:rPr>
        <w:t xml:space="preserve">36 miesięcy lub  </w:t>
      </w:r>
      <w:r w:rsidR="00EB4FCE" w:rsidRPr="00AF2245">
        <w:rPr>
          <w:rFonts w:ascii="Arial" w:eastAsia="Calibri" w:hAnsi="Arial" w:cs="Arial"/>
          <w:i/>
          <w:color w:val="auto"/>
          <w:sz w:val="24"/>
          <w:szCs w:val="24"/>
          <w:lang w:val="pl-PL" w:eastAsia="ar-SA"/>
        </w:rPr>
        <w:t>2</w:t>
      </w:r>
      <w:r w:rsidRPr="00AF2245">
        <w:rPr>
          <w:rFonts w:ascii="Arial" w:eastAsia="Calibri" w:hAnsi="Arial" w:cs="Arial"/>
          <w:i/>
          <w:color w:val="auto"/>
          <w:sz w:val="24"/>
          <w:szCs w:val="24"/>
          <w:lang w:val="pl-PL" w:eastAsia="ar-SA"/>
        </w:rPr>
        <w:t>100 motogodzin. Wydłużenie  jeszcze bardziej tego okresu nie spowoduje naliczenia dodatkowych punktów za to kryterium.</w:t>
      </w:r>
    </w:p>
    <w:p w:rsidR="008C4713" w:rsidRPr="00AF2245" w:rsidRDefault="008C4713" w:rsidP="00004DFB">
      <w:pPr>
        <w:pStyle w:val="Akapitzlist"/>
        <w:numPr>
          <w:ilvl w:val="3"/>
          <w:numId w:val="42"/>
        </w:numPr>
        <w:suppressAutoHyphens/>
        <w:spacing w:after="160" w:line="276" w:lineRule="auto"/>
        <w:ind w:left="709"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Za najkorzystniejszą zostanie uznana oferta Wykonawcy, który spełni wszystkie postawione w niniejszej SIWZ warunki oraz uzyska łącznie największą liczbę punktów (P) stanowiących sumę punktów przyznanych w ramach każdego z podanych kryteriów, wyliczoną zgodnie z poniższym wzorem:</w:t>
      </w:r>
    </w:p>
    <w:p w:rsidR="008C4713" w:rsidRPr="00AF2245" w:rsidRDefault="008C4713" w:rsidP="008C4713">
      <w:pPr>
        <w:spacing w:after="160" w:line="276" w:lineRule="auto"/>
        <w:ind w:left="-142" w:hanging="426"/>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P = C + T + G</w:t>
      </w:r>
    </w:p>
    <w:p w:rsidR="008C4713" w:rsidRPr="00AF2245" w:rsidRDefault="008C4713" w:rsidP="008C4713">
      <w:pPr>
        <w:spacing w:after="160" w:line="276" w:lineRule="auto"/>
        <w:ind w:left="567" w:firstLine="142"/>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gdzie: </w:t>
      </w:r>
      <w:r w:rsidRPr="00AF2245">
        <w:rPr>
          <w:rFonts w:ascii="Arial" w:eastAsia="Calibri" w:hAnsi="Arial" w:cs="Arial"/>
          <w:color w:val="auto"/>
          <w:sz w:val="24"/>
          <w:szCs w:val="24"/>
          <w:lang w:val="pl-PL"/>
        </w:rPr>
        <w:tab/>
        <w:t xml:space="preserve"> C - liczba punktów przyznana ofercie ocenianej w  kryterium „Cena”,</w:t>
      </w:r>
    </w:p>
    <w:p w:rsidR="008C4713" w:rsidRPr="00AF2245" w:rsidRDefault="008C4713" w:rsidP="008C4713">
      <w:pPr>
        <w:spacing w:after="160" w:line="276" w:lineRule="auto"/>
        <w:ind w:left="1904" w:hanging="488"/>
        <w:rPr>
          <w:rFonts w:ascii="Arial" w:eastAsia="Calibri" w:hAnsi="Arial" w:cs="Arial"/>
          <w:color w:val="auto"/>
          <w:sz w:val="24"/>
          <w:szCs w:val="24"/>
          <w:lang w:val="pl-PL"/>
        </w:rPr>
      </w:pPr>
      <w:r w:rsidRPr="00AF2245">
        <w:rPr>
          <w:rFonts w:ascii="Arial" w:eastAsia="Calibri" w:hAnsi="Arial" w:cs="Arial"/>
          <w:color w:val="auto"/>
          <w:sz w:val="24"/>
          <w:szCs w:val="24"/>
          <w:lang w:val="pl-PL"/>
        </w:rPr>
        <w:lastRenderedPageBreak/>
        <w:t xml:space="preserve"> T – liczba punktów przyznana ofercie ocenianej w kryterium „Termin dostawy ładowarki”,</w:t>
      </w:r>
    </w:p>
    <w:p w:rsidR="008C4713" w:rsidRPr="00AF2245" w:rsidRDefault="008C4713" w:rsidP="008C4713">
      <w:pPr>
        <w:spacing w:after="160" w:line="276" w:lineRule="auto"/>
        <w:ind w:left="1985" w:hanging="543"/>
        <w:rPr>
          <w:rFonts w:ascii="Arial" w:eastAsia="Calibri" w:hAnsi="Arial" w:cs="Arial"/>
          <w:color w:val="auto"/>
          <w:sz w:val="24"/>
          <w:szCs w:val="24"/>
          <w:lang w:val="pl-PL"/>
        </w:rPr>
      </w:pPr>
      <w:r w:rsidRPr="00AF2245">
        <w:rPr>
          <w:rFonts w:ascii="Arial" w:eastAsia="Calibri" w:hAnsi="Arial" w:cs="Arial"/>
          <w:color w:val="auto"/>
          <w:sz w:val="24"/>
          <w:szCs w:val="24"/>
          <w:lang w:val="pl-PL"/>
        </w:rPr>
        <w:t>G – liczba punktów przyznana ofercie ocenianej w kryterium „Gwarancja”.</w:t>
      </w:r>
    </w:p>
    <w:p w:rsidR="008C4713" w:rsidRPr="00AF2245" w:rsidRDefault="008C4713" w:rsidP="008C4713">
      <w:pPr>
        <w:ind w:left="1260" w:firstLine="0"/>
        <w:rPr>
          <w:rFonts w:ascii="Arial" w:hAnsi="Arial" w:cs="Arial"/>
          <w:color w:val="auto"/>
          <w:sz w:val="24"/>
          <w:szCs w:val="24"/>
          <w:highlight w:val="yellow"/>
          <w:lang w:val="pl-PL"/>
        </w:rPr>
      </w:pPr>
    </w:p>
    <w:p w:rsidR="00DC3543" w:rsidRPr="00AF2245" w:rsidRDefault="00DC3543" w:rsidP="00004DFB">
      <w:pPr>
        <w:pStyle w:val="Akapitzlist"/>
        <w:numPr>
          <w:ilvl w:val="0"/>
          <w:numId w:val="54"/>
        </w:numPr>
        <w:spacing w:after="0" w:line="276" w:lineRule="auto"/>
        <w:rPr>
          <w:rFonts w:ascii="Arial" w:hAnsi="Arial" w:cs="Arial"/>
          <w:b/>
          <w:color w:val="auto"/>
          <w:sz w:val="24"/>
          <w:szCs w:val="24"/>
          <w:lang w:val="pl-PL" w:eastAsia="pl-PL"/>
        </w:rPr>
      </w:pPr>
      <w:r w:rsidRPr="00AF2245">
        <w:rPr>
          <w:rFonts w:ascii="Arial" w:eastAsia="Calibri" w:hAnsi="Arial" w:cs="Arial"/>
          <w:b/>
          <w:bCs/>
          <w:color w:val="auto"/>
          <w:sz w:val="24"/>
          <w:szCs w:val="24"/>
          <w:shd w:val="clear" w:color="auto" w:fill="FFFFFF"/>
          <w:lang w:val="pl-PL"/>
        </w:rPr>
        <w:t xml:space="preserve">Zadanie </w:t>
      </w:r>
      <w:r w:rsidR="00104C99" w:rsidRPr="00AF2245">
        <w:rPr>
          <w:rFonts w:ascii="Arial" w:hAnsi="Arial" w:cs="Arial"/>
          <w:b/>
          <w:color w:val="auto"/>
          <w:sz w:val="24"/>
          <w:szCs w:val="24"/>
          <w:lang w:val="pl-PL"/>
        </w:rPr>
        <w:t>4</w:t>
      </w:r>
      <w:r w:rsidRPr="00AF2245">
        <w:rPr>
          <w:rFonts w:ascii="Arial" w:eastAsia="Calibri" w:hAnsi="Arial" w:cs="Arial"/>
          <w:b/>
          <w:bCs/>
          <w:color w:val="auto"/>
          <w:sz w:val="24"/>
          <w:szCs w:val="24"/>
          <w:shd w:val="clear" w:color="auto" w:fill="FFFFFF"/>
          <w:lang w:val="pl-PL"/>
        </w:rPr>
        <w:t xml:space="preserve">.3 - </w:t>
      </w:r>
      <w:r w:rsidRPr="00AF2245">
        <w:rPr>
          <w:rFonts w:ascii="Arial" w:hAnsi="Arial" w:cs="Arial"/>
          <w:b/>
          <w:color w:val="auto"/>
          <w:sz w:val="24"/>
          <w:szCs w:val="24"/>
          <w:lang w:val="pl-PL" w:eastAsia="pl-PL"/>
        </w:rPr>
        <w:t>„</w:t>
      </w:r>
      <w:r w:rsidRPr="00AF2245">
        <w:rPr>
          <w:rFonts w:ascii="Arial" w:eastAsia="Calibri" w:hAnsi="Arial" w:cs="Arial"/>
          <w:b/>
          <w:bCs/>
          <w:color w:val="auto"/>
          <w:sz w:val="24"/>
          <w:szCs w:val="24"/>
          <w:shd w:val="clear" w:color="auto" w:fill="FFFFFF"/>
          <w:lang w:val="pl-PL"/>
        </w:rPr>
        <w:t>Zakup przyczep do ciągnika typu wywrotka</w:t>
      </w:r>
      <w:r w:rsidRPr="00AF2245">
        <w:rPr>
          <w:rFonts w:ascii="Arial" w:hAnsi="Arial" w:cs="Arial"/>
          <w:b/>
          <w:color w:val="auto"/>
          <w:sz w:val="24"/>
          <w:szCs w:val="24"/>
          <w:lang w:val="pl-PL" w:eastAsia="pl-PL"/>
        </w:rPr>
        <w:t>”</w:t>
      </w:r>
    </w:p>
    <w:tbl>
      <w:tblPr>
        <w:tblW w:w="0" w:type="auto"/>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382"/>
        <w:gridCol w:w="1372"/>
        <w:gridCol w:w="3520"/>
      </w:tblGrid>
      <w:tr w:rsidR="00AF2245" w:rsidRPr="001F14FE" w:rsidTr="00CE300E">
        <w:trPr>
          <w:jc w:val="center"/>
        </w:trPr>
        <w:tc>
          <w:tcPr>
            <w:tcW w:w="570" w:type="dxa"/>
            <w:shd w:val="clear" w:color="auto" w:fill="auto"/>
            <w:vAlign w:val="center"/>
          </w:tcPr>
          <w:p w:rsidR="00DC3543" w:rsidRPr="00AF2245" w:rsidRDefault="00DC3543" w:rsidP="00DC3543">
            <w:pPr>
              <w:autoSpaceDE w:val="0"/>
              <w:autoSpaceDN w:val="0"/>
              <w:adjustRightInd w:val="0"/>
              <w:spacing w:after="200" w:line="276"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Lp.</w:t>
            </w:r>
          </w:p>
        </w:tc>
        <w:tc>
          <w:tcPr>
            <w:tcW w:w="3382" w:type="dxa"/>
            <w:shd w:val="clear" w:color="auto" w:fill="auto"/>
            <w:vAlign w:val="center"/>
          </w:tcPr>
          <w:p w:rsidR="00DC3543" w:rsidRPr="00AF2245" w:rsidRDefault="00DC3543" w:rsidP="00DC3543">
            <w:pPr>
              <w:autoSpaceDE w:val="0"/>
              <w:autoSpaceDN w:val="0"/>
              <w:adjustRightInd w:val="0"/>
              <w:spacing w:after="200" w:line="276"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Nazwa kryterium</w:t>
            </w:r>
          </w:p>
        </w:tc>
        <w:tc>
          <w:tcPr>
            <w:tcW w:w="1372"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Waga</w:t>
            </w:r>
          </w:p>
        </w:tc>
        <w:tc>
          <w:tcPr>
            <w:tcW w:w="352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Maksymalna liczba punktów jaką możne otrzymać oferta za dane kryterium</w:t>
            </w:r>
          </w:p>
        </w:tc>
      </w:tr>
      <w:tr w:rsidR="00AF2245" w:rsidRPr="00AF2245" w:rsidTr="00CE300E">
        <w:trPr>
          <w:jc w:val="center"/>
        </w:trPr>
        <w:tc>
          <w:tcPr>
            <w:tcW w:w="57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1.</w:t>
            </w:r>
          </w:p>
        </w:tc>
        <w:tc>
          <w:tcPr>
            <w:tcW w:w="3382" w:type="dxa"/>
            <w:shd w:val="clear" w:color="auto" w:fill="auto"/>
            <w:vAlign w:val="center"/>
          </w:tcPr>
          <w:p w:rsidR="00DC3543" w:rsidRPr="00AF2245" w:rsidRDefault="00DC3543" w:rsidP="00DC3543">
            <w:pPr>
              <w:autoSpaceDE w:val="0"/>
              <w:autoSpaceDN w:val="0"/>
              <w:adjustRightInd w:val="0"/>
              <w:spacing w:after="20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Cena – „C”</w:t>
            </w:r>
          </w:p>
        </w:tc>
        <w:tc>
          <w:tcPr>
            <w:tcW w:w="1372"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60%</w:t>
            </w:r>
          </w:p>
        </w:tc>
        <w:tc>
          <w:tcPr>
            <w:tcW w:w="352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60 punktów</w:t>
            </w:r>
          </w:p>
        </w:tc>
      </w:tr>
      <w:tr w:rsidR="00AF2245" w:rsidRPr="00AF2245" w:rsidTr="00CE300E">
        <w:trPr>
          <w:jc w:val="center"/>
        </w:trPr>
        <w:tc>
          <w:tcPr>
            <w:tcW w:w="57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w:t>
            </w:r>
          </w:p>
        </w:tc>
        <w:tc>
          <w:tcPr>
            <w:tcW w:w="3382"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Skrzynia ładunkowa – „ S”</w:t>
            </w:r>
          </w:p>
        </w:tc>
        <w:tc>
          <w:tcPr>
            <w:tcW w:w="1372"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20 %</w:t>
            </w:r>
          </w:p>
        </w:tc>
        <w:tc>
          <w:tcPr>
            <w:tcW w:w="352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20 punktów</w:t>
            </w:r>
          </w:p>
        </w:tc>
      </w:tr>
      <w:tr w:rsidR="00AF2245" w:rsidRPr="00AF2245" w:rsidTr="00CE300E">
        <w:trPr>
          <w:jc w:val="center"/>
        </w:trPr>
        <w:tc>
          <w:tcPr>
            <w:tcW w:w="57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3.</w:t>
            </w:r>
          </w:p>
        </w:tc>
        <w:tc>
          <w:tcPr>
            <w:tcW w:w="3382"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Gwarancja – „G”</w:t>
            </w:r>
          </w:p>
        </w:tc>
        <w:tc>
          <w:tcPr>
            <w:tcW w:w="1372"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10 %</w:t>
            </w:r>
          </w:p>
        </w:tc>
        <w:tc>
          <w:tcPr>
            <w:tcW w:w="352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10 punktów</w:t>
            </w:r>
          </w:p>
        </w:tc>
      </w:tr>
      <w:tr w:rsidR="00AF2245" w:rsidRPr="00AF2245" w:rsidTr="00CE300E">
        <w:trPr>
          <w:jc w:val="center"/>
        </w:trPr>
        <w:tc>
          <w:tcPr>
            <w:tcW w:w="57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4.</w:t>
            </w:r>
          </w:p>
        </w:tc>
        <w:tc>
          <w:tcPr>
            <w:tcW w:w="3382"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Termin dostawy – „T”</w:t>
            </w:r>
          </w:p>
        </w:tc>
        <w:tc>
          <w:tcPr>
            <w:tcW w:w="1372"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10 %</w:t>
            </w:r>
          </w:p>
        </w:tc>
        <w:tc>
          <w:tcPr>
            <w:tcW w:w="352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10 punktów</w:t>
            </w:r>
          </w:p>
        </w:tc>
      </w:tr>
      <w:tr w:rsidR="00DC3543" w:rsidRPr="00AF2245" w:rsidTr="00CE300E">
        <w:trPr>
          <w:jc w:val="center"/>
        </w:trPr>
        <w:tc>
          <w:tcPr>
            <w:tcW w:w="3952" w:type="dxa"/>
            <w:gridSpan w:val="2"/>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Łączna liczba punktów</w:t>
            </w:r>
          </w:p>
        </w:tc>
        <w:tc>
          <w:tcPr>
            <w:tcW w:w="1372" w:type="dxa"/>
            <w:shd w:val="clear" w:color="auto" w:fill="auto"/>
            <w:vAlign w:val="center"/>
          </w:tcPr>
          <w:p w:rsidR="00DC3543" w:rsidRPr="00AF2245" w:rsidRDefault="00DC3543" w:rsidP="00DC3543">
            <w:pPr>
              <w:autoSpaceDE w:val="0"/>
              <w:autoSpaceDN w:val="0"/>
              <w:adjustRightInd w:val="0"/>
              <w:spacing w:after="200" w:line="276" w:lineRule="auto"/>
              <w:ind w:left="54"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100 %</w:t>
            </w:r>
          </w:p>
        </w:tc>
        <w:tc>
          <w:tcPr>
            <w:tcW w:w="352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100 punktów</w:t>
            </w:r>
          </w:p>
        </w:tc>
      </w:tr>
    </w:tbl>
    <w:p w:rsidR="00DC3543" w:rsidRPr="00AF2245" w:rsidRDefault="00DC3543" w:rsidP="00DC3543">
      <w:pPr>
        <w:spacing w:after="0" w:line="276" w:lineRule="auto"/>
        <w:ind w:left="0" w:firstLine="0"/>
        <w:jc w:val="center"/>
        <w:rPr>
          <w:rFonts w:ascii="Arial" w:hAnsi="Arial" w:cs="Arial"/>
          <w:b/>
          <w:color w:val="auto"/>
          <w:sz w:val="24"/>
          <w:szCs w:val="24"/>
          <w:lang w:val="pl-PL" w:eastAsia="pl-PL"/>
        </w:rPr>
      </w:pPr>
    </w:p>
    <w:p w:rsidR="00DC3543" w:rsidRPr="00AF2245" w:rsidRDefault="00DC3543" w:rsidP="00004DFB">
      <w:pPr>
        <w:pStyle w:val="Akapitzlist"/>
        <w:numPr>
          <w:ilvl w:val="0"/>
          <w:numId w:val="39"/>
        </w:numPr>
        <w:tabs>
          <w:tab w:val="left" w:pos="993"/>
        </w:tabs>
        <w:suppressAutoHyphens/>
        <w:spacing w:after="200" w:line="276" w:lineRule="auto"/>
        <w:rPr>
          <w:rFonts w:ascii="Arial" w:eastAsia="Calibri" w:hAnsi="Arial" w:cs="Arial"/>
          <w:b/>
          <w:color w:val="auto"/>
          <w:sz w:val="24"/>
          <w:szCs w:val="24"/>
          <w:u w:val="single"/>
          <w:lang w:val="pl-PL"/>
        </w:rPr>
      </w:pPr>
      <w:r w:rsidRPr="00AF2245">
        <w:rPr>
          <w:rFonts w:ascii="Arial" w:eastAsia="Calibri" w:hAnsi="Arial" w:cs="Arial"/>
          <w:b/>
          <w:color w:val="auto"/>
          <w:sz w:val="24"/>
          <w:szCs w:val="24"/>
          <w:u w:val="single"/>
          <w:lang w:val="pl-PL"/>
        </w:rPr>
        <w:t>Kryterium „Cena” – „C” :</w:t>
      </w:r>
    </w:p>
    <w:p w:rsidR="00DC3543" w:rsidRPr="00AF2245" w:rsidRDefault="00DC3543" w:rsidP="00DC3543">
      <w:pPr>
        <w:autoSpaceDE w:val="0"/>
        <w:autoSpaceDN w:val="0"/>
        <w:adjustRightInd w:val="0"/>
        <w:spacing w:before="120" w:after="200" w:line="276" w:lineRule="auto"/>
        <w:ind w:left="50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Punkty przyznane za kryterium „CENA – C” będą liczone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113"/>
        <w:gridCol w:w="4851"/>
      </w:tblGrid>
      <w:tr w:rsidR="00AF2245" w:rsidRPr="00AF2245" w:rsidTr="00CE300E">
        <w:trPr>
          <w:jc w:val="center"/>
        </w:trPr>
        <w:tc>
          <w:tcPr>
            <w:tcW w:w="2471" w:type="dxa"/>
            <w:vMerge w:val="restart"/>
            <w:tcBorders>
              <w:top w:val="nil"/>
              <w:left w:val="nil"/>
              <w:bottom w:val="nil"/>
              <w:right w:val="nil"/>
            </w:tcBorders>
            <w:shd w:val="clear" w:color="auto" w:fill="auto"/>
            <w:vAlign w:val="center"/>
          </w:tcPr>
          <w:p w:rsidR="00DC3543" w:rsidRPr="00AF2245" w:rsidRDefault="00DC3543" w:rsidP="00DC3543">
            <w:pPr>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liczba punktów „C”  =</w:t>
            </w:r>
          </w:p>
        </w:tc>
        <w:tc>
          <w:tcPr>
            <w:tcW w:w="1113" w:type="dxa"/>
            <w:tcBorders>
              <w:top w:val="nil"/>
              <w:left w:val="nil"/>
              <w:bottom w:val="single" w:sz="4" w:space="0" w:color="auto"/>
              <w:right w:val="nil"/>
            </w:tcBorders>
            <w:shd w:val="clear" w:color="auto" w:fill="auto"/>
            <w:vAlign w:val="center"/>
          </w:tcPr>
          <w:p w:rsidR="00DC3543" w:rsidRPr="00AF2245" w:rsidRDefault="00DC3543" w:rsidP="00DC3543">
            <w:pPr>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C </w:t>
            </w:r>
            <w:r w:rsidRPr="00AF2245">
              <w:rPr>
                <w:rFonts w:ascii="Arial" w:eastAsia="Calibri" w:hAnsi="Arial" w:cs="Arial"/>
                <w:color w:val="auto"/>
                <w:sz w:val="24"/>
                <w:szCs w:val="24"/>
                <w:vertAlign w:val="subscript"/>
                <w:lang w:val="pl-PL"/>
              </w:rPr>
              <w:t>min</w:t>
            </w:r>
          </w:p>
        </w:tc>
        <w:tc>
          <w:tcPr>
            <w:tcW w:w="4851" w:type="dxa"/>
            <w:vMerge w:val="restart"/>
            <w:tcBorders>
              <w:top w:val="nil"/>
              <w:left w:val="nil"/>
              <w:bottom w:val="nil"/>
              <w:right w:val="nil"/>
            </w:tcBorders>
            <w:shd w:val="clear" w:color="auto" w:fill="auto"/>
            <w:vAlign w:val="center"/>
          </w:tcPr>
          <w:p w:rsidR="00DC3543" w:rsidRPr="00AF2245" w:rsidRDefault="00DC3543" w:rsidP="00DC3543">
            <w:pPr>
              <w:spacing w:after="20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X waga kryterium x 100</w:t>
            </w:r>
          </w:p>
        </w:tc>
      </w:tr>
      <w:tr w:rsidR="00AF2245" w:rsidRPr="00AF2245" w:rsidTr="00CE300E">
        <w:trPr>
          <w:jc w:val="center"/>
        </w:trPr>
        <w:tc>
          <w:tcPr>
            <w:tcW w:w="2471" w:type="dxa"/>
            <w:vMerge/>
            <w:tcBorders>
              <w:top w:val="nil"/>
              <w:left w:val="nil"/>
              <w:bottom w:val="nil"/>
              <w:right w:val="nil"/>
            </w:tcBorders>
            <w:shd w:val="clear" w:color="auto" w:fill="auto"/>
            <w:vAlign w:val="center"/>
          </w:tcPr>
          <w:p w:rsidR="00DC3543" w:rsidRPr="00AF2245" w:rsidRDefault="00DC3543" w:rsidP="00DC3543">
            <w:pPr>
              <w:spacing w:after="200" w:line="276" w:lineRule="auto"/>
              <w:ind w:left="0" w:firstLine="0"/>
              <w:jc w:val="left"/>
              <w:rPr>
                <w:rFonts w:ascii="Arial" w:eastAsia="Calibri" w:hAnsi="Arial" w:cs="Arial"/>
                <w:color w:val="auto"/>
                <w:sz w:val="24"/>
                <w:szCs w:val="24"/>
                <w:lang w:val="pl-PL"/>
              </w:rPr>
            </w:pPr>
          </w:p>
        </w:tc>
        <w:tc>
          <w:tcPr>
            <w:tcW w:w="1113" w:type="dxa"/>
            <w:tcBorders>
              <w:top w:val="single" w:sz="4" w:space="0" w:color="auto"/>
              <w:left w:val="nil"/>
              <w:bottom w:val="nil"/>
              <w:right w:val="nil"/>
            </w:tcBorders>
            <w:shd w:val="clear" w:color="auto" w:fill="auto"/>
            <w:vAlign w:val="center"/>
          </w:tcPr>
          <w:p w:rsidR="00DC3543" w:rsidRPr="00AF2245" w:rsidRDefault="00DC3543" w:rsidP="00DC3543">
            <w:pPr>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C</w:t>
            </w:r>
            <w:r w:rsidRPr="00AF2245">
              <w:rPr>
                <w:rFonts w:ascii="Arial" w:eastAsia="Calibri" w:hAnsi="Arial" w:cs="Arial"/>
                <w:color w:val="auto"/>
                <w:sz w:val="24"/>
                <w:szCs w:val="24"/>
                <w:vertAlign w:val="subscript"/>
                <w:lang w:val="pl-PL"/>
              </w:rPr>
              <w:t>bad</w:t>
            </w:r>
          </w:p>
        </w:tc>
        <w:tc>
          <w:tcPr>
            <w:tcW w:w="4851" w:type="dxa"/>
            <w:vMerge/>
            <w:tcBorders>
              <w:top w:val="nil"/>
              <w:left w:val="nil"/>
              <w:bottom w:val="nil"/>
              <w:right w:val="nil"/>
            </w:tcBorders>
            <w:shd w:val="clear" w:color="auto" w:fill="auto"/>
          </w:tcPr>
          <w:p w:rsidR="00DC3543" w:rsidRPr="00AF2245" w:rsidRDefault="00DC3543" w:rsidP="00DC3543">
            <w:pPr>
              <w:spacing w:after="200" w:line="276" w:lineRule="auto"/>
              <w:ind w:left="0" w:firstLine="0"/>
              <w:jc w:val="left"/>
              <w:rPr>
                <w:rFonts w:ascii="Arial" w:eastAsia="Calibri" w:hAnsi="Arial" w:cs="Arial"/>
                <w:color w:val="auto"/>
                <w:sz w:val="24"/>
                <w:szCs w:val="24"/>
                <w:lang w:val="pl-PL"/>
              </w:rPr>
            </w:pPr>
          </w:p>
        </w:tc>
      </w:tr>
    </w:tbl>
    <w:p w:rsidR="00DC3543" w:rsidRPr="00AF2245" w:rsidRDefault="00DC3543" w:rsidP="00DC3543">
      <w:pPr>
        <w:autoSpaceDE w:val="0"/>
        <w:autoSpaceDN w:val="0"/>
        <w:adjustRightInd w:val="0"/>
        <w:spacing w:after="200" w:line="276"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gdzie:</w:t>
      </w:r>
    </w:p>
    <w:p w:rsidR="00DC3543" w:rsidRPr="00AF2245" w:rsidRDefault="00DC3543" w:rsidP="00DC3543">
      <w:pPr>
        <w:autoSpaceDE w:val="0"/>
        <w:autoSpaceDN w:val="0"/>
        <w:adjustRightInd w:val="0"/>
        <w:spacing w:after="200" w:line="276"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C</w:t>
      </w:r>
      <w:r w:rsidRPr="00AF2245">
        <w:rPr>
          <w:rFonts w:ascii="Arial" w:eastAsia="Calibri" w:hAnsi="Arial" w:cs="Arial"/>
          <w:color w:val="auto"/>
          <w:sz w:val="24"/>
          <w:szCs w:val="24"/>
          <w:vertAlign w:val="subscript"/>
          <w:lang w:val="pl-PL"/>
        </w:rPr>
        <w:t>min</w:t>
      </w:r>
      <w:r w:rsidRPr="00AF2245">
        <w:rPr>
          <w:rFonts w:ascii="Arial" w:eastAsia="Calibri" w:hAnsi="Arial" w:cs="Arial"/>
          <w:color w:val="auto"/>
          <w:sz w:val="24"/>
          <w:szCs w:val="24"/>
          <w:lang w:val="pl-PL"/>
        </w:rPr>
        <w:t xml:space="preserve"> – najniższa cena brutto wśród ważnych ofert,</w:t>
      </w:r>
    </w:p>
    <w:p w:rsidR="00DC3543" w:rsidRPr="00AF2245" w:rsidRDefault="00DC3543" w:rsidP="00DC3543">
      <w:pPr>
        <w:autoSpaceDE w:val="0"/>
        <w:autoSpaceDN w:val="0"/>
        <w:adjustRightInd w:val="0"/>
        <w:spacing w:after="200" w:line="276"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C</w:t>
      </w:r>
      <w:r w:rsidRPr="00AF2245">
        <w:rPr>
          <w:rFonts w:ascii="Arial" w:eastAsia="Calibri" w:hAnsi="Arial" w:cs="Arial"/>
          <w:color w:val="auto"/>
          <w:sz w:val="24"/>
          <w:szCs w:val="24"/>
          <w:vertAlign w:val="subscript"/>
          <w:lang w:val="pl-PL"/>
        </w:rPr>
        <w:t>bad</w:t>
      </w:r>
      <w:r w:rsidRPr="00AF2245">
        <w:rPr>
          <w:rFonts w:ascii="Arial" w:eastAsia="Calibri" w:hAnsi="Arial" w:cs="Arial"/>
          <w:color w:val="auto"/>
          <w:sz w:val="24"/>
          <w:szCs w:val="24"/>
          <w:lang w:val="pl-PL"/>
        </w:rPr>
        <w:t xml:space="preserve"> – cena brutto badanej oferty.</w:t>
      </w:r>
    </w:p>
    <w:p w:rsidR="00DC3543" w:rsidRPr="00AF2245" w:rsidRDefault="00DC3543" w:rsidP="00DC3543">
      <w:pPr>
        <w:spacing w:after="0" w:line="276" w:lineRule="auto"/>
        <w:ind w:left="567" w:firstLine="0"/>
        <w:rPr>
          <w:rFonts w:ascii="Arial" w:eastAsia="Calibri" w:hAnsi="Arial" w:cs="Arial"/>
          <w:color w:val="auto"/>
          <w:sz w:val="24"/>
          <w:szCs w:val="24"/>
          <w:lang w:val="pl-PL"/>
        </w:rPr>
      </w:pPr>
      <w:r w:rsidRPr="00AF2245">
        <w:rPr>
          <w:rFonts w:ascii="Arial" w:eastAsia="Calibri" w:hAnsi="Arial" w:cs="Arial"/>
          <w:b/>
          <w:color w:val="auto"/>
          <w:sz w:val="24"/>
          <w:szCs w:val="24"/>
          <w:lang w:val="pl-PL" w:eastAsia="ar-SA"/>
        </w:rPr>
        <w:t>2</w:t>
      </w:r>
      <w:r w:rsidR="001208E7" w:rsidRPr="00AF2245">
        <w:rPr>
          <w:rFonts w:ascii="Arial" w:eastAsia="Calibri" w:hAnsi="Arial" w:cs="Arial"/>
          <w:b/>
          <w:color w:val="auto"/>
          <w:sz w:val="24"/>
          <w:szCs w:val="24"/>
          <w:lang w:val="pl-PL" w:eastAsia="ar-SA"/>
        </w:rPr>
        <w:t>)</w:t>
      </w:r>
      <w:r w:rsidR="000657D4" w:rsidRPr="00AF2245">
        <w:rPr>
          <w:rFonts w:ascii="Arial" w:eastAsia="Calibri" w:hAnsi="Arial" w:cs="Arial"/>
          <w:b/>
          <w:color w:val="auto"/>
          <w:sz w:val="24"/>
          <w:szCs w:val="24"/>
          <w:lang w:val="pl-PL" w:eastAsia="ar-SA"/>
        </w:rPr>
        <w:t xml:space="preserve"> </w:t>
      </w:r>
      <w:r w:rsidRPr="00AF2245">
        <w:rPr>
          <w:rFonts w:ascii="Arial" w:eastAsia="Calibri" w:hAnsi="Arial" w:cs="Arial"/>
          <w:b/>
          <w:color w:val="auto"/>
          <w:sz w:val="24"/>
          <w:szCs w:val="24"/>
          <w:lang w:val="pl-PL" w:eastAsia="ar-SA"/>
        </w:rPr>
        <w:t>Kryterium „Skrzynia ładunkowa” – „S”</w:t>
      </w:r>
      <w:r w:rsidRPr="00AF2245">
        <w:rPr>
          <w:rFonts w:ascii="Arial" w:eastAsia="Calibri" w:hAnsi="Arial" w:cs="Arial"/>
          <w:color w:val="auto"/>
          <w:sz w:val="24"/>
          <w:szCs w:val="24"/>
          <w:lang w:val="pl-PL" w:eastAsia="ar-SA"/>
        </w:rPr>
        <w:t xml:space="preserve"> (</w:t>
      </w:r>
      <w:r w:rsidRPr="00AF2245">
        <w:rPr>
          <w:rFonts w:ascii="Arial" w:eastAsia="Calibri" w:hAnsi="Arial" w:cs="Arial"/>
          <w:color w:val="auto"/>
          <w:sz w:val="24"/>
          <w:szCs w:val="24"/>
          <w:lang w:val="pl-PL"/>
        </w:rPr>
        <w:t>Skrzynia ładunkowa</w:t>
      </w:r>
      <w:r w:rsidR="0056503C" w:rsidRPr="00AF2245">
        <w:rPr>
          <w:rFonts w:ascii="Arial" w:eastAsia="Calibri" w:hAnsi="Arial" w:cs="Arial"/>
          <w:color w:val="auto"/>
          <w:sz w:val="24"/>
          <w:szCs w:val="24"/>
          <w:lang w:val="pl-PL"/>
        </w:rPr>
        <w:t>)</w:t>
      </w:r>
      <w:r w:rsidRPr="00AF2245">
        <w:rPr>
          <w:rFonts w:ascii="Arial" w:eastAsia="Calibri" w:hAnsi="Arial" w:cs="Arial"/>
          <w:color w:val="auto"/>
          <w:sz w:val="24"/>
          <w:szCs w:val="24"/>
          <w:lang w:val="pl-PL"/>
        </w:rPr>
        <w:t>:</w:t>
      </w:r>
    </w:p>
    <w:p w:rsidR="00DC3543" w:rsidRPr="00AF2245" w:rsidRDefault="00DC3543" w:rsidP="00DC3543">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obie ściany z uniwersalnym uchylnym systemem otwierania, lub</w:t>
      </w:r>
    </w:p>
    <w:p w:rsidR="00DC3543" w:rsidRPr="00AF2245" w:rsidRDefault="00DC3543" w:rsidP="00DC3543">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jedna ściana z automatycznym ryglowaniem unoszona hydraulicznie, druga z </w:t>
      </w:r>
    </w:p>
    <w:p w:rsidR="00DC3543" w:rsidRPr="00AF2245" w:rsidRDefault="00DC3543" w:rsidP="00DC3543">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uniwersalnym uchylnym systemem otwierania).</w:t>
      </w:r>
    </w:p>
    <w:p w:rsidR="00DC3543" w:rsidRPr="00AF2245" w:rsidRDefault="00DC3543" w:rsidP="00DC3543">
      <w:pPr>
        <w:spacing w:after="0" w:line="276" w:lineRule="auto"/>
        <w:ind w:left="0" w:firstLine="0"/>
        <w:rPr>
          <w:rFonts w:ascii="Arial" w:eastAsia="Calibri" w:hAnsi="Arial" w:cs="Arial"/>
          <w:color w:val="auto"/>
          <w:sz w:val="24"/>
          <w:szCs w:val="24"/>
          <w:lang w:val="pl-PL"/>
        </w:rPr>
      </w:pPr>
    </w:p>
    <w:p w:rsidR="00DC3543" w:rsidRPr="00AF2245" w:rsidRDefault="00DC3543" w:rsidP="00DC3543">
      <w:pPr>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Punkt</w:t>
      </w:r>
      <w:r w:rsidR="005A4BA2" w:rsidRPr="00AF2245">
        <w:rPr>
          <w:rFonts w:ascii="Arial" w:eastAsia="Calibri" w:hAnsi="Arial" w:cs="Arial"/>
          <w:color w:val="auto"/>
          <w:sz w:val="24"/>
          <w:szCs w:val="24"/>
          <w:lang w:val="pl-PL" w:eastAsia="ar-SA"/>
        </w:rPr>
        <w:t xml:space="preserve">y przyznane za kryterium „Skrzynia </w:t>
      </w:r>
      <w:r w:rsidRPr="00AF2245">
        <w:rPr>
          <w:rFonts w:ascii="Arial" w:eastAsia="Calibri" w:hAnsi="Arial" w:cs="Arial"/>
          <w:color w:val="auto"/>
          <w:sz w:val="24"/>
          <w:szCs w:val="24"/>
          <w:lang w:val="pl-PL" w:eastAsia="ar-SA"/>
        </w:rPr>
        <w:t xml:space="preserve"> ładunkowa” – „S” będzie liczona </w:t>
      </w:r>
    </w:p>
    <w:p w:rsidR="00DC3543" w:rsidRPr="00AF2245" w:rsidRDefault="00DC3543" w:rsidP="00DC3543">
      <w:pPr>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w następujący sposób:</w:t>
      </w:r>
    </w:p>
    <w:p w:rsidR="00DC3543" w:rsidRPr="00AF2245" w:rsidRDefault="00DC3543" w:rsidP="00DC3543">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eastAsia="ar-SA"/>
        </w:rPr>
        <w:tab/>
      </w:r>
      <w:r w:rsidRPr="00AF2245">
        <w:rPr>
          <w:rFonts w:ascii="Arial" w:eastAsia="Calibri" w:hAnsi="Arial" w:cs="Arial"/>
          <w:color w:val="auto"/>
          <w:sz w:val="24"/>
          <w:szCs w:val="24"/>
          <w:lang w:val="pl-PL"/>
        </w:rPr>
        <w:t>Skrzynia ładunkowa:</w:t>
      </w:r>
    </w:p>
    <w:p w:rsidR="00DC3543" w:rsidRPr="00AF2245" w:rsidRDefault="00DC3543" w:rsidP="00DC3543">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obie ściany z uniwersalnym uchylnym systemem otwierania – </w:t>
      </w:r>
      <w:r w:rsidRPr="00AF2245">
        <w:rPr>
          <w:rFonts w:ascii="Arial" w:eastAsia="Calibri" w:hAnsi="Arial" w:cs="Arial"/>
          <w:b/>
          <w:color w:val="auto"/>
          <w:sz w:val="24"/>
          <w:szCs w:val="24"/>
          <w:lang w:val="pl-PL"/>
        </w:rPr>
        <w:t>0 pkt.,</w:t>
      </w:r>
    </w:p>
    <w:p w:rsidR="00DC3543" w:rsidRPr="00AF2245" w:rsidRDefault="00DC3543" w:rsidP="00DC3543">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jedna ściana z automatycznym ryglowaniem unoszona hydraulicznie, druga z </w:t>
      </w:r>
    </w:p>
    <w:p w:rsidR="00DC3543" w:rsidRPr="00AF2245" w:rsidRDefault="00DC3543" w:rsidP="00DC3543">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uniwersalnym uchylnym systemem otwierania – </w:t>
      </w:r>
      <w:r w:rsidRPr="00AF2245">
        <w:rPr>
          <w:rFonts w:ascii="Arial" w:eastAsia="Calibri" w:hAnsi="Arial" w:cs="Arial"/>
          <w:b/>
          <w:color w:val="auto"/>
          <w:sz w:val="24"/>
          <w:szCs w:val="24"/>
          <w:lang w:val="pl-PL"/>
        </w:rPr>
        <w:t>20 pkt.</w:t>
      </w:r>
    </w:p>
    <w:p w:rsidR="006E0ACF" w:rsidRPr="00AF2245" w:rsidRDefault="006E0ACF" w:rsidP="00DC3543">
      <w:pPr>
        <w:spacing w:after="0" w:line="276" w:lineRule="auto"/>
        <w:ind w:left="0" w:firstLine="0"/>
        <w:rPr>
          <w:rFonts w:ascii="Arial" w:eastAsia="Calibri" w:hAnsi="Arial" w:cs="Arial"/>
          <w:color w:val="auto"/>
          <w:sz w:val="24"/>
          <w:szCs w:val="24"/>
          <w:lang w:val="pl-PL"/>
        </w:rPr>
      </w:pPr>
    </w:p>
    <w:p w:rsidR="006E0ACF" w:rsidRPr="00AF2245" w:rsidRDefault="006E0ACF" w:rsidP="00F73B67">
      <w:pPr>
        <w:tabs>
          <w:tab w:val="left" w:pos="993"/>
        </w:tabs>
        <w:suppressAutoHyphens/>
        <w:spacing w:after="160" w:line="276" w:lineRule="auto"/>
        <w:ind w:left="709" w:firstLine="0"/>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lastRenderedPageBreak/>
        <w:t xml:space="preserve">Wykonawca uzyska punkty w przypadku wpisania w Formularzu Oferty </w:t>
      </w:r>
      <w:r w:rsidRPr="00AF2245">
        <w:rPr>
          <w:rFonts w:ascii="Arial" w:eastAsia="Calibri" w:hAnsi="Arial" w:cs="Arial"/>
          <w:i/>
          <w:color w:val="auto"/>
          <w:sz w:val="24"/>
          <w:szCs w:val="24"/>
          <w:lang w:val="pl-PL" w:eastAsia="ar-SA"/>
        </w:rPr>
        <w:br/>
        <w:t xml:space="preserve">(w wykropkowanym miejscu) jednoznacznej decyzji TAK/NIE w zakresie skrzyni ładunkowej </w:t>
      </w:r>
    </w:p>
    <w:p w:rsidR="00DC3543" w:rsidRPr="00AF2245" w:rsidRDefault="00DC3543" w:rsidP="00004DFB">
      <w:pPr>
        <w:pStyle w:val="Akapitzlist"/>
        <w:numPr>
          <w:ilvl w:val="0"/>
          <w:numId w:val="41"/>
        </w:numPr>
        <w:tabs>
          <w:tab w:val="left" w:pos="993"/>
        </w:tabs>
        <w:suppressAutoHyphens/>
        <w:spacing w:after="200" w:line="276" w:lineRule="auto"/>
        <w:ind w:hanging="153"/>
        <w:rPr>
          <w:rFonts w:ascii="Arial" w:eastAsia="Calibri" w:hAnsi="Arial" w:cs="Arial"/>
          <w:b/>
          <w:color w:val="auto"/>
          <w:sz w:val="24"/>
          <w:szCs w:val="24"/>
          <w:lang w:val="pl-PL" w:eastAsia="ar-SA"/>
        </w:rPr>
      </w:pPr>
      <w:r w:rsidRPr="00AF2245">
        <w:rPr>
          <w:rFonts w:ascii="Arial" w:eastAsia="Calibri" w:hAnsi="Arial" w:cs="Arial"/>
          <w:b/>
          <w:color w:val="auto"/>
          <w:sz w:val="24"/>
          <w:szCs w:val="24"/>
          <w:lang w:val="pl-PL" w:eastAsia="ar-SA"/>
        </w:rPr>
        <w:t>Kryterium „Gwarancja” – „G”</w:t>
      </w:r>
    </w:p>
    <w:p w:rsidR="00DC3543" w:rsidRPr="00AF2245" w:rsidRDefault="00DC3543" w:rsidP="00DC3543">
      <w:pPr>
        <w:tabs>
          <w:tab w:val="left" w:pos="993"/>
        </w:tabs>
        <w:suppressAutoHyphens/>
        <w:spacing w:after="200" w:line="276" w:lineRule="auto"/>
        <w:ind w:left="709" w:hanging="709"/>
        <w:rPr>
          <w:rFonts w:ascii="Arial" w:eastAsia="Calibri" w:hAnsi="Arial" w:cs="Arial"/>
          <w:color w:val="auto"/>
          <w:sz w:val="24"/>
          <w:szCs w:val="24"/>
          <w:lang w:val="pl-PL"/>
        </w:rPr>
      </w:pPr>
      <w:r w:rsidRPr="00AF2245">
        <w:rPr>
          <w:rFonts w:ascii="Arial" w:eastAsia="Calibri" w:hAnsi="Arial" w:cs="Arial"/>
          <w:color w:val="auto"/>
          <w:sz w:val="24"/>
          <w:szCs w:val="24"/>
          <w:lang w:val="pl-PL" w:eastAsia="ar-SA"/>
        </w:rPr>
        <w:tab/>
      </w:r>
      <w:r w:rsidRPr="00AF2245">
        <w:rPr>
          <w:rFonts w:ascii="Arial" w:eastAsia="Calibri" w:hAnsi="Arial" w:cs="Arial"/>
          <w:color w:val="auto"/>
          <w:sz w:val="24"/>
          <w:szCs w:val="24"/>
          <w:lang w:val="pl-PL" w:eastAsia="ar-SA"/>
        </w:rPr>
        <w:tab/>
      </w:r>
      <w:r w:rsidRPr="00AF2245">
        <w:rPr>
          <w:rFonts w:ascii="Arial" w:eastAsia="Calibri" w:hAnsi="Arial" w:cs="Arial"/>
          <w:color w:val="auto"/>
          <w:sz w:val="24"/>
          <w:szCs w:val="24"/>
          <w:lang w:val="pl-PL"/>
        </w:rPr>
        <w:t>Za zadeklarowanie okresu gwarancji, zostaną przyznane punkty według następujących zasad:</w:t>
      </w:r>
    </w:p>
    <w:p w:rsidR="00DC3543" w:rsidRPr="00AF2245" w:rsidRDefault="00DC3543" w:rsidP="000A3776">
      <w:pPr>
        <w:autoSpaceDE w:val="0"/>
        <w:autoSpaceDN w:val="0"/>
        <w:adjustRightInd w:val="0"/>
        <w:spacing w:after="200" w:line="276" w:lineRule="auto"/>
        <w:ind w:left="0" w:firstLine="708"/>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Okres gwarancji na przedmiot zamówienia 12 miesięcy – </w:t>
      </w:r>
      <w:r w:rsidRPr="00AF2245">
        <w:rPr>
          <w:rFonts w:ascii="Arial" w:eastAsia="Calibri" w:hAnsi="Arial" w:cs="Arial"/>
          <w:b/>
          <w:color w:val="auto"/>
          <w:sz w:val="24"/>
          <w:szCs w:val="24"/>
          <w:lang w:val="pl-PL"/>
        </w:rPr>
        <w:t>0 pkt.,</w:t>
      </w:r>
    </w:p>
    <w:p w:rsidR="00DC3543" w:rsidRPr="00AF2245" w:rsidRDefault="00DC3543" w:rsidP="000A3776">
      <w:pPr>
        <w:autoSpaceDE w:val="0"/>
        <w:autoSpaceDN w:val="0"/>
        <w:adjustRightInd w:val="0"/>
        <w:spacing w:after="200" w:line="276" w:lineRule="auto"/>
        <w:ind w:left="0" w:firstLine="708"/>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Okres gwarancji na przedmiot zamówienia 24 miesiące – </w:t>
      </w:r>
      <w:r w:rsidRPr="00AF2245">
        <w:rPr>
          <w:rFonts w:ascii="Arial" w:eastAsia="Calibri" w:hAnsi="Arial" w:cs="Arial"/>
          <w:b/>
          <w:color w:val="auto"/>
          <w:sz w:val="24"/>
          <w:szCs w:val="24"/>
          <w:lang w:val="pl-PL"/>
        </w:rPr>
        <w:t>5 pkt.,</w:t>
      </w:r>
    </w:p>
    <w:p w:rsidR="00DC3543" w:rsidRPr="00AF2245" w:rsidRDefault="00DC3543" w:rsidP="000A3776">
      <w:pPr>
        <w:autoSpaceDE w:val="0"/>
        <w:autoSpaceDN w:val="0"/>
        <w:adjustRightInd w:val="0"/>
        <w:spacing w:after="200" w:line="276" w:lineRule="auto"/>
        <w:ind w:left="0" w:firstLine="708"/>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Okres gwarancji na przedmiot zamówienia 36 miesięcy – </w:t>
      </w:r>
      <w:r w:rsidRPr="00AF2245">
        <w:rPr>
          <w:rFonts w:ascii="Arial" w:eastAsia="Calibri" w:hAnsi="Arial" w:cs="Arial"/>
          <w:b/>
          <w:color w:val="auto"/>
          <w:sz w:val="24"/>
          <w:szCs w:val="24"/>
          <w:lang w:val="pl-PL"/>
        </w:rPr>
        <w:t>10 pkt.</w:t>
      </w:r>
    </w:p>
    <w:p w:rsidR="00DC3543" w:rsidRPr="00AF2245" w:rsidRDefault="00DC3543" w:rsidP="00DC3543">
      <w:pPr>
        <w:tabs>
          <w:tab w:val="left" w:pos="993"/>
        </w:tabs>
        <w:suppressAutoHyphens/>
        <w:spacing w:after="200" w:line="276" w:lineRule="auto"/>
        <w:ind w:left="709" w:hanging="567"/>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ab/>
      </w:r>
      <w:r w:rsidRPr="00AF2245">
        <w:rPr>
          <w:rFonts w:ascii="Arial" w:eastAsia="Calibri" w:hAnsi="Arial" w:cs="Arial"/>
          <w:i/>
          <w:color w:val="auto"/>
          <w:sz w:val="24"/>
          <w:szCs w:val="24"/>
          <w:u w:val="single"/>
          <w:lang w:val="pl-PL" w:eastAsia="ar-SA"/>
        </w:rPr>
        <w:t>UWAGA:</w:t>
      </w:r>
      <w:r w:rsidRPr="00AF2245">
        <w:rPr>
          <w:rFonts w:ascii="Arial" w:eastAsia="Calibri" w:hAnsi="Arial" w:cs="Arial"/>
          <w:i/>
          <w:color w:val="auto"/>
          <w:sz w:val="24"/>
          <w:szCs w:val="24"/>
          <w:lang w:val="pl-PL" w:eastAsia="ar-SA"/>
        </w:rPr>
        <w:t xml:space="preserve"> Wykonawca uzyska punkty w przypadku wpisania w Formularzu Oferty </w:t>
      </w:r>
      <w:r w:rsidRPr="00AF2245">
        <w:rPr>
          <w:rFonts w:ascii="Arial" w:eastAsia="Calibri" w:hAnsi="Arial" w:cs="Arial"/>
          <w:i/>
          <w:color w:val="auto"/>
          <w:sz w:val="24"/>
          <w:szCs w:val="24"/>
          <w:lang w:val="pl-PL" w:eastAsia="ar-SA"/>
        </w:rPr>
        <w:br/>
        <w:t xml:space="preserve">(w wykropkowanym miejscu) okresu gwarancji określonego w miesiącach. </w:t>
      </w:r>
    </w:p>
    <w:p w:rsidR="00DC3543" w:rsidRPr="00AF2245" w:rsidRDefault="00DC3543" w:rsidP="00DC3543">
      <w:pPr>
        <w:tabs>
          <w:tab w:val="left" w:pos="993"/>
        </w:tabs>
        <w:suppressAutoHyphens/>
        <w:spacing w:after="200" w:line="276" w:lineRule="auto"/>
        <w:ind w:left="709" w:firstLine="0"/>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W przypadku braku wypełnienia oświadczenia w Formularzu Oferty, Zamawiający uzna, iż Wykonawca deklaruje okres gwarancji wymagany najkrótszy, tj. 12 miesięcy i przyzna mu 0 punktów w tym kryterium.</w:t>
      </w:r>
    </w:p>
    <w:p w:rsidR="00DC3543" w:rsidRPr="00AF2245" w:rsidRDefault="00DC3543" w:rsidP="00DC3543">
      <w:pPr>
        <w:tabs>
          <w:tab w:val="left" w:pos="993"/>
        </w:tabs>
        <w:suppressAutoHyphens/>
        <w:spacing w:after="200" w:line="276" w:lineRule="auto"/>
        <w:ind w:left="709" w:hanging="567"/>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ab/>
        <w:t>Wykonawca może wydłużyć okres gwarancji do 36 miesięcy. Wydłużenie  jeszcze bardziej tego okresu nie spowoduje naliczenia dodatkowych punktów za to kryterium.</w:t>
      </w:r>
    </w:p>
    <w:p w:rsidR="00DC3543" w:rsidRPr="00AF2245" w:rsidRDefault="00DC3543" w:rsidP="00004DFB">
      <w:pPr>
        <w:pStyle w:val="Akapitzlist"/>
        <w:numPr>
          <w:ilvl w:val="0"/>
          <w:numId w:val="41"/>
        </w:numPr>
        <w:tabs>
          <w:tab w:val="left" w:pos="993"/>
        </w:tabs>
        <w:suppressAutoHyphens/>
        <w:spacing w:after="200" w:line="276" w:lineRule="auto"/>
        <w:ind w:left="1276" w:hanging="567"/>
        <w:rPr>
          <w:rFonts w:ascii="Arial" w:eastAsia="Calibri" w:hAnsi="Arial" w:cs="Arial"/>
          <w:color w:val="auto"/>
          <w:sz w:val="24"/>
          <w:szCs w:val="24"/>
          <w:lang w:val="pl-PL" w:eastAsia="ar-SA"/>
        </w:rPr>
      </w:pPr>
      <w:r w:rsidRPr="00AF2245">
        <w:rPr>
          <w:rFonts w:ascii="Arial" w:eastAsia="Calibri" w:hAnsi="Arial" w:cs="Arial"/>
          <w:b/>
          <w:color w:val="auto"/>
          <w:sz w:val="24"/>
          <w:szCs w:val="24"/>
          <w:lang w:val="pl-PL" w:eastAsia="ar-SA"/>
        </w:rPr>
        <w:t>Kryterium „Termin dostawy” – „T”</w:t>
      </w:r>
      <w:r w:rsidRPr="00AF2245">
        <w:rPr>
          <w:rFonts w:ascii="Arial" w:eastAsia="Calibri" w:hAnsi="Arial" w:cs="Arial"/>
          <w:color w:val="auto"/>
          <w:sz w:val="24"/>
          <w:szCs w:val="24"/>
          <w:lang w:val="pl-PL" w:eastAsia="ar-SA"/>
        </w:rPr>
        <w:t xml:space="preserve"> (termin dostawy: do</w:t>
      </w:r>
      <w:r w:rsidR="00EB4FCE" w:rsidRPr="00AF2245">
        <w:rPr>
          <w:rFonts w:ascii="Arial" w:eastAsia="Calibri" w:hAnsi="Arial" w:cs="Arial"/>
          <w:color w:val="auto"/>
          <w:sz w:val="24"/>
          <w:szCs w:val="24"/>
          <w:lang w:val="pl-PL" w:eastAsia="ar-SA"/>
        </w:rPr>
        <w:t xml:space="preserve"> 6</w:t>
      </w:r>
      <w:r w:rsidRPr="00AF2245">
        <w:rPr>
          <w:rFonts w:ascii="Arial" w:eastAsia="Calibri" w:hAnsi="Arial" w:cs="Arial"/>
          <w:color w:val="auto"/>
          <w:sz w:val="24"/>
          <w:szCs w:val="24"/>
          <w:lang w:val="pl-PL" w:eastAsia="ar-SA"/>
        </w:rPr>
        <w:t xml:space="preserve">0 dni,  od </w:t>
      </w:r>
      <w:r w:rsidR="00EB4FCE" w:rsidRPr="00AF2245">
        <w:rPr>
          <w:rFonts w:ascii="Arial" w:eastAsia="Calibri" w:hAnsi="Arial" w:cs="Arial"/>
          <w:color w:val="auto"/>
          <w:sz w:val="24"/>
          <w:szCs w:val="24"/>
          <w:lang w:val="pl-PL" w:eastAsia="ar-SA"/>
        </w:rPr>
        <w:t>6</w:t>
      </w:r>
      <w:r w:rsidRPr="00AF2245">
        <w:rPr>
          <w:rFonts w:ascii="Arial" w:eastAsia="Calibri" w:hAnsi="Arial" w:cs="Arial"/>
          <w:color w:val="auto"/>
          <w:sz w:val="24"/>
          <w:szCs w:val="24"/>
          <w:lang w:val="pl-PL" w:eastAsia="ar-SA"/>
        </w:rPr>
        <w:t xml:space="preserve">1 do </w:t>
      </w:r>
      <w:r w:rsidR="00EB4FCE" w:rsidRPr="00AF2245">
        <w:rPr>
          <w:rFonts w:ascii="Arial" w:eastAsia="Calibri" w:hAnsi="Arial" w:cs="Arial"/>
          <w:color w:val="auto"/>
          <w:sz w:val="24"/>
          <w:szCs w:val="24"/>
          <w:lang w:val="pl-PL" w:eastAsia="ar-SA"/>
        </w:rPr>
        <w:t>9</w:t>
      </w:r>
      <w:r w:rsidRPr="00AF2245">
        <w:rPr>
          <w:rFonts w:ascii="Arial" w:eastAsia="Calibri" w:hAnsi="Arial" w:cs="Arial"/>
          <w:color w:val="auto"/>
          <w:sz w:val="24"/>
          <w:szCs w:val="24"/>
          <w:lang w:val="pl-PL" w:eastAsia="ar-SA"/>
        </w:rPr>
        <w:t xml:space="preserve">0 dni, maksymalny termin: od </w:t>
      </w:r>
      <w:r w:rsidR="00EB4FCE" w:rsidRPr="00AF2245">
        <w:rPr>
          <w:rFonts w:ascii="Arial" w:eastAsia="Calibri" w:hAnsi="Arial" w:cs="Arial"/>
          <w:color w:val="auto"/>
          <w:sz w:val="24"/>
          <w:szCs w:val="24"/>
          <w:lang w:val="pl-PL" w:eastAsia="ar-SA"/>
        </w:rPr>
        <w:t>9</w:t>
      </w:r>
      <w:r w:rsidRPr="00AF2245">
        <w:rPr>
          <w:rFonts w:ascii="Arial" w:eastAsia="Calibri" w:hAnsi="Arial" w:cs="Arial"/>
          <w:color w:val="auto"/>
          <w:sz w:val="24"/>
          <w:szCs w:val="24"/>
          <w:lang w:val="pl-PL" w:eastAsia="ar-SA"/>
        </w:rPr>
        <w:t xml:space="preserve">1 do </w:t>
      </w:r>
      <w:r w:rsidR="00EB4FCE" w:rsidRPr="00AF2245">
        <w:rPr>
          <w:rFonts w:ascii="Arial" w:eastAsia="Calibri" w:hAnsi="Arial" w:cs="Arial"/>
          <w:color w:val="auto"/>
          <w:sz w:val="24"/>
          <w:szCs w:val="24"/>
          <w:lang w:val="pl-PL" w:eastAsia="ar-SA"/>
        </w:rPr>
        <w:t>12</w:t>
      </w:r>
      <w:r w:rsidRPr="00AF2245">
        <w:rPr>
          <w:rFonts w:ascii="Arial" w:eastAsia="Calibri" w:hAnsi="Arial" w:cs="Arial"/>
          <w:color w:val="auto"/>
          <w:sz w:val="24"/>
          <w:szCs w:val="24"/>
          <w:lang w:val="pl-PL" w:eastAsia="ar-SA"/>
        </w:rPr>
        <w:t>0 dni).</w:t>
      </w:r>
      <w:r w:rsidR="00B76E73" w:rsidRPr="00AF2245">
        <w:rPr>
          <w:rFonts w:ascii="Arial" w:eastAsia="Calibri" w:hAnsi="Arial" w:cs="Arial"/>
          <w:color w:val="auto"/>
          <w:sz w:val="24"/>
          <w:szCs w:val="24"/>
          <w:lang w:val="pl-PL"/>
        </w:rPr>
        <w:t xml:space="preserve"> od dnia zwarcia umowy</w:t>
      </w:r>
    </w:p>
    <w:p w:rsidR="00DC3543" w:rsidRPr="00AF2245" w:rsidRDefault="00DC3543" w:rsidP="00DC3543">
      <w:pPr>
        <w:tabs>
          <w:tab w:val="left" w:pos="993"/>
        </w:tabs>
        <w:suppressAutoHyphens/>
        <w:spacing w:after="20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Punkty przyznane za kryterium „Termin dostawy” – „T” będą liczone w następujący sposób:</w:t>
      </w:r>
    </w:p>
    <w:p w:rsidR="00DC3543" w:rsidRPr="00AF2245" w:rsidRDefault="00F40B1B" w:rsidP="00DC3543">
      <w:pPr>
        <w:tabs>
          <w:tab w:val="left" w:pos="993"/>
        </w:tabs>
        <w:suppressAutoHyphens/>
        <w:spacing w:after="20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 xml:space="preserve">do </w:t>
      </w:r>
      <w:r w:rsidR="00C9255E" w:rsidRPr="00AF2245">
        <w:rPr>
          <w:rFonts w:ascii="Arial" w:eastAsia="Calibri" w:hAnsi="Arial" w:cs="Arial"/>
          <w:color w:val="auto"/>
          <w:sz w:val="24"/>
          <w:szCs w:val="24"/>
          <w:lang w:val="pl-PL" w:eastAsia="ar-SA"/>
        </w:rPr>
        <w:t>6</w:t>
      </w:r>
      <w:r w:rsidRPr="00AF2245">
        <w:rPr>
          <w:rFonts w:ascii="Arial" w:eastAsia="Calibri" w:hAnsi="Arial" w:cs="Arial"/>
          <w:color w:val="auto"/>
          <w:sz w:val="24"/>
          <w:szCs w:val="24"/>
          <w:lang w:val="pl-PL" w:eastAsia="ar-SA"/>
        </w:rPr>
        <w:t xml:space="preserve">0 dni – </w:t>
      </w:r>
      <w:r w:rsidR="00C9255E" w:rsidRPr="00AF2245">
        <w:rPr>
          <w:rFonts w:ascii="Arial" w:eastAsia="Calibri" w:hAnsi="Arial" w:cs="Arial"/>
          <w:color w:val="auto"/>
          <w:sz w:val="24"/>
          <w:szCs w:val="24"/>
          <w:lang w:val="pl-PL" w:eastAsia="ar-SA"/>
        </w:rPr>
        <w:t>10</w:t>
      </w:r>
      <w:r w:rsidR="00DC3543" w:rsidRPr="00AF2245">
        <w:rPr>
          <w:rFonts w:ascii="Arial" w:eastAsia="Calibri" w:hAnsi="Arial" w:cs="Arial"/>
          <w:color w:val="auto"/>
          <w:sz w:val="24"/>
          <w:szCs w:val="24"/>
          <w:lang w:val="pl-PL" w:eastAsia="ar-SA"/>
        </w:rPr>
        <w:t xml:space="preserve"> pkt</w:t>
      </w:r>
    </w:p>
    <w:p w:rsidR="00DC3543" w:rsidRPr="00AF2245" w:rsidRDefault="00DC3543" w:rsidP="00DC3543">
      <w:pPr>
        <w:tabs>
          <w:tab w:val="left" w:pos="993"/>
        </w:tabs>
        <w:suppressAutoHyphens/>
        <w:spacing w:after="20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 xml:space="preserve">od </w:t>
      </w:r>
      <w:r w:rsidR="00C9255E" w:rsidRPr="00AF2245">
        <w:rPr>
          <w:rFonts w:ascii="Arial" w:eastAsia="Calibri" w:hAnsi="Arial" w:cs="Arial"/>
          <w:color w:val="auto"/>
          <w:sz w:val="24"/>
          <w:szCs w:val="24"/>
          <w:lang w:val="pl-PL" w:eastAsia="ar-SA"/>
        </w:rPr>
        <w:t>6</w:t>
      </w:r>
      <w:r w:rsidRPr="00AF2245">
        <w:rPr>
          <w:rFonts w:ascii="Arial" w:eastAsia="Calibri" w:hAnsi="Arial" w:cs="Arial"/>
          <w:color w:val="auto"/>
          <w:sz w:val="24"/>
          <w:szCs w:val="24"/>
          <w:lang w:val="pl-PL" w:eastAsia="ar-SA"/>
        </w:rPr>
        <w:t xml:space="preserve">1 do </w:t>
      </w:r>
      <w:r w:rsidR="00F40B1B" w:rsidRPr="00AF2245">
        <w:rPr>
          <w:rFonts w:ascii="Arial" w:eastAsia="Calibri" w:hAnsi="Arial" w:cs="Arial"/>
          <w:color w:val="auto"/>
          <w:sz w:val="24"/>
          <w:szCs w:val="24"/>
          <w:lang w:val="pl-PL" w:eastAsia="ar-SA"/>
        </w:rPr>
        <w:t>9</w:t>
      </w:r>
      <w:r w:rsidRPr="00AF2245">
        <w:rPr>
          <w:rFonts w:ascii="Arial" w:eastAsia="Calibri" w:hAnsi="Arial" w:cs="Arial"/>
          <w:color w:val="auto"/>
          <w:sz w:val="24"/>
          <w:szCs w:val="24"/>
          <w:lang w:val="pl-PL" w:eastAsia="ar-SA"/>
        </w:rPr>
        <w:t>0 dni – 5 pkt</w:t>
      </w:r>
    </w:p>
    <w:p w:rsidR="00DC3543" w:rsidRPr="00AF2245" w:rsidRDefault="00F40B1B" w:rsidP="00DC3543">
      <w:pPr>
        <w:tabs>
          <w:tab w:val="left" w:pos="993"/>
        </w:tabs>
        <w:suppressAutoHyphens/>
        <w:spacing w:after="20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od 9</w:t>
      </w:r>
      <w:r w:rsidR="00DC3543" w:rsidRPr="00AF2245">
        <w:rPr>
          <w:rFonts w:ascii="Arial" w:eastAsia="Calibri" w:hAnsi="Arial" w:cs="Arial"/>
          <w:color w:val="auto"/>
          <w:sz w:val="24"/>
          <w:szCs w:val="24"/>
          <w:lang w:val="pl-PL" w:eastAsia="ar-SA"/>
        </w:rPr>
        <w:t xml:space="preserve">1 do </w:t>
      </w:r>
      <w:r w:rsidRPr="00AF2245">
        <w:rPr>
          <w:rFonts w:ascii="Arial" w:eastAsia="Calibri" w:hAnsi="Arial" w:cs="Arial"/>
          <w:color w:val="auto"/>
          <w:sz w:val="24"/>
          <w:szCs w:val="24"/>
          <w:lang w:val="pl-PL" w:eastAsia="ar-SA"/>
        </w:rPr>
        <w:t>120</w:t>
      </w:r>
      <w:r w:rsidR="00DC3543" w:rsidRPr="00AF2245">
        <w:rPr>
          <w:rFonts w:ascii="Arial" w:eastAsia="Calibri" w:hAnsi="Arial" w:cs="Arial"/>
          <w:color w:val="auto"/>
          <w:sz w:val="24"/>
          <w:szCs w:val="24"/>
          <w:lang w:val="pl-PL" w:eastAsia="ar-SA"/>
        </w:rPr>
        <w:t xml:space="preserve"> dni – 0 pkt.</w:t>
      </w:r>
    </w:p>
    <w:p w:rsidR="00DC3543" w:rsidRPr="00AF2245" w:rsidRDefault="00DC3543" w:rsidP="00DC3543">
      <w:pPr>
        <w:autoSpaceDE w:val="0"/>
        <w:autoSpaceDN w:val="0"/>
        <w:adjustRightInd w:val="0"/>
        <w:spacing w:after="60" w:line="276" w:lineRule="auto"/>
        <w:ind w:left="709"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Wykonawca wskazuje na formul</w:t>
      </w:r>
      <w:r w:rsidR="00F40B1B" w:rsidRPr="00AF2245">
        <w:rPr>
          <w:rFonts w:ascii="Arial" w:eastAsia="Calibri" w:hAnsi="Arial" w:cs="Arial"/>
          <w:color w:val="auto"/>
          <w:sz w:val="24"/>
          <w:szCs w:val="24"/>
          <w:lang w:val="pl-PL"/>
        </w:rPr>
        <w:t>arzu ofertowym odpowiednio: do 60, od 6</w:t>
      </w:r>
      <w:r w:rsidRPr="00AF2245">
        <w:rPr>
          <w:rFonts w:ascii="Arial" w:eastAsia="Calibri" w:hAnsi="Arial" w:cs="Arial"/>
          <w:color w:val="auto"/>
          <w:sz w:val="24"/>
          <w:szCs w:val="24"/>
          <w:lang w:val="pl-PL"/>
        </w:rPr>
        <w:t xml:space="preserve">1 do </w:t>
      </w:r>
      <w:r w:rsidR="00F40B1B" w:rsidRPr="00AF2245">
        <w:rPr>
          <w:rFonts w:ascii="Arial" w:eastAsia="Calibri" w:hAnsi="Arial" w:cs="Arial"/>
          <w:color w:val="auto"/>
          <w:sz w:val="24"/>
          <w:szCs w:val="24"/>
          <w:lang w:val="pl-PL"/>
        </w:rPr>
        <w:t>9</w:t>
      </w:r>
      <w:r w:rsidRPr="00AF2245">
        <w:rPr>
          <w:rFonts w:ascii="Arial" w:eastAsia="Calibri" w:hAnsi="Arial" w:cs="Arial"/>
          <w:color w:val="auto"/>
          <w:sz w:val="24"/>
          <w:szCs w:val="24"/>
          <w:lang w:val="pl-PL"/>
        </w:rPr>
        <w:t xml:space="preserve">0 dni , maksymalny termin: od </w:t>
      </w:r>
      <w:r w:rsidR="00F40B1B" w:rsidRPr="00AF2245">
        <w:rPr>
          <w:rFonts w:ascii="Arial" w:eastAsia="Calibri" w:hAnsi="Arial" w:cs="Arial"/>
          <w:color w:val="auto"/>
          <w:sz w:val="24"/>
          <w:szCs w:val="24"/>
          <w:lang w:val="pl-PL"/>
        </w:rPr>
        <w:t>9</w:t>
      </w:r>
      <w:r w:rsidRPr="00AF2245">
        <w:rPr>
          <w:rFonts w:ascii="Arial" w:eastAsia="Calibri" w:hAnsi="Arial" w:cs="Arial"/>
          <w:color w:val="auto"/>
          <w:sz w:val="24"/>
          <w:szCs w:val="24"/>
          <w:lang w:val="pl-PL"/>
        </w:rPr>
        <w:t xml:space="preserve">1 do </w:t>
      </w:r>
      <w:r w:rsidR="00F40B1B" w:rsidRPr="00AF2245">
        <w:rPr>
          <w:rFonts w:ascii="Arial" w:eastAsia="Calibri" w:hAnsi="Arial" w:cs="Arial"/>
          <w:color w:val="auto"/>
          <w:sz w:val="24"/>
          <w:szCs w:val="24"/>
          <w:lang w:val="pl-PL"/>
        </w:rPr>
        <w:t>120</w:t>
      </w:r>
      <w:r w:rsidRPr="00AF2245">
        <w:rPr>
          <w:rFonts w:ascii="Arial" w:eastAsia="Calibri" w:hAnsi="Arial" w:cs="Arial"/>
          <w:color w:val="auto"/>
          <w:sz w:val="24"/>
          <w:szCs w:val="24"/>
          <w:lang w:val="pl-PL"/>
        </w:rPr>
        <w:t xml:space="preserve"> dni.</w:t>
      </w:r>
    </w:p>
    <w:p w:rsidR="00DC3543" w:rsidRPr="00AF2245" w:rsidRDefault="00DC3543" w:rsidP="00DC3543">
      <w:pPr>
        <w:autoSpaceDE w:val="0"/>
        <w:autoSpaceDN w:val="0"/>
        <w:adjustRightInd w:val="0"/>
        <w:spacing w:after="60" w:line="276" w:lineRule="auto"/>
        <w:ind w:left="709"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Jeżeli Wykonawca na druku formularza ofertowego nie wypełni zobowiązania dotyczącego terminu dostawy, Zamawiający uzna, że Wykonaw</w:t>
      </w:r>
      <w:r w:rsidR="00F40B1B" w:rsidRPr="00AF2245">
        <w:rPr>
          <w:rFonts w:ascii="Arial" w:eastAsia="Calibri" w:hAnsi="Arial" w:cs="Arial"/>
          <w:color w:val="auto"/>
          <w:sz w:val="24"/>
          <w:szCs w:val="24"/>
          <w:lang w:val="pl-PL"/>
        </w:rPr>
        <w:t>ca przyjął termin wynoszący od 9</w:t>
      </w:r>
      <w:r w:rsidRPr="00AF2245">
        <w:rPr>
          <w:rFonts w:ascii="Arial" w:eastAsia="Calibri" w:hAnsi="Arial" w:cs="Arial"/>
          <w:color w:val="auto"/>
          <w:sz w:val="24"/>
          <w:szCs w:val="24"/>
          <w:lang w:val="pl-PL"/>
        </w:rPr>
        <w:t xml:space="preserve">1 do </w:t>
      </w:r>
      <w:r w:rsidR="00F40B1B" w:rsidRPr="00AF2245">
        <w:rPr>
          <w:rFonts w:ascii="Arial" w:eastAsia="Calibri" w:hAnsi="Arial" w:cs="Arial"/>
          <w:color w:val="auto"/>
          <w:sz w:val="24"/>
          <w:szCs w:val="24"/>
          <w:lang w:val="pl-PL"/>
        </w:rPr>
        <w:t>120</w:t>
      </w:r>
      <w:r w:rsidRPr="00AF2245">
        <w:rPr>
          <w:rFonts w:ascii="Arial" w:eastAsia="Calibri" w:hAnsi="Arial" w:cs="Arial"/>
          <w:color w:val="auto"/>
          <w:sz w:val="24"/>
          <w:szCs w:val="24"/>
          <w:lang w:val="pl-PL"/>
        </w:rPr>
        <w:t xml:space="preserve"> dni i przyzna 0 punktów. </w:t>
      </w:r>
    </w:p>
    <w:p w:rsidR="00F40B1B" w:rsidRPr="00AF2245" w:rsidRDefault="00F73B67" w:rsidP="00F73B67">
      <w:pPr>
        <w:ind w:left="709" w:firstLine="0"/>
        <w:rPr>
          <w:color w:val="auto"/>
          <w:lang w:val="pl-PL"/>
        </w:rPr>
      </w:pPr>
      <w:r w:rsidRPr="00AF2245">
        <w:rPr>
          <w:rFonts w:ascii="Arial" w:hAnsi="Arial" w:cs="Arial"/>
          <w:color w:val="auto"/>
          <w:kern w:val="1"/>
          <w:sz w:val="24"/>
          <w:szCs w:val="24"/>
          <w:lang w:val="pl-PL" w:eastAsia="zh-CN"/>
        </w:rPr>
        <w:t>Zaoferowanie terminu dostawy krótszego niż minimalny  nie będzie dodatkowo punktowany, a Zamawiający przyjmie do oceny punkty jak do  dostawy w terminie minimalnym</w:t>
      </w:r>
      <w:r w:rsidR="00F40B1B" w:rsidRPr="00AF2245">
        <w:rPr>
          <w:color w:val="auto"/>
          <w:lang w:val="pl-PL"/>
        </w:rPr>
        <w:t xml:space="preserve"> </w:t>
      </w:r>
    </w:p>
    <w:p w:rsidR="00F73B67" w:rsidRPr="00AF2245" w:rsidRDefault="00F40B1B" w:rsidP="00F73B67">
      <w:pPr>
        <w:ind w:left="709" w:firstLine="0"/>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lastRenderedPageBreak/>
        <w:t>W przypadku oferty z zaoferowanym terminem dostawy dłuższym niż maksymalny oferta taka będzie podlegała odrzuceniu, na podstawie art. 226 ust. 1 pkt 5 ustawy Pzp jako oferta, której treść jest niezgodna z warunkami zamówienia.</w:t>
      </w:r>
    </w:p>
    <w:p w:rsidR="00F40B1B" w:rsidRPr="00AF2245" w:rsidRDefault="00F40B1B" w:rsidP="00F73B67">
      <w:pPr>
        <w:ind w:left="709" w:firstLine="0"/>
        <w:rPr>
          <w:rFonts w:ascii="Arial" w:hAnsi="Arial" w:cs="Arial"/>
          <w:b/>
          <w:color w:val="auto"/>
          <w:sz w:val="24"/>
          <w:szCs w:val="24"/>
          <w:lang w:val="pl-PL"/>
        </w:rPr>
      </w:pPr>
    </w:p>
    <w:p w:rsidR="00DC3543" w:rsidRPr="00AF2245" w:rsidRDefault="00DC3543" w:rsidP="00004DFB">
      <w:pPr>
        <w:pStyle w:val="Akapitzlist"/>
        <w:numPr>
          <w:ilvl w:val="0"/>
          <w:numId w:val="41"/>
        </w:numPr>
        <w:suppressAutoHyphens/>
        <w:spacing w:after="200" w:line="276" w:lineRule="auto"/>
        <w:ind w:left="709"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Za najkorzystniejszą zostanie uznana oferta Wykonawcy, który spełni wszystkie postawione w niniejszej SIWZ warunki oraz uzyska łącznie największą liczbę punktów (P) stanowiących sumę punktów przyznanych w ramach każdego z podanych kryteriów, wyliczoną zgodnie z poniższym wzorem:</w:t>
      </w:r>
    </w:p>
    <w:p w:rsidR="00DC3543" w:rsidRPr="00AF2245" w:rsidRDefault="00DC3543" w:rsidP="00DC3543">
      <w:pPr>
        <w:spacing w:after="200" w:line="276" w:lineRule="auto"/>
        <w:ind w:left="-142" w:hanging="426"/>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P = C + S + G + T</w:t>
      </w:r>
    </w:p>
    <w:p w:rsidR="00DC3543" w:rsidRPr="00AF2245" w:rsidRDefault="00DC3543" w:rsidP="00DC3543">
      <w:pPr>
        <w:spacing w:after="200" w:line="276" w:lineRule="auto"/>
        <w:ind w:left="567" w:firstLine="142"/>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gdzie: </w:t>
      </w:r>
      <w:r w:rsidRPr="00AF2245">
        <w:rPr>
          <w:rFonts w:ascii="Arial" w:eastAsia="Calibri" w:hAnsi="Arial" w:cs="Arial"/>
          <w:color w:val="auto"/>
          <w:sz w:val="24"/>
          <w:szCs w:val="24"/>
          <w:lang w:val="pl-PL"/>
        </w:rPr>
        <w:tab/>
        <w:t xml:space="preserve"> C   – liczba punktów przyznana ofercie ocenianej w  kryterium „Cena”,</w:t>
      </w:r>
    </w:p>
    <w:p w:rsidR="00DC3543" w:rsidRPr="00AF2245" w:rsidRDefault="00DC3543" w:rsidP="00DC3543">
      <w:pPr>
        <w:spacing w:after="200" w:line="276" w:lineRule="auto"/>
        <w:ind w:left="1904" w:hanging="488"/>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S – liczba punktów przyznana ofercie ocenianej w kryterium „Skrzynia ładunkowa”,</w:t>
      </w:r>
    </w:p>
    <w:p w:rsidR="00DC3543" w:rsidRPr="00AF2245" w:rsidRDefault="00DC3543" w:rsidP="00DC3543">
      <w:pPr>
        <w:spacing w:after="200" w:line="276" w:lineRule="auto"/>
        <w:ind w:left="1985" w:hanging="543"/>
        <w:rPr>
          <w:rFonts w:ascii="Arial" w:eastAsia="Calibri" w:hAnsi="Arial" w:cs="Arial"/>
          <w:color w:val="auto"/>
          <w:sz w:val="24"/>
          <w:szCs w:val="24"/>
          <w:lang w:val="pl-PL"/>
        </w:rPr>
      </w:pPr>
      <w:r w:rsidRPr="00AF2245">
        <w:rPr>
          <w:rFonts w:ascii="Arial" w:eastAsia="Calibri" w:hAnsi="Arial" w:cs="Arial"/>
          <w:color w:val="auto"/>
          <w:sz w:val="24"/>
          <w:szCs w:val="24"/>
          <w:lang w:val="pl-PL"/>
        </w:rPr>
        <w:t>G   – liczba punktów przyznana ofercie ocenianej w kryterium „Gwarancja”</w:t>
      </w:r>
    </w:p>
    <w:p w:rsidR="00DC3543" w:rsidRPr="00AF2245" w:rsidRDefault="00DC3543" w:rsidP="00DC3543">
      <w:pPr>
        <w:spacing w:after="200" w:line="276" w:lineRule="auto"/>
        <w:ind w:left="1985" w:hanging="543"/>
        <w:rPr>
          <w:rFonts w:ascii="Arial" w:eastAsia="Calibri" w:hAnsi="Arial" w:cs="Arial"/>
          <w:color w:val="auto"/>
          <w:sz w:val="24"/>
          <w:szCs w:val="24"/>
          <w:lang w:val="pl-PL"/>
        </w:rPr>
      </w:pPr>
      <w:r w:rsidRPr="00AF2245">
        <w:rPr>
          <w:rFonts w:ascii="Arial" w:eastAsia="Calibri" w:hAnsi="Arial" w:cs="Arial"/>
          <w:color w:val="auto"/>
          <w:sz w:val="24"/>
          <w:szCs w:val="24"/>
          <w:lang w:val="pl-PL"/>
        </w:rPr>
        <w:t>T   – liczba punktów przyznana ofercie ocenianej w kryterium „Termin dostawy”.</w:t>
      </w:r>
    </w:p>
    <w:p w:rsidR="008C4713" w:rsidRPr="00AF2245" w:rsidRDefault="008C4713" w:rsidP="008C4713">
      <w:pPr>
        <w:ind w:left="1260" w:firstLine="0"/>
        <w:rPr>
          <w:rFonts w:ascii="Arial" w:hAnsi="Arial" w:cs="Arial"/>
          <w:color w:val="auto"/>
          <w:sz w:val="24"/>
          <w:szCs w:val="24"/>
          <w:lang w:val="pl-PL"/>
        </w:rPr>
      </w:pPr>
    </w:p>
    <w:p w:rsidR="00DC3543" w:rsidRPr="00AF2245" w:rsidRDefault="00DC3543" w:rsidP="00004DFB">
      <w:pPr>
        <w:pStyle w:val="Akapitzlist"/>
        <w:widowControl w:val="0"/>
        <w:numPr>
          <w:ilvl w:val="0"/>
          <w:numId w:val="54"/>
        </w:numPr>
        <w:overflowPunct w:val="0"/>
        <w:autoSpaceDE w:val="0"/>
        <w:autoSpaceDN w:val="0"/>
        <w:adjustRightInd w:val="0"/>
        <w:spacing w:after="0" w:line="276" w:lineRule="auto"/>
        <w:ind w:right="-1"/>
        <w:jc w:val="center"/>
        <w:textAlignment w:val="baseline"/>
        <w:rPr>
          <w:rFonts w:ascii="Arial" w:hAnsi="Arial" w:cs="Arial"/>
          <w:color w:val="auto"/>
          <w:sz w:val="24"/>
          <w:szCs w:val="24"/>
          <w:lang w:val="pl-PL" w:eastAsia="pl-PL"/>
        </w:rPr>
      </w:pPr>
      <w:r w:rsidRPr="00AF2245">
        <w:rPr>
          <w:rFonts w:ascii="Arial" w:eastAsia="Calibri" w:hAnsi="Arial" w:cs="Arial"/>
          <w:b/>
          <w:bCs/>
          <w:color w:val="auto"/>
          <w:sz w:val="24"/>
          <w:szCs w:val="24"/>
          <w:shd w:val="clear" w:color="auto" w:fill="FFFFFF"/>
          <w:lang w:val="pl-PL"/>
        </w:rPr>
        <w:t xml:space="preserve">Zadanie </w:t>
      </w:r>
      <w:r w:rsidR="00104C99" w:rsidRPr="00AF2245">
        <w:rPr>
          <w:rFonts w:ascii="Arial" w:hAnsi="Arial" w:cs="Arial"/>
          <w:b/>
          <w:color w:val="auto"/>
          <w:sz w:val="24"/>
          <w:szCs w:val="24"/>
          <w:lang w:val="pl-PL"/>
        </w:rPr>
        <w:t>4</w:t>
      </w:r>
      <w:r w:rsidRPr="00AF2245">
        <w:rPr>
          <w:rFonts w:ascii="Arial" w:eastAsia="Calibri" w:hAnsi="Arial" w:cs="Arial"/>
          <w:b/>
          <w:bCs/>
          <w:color w:val="auto"/>
          <w:sz w:val="24"/>
          <w:szCs w:val="24"/>
          <w:shd w:val="clear" w:color="auto" w:fill="FFFFFF"/>
          <w:lang w:val="pl-PL"/>
        </w:rPr>
        <w:t>.5 -</w:t>
      </w:r>
      <w:r w:rsidRPr="00AF2245">
        <w:rPr>
          <w:rFonts w:ascii="Arial" w:hAnsi="Arial" w:cs="Arial"/>
          <w:b/>
          <w:color w:val="auto"/>
          <w:sz w:val="24"/>
          <w:szCs w:val="24"/>
          <w:lang w:val="pl-PL" w:eastAsia="pl-PL"/>
        </w:rPr>
        <w:t xml:space="preserve"> „Zakup przesiewacza (sita) mobilnego z osprzętem</w:t>
      </w:r>
      <w:r w:rsidRPr="00AF2245">
        <w:rPr>
          <w:rFonts w:ascii="Arial" w:hAnsi="Arial" w:cs="Arial"/>
          <w:color w:val="auto"/>
          <w:sz w:val="24"/>
          <w:szCs w:val="24"/>
          <w:lang w:val="pl-PL" w:eastAsia="pl-PL"/>
        </w:rPr>
        <w:t>”</w:t>
      </w:r>
    </w:p>
    <w:p w:rsidR="00CE62EF" w:rsidRPr="00AF2245" w:rsidRDefault="00CE62EF" w:rsidP="00004DFB">
      <w:pPr>
        <w:pStyle w:val="Akapitzlist"/>
        <w:widowControl w:val="0"/>
        <w:numPr>
          <w:ilvl w:val="0"/>
          <w:numId w:val="54"/>
        </w:numPr>
        <w:overflowPunct w:val="0"/>
        <w:autoSpaceDE w:val="0"/>
        <w:autoSpaceDN w:val="0"/>
        <w:adjustRightInd w:val="0"/>
        <w:spacing w:after="0" w:line="276" w:lineRule="auto"/>
        <w:ind w:right="-1"/>
        <w:jc w:val="center"/>
        <w:textAlignment w:val="baseline"/>
        <w:rPr>
          <w:rFonts w:ascii="Arial" w:hAnsi="Arial" w:cs="Arial"/>
          <w:color w:val="auto"/>
          <w:sz w:val="24"/>
          <w:szCs w:val="24"/>
          <w:lang w:val="pl-PL" w:eastAsia="pl-PL"/>
        </w:rPr>
      </w:pPr>
    </w:p>
    <w:tbl>
      <w:tblPr>
        <w:tblW w:w="0" w:type="auto"/>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382"/>
        <w:gridCol w:w="1372"/>
        <w:gridCol w:w="3520"/>
      </w:tblGrid>
      <w:tr w:rsidR="00AF2245" w:rsidRPr="001F14FE" w:rsidTr="00CE62EF">
        <w:trPr>
          <w:jc w:val="center"/>
        </w:trPr>
        <w:tc>
          <w:tcPr>
            <w:tcW w:w="576" w:type="dxa"/>
            <w:shd w:val="clear" w:color="auto" w:fill="auto"/>
            <w:vAlign w:val="center"/>
          </w:tcPr>
          <w:p w:rsidR="00DC3543" w:rsidRPr="00AF2245" w:rsidRDefault="00DC3543" w:rsidP="00DC3543">
            <w:pPr>
              <w:autoSpaceDE w:val="0"/>
              <w:autoSpaceDN w:val="0"/>
              <w:adjustRightInd w:val="0"/>
              <w:spacing w:after="160" w:line="259"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Lp.</w:t>
            </w:r>
          </w:p>
        </w:tc>
        <w:tc>
          <w:tcPr>
            <w:tcW w:w="3382" w:type="dxa"/>
            <w:shd w:val="clear" w:color="auto" w:fill="auto"/>
            <w:vAlign w:val="center"/>
          </w:tcPr>
          <w:p w:rsidR="00DC3543" w:rsidRPr="00AF2245" w:rsidRDefault="00DC3543" w:rsidP="00DC3543">
            <w:pPr>
              <w:autoSpaceDE w:val="0"/>
              <w:autoSpaceDN w:val="0"/>
              <w:adjustRightInd w:val="0"/>
              <w:spacing w:after="160" w:line="259"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Nazwa kryterium</w:t>
            </w:r>
          </w:p>
        </w:tc>
        <w:tc>
          <w:tcPr>
            <w:tcW w:w="1372" w:type="dxa"/>
            <w:shd w:val="clear" w:color="auto" w:fill="auto"/>
            <w:vAlign w:val="center"/>
          </w:tcPr>
          <w:p w:rsidR="00DC3543" w:rsidRPr="00AF2245" w:rsidRDefault="00DC3543" w:rsidP="00DC3543">
            <w:pPr>
              <w:autoSpaceDE w:val="0"/>
              <w:autoSpaceDN w:val="0"/>
              <w:adjustRightInd w:val="0"/>
              <w:spacing w:after="160" w:line="259"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Waga</w:t>
            </w:r>
          </w:p>
        </w:tc>
        <w:tc>
          <w:tcPr>
            <w:tcW w:w="3520" w:type="dxa"/>
            <w:shd w:val="clear" w:color="auto" w:fill="auto"/>
            <w:vAlign w:val="center"/>
          </w:tcPr>
          <w:p w:rsidR="00DC3543" w:rsidRPr="00AF2245" w:rsidRDefault="00DC3543" w:rsidP="00DC3543">
            <w:pPr>
              <w:autoSpaceDE w:val="0"/>
              <w:autoSpaceDN w:val="0"/>
              <w:adjustRightInd w:val="0"/>
              <w:spacing w:after="160" w:line="259"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Maksymalna liczba punktów jaką możne otrzymać oferta za dane kryterium</w:t>
            </w:r>
          </w:p>
        </w:tc>
      </w:tr>
      <w:tr w:rsidR="00AF2245" w:rsidRPr="00AF2245" w:rsidTr="00CE62EF">
        <w:trPr>
          <w:jc w:val="center"/>
        </w:trPr>
        <w:tc>
          <w:tcPr>
            <w:tcW w:w="576" w:type="dxa"/>
            <w:shd w:val="clear" w:color="auto" w:fill="auto"/>
            <w:vAlign w:val="center"/>
          </w:tcPr>
          <w:p w:rsidR="00DC3543" w:rsidRPr="00AF2245" w:rsidRDefault="00DC3543" w:rsidP="00DC3543">
            <w:pPr>
              <w:autoSpaceDE w:val="0"/>
              <w:autoSpaceDN w:val="0"/>
              <w:adjustRightInd w:val="0"/>
              <w:spacing w:after="160" w:line="259"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1.</w:t>
            </w:r>
          </w:p>
        </w:tc>
        <w:tc>
          <w:tcPr>
            <w:tcW w:w="3382" w:type="dxa"/>
            <w:shd w:val="clear" w:color="auto" w:fill="auto"/>
            <w:vAlign w:val="center"/>
          </w:tcPr>
          <w:p w:rsidR="00DC3543" w:rsidRPr="00AF2245" w:rsidRDefault="00DC3543" w:rsidP="00DC3543">
            <w:pPr>
              <w:autoSpaceDE w:val="0"/>
              <w:autoSpaceDN w:val="0"/>
              <w:adjustRightInd w:val="0"/>
              <w:spacing w:after="160" w:line="259"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Cena – „C”</w:t>
            </w:r>
          </w:p>
        </w:tc>
        <w:tc>
          <w:tcPr>
            <w:tcW w:w="1372" w:type="dxa"/>
            <w:shd w:val="clear" w:color="auto" w:fill="auto"/>
            <w:vAlign w:val="center"/>
          </w:tcPr>
          <w:p w:rsidR="00DC3543" w:rsidRPr="00AF2245" w:rsidRDefault="00DC3543" w:rsidP="00DC3543">
            <w:pPr>
              <w:autoSpaceDE w:val="0"/>
              <w:autoSpaceDN w:val="0"/>
              <w:adjustRightInd w:val="0"/>
              <w:spacing w:after="160" w:line="259"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60%</w:t>
            </w:r>
          </w:p>
        </w:tc>
        <w:tc>
          <w:tcPr>
            <w:tcW w:w="3520" w:type="dxa"/>
            <w:shd w:val="clear" w:color="auto" w:fill="auto"/>
            <w:vAlign w:val="center"/>
          </w:tcPr>
          <w:p w:rsidR="00DC3543" w:rsidRPr="00AF2245" w:rsidRDefault="00DC3543" w:rsidP="00DC3543">
            <w:pPr>
              <w:autoSpaceDE w:val="0"/>
              <w:autoSpaceDN w:val="0"/>
              <w:adjustRightInd w:val="0"/>
              <w:spacing w:after="160" w:line="259"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60 punktów</w:t>
            </w:r>
          </w:p>
        </w:tc>
      </w:tr>
      <w:tr w:rsidR="00AF2245" w:rsidRPr="00AF2245" w:rsidTr="00CE62EF">
        <w:trPr>
          <w:jc w:val="center"/>
        </w:trPr>
        <w:tc>
          <w:tcPr>
            <w:tcW w:w="576" w:type="dxa"/>
            <w:shd w:val="clear" w:color="auto" w:fill="auto"/>
            <w:vAlign w:val="center"/>
          </w:tcPr>
          <w:p w:rsidR="00DC3543" w:rsidRPr="00AF2245" w:rsidRDefault="00DC3543" w:rsidP="00DC3543">
            <w:pPr>
              <w:autoSpaceDE w:val="0"/>
              <w:autoSpaceDN w:val="0"/>
              <w:adjustRightInd w:val="0"/>
              <w:spacing w:after="160" w:line="259"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w:t>
            </w:r>
          </w:p>
        </w:tc>
        <w:tc>
          <w:tcPr>
            <w:tcW w:w="3382" w:type="dxa"/>
            <w:shd w:val="clear" w:color="auto" w:fill="auto"/>
            <w:vAlign w:val="center"/>
          </w:tcPr>
          <w:p w:rsidR="00DC3543" w:rsidRPr="00AF2245" w:rsidRDefault="00DC3543" w:rsidP="00DC3543">
            <w:pPr>
              <w:autoSpaceDE w:val="0"/>
              <w:autoSpaceDN w:val="0"/>
              <w:adjustRightInd w:val="0"/>
              <w:spacing w:after="160" w:line="259"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Termin dostawy przesiewacza (sita) – „T”</w:t>
            </w:r>
          </w:p>
        </w:tc>
        <w:tc>
          <w:tcPr>
            <w:tcW w:w="1372" w:type="dxa"/>
            <w:shd w:val="clear" w:color="auto" w:fill="auto"/>
            <w:vAlign w:val="center"/>
          </w:tcPr>
          <w:p w:rsidR="00DC3543" w:rsidRPr="00AF2245" w:rsidRDefault="00DC3543" w:rsidP="00DC3543">
            <w:pPr>
              <w:autoSpaceDE w:val="0"/>
              <w:autoSpaceDN w:val="0"/>
              <w:adjustRightInd w:val="0"/>
              <w:spacing w:after="160" w:line="259"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20 %</w:t>
            </w:r>
          </w:p>
        </w:tc>
        <w:tc>
          <w:tcPr>
            <w:tcW w:w="3520" w:type="dxa"/>
            <w:shd w:val="clear" w:color="auto" w:fill="auto"/>
            <w:vAlign w:val="center"/>
          </w:tcPr>
          <w:p w:rsidR="00DC3543" w:rsidRPr="00AF2245" w:rsidRDefault="00DC3543" w:rsidP="00DC3543">
            <w:pPr>
              <w:autoSpaceDE w:val="0"/>
              <w:autoSpaceDN w:val="0"/>
              <w:adjustRightInd w:val="0"/>
              <w:spacing w:after="160" w:line="259"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20 punktów</w:t>
            </w:r>
          </w:p>
        </w:tc>
      </w:tr>
      <w:tr w:rsidR="00AF2245" w:rsidRPr="00AF2245" w:rsidTr="00CE62EF">
        <w:trPr>
          <w:jc w:val="center"/>
        </w:trPr>
        <w:tc>
          <w:tcPr>
            <w:tcW w:w="576" w:type="dxa"/>
            <w:shd w:val="clear" w:color="auto" w:fill="auto"/>
            <w:vAlign w:val="center"/>
          </w:tcPr>
          <w:p w:rsidR="00DC3543" w:rsidRPr="00AF2245" w:rsidRDefault="00DC3543" w:rsidP="00DC3543">
            <w:pPr>
              <w:autoSpaceDE w:val="0"/>
              <w:autoSpaceDN w:val="0"/>
              <w:adjustRightInd w:val="0"/>
              <w:spacing w:after="160" w:line="259"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3.</w:t>
            </w:r>
          </w:p>
        </w:tc>
        <w:tc>
          <w:tcPr>
            <w:tcW w:w="3382" w:type="dxa"/>
            <w:shd w:val="clear" w:color="auto" w:fill="auto"/>
            <w:vAlign w:val="center"/>
          </w:tcPr>
          <w:p w:rsidR="00DC3543" w:rsidRPr="00AF2245" w:rsidRDefault="00DC3543" w:rsidP="00DC3543">
            <w:pPr>
              <w:autoSpaceDE w:val="0"/>
              <w:autoSpaceDN w:val="0"/>
              <w:adjustRightInd w:val="0"/>
              <w:spacing w:after="160" w:line="259"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Gwarancja – „G”</w:t>
            </w:r>
          </w:p>
        </w:tc>
        <w:tc>
          <w:tcPr>
            <w:tcW w:w="1372" w:type="dxa"/>
            <w:shd w:val="clear" w:color="auto" w:fill="auto"/>
            <w:vAlign w:val="center"/>
          </w:tcPr>
          <w:p w:rsidR="00DC3543" w:rsidRPr="00AF2245" w:rsidRDefault="00DC3543" w:rsidP="00DC3543">
            <w:pPr>
              <w:autoSpaceDE w:val="0"/>
              <w:autoSpaceDN w:val="0"/>
              <w:adjustRightInd w:val="0"/>
              <w:spacing w:after="160" w:line="259"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20 %</w:t>
            </w:r>
          </w:p>
        </w:tc>
        <w:tc>
          <w:tcPr>
            <w:tcW w:w="3520" w:type="dxa"/>
            <w:shd w:val="clear" w:color="auto" w:fill="auto"/>
            <w:vAlign w:val="center"/>
          </w:tcPr>
          <w:p w:rsidR="00DC3543" w:rsidRPr="00AF2245" w:rsidRDefault="00DC3543" w:rsidP="00DC3543">
            <w:pPr>
              <w:autoSpaceDE w:val="0"/>
              <w:autoSpaceDN w:val="0"/>
              <w:adjustRightInd w:val="0"/>
              <w:spacing w:after="160" w:line="259"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20 punktów</w:t>
            </w:r>
          </w:p>
        </w:tc>
      </w:tr>
      <w:tr w:rsidR="00DC3543" w:rsidRPr="00AF2245" w:rsidTr="00CE62EF">
        <w:trPr>
          <w:jc w:val="center"/>
        </w:trPr>
        <w:tc>
          <w:tcPr>
            <w:tcW w:w="3958" w:type="dxa"/>
            <w:gridSpan w:val="2"/>
            <w:shd w:val="clear" w:color="auto" w:fill="auto"/>
            <w:vAlign w:val="center"/>
          </w:tcPr>
          <w:p w:rsidR="00DC3543" w:rsidRPr="00AF2245" w:rsidRDefault="00DC3543" w:rsidP="00DC3543">
            <w:pPr>
              <w:autoSpaceDE w:val="0"/>
              <w:autoSpaceDN w:val="0"/>
              <w:adjustRightInd w:val="0"/>
              <w:spacing w:after="160" w:line="259"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Łączna liczba punktów</w:t>
            </w:r>
          </w:p>
        </w:tc>
        <w:tc>
          <w:tcPr>
            <w:tcW w:w="1372" w:type="dxa"/>
            <w:shd w:val="clear" w:color="auto" w:fill="auto"/>
            <w:vAlign w:val="center"/>
          </w:tcPr>
          <w:p w:rsidR="00DC3543" w:rsidRPr="00AF2245" w:rsidRDefault="00DC3543" w:rsidP="00DC3543">
            <w:pPr>
              <w:autoSpaceDE w:val="0"/>
              <w:autoSpaceDN w:val="0"/>
              <w:adjustRightInd w:val="0"/>
              <w:spacing w:after="160" w:line="259" w:lineRule="auto"/>
              <w:ind w:left="54"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100 %</w:t>
            </w:r>
          </w:p>
        </w:tc>
        <w:tc>
          <w:tcPr>
            <w:tcW w:w="3520" w:type="dxa"/>
            <w:shd w:val="clear" w:color="auto" w:fill="auto"/>
            <w:vAlign w:val="center"/>
          </w:tcPr>
          <w:p w:rsidR="00DC3543" w:rsidRPr="00AF2245" w:rsidRDefault="00DC3543" w:rsidP="00DC3543">
            <w:pPr>
              <w:autoSpaceDE w:val="0"/>
              <w:autoSpaceDN w:val="0"/>
              <w:adjustRightInd w:val="0"/>
              <w:spacing w:after="160" w:line="259"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100 punktów</w:t>
            </w:r>
          </w:p>
        </w:tc>
      </w:tr>
    </w:tbl>
    <w:p w:rsidR="00DC3543" w:rsidRPr="00AF2245" w:rsidRDefault="00DC3543" w:rsidP="00DC3543">
      <w:pPr>
        <w:spacing w:after="0" w:line="276" w:lineRule="auto"/>
        <w:ind w:left="0" w:firstLine="0"/>
        <w:rPr>
          <w:rFonts w:ascii="Arial" w:eastAsia="Calibri" w:hAnsi="Arial" w:cs="Arial"/>
          <w:b/>
          <w:color w:val="auto"/>
          <w:sz w:val="24"/>
          <w:szCs w:val="24"/>
          <w:lang w:val="pl-PL"/>
        </w:rPr>
      </w:pPr>
    </w:p>
    <w:p w:rsidR="00DC3543" w:rsidRPr="00AF2245" w:rsidRDefault="00DC3543" w:rsidP="00004DFB">
      <w:pPr>
        <w:pStyle w:val="Akapitzlist"/>
        <w:numPr>
          <w:ilvl w:val="0"/>
          <w:numId w:val="40"/>
        </w:numPr>
        <w:tabs>
          <w:tab w:val="left" w:pos="993"/>
        </w:tabs>
        <w:suppressAutoHyphens/>
        <w:spacing w:after="160" w:line="276" w:lineRule="auto"/>
        <w:ind w:left="993" w:hanging="142"/>
        <w:rPr>
          <w:rFonts w:ascii="Arial" w:eastAsia="Calibri" w:hAnsi="Arial" w:cs="Arial"/>
          <w:b/>
          <w:color w:val="auto"/>
          <w:sz w:val="24"/>
          <w:szCs w:val="24"/>
          <w:u w:val="single"/>
          <w:lang w:val="pl-PL"/>
        </w:rPr>
      </w:pPr>
      <w:r w:rsidRPr="00AF2245">
        <w:rPr>
          <w:rFonts w:ascii="Arial" w:eastAsia="Calibri" w:hAnsi="Arial" w:cs="Arial"/>
          <w:b/>
          <w:color w:val="auto"/>
          <w:sz w:val="24"/>
          <w:szCs w:val="24"/>
          <w:u w:val="single"/>
          <w:lang w:val="pl-PL"/>
        </w:rPr>
        <w:t>Kryterium „Cena” – „C” :</w:t>
      </w:r>
    </w:p>
    <w:p w:rsidR="00DC3543" w:rsidRPr="00AF2245" w:rsidRDefault="00DC3543" w:rsidP="00DC3543">
      <w:pPr>
        <w:autoSpaceDE w:val="0"/>
        <w:autoSpaceDN w:val="0"/>
        <w:adjustRightInd w:val="0"/>
        <w:spacing w:before="120" w:after="160" w:line="276" w:lineRule="auto"/>
        <w:ind w:left="50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Punkty przyznane za kryterium „CENA – C” będą liczone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113"/>
        <w:gridCol w:w="4851"/>
      </w:tblGrid>
      <w:tr w:rsidR="00AF2245" w:rsidRPr="00AF2245" w:rsidTr="00CE300E">
        <w:trPr>
          <w:jc w:val="center"/>
        </w:trPr>
        <w:tc>
          <w:tcPr>
            <w:tcW w:w="2471" w:type="dxa"/>
            <w:vMerge w:val="restart"/>
            <w:tcBorders>
              <w:top w:val="nil"/>
              <w:left w:val="nil"/>
              <w:bottom w:val="nil"/>
              <w:right w:val="nil"/>
            </w:tcBorders>
            <w:shd w:val="clear" w:color="auto" w:fill="auto"/>
            <w:vAlign w:val="center"/>
          </w:tcPr>
          <w:p w:rsidR="00DC3543" w:rsidRPr="00AF2245" w:rsidRDefault="00DC3543" w:rsidP="00DC3543">
            <w:pPr>
              <w:spacing w:after="160" w:line="259"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liczba punktów „C”  =</w:t>
            </w:r>
          </w:p>
        </w:tc>
        <w:tc>
          <w:tcPr>
            <w:tcW w:w="1113" w:type="dxa"/>
            <w:tcBorders>
              <w:top w:val="nil"/>
              <w:left w:val="nil"/>
              <w:bottom w:val="single" w:sz="4" w:space="0" w:color="auto"/>
              <w:right w:val="nil"/>
            </w:tcBorders>
            <w:shd w:val="clear" w:color="auto" w:fill="auto"/>
            <w:vAlign w:val="center"/>
          </w:tcPr>
          <w:p w:rsidR="00DC3543" w:rsidRPr="00AF2245" w:rsidRDefault="00DC3543" w:rsidP="00DC3543">
            <w:pPr>
              <w:spacing w:after="160" w:line="259"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C </w:t>
            </w:r>
            <w:r w:rsidRPr="00AF2245">
              <w:rPr>
                <w:rFonts w:ascii="Arial" w:eastAsia="Calibri" w:hAnsi="Arial" w:cs="Arial"/>
                <w:color w:val="auto"/>
                <w:sz w:val="24"/>
                <w:szCs w:val="24"/>
                <w:vertAlign w:val="subscript"/>
                <w:lang w:val="pl-PL"/>
              </w:rPr>
              <w:t>min</w:t>
            </w:r>
          </w:p>
        </w:tc>
        <w:tc>
          <w:tcPr>
            <w:tcW w:w="4851" w:type="dxa"/>
            <w:vMerge w:val="restart"/>
            <w:tcBorders>
              <w:top w:val="nil"/>
              <w:left w:val="nil"/>
              <w:bottom w:val="nil"/>
              <w:right w:val="nil"/>
            </w:tcBorders>
            <w:shd w:val="clear" w:color="auto" w:fill="auto"/>
            <w:vAlign w:val="center"/>
          </w:tcPr>
          <w:p w:rsidR="00DC3543" w:rsidRPr="00AF2245" w:rsidRDefault="00DC3543" w:rsidP="00DC3543">
            <w:pPr>
              <w:spacing w:after="160" w:line="259"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X waga kryterium x 100</w:t>
            </w:r>
          </w:p>
        </w:tc>
      </w:tr>
      <w:tr w:rsidR="00DC3543" w:rsidRPr="00AF2245" w:rsidTr="00CE300E">
        <w:trPr>
          <w:jc w:val="center"/>
        </w:trPr>
        <w:tc>
          <w:tcPr>
            <w:tcW w:w="2471" w:type="dxa"/>
            <w:vMerge/>
            <w:tcBorders>
              <w:top w:val="nil"/>
              <w:left w:val="nil"/>
              <w:bottom w:val="nil"/>
              <w:right w:val="nil"/>
            </w:tcBorders>
            <w:shd w:val="clear" w:color="auto" w:fill="auto"/>
            <w:vAlign w:val="center"/>
          </w:tcPr>
          <w:p w:rsidR="00DC3543" w:rsidRPr="00AF2245" w:rsidRDefault="00DC3543" w:rsidP="00DC3543">
            <w:pPr>
              <w:spacing w:after="160" w:line="259" w:lineRule="auto"/>
              <w:ind w:left="0" w:firstLine="0"/>
              <w:jc w:val="left"/>
              <w:rPr>
                <w:rFonts w:ascii="Arial" w:eastAsia="Calibri" w:hAnsi="Arial" w:cs="Arial"/>
                <w:color w:val="auto"/>
                <w:sz w:val="24"/>
                <w:szCs w:val="24"/>
                <w:lang w:val="pl-PL"/>
              </w:rPr>
            </w:pPr>
          </w:p>
        </w:tc>
        <w:tc>
          <w:tcPr>
            <w:tcW w:w="1113" w:type="dxa"/>
            <w:tcBorders>
              <w:top w:val="single" w:sz="4" w:space="0" w:color="auto"/>
              <w:left w:val="nil"/>
              <w:bottom w:val="nil"/>
              <w:right w:val="nil"/>
            </w:tcBorders>
            <w:shd w:val="clear" w:color="auto" w:fill="auto"/>
            <w:vAlign w:val="center"/>
          </w:tcPr>
          <w:p w:rsidR="00DC3543" w:rsidRPr="00AF2245" w:rsidRDefault="00DC3543" w:rsidP="00DC3543">
            <w:pPr>
              <w:spacing w:after="160" w:line="259"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C</w:t>
            </w:r>
            <w:r w:rsidRPr="00AF2245">
              <w:rPr>
                <w:rFonts w:ascii="Arial" w:eastAsia="Calibri" w:hAnsi="Arial" w:cs="Arial"/>
                <w:color w:val="auto"/>
                <w:sz w:val="24"/>
                <w:szCs w:val="24"/>
                <w:vertAlign w:val="subscript"/>
                <w:lang w:val="pl-PL"/>
              </w:rPr>
              <w:t>bad</w:t>
            </w:r>
          </w:p>
        </w:tc>
        <w:tc>
          <w:tcPr>
            <w:tcW w:w="4851" w:type="dxa"/>
            <w:vMerge/>
            <w:tcBorders>
              <w:top w:val="nil"/>
              <w:left w:val="nil"/>
              <w:bottom w:val="nil"/>
              <w:right w:val="nil"/>
            </w:tcBorders>
            <w:shd w:val="clear" w:color="auto" w:fill="auto"/>
          </w:tcPr>
          <w:p w:rsidR="00DC3543" w:rsidRPr="00AF2245" w:rsidRDefault="00DC3543" w:rsidP="00DC3543">
            <w:pPr>
              <w:spacing w:after="160" w:line="259" w:lineRule="auto"/>
              <w:ind w:left="0" w:firstLine="0"/>
              <w:jc w:val="left"/>
              <w:rPr>
                <w:rFonts w:ascii="Arial" w:eastAsia="Calibri" w:hAnsi="Arial" w:cs="Arial"/>
                <w:color w:val="auto"/>
                <w:sz w:val="24"/>
                <w:szCs w:val="24"/>
                <w:lang w:val="pl-PL"/>
              </w:rPr>
            </w:pPr>
          </w:p>
        </w:tc>
      </w:tr>
    </w:tbl>
    <w:p w:rsidR="00DC3543" w:rsidRPr="00AF2245" w:rsidRDefault="00DC3543" w:rsidP="00DC3543">
      <w:pPr>
        <w:autoSpaceDE w:val="0"/>
        <w:autoSpaceDN w:val="0"/>
        <w:adjustRightInd w:val="0"/>
        <w:spacing w:after="160" w:line="259" w:lineRule="auto"/>
        <w:ind w:left="142" w:firstLine="0"/>
        <w:rPr>
          <w:rFonts w:ascii="Arial" w:eastAsia="Calibri" w:hAnsi="Arial" w:cs="Arial"/>
          <w:color w:val="auto"/>
          <w:sz w:val="24"/>
          <w:szCs w:val="24"/>
          <w:lang w:val="pl-PL"/>
        </w:rPr>
      </w:pPr>
    </w:p>
    <w:p w:rsidR="00DC3543" w:rsidRPr="00AF2245" w:rsidRDefault="00DC3543" w:rsidP="00DC3543">
      <w:pPr>
        <w:autoSpaceDE w:val="0"/>
        <w:autoSpaceDN w:val="0"/>
        <w:adjustRightInd w:val="0"/>
        <w:spacing w:after="160" w:line="259"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gdzie:</w:t>
      </w:r>
    </w:p>
    <w:p w:rsidR="00DC3543" w:rsidRPr="00AF2245" w:rsidRDefault="00DC3543" w:rsidP="00DC3543">
      <w:pPr>
        <w:autoSpaceDE w:val="0"/>
        <w:autoSpaceDN w:val="0"/>
        <w:adjustRightInd w:val="0"/>
        <w:spacing w:after="160" w:line="259"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lastRenderedPageBreak/>
        <w:t>C</w:t>
      </w:r>
      <w:r w:rsidRPr="00AF2245">
        <w:rPr>
          <w:rFonts w:ascii="Arial" w:eastAsia="Calibri" w:hAnsi="Arial" w:cs="Arial"/>
          <w:color w:val="auto"/>
          <w:sz w:val="24"/>
          <w:szCs w:val="24"/>
          <w:vertAlign w:val="subscript"/>
          <w:lang w:val="pl-PL"/>
        </w:rPr>
        <w:t>min</w:t>
      </w:r>
      <w:r w:rsidRPr="00AF2245">
        <w:rPr>
          <w:rFonts w:ascii="Arial" w:eastAsia="Calibri" w:hAnsi="Arial" w:cs="Arial"/>
          <w:color w:val="auto"/>
          <w:sz w:val="24"/>
          <w:szCs w:val="24"/>
          <w:lang w:val="pl-PL"/>
        </w:rPr>
        <w:t xml:space="preserve"> – najniższa cena brutto wśród ważnych ofert,</w:t>
      </w:r>
    </w:p>
    <w:p w:rsidR="00DC3543" w:rsidRPr="00AF2245" w:rsidRDefault="00DC3543" w:rsidP="00DC3543">
      <w:pPr>
        <w:autoSpaceDE w:val="0"/>
        <w:autoSpaceDN w:val="0"/>
        <w:adjustRightInd w:val="0"/>
        <w:spacing w:after="160" w:line="259"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C</w:t>
      </w:r>
      <w:r w:rsidRPr="00AF2245">
        <w:rPr>
          <w:rFonts w:ascii="Arial" w:eastAsia="Calibri" w:hAnsi="Arial" w:cs="Arial"/>
          <w:color w:val="auto"/>
          <w:sz w:val="24"/>
          <w:szCs w:val="24"/>
          <w:vertAlign w:val="subscript"/>
          <w:lang w:val="pl-PL"/>
        </w:rPr>
        <w:t>bad</w:t>
      </w:r>
      <w:r w:rsidRPr="00AF2245">
        <w:rPr>
          <w:rFonts w:ascii="Arial" w:eastAsia="Calibri" w:hAnsi="Arial" w:cs="Arial"/>
          <w:color w:val="auto"/>
          <w:sz w:val="24"/>
          <w:szCs w:val="24"/>
          <w:lang w:val="pl-PL"/>
        </w:rPr>
        <w:t xml:space="preserve"> – cena brutto badanej oferty.</w:t>
      </w:r>
    </w:p>
    <w:p w:rsidR="00DC3543" w:rsidRPr="00AF2245" w:rsidRDefault="00DC3543" w:rsidP="00B76E73">
      <w:pPr>
        <w:pStyle w:val="Akapitzlist"/>
        <w:numPr>
          <w:ilvl w:val="0"/>
          <w:numId w:val="40"/>
        </w:numPr>
        <w:tabs>
          <w:tab w:val="left" w:pos="993"/>
        </w:tabs>
        <w:suppressAutoHyphens/>
        <w:spacing w:after="160" w:line="276" w:lineRule="auto"/>
        <w:rPr>
          <w:rFonts w:ascii="Arial" w:eastAsia="Calibri" w:hAnsi="Arial" w:cs="Arial"/>
          <w:color w:val="auto"/>
          <w:sz w:val="24"/>
          <w:szCs w:val="24"/>
          <w:lang w:val="pl-PL" w:eastAsia="ar-SA"/>
        </w:rPr>
      </w:pPr>
      <w:r w:rsidRPr="00AF2245">
        <w:rPr>
          <w:rFonts w:ascii="Arial" w:eastAsia="Calibri" w:hAnsi="Arial" w:cs="Arial"/>
          <w:b/>
          <w:color w:val="auto"/>
          <w:sz w:val="24"/>
          <w:szCs w:val="24"/>
          <w:lang w:val="pl-PL" w:eastAsia="ar-SA"/>
        </w:rPr>
        <w:t>Kryterium „Termin dostawy” – „T”</w:t>
      </w:r>
      <w:r w:rsidRPr="00AF2245">
        <w:rPr>
          <w:rFonts w:ascii="Arial" w:eastAsia="Calibri" w:hAnsi="Arial" w:cs="Arial"/>
          <w:color w:val="auto"/>
          <w:sz w:val="24"/>
          <w:szCs w:val="24"/>
          <w:lang w:val="pl-PL" w:eastAsia="ar-SA"/>
        </w:rPr>
        <w:t xml:space="preserve"> (termin dostawy: do </w:t>
      </w:r>
      <w:r w:rsidR="00C9255E" w:rsidRPr="00AF2245">
        <w:rPr>
          <w:rFonts w:ascii="Arial" w:eastAsia="Calibri" w:hAnsi="Arial" w:cs="Arial"/>
          <w:color w:val="auto"/>
          <w:sz w:val="24"/>
          <w:szCs w:val="24"/>
          <w:lang w:val="pl-PL" w:eastAsia="ar-SA"/>
        </w:rPr>
        <w:t>9</w:t>
      </w:r>
      <w:r w:rsidRPr="00AF2245">
        <w:rPr>
          <w:rFonts w:ascii="Arial" w:eastAsia="Calibri" w:hAnsi="Arial" w:cs="Arial"/>
          <w:color w:val="auto"/>
          <w:sz w:val="24"/>
          <w:szCs w:val="24"/>
          <w:lang w:val="pl-PL" w:eastAsia="ar-SA"/>
        </w:rPr>
        <w:t xml:space="preserve">0 dni,  od </w:t>
      </w:r>
      <w:r w:rsidR="00C9255E" w:rsidRPr="00AF2245">
        <w:rPr>
          <w:rFonts w:ascii="Arial" w:eastAsia="Calibri" w:hAnsi="Arial" w:cs="Arial"/>
          <w:color w:val="auto"/>
          <w:sz w:val="24"/>
          <w:szCs w:val="24"/>
          <w:lang w:val="pl-PL" w:eastAsia="ar-SA"/>
        </w:rPr>
        <w:t>9</w:t>
      </w:r>
      <w:r w:rsidRPr="00AF2245">
        <w:rPr>
          <w:rFonts w:ascii="Arial" w:eastAsia="Calibri" w:hAnsi="Arial" w:cs="Arial"/>
          <w:color w:val="auto"/>
          <w:sz w:val="24"/>
          <w:szCs w:val="24"/>
          <w:lang w:val="pl-PL" w:eastAsia="ar-SA"/>
        </w:rPr>
        <w:t xml:space="preserve">1 do </w:t>
      </w:r>
      <w:r w:rsidR="00C9255E" w:rsidRPr="00AF2245">
        <w:rPr>
          <w:rFonts w:ascii="Arial" w:eastAsia="Calibri" w:hAnsi="Arial" w:cs="Arial"/>
          <w:color w:val="auto"/>
          <w:sz w:val="24"/>
          <w:szCs w:val="24"/>
          <w:lang w:val="pl-PL" w:eastAsia="ar-SA"/>
        </w:rPr>
        <w:t>12</w:t>
      </w:r>
      <w:r w:rsidRPr="00AF2245">
        <w:rPr>
          <w:rFonts w:ascii="Arial" w:eastAsia="Calibri" w:hAnsi="Arial" w:cs="Arial"/>
          <w:color w:val="auto"/>
          <w:sz w:val="24"/>
          <w:szCs w:val="24"/>
          <w:lang w:val="pl-PL" w:eastAsia="ar-SA"/>
        </w:rPr>
        <w:t>0 dni, maksymalny termin: od 1</w:t>
      </w:r>
      <w:r w:rsidR="00C9255E" w:rsidRPr="00AF2245">
        <w:rPr>
          <w:rFonts w:ascii="Arial" w:eastAsia="Calibri" w:hAnsi="Arial" w:cs="Arial"/>
          <w:color w:val="auto"/>
          <w:sz w:val="24"/>
          <w:szCs w:val="24"/>
          <w:lang w:val="pl-PL" w:eastAsia="ar-SA"/>
        </w:rPr>
        <w:t>2</w:t>
      </w:r>
      <w:r w:rsidR="002E77F5">
        <w:rPr>
          <w:rFonts w:ascii="Arial" w:eastAsia="Calibri" w:hAnsi="Arial" w:cs="Arial"/>
          <w:color w:val="auto"/>
          <w:sz w:val="24"/>
          <w:szCs w:val="24"/>
          <w:lang w:val="pl-PL" w:eastAsia="ar-SA"/>
        </w:rPr>
        <w:t>1</w:t>
      </w:r>
      <w:r w:rsidR="00C9255E" w:rsidRPr="00AF2245">
        <w:rPr>
          <w:rFonts w:ascii="Arial" w:eastAsia="Calibri" w:hAnsi="Arial" w:cs="Arial"/>
          <w:color w:val="auto"/>
          <w:sz w:val="24"/>
          <w:szCs w:val="24"/>
          <w:lang w:val="pl-PL" w:eastAsia="ar-SA"/>
        </w:rPr>
        <w:t xml:space="preserve"> do 150</w:t>
      </w:r>
      <w:r w:rsidRPr="00AF2245">
        <w:rPr>
          <w:rFonts w:ascii="Arial" w:eastAsia="Calibri" w:hAnsi="Arial" w:cs="Arial"/>
          <w:color w:val="auto"/>
          <w:sz w:val="24"/>
          <w:szCs w:val="24"/>
          <w:lang w:val="pl-PL" w:eastAsia="ar-SA"/>
        </w:rPr>
        <w:t xml:space="preserve"> dni) </w:t>
      </w:r>
      <w:r w:rsidR="00B76E73" w:rsidRPr="00AF2245">
        <w:rPr>
          <w:rFonts w:ascii="Arial" w:eastAsia="Calibri" w:hAnsi="Arial" w:cs="Arial"/>
          <w:color w:val="auto"/>
          <w:sz w:val="24"/>
          <w:szCs w:val="24"/>
          <w:lang w:val="pl-PL" w:eastAsia="ar-SA"/>
        </w:rPr>
        <w:t>od dnia zwarcia umowy</w:t>
      </w:r>
      <w:r w:rsidRPr="00AF2245">
        <w:rPr>
          <w:rFonts w:ascii="Arial" w:eastAsia="Calibri" w:hAnsi="Arial" w:cs="Arial"/>
          <w:color w:val="auto"/>
          <w:sz w:val="24"/>
          <w:szCs w:val="24"/>
          <w:lang w:val="pl-PL"/>
        </w:rPr>
        <w:t>.</w:t>
      </w:r>
    </w:p>
    <w:p w:rsidR="00DC3543" w:rsidRPr="00AF2245" w:rsidRDefault="00DC3543" w:rsidP="00DC3543">
      <w:pPr>
        <w:tabs>
          <w:tab w:val="left" w:pos="993"/>
        </w:tabs>
        <w:suppressAutoHyphens/>
        <w:spacing w:after="16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Punkty przyznane za kryterium „Termin dostawy przesiewacza (sita)” – „T” będą liczone w następujący sposób:</w:t>
      </w:r>
    </w:p>
    <w:p w:rsidR="00DC3543" w:rsidRPr="00AF2245" w:rsidRDefault="00F40B1B" w:rsidP="00DC3543">
      <w:pPr>
        <w:tabs>
          <w:tab w:val="left" w:pos="993"/>
        </w:tabs>
        <w:suppressAutoHyphens/>
        <w:spacing w:after="16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do 9</w:t>
      </w:r>
      <w:r w:rsidR="00DC3543" w:rsidRPr="00AF2245">
        <w:rPr>
          <w:rFonts w:ascii="Arial" w:eastAsia="Calibri" w:hAnsi="Arial" w:cs="Arial"/>
          <w:color w:val="auto"/>
          <w:sz w:val="24"/>
          <w:szCs w:val="24"/>
          <w:lang w:val="pl-PL" w:eastAsia="ar-SA"/>
        </w:rPr>
        <w:t>0 dni – 20 pkt</w:t>
      </w:r>
    </w:p>
    <w:p w:rsidR="00DC3543" w:rsidRPr="00AF2245" w:rsidRDefault="00F40B1B" w:rsidP="00DC3543">
      <w:pPr>
        <w:tabs>
          <w:tab w:val="left" w:pos="993"/>
        </w:tabs>
        <w:suppressAutoHyphens/>
        <w:spacing w:after="16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od 9</w:t>
      </w:r>
      <w:r w:rsidR="00DC3543" w:rsidRPr="00AF2245">
        <w:rPr>
          <w:rFonts w:ascii="Arial" w:eastAsia="Calibri" w:hAnsi="Arial" w:cs="Arial"/>
          <w:color w:val="auto"/>
          <w:sz w:val="24"/>
          <w:szCs w:val="24"/>
          <w:lang w:val="pl-PL" w:eastAsia="ar-SA"/>
        </w:rPr>
        <w:t xml:space="preserve">1 do </w:t>
      </w:r>
      <w:r w:rsidRPr="00AF2245">
        <w:rPr>
          <w:rFonts w:ascii="Arial" w:eastAsia="Calibri" w:hAnsi="Arial" w:cs="Arial"/>
          <w:color w:val="auto"/>
          <w:sz w:val="24"/>
          <w:szCs w:val="24"/>
          <w:lang w:val="pl-PL" w:eastAsia="ar-SA"/>
        </w:rPr>
        <w:t>12</w:t>
      </w:r>
      <w:r w:rsidR="00DC3543" w:rsidRPr="00AF2245">
        <w:rPr>
          <w:rFonts w:ascii="Arial" w:eastAsia="Calibri" w:hAnsi="Arial" w:cs="Arial"/>
          <w:color w:val="auto"/>
          <w:sz w:val="24"/>
          <w:szCs w:val="24"/>
          <w:lang w:val="pl-PL" w:eastAsia="ar-SA"/>
        </w:rPr>
        <w:t>0 dni – 10 pkt</w:t>
      </w:r>
    </w:p>
    <w:p w:rsidR="00DC3543" w:rsidRPr="00AF2245" w:rsidRDefault="00F40B1B" w:rsidP="00DC3543">
      <w:pPr>
        <w:tabs>
          <w:tab w:val="left" w:pos="993"/>
        </w:tabs>
        <w:suppressAutoHyphens/>
        <w:spacing w:after="16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 xml:space="preserve">od </w:t>
      </w:r>
      <w:r w:rsidR="00DC3543" w:rsidRPr="00AF2245">
        <w:rPr>
          <w:rFonts w:ascii="Arial" w:eastAsia="Calibri" w:hAnsi="Arial" w:cs="Arial"/>
          <w:color w:val="auto"/>
          <w:sz w:val="24"/>
          <w:szCs w:val="24"/>
          <w:lang w:val="pl-PL" w:eastAsia="ar-SA"/>
        </w:rPr>
        <w:t>1</w:t>
      </w:r>
      <w:r w:rsidRPr="00AF2245">
        <w:rPr>
          <w:rFonts w:ascii="Arial" w:eastAsia="Calibri" w:hAnsi="Arial" w:cs="Arial"/>
          <w:color w:val="auto"/>
          <w:sz w:val="24"/>
          <w:szCs w:val="24"/>
          <w:lang w:val="pl-PL" w:eastAsia="ar-SA"/>
        </w:rPr>
        <w:t>21</w:t>
      </w:r>
      <w:r w:rsidR="00DC3543" w:rsidRPr="00AF2245">
        <w:rPr>
          <w:rFonts w:ascii="Arial" w:eastAsia="Calibri" w:hAnsi="Arial" w:cs="Arial"/>
          <w:color w:val="auto"/>
          <w:sz w:val="24"/>
          <w:szCs w:val="24"/>
          <w:lang w:val="pl-PL" w:eastAsia="ar-SA"/>
        </w:rPr>
        <w:t xml:space="preserve"> do </w:t>
      </w:r>
      <w:r w:rsidRPr="00AF2245">
        <w:rPr>
          <w:rFonts w:ascii="Arial" w:eastAsia="Calibri" w:hAnsi="Arial" w:cs="Arial"/>
          <w:color w:val="auto"/>
          <w:sz w:val="24"/>
          <w:szCs w:val="24"/>
          <w:lang w:val="pl-PL" w:eastAsia="ar-SA"/>
        </w:rPr>
        <w:t>15</w:t>
      </w:r>
      <w:r w:rsidR="00DC3543" w:rsidRPr="00AF2245">
        <w:rPr>
          <w:rFonts w:ascii="Arial" w:eastAsia="Calibri" w:hAnsi="Arial" w:cs="Arial"/>
          <w:color w:val="auto"/>
          <w:sz w:val="24"/>
          <w:szCs w:val="24"/>
          <w:lang w:val="pl-PL" w:eastAsia="ar-SA"/>
        </w:rPr>
        <w:t>0 dni – 0 pkt.</w:t>
      </w:r>
    </w:p>
    <w:p w:rsidR="00DC3543" w:rsidRPr="00AF2245" w:rsidRDefault="00DC3543" w:rsidP="00DC3543">
      <w:pPr>
        <w:autoSpaceDE w:val="0"/>
        <w:autoSpaceDN w:val="0"/>
        <w:adjustRightInd w:val="0"/>
        <w:spacing w:after="60" w:line="276" w:lineRule="auto"/>
        <w:ind w:left="709"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Wykonawca wskazuje na formularzu ofertowym odpowiednio: do </w:t>
      </w:r>
      <w:r w:rsidR="00F40B1B" w:rsidRPr="00AF2245">
        <w:rPr>
          <w:rFonts w:ascii="Arial" w:eastAsia="Calibri" w:hAnsi="Arial" w:cs="Arial"/>
          <w:color w:val="auto"/>
          <w:sz w:val="24"/>
          <w:szCs w:val="24"/>
          <w:lang w:val="pl-PL"/>
        </w:rPr>
        <w:t>9</w:t>
      </w:r>
      <w:r w:rsidRPr="00AF2245">
        <w:rPr>
          <w:rFonts w:ascii="Arial" w:eastAsia="Calibri" w:hAnsi="Arial" w:cs="Arial"/>
          <w:color w:val="auto"/>
          <w:sz w:val="24"/>
          <w:szCs w:val="24"/>
          <w:lang w:val="pl-PL"/>
        </w:rPr>
        <w:t xml:space="preserve">0, od </w:t>
      </w:r>
      <w:r w:rsidR="00F40B1B" w:rsidRPr="00AF2245">
        <w:rPr>
          <w:rFonts w:ascii="Arial" w:eastAsia="Calibri" w:hAnsi="Arial" w:cs="Arial"/>
          <w:color w:val="auto"/>
          <w:sz w:val="24"/>
          <w:szCs w:val="24"/>
          <w:lang w:val="pl-PL"/>
        </w:rPr>
        <w:t>9</w:t>
      </w:r>
      <w:r w:rsidRPr="00AF2245">
        <w:rPr>
          <w:rFonts w:ascii="Arial" w:eastAsia="Calibri" w:hAnsi="Arial" w:cs="Arial"/>
          <w:color w:val="auto"/>
          <w:sz w:val="24"/>
          <w:szCs w:val="24"/>
          <w:lang w:val="pl-PL"/>
        </w:rPr>
        <w:t xml:space="preserve">1 do </w:t>
      </w:r>
      <w:r w:rsidR="00F40B1B" w:rsidRPr="00AF2245">
        <w:rPr>
          <w:rFonts w:ascii="Arial" w:eastAsia="Calibri" w:hAnsi="Arial" w:cs="Arial"/>
          <w:color w:val="auto"/>
          <w:sz w:val="24"/>
          <w:szCs w:val="24"/>
          <w:lang w:val="pl-PL"/>
        </w:rPr>
        <w:t>120</w:t>
      </w:r>
      <w:r w:rsidRPr="00AF2245">
        <w:rPr>
          <w:rFonts w:ascii="Arial" w:eastAsia="Calibri" w:hAnsi="Arial" w:cs="Arial"/>
          <w:color w:val="auto"/>
          <w:sz w:val="24"/>
          <w:szCs w:val="24"/>
          <w:lang w:val="pl-PL"/>
        </w:rPr>
        <w:t xml:space="preserve"> dni , maksymalny termin: od 1</w:t>
      </w:r>
      <w:r w:rsidR="00F40B1B" w:rsidRPr="00AF2245">
        <w:rPr>
          <w:rFonts w:ascii="Arial" w:eastAsia="Calibri" w:hAnsi="Arial" w:cs="Arial"/>
          <w:color w:val="auto"/>
          <w:sz w:val="24"/>
          <w:szCs w:val="24"/>
          <w:lang w:val="pl-PL"/>
        </w:rPr>
        <w:t>2</w:t>
      </w:r>
      <w:r w:rsidR="008B78A6">
        <w:rPr>
          <w:rFonts w:ascii="Arial" w:eastAsia="Calibri" w:hAnsi="Arial" w:cs="Arial"/>
          <w:color w:val="auto"/>
          <w:sz w:val="24"/>
          <w:szCs w:val="24"/>
          <w:lang w:val="pl-PL"/>
        </w:rPr>
        <w:t>1</w:t>
      </w:r>
      <w:r w:rsidRPr="00AF2245">
        <w:rPr>
          <w:rFonts w:ascii="Arial" w:eastAsia="Calibri" w:hAnsi="Arial" w:cs="Arial"/>
          <w:color w:val="auto"/>
          <w:sz w:val="24"/>
          <w:szCs w:val="24"/>
          <w:lang w:val="pl-PL"/>
        </w:rPr>
        <w:t xml:space="preserve"> do </w:t>
      </w:r>
      <w:r w:rsidR="00F40B1B" w:rsidRPr="00AF2245">
        <w:rPr>
          <w:rFonts w:ascii="Arial" w:eastAsia="Calibri" w:hAnsi="Arial" w:cs="Arial"/>
          <w:color w:val="auto"/>
          <w:sz w:val="24"/>
          <w:szCs w:val="24"/>
          <w:lang w:val="pl-PL"/>
        </w:rPr>
        <w:t>150</w:t>
      </w:r>
      <w:r w:rsidRPr="00AF2245">
        <w:rPr>
          <w:rFonts w:ascii="Arial" w:eastAsia="Calibri" w:hAnsi="Arial" w:cs="Arial"/>
          <w:color w:val="auto"/>
          <w:sz w:val="24"/>
          <w:szCs w:val="24"/>
          <w:lang w:val="pl-PL"/>
        </w:rPr>
        <w:t xml:space="preserve"> dni.</w:t>
      </w:r>
    </w:p>
    <w:p w:rsidR="00DC3543" w:rsidRPr="00AF2245" w:rsidRDefault="00DC3543" w:rsidP="00DC3543">
      <w:pPr>
        <w:autoSpaceDE w:val="0"/>
        <w:autoSpaceDN w:val="0"/>
        <w:adjustRightInd w:val="0"/>
        <w:spacing w:after="60" w:line="276" w:lineRule="auto"/>
        <w:ind w:left="709"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Jeżeli Wykonawca na druku formularza ofertowego nie wypełni zobowiązania dotyczącego terminu dostawy, Zamawiający uzna, że Wykonawca przyjął termin wynoszący od 1</w:t>
      </w:r>
      <w:r w:rsidR="00F40B1B" w:rsidRPr="00AF2245">
        <w:rPr>
          <w:rFonts w:ascii="Arial" w:eastAsia="Calibri" w:hAnsi="Arial" w:cs="Arial"/>
          <w:color w:val="auto"/>
          <w:sz w:val="24"/>
          <w:szCs w:val="24"/>
          <w:lang w:val="pl-PL"/>
        </w:rPr>
        <w:t>21 do 15</w:t>
      </w:r>
      <w:r w:rsidRPr="00AF2245">
        <w:rPr>
          <w:rFonts w:ascii="Arial" w:eastAsia="Calibri" w:hAnsi="Arial" w:cs="Arial"/>
          <w:color w:val="auto"/>
          <w:sz w:val="24"/>
          <w:szCs w:val="24"/>
          <w:lang w:val="pl-PL"/>
        </w:rPr>
        <w:t xml:space="preserve">0 dni i przyzna 0 punktów. </w:t>
      </w:r>
    </w:p>
    <w:p w:rsidR="00F73B67" w:rsidRPr="00AF2245" w:rsidRDefault="00F73B67" w:rsidP="00F73B67">
      <w:pPr>
        <w:ind w:left="709" w:firstLine="0"/>
        <w:rPr>
          <w:rFonts w:ascii="Arial" w:hAnsi="Arial" w:cs="Arial"/>
          <w:b/>
          <w:color w:val="auto"/>
          <w:sz w:val="24"/>
          <w:szCs w:val="24"/>
          <w:lang w:val="pl-PL"/>
        </w:rPr>
      </w:pPr>
      <w:r w:rsidRPr="00AF2245">
        <w:rPr>
          <w:rFonts w:ascii="Arial" w:hAnsi="Arial" w:cs="Arial"/>
          <w:color w:val="auto"/>
          <w:kern w:val="1"/>
          <w:sz w:val="24"/>
          <w:szCs w:val="24"/>
          <w:lang w:val="pl-PL" w:eastAsia="zh-CN"/>
        </w:rPr>
        <w:t>Zaoferowanie terminu dostawy krótszego niż minimalny  nie będzie dodatkowo punktowany, a Zamawiający przyjmie do oceny punkty jak do  dostawy w terminie minimalnym</w:t>
      </w:r>
    </w:p>
    <w:p w:rsidR="00F40B1B" w:rsidRPr="00AF2245" w:rsidRDefault="00F40B1B" w:rsidP="00F40B1B">
      <w:pPr>
        <w:spacing w:line="276" w:lineRule="auto"/>
        <w:ind w:left="709" w:firstLine="0"/>
        <w:rPr>
          <w:rFonts w:ascii="Arial" w:hAnsi="Arial" w:cs="Arial"/>
          <w:color w:val="auto"/>
          <w:sz w:val="24"/>
          <w:szCs w:val="24"/>
          <w:lang w:val="pl-PL" w:eastAsia="pl-PL"/>
        </w:rPr>
      </w:pPr>
      <w:r w:rsidRPr="00AF2245">
        <w:rPr>
          <w:rFonts w:ascii="Arial" w:eastAsia="Calibri" w:hAnsi="Arial" w:cs="Arial"/>
          <w:color w:val="auto"/>
          <w:sz w:val="24"/>
          <w:szCs w:val="24"/>
          <w:lang w:val="pl-PL" w:eastAsia="pl-PL"/>
        </w:rPr>
        <w:t>W przypadku oferty z zaoferowanym terminem dostawy dłuższym niż maksymalny oferta taka będzie podlegała odrzuceniu, na podstawie art. 226 ust. 1 pkt 5 ustawy Pzp jako oferta, której treść jest niezgodna z warunkami zamówienia.</w:t>
      </w:r>
    </w:p>
    <w:p w:rsidR="00DC3543" w:rsidRPr="00AF2245" w:rsidRDefault="00DC3543" w:rsidP="00DC3543">
      <w:pPr>
        <w:autoSpaceDE w:val="0"/>
        <w:autoSpaceDN w:val="0"/>
        <w:adjustRightInd w:val="0"/>
        <w:spacing w:after="60" w:line="276" w:lineRule="auto"/>
        <w:ind w:left="709" w:firstLine="0"/>
        <w:rPr>
          <w:rFonts w:ascii="Arial" w:eastAsia="Calibri" w:hAnsi="Arial" w:cs="Arial"/>
          <w:color w:val="auto"/>
          <w:sz w:val="24"/>
          <w:szCs w:val="24"/>
          <w:lang w:val="pl-PL"/>
        </w:rPr>
      </w:pPr>
    </w:p>
    <w:p w:rsidR="00DC3543" w:rsidRPr="00AF2245" w:rsidRDefault="00DC3543" w:rsidP="00C97AA8">
      <w:pPr>
        <w:pStyle w:val="Akapitzlist"/>
        <w:numPr>
          <w:ilvl w:val="0"/>
          <w:numId w:val="40"/>
        </w:numPr>
        <w:tabs>
          <w:tab w:val="left" w:pos="993"/>
        </w:tabs>
        <w:suppressAutoHyphens/>
        <w:spacing w:after="160" w:line="276" w:lineRule="auto"/>
        <w:ind w:left="1418" w:hanging="567"/>
        <w:rPr>
          <w:rFonts w:ascii="Arial" w:eastAsia="Calibri" w:hAnsi="Arial" w:cs="Arial"/>
          <w:b/>
          <w:color w:val="auto"/>
          <w:sz w:val="24"/>
          <w:szCs w:val="24"/>
          <w:lang w:val="pl-PL" w:eastAsia="ar-SA"/>
        </w:rPr>
      </w:pPr>
      <w:r w:rsidRPr="00AF2245">
        <w:rPr>
          <w:rFonts w:ascii="Arial" w:eastAsia="Calibri" w:hAnsi="Arial" w:cs="Arial"/>
          <w:b/>
          <w:color w:val="auto"/>
          <w:sz w:val="24"/>
          <w:szCs w:val="24"/>
          <w:lang w:val="pl-PL" w:eastAsia="ar-SA"/>
        </w:rPr>
        <w:t>Kryterium „Gwarancja” – „G”</w:t>
      </w:r>
    </w:p>
    <w:p w:rsidR="00DC3543" w:rsidRPr="00AF2245" w:rsidRDefault="00DC3543" w:rsidP="00DC3543">
      <w:pPr>
        <w:tabs>
          <w:tab w:val="left" w:pos="993"/>
        </w:tabs>
        <w:suppressAutoHyphens/>
        <w:spacing w:after="160" w:line="276" w:lineRule="auto"/>
        <w:ind w:left="709" w:hanging="709"/>
        <w:rPr>
          <w:rFonts w:ascii="Arial" w:eastAsia="Calibri" w:hAnsi="Arial" w:cs="Arial"/>
          <w:color w:val="auto"/>
          <w:sz w:val="24"/>
          <w:szCs w:val="24"/>
          <w:lang w:val="pl-PL"/>
        </w:rPr>
      </w:pPr>
      <w:r w:rsidRPr="00AF2245">
        <w:rPr>
          <w:rFonts w:ascii="Arial" w:eastAsia="Calibri" w:hAnsi="Arial" w:cs="Arial"/>
          <w:color w:val="auto"/>
          <w:sz w:val="24"/>
          <w:szCs w:val="24"/>
          <w:lang w:val="pl-PL" w:eastAsia="ar-SA"/>
        </w:rPr>
        <w:tab/>
      </w:r>
      <w:r w:rsidRPr="00AF2245">
        <w:rPr>
          <w:rFonts w:ascii="Arial" w:eastAsia="Calibri" w:hAnsi="Arial" w:cs="Arial"/>
          <w:color w:val="auto"/>
          <w:sz w:val="24"/>
          <w:szCs w:val="24"/>
          <w:lang w:val="pl-PL" w:eastAsia="ar-SA"/>
        </w:rPr>
        <w:tab/>
      </w:r>
      <w:r w:rsidRPr="00AF2245">
        <w:rPr>
          <w:rFonts w:ascii="Arial" w:eastAsia="Calibri" w:hAnsi="Arial" w:cs="Arial"/>
          <w:color w:val="auto"/>
          <w:sz w:val="24"/>
          <w:szCs w:val="24"/>
          <w:lang w:val="pl-PL"/>
        </w:rPr>
        <w:t>Za zadeklarowanie okresu gwarancji, zostaną przyznane punkty według następujących zasad:</w:t>
      </w:r>
    </w:p>
    <w:p w:rsidR="00F40B1B" w:rsidRPr="00AF2245" w:rsidRDefault="00DC3543" w:rsidP="00DC3543">
      <w:pPr>
        <w:autoSpaceDE w:val="0"/>
        <w:autoSpaceDN w:val="0"/>
        <w:adjustRightInd w:val="0"/>
        <w:spacing w:after="160" w:line="276" w:lineRule="auto"/>
        <w:ind w:left="0" w:firstLine="708"/>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Okres gwarancji na przedmiot zamówienia </w:t>
      </w:r>
      <w:r w:rsidR="00F40B1B" w:rsidRPr="00AF2245">
        <w:rPr>
          <w:rFonts w:ascii="Arial" w:eastAsia="Calibri" w:hAnsi="Arial" w:cs="Arial"/>
          <w:color w:val="auto"/>
          <w:sz w:val="24"/>
          <w:szCs w:val="24"/>
          <w:lang w:val="pl-PL"/>
        </w:rPr>
        <w:t xml:space="preserve">24 miesiące lub </w:t>
      </w:r>
      <w:r w:rsidRPr="00AF2245">
        <w:rPr>
          <w:rFonts w:ascii="Arial" w:eastAsia="Calibri" w:hAnsi="Arial" w:cs="Arial"/>
          <w:color w:val="auto"/>
          <w:sz w:val="24"/>
          <w:szCs w:val="24"/>
          <w:lang w:val="pl-PL"/>
        </w:rPr>
        <w:t>1550 motogodzin</w:t>
      </w:r>
    </w:p>
    <w:p w:rsidR="00DC3543" w:rsidRPr="00AF2245" w:rsidRDefault="00DC3543" w:rsidP="00DC3543">
      <w:pPr>
        <w:autoSpaceDE w:val="0"/>
        <w:autoSpaceDN w:val="0"/>
        <w:adjustRightInd w:val="0"/>
        <w:spacing w:after="160" w:line="276" w:lineRule="auto"/>
        <w:ind w:left="0" w:firstLine="708"/>
        <w:rPr>
          <w:rFonts w:ascii="Arial" w:eastAsia="Calibri" w:hAnsi="Arial" w:cs="Arial"/>
          <w:b/>
          <w:color w:val="auto"/>
          <w:sz w:val="24"/>
          <w:szCs w:val="24"/>
          <w:lang w:val="pl-PL"/>
        </w:rPr>
      </w:pPr>
      <w:r w:rsidRPr="00AF2245">
        <w:rPr>
          <w:rFonts w:ascii="Arial" w:eastAsia="Calibri" w:hAnsi="Arial" w:cs="Arial"/>
          <w:color w:val="auto"/>
          <w:sz w:val="24"/>
          <w:szCs w:val="24"/>
          <w:lang w:val="pl-PL"/>
        </w:rPr>
        <w:t>–</w:t>
      </w:r>
      <w:r w:rsidRPr="00AF2245">
        <w:rPr>
          <w:rFonts w:ascii="Arial" w:eastAsia="Calibri" w:hAnsi="Arial" w:cs="Arial"/>
          <w:b/>
          <w:color w:val="auto"/>
          <w:sz w:val="24"/>
          <w:szCs w:val="24"/>
          <w:lang w:val="pl-PL"/>
        </w:rPr>
        <w:t>0 pkt.,</w:t>
      </w:r>
    </w:p>
    <w:p w:rsidR="00F40B1B" w:rsidRPr="00AF2245" w:rsidRDefault="00DC3543" w:rsidP="00DC3543">
      <w:pPr>
        <w:autoSpaceDE w:val="0"/>
        <w:autoSpaceDN w:val="0"/>
        <w:adjustRightInd w:val="0"/>
        <w:spacing w:after="160" w:line="276" w:lineRule="auto"/>
        <w:ind w:left="0" w:firstLine="708"/>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Okres gwarancji na przedmiot zamówienia </w:t>
      </w:r>
      <w:r w:rsidR="00F40B1B" w:rsidRPr="00AF2245">
        <w:rPr>
          <w:rFonts w:ascii="Arial" w:eastAsia="Calibri" w:hAnsi="Arial" w:cs="Arial"/>
          <w:color w:val="auto"/>
          <w:sz w:val="24"/>
          <w:szCs w:val="24"/>
          <w:lang w:val="pl-PL"/>
        </w:rPr>
        <w:t>30 miesięcy lub 1800 motogodzin</w:t>
      </w:r>
    </w:p>
    <w:p w:rsidR="00DC3543" w:rsidRPr="00AF2245" w:rsidRDefault="00DC3543" w:rsidP="00DC3543">
      <w:pPr>
        <w:autoSpaceDE w:val="0"/>
        <w:autoSpaceDN w:val="0"/>
        <w:adjustRightInd w:val="0"/>
        <w:spacing w:after="160" w:line="276" w:lineRule="auto"/>
        <w:ind w:left="0" w:firstLine="708"/>
        <w:rPr>
          <w:rFonts w:ascii="Arial" w:eastAsia="Calibri" w:hAnsi="Arial" w:cs="Arial"/>
          <w:b/>
          <w:color w:val="auto"/>
          <w:sz w:val="24"/>
          <w:szCs w:val="24"/>
          <w:lang w:val="pl-PL"/>
        </w:rPr>
      </w:pPr>
      <w:r w:rsidRPr="00AF2245">
        <w:rPr>
          <w:rFonts w:ascii="Arial" w:eastAsia="Calibri" w:hAnsi="Arial" w:cs="Arial"/>
          <w:color w:val="auto"/>
          <w:sz w:val="24"/>
          <w:szCs w:val="24"/>
          <w:lang w:val="pl-PL"/>
        </w:rPr>
        <w:t>–</w:t>
      </w:r>
      <w:r w:rsidRPr="00AF2245">
        <w:rPr>
          <w:rFonts w:ascii="Arial" w:eastAsia="Calibri" w:hAnsi="Arial" w:cs="Arial"/>
          <w:b/>
          <w:color w:val="auto"/>
          <w:sz w:val="24"/>
          <w:szCs w:val="24"/>
          <w:lang w:val="pl-PL"/>
        </w:rPr>
        <w:t>10 pkt.,</w:t>
      </w:r>
    </w:p>
    <w:p w:rsidR="00F40B1B" w:rsidRPr="00AF2245" w:rsidRDefault="00DC3543" w:rsidP="00DC3543">
      <w:pPr>
        <w:autoSpaceDE w:val="0"/>
        <w:autoSpaceDN w:val="0"/>
        <w:adjustRightInd w:val="0"/>
        <w:spacing w:after="160" w:line="276" w:lineRule="auto"/>
        <w:ind w:left="0" w:firstLine="708"/>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Okres gwarancji na przedmiot zamówienia </w:t>
      </w:r>
      <w:r w:rsidR="00F40B1B" w:rsidRPr="00AF2245">
        <w:rPr>
          <w:rFonts w:ascii="Arial" w:eastAsia="Calibri" w:hAnsi="Arial" w:cs="Arial"/>
          <w:color w:val="auto"/>
          <w:sz w:val="24"/>
          <w:szCs w:val="24"/>
          <w:lang w:val="pl-PL"/>
        </w:rPr>
        <w:t xml:space="preserve">36 miesięcy lub </w:t>
      </w:r>
      <w:r w:rsidRPr="00AF2245">
        <w:rPr>
          <w:rFonts w:ascii="Arial" w:eastAsia="Calibri" w:hAnsi="Arial" w:cs="Arial"/>
          <w:color w:val="auto"/>
          <w:sz w:val="24"/>
          <w:szCs w:val="24"/>
          <w:lang w:val="pl-PL"/>
        </w:rPr>
        <w:t xml:space="preserve">2100 motogodzin </w:t>
      </w:r>
    </w:p>
    <w:p w:rsidR="00DC3543" w:rsidRPr="00AF2245" w:rsidRDefault="00DC3543" w:rsidP="00DC3543">
      <w:pPr>
        <w:autoSpaceDE w:val="0"/>
        <w:autoSpaceDN w:val="0"/>
        <w:adjustRightInd w:val="0"/>
        <w:spacing w:after="160" w:line="276" w:lineRule="auto"/>
        <w:ind w:left="0" w:firstLine="708"/>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 </w:t>
      </w:r>
      <w:r w:rsidRPr="00AF2245">
        <w:rPr>
          <w:rFonts w:ascii="Arial" w:eastAsia="Calibri" w:hAnsi="Arial" w:cs="Arial"/>
          <w:b/>
          <w:color w:val="auto"/>
          <w:sz w:val="24"/>
          <w:szCs w:val="24"/>
          <w:lang w:val="pl-PL"/>
        </w:rPr>
        <w:t>20 pkt.</w:t>
      </w:r>
    </w:p>
    <w:p w:rsidR="00DC3543" w:rsidRPr="00AF2245" w:rsidRDefault="00DC3543" w:rsidP="00DC3543">
      <w:pPr>
        <w:tabs>
          <w:tab w:val="left" w:pos="993"/>
        </w:tabs>
        <w:suppressAutoHyphens/>
        <w:spacing w:after="160" w:line="276" w:lineRule="auto"/>
        <w:ind w:left="709" w:hanging="567"/>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ab/>
      </w:r>
      <w:r w:rsidRPr="00AF2245">
        <w:rPr>
          <w:rFonts w:ascii="Arial" w:eastAsia="Calibri" w:hAnsi="Arial" w:cs="Arial"/>
          <w:i/>
          <w:color w:val="auto"/>
          <w:sz w:val="24"/>
          <w:szCs w:val="24"/>
          <w:u w:val="single"/>
          <w:lang w:val="pl-PL" w:eastAsia="ar-SA"/>
        </w:rPr>
        <w:t>UWAGA:</w:t>
      </w:r>
      <w:r w:rsidRPr="00AF2245">
        <w:rPr>
          <w:rFonts w:ascii="Arial" w:eastAsia="Calibri" w:hAnsi="Arial" w:cs="Arial"/>
          <w:i/>
          <w:color w:val="auto"/>
          <w:sz w:val="24"/>
          <w:szCs w:val="24"/>
          <w:lang w:val="pl-PL" w:eastAsia="ar-SA"/>
        </w:rPr>
        <w:t xml:space="preserve"> Wykonawca uzyska punkty w przypadku wpisania w Formularzu Oferty </w:t>
      </w:r>
      <w:r w:rsidRPr="00AF2245">
        <w:rPr>
          <w:rFonts w:ascii="Arial" w:eastAsia="Calibri" w:hAnsi="Arial" w:cs="Arial"/>
          <w:i/>
          <w:color w:val="auto"/>
          <w:sz w:val="24"/>
          <w:szCs w:val="24"/>
          <w:lang w:val="pl-PL" w:eastAsia="ar-SA"/>
        </w:rPr>
        <w:br/>
        <w:t xml:space="preserve">(w wykropkowanym miejscu) okresu gwarancji określonego w motogodzinach. </w:t>
      </w:r>
    </w:p>
    <w:p w:rsidR="00DC3543" w:rsidRPr="00AF2245" w:rsidRDefault="00DC3543" w:rsidP="00DC3543">
      <w:pPr>
        <w:tabs>
          <w:tab w:val="left" w:pos="993"/>
        </w:tabs>
        <w:suppressAutoHyphens/>
        <w:spacing w:after="160" w:line="276" w:lineRule="auto"/>
        <w:ind w:left="709" w:firstLine="0"/>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lastRenderedPageBreak/>
        <w:t>W przypadku braku wypełnienia oświadczenia w Formularzu Oferty, Zamawiający uzna, iż Wykonawca deklaruje okres gwarancji wymagany najkrótszy, tj.</w:t>
      </w:r>
      <w:r w:rsidR="00F40B1B" w:rsidRPr="00AF2245">
        <w:rPr>
          <w:rFonts w:ascii="Arial" w:eastAsia="Calibri" w:hAnsi="Arial" w:cs="Arial"/>
          <w:i/>
          <w:color w:val="auto"/>
          <w:sz w:val="24"/>
          <w:szCs w:val="24"/>
          <w:lang w:val="pl-PL" w:eastAsia="ar-SA"/>
        </w:rPr>
        <w:t xml:space="preserve">24 miesiące lub </w:t>
      </w:r>
      <w:r w:rsidRPr="00AF2245">
        <w:rPr>
          <w:rFonts w:ascii="Arial" w:eastAsia="Calibri" w:hAnsi="Arial" w:cs="Arial"/>
          <w:i/>
          <w:color w:val="auto"/>
          <w:sz w:val="24"/>
          <w:szCs w:val="24"/>
          <w:lang w:val="pl-PL" w:eastAsia="ar-SA"/>
        </w:rPr>
        <w:t xml:space="preserve"> 1550 motogodzin i przyzna mu 0 punktów w tym kryterium.</w:t>
      </w:r>
    </w:p>
    <w:p w:rsidR="00DC3543" w:rsidRPr="00AF2245" w:rsidRDefault="00DC3543" w:rsidP="00DC3543">
      <w:pPr>
        <w:tabs>
          <w:tab w:val="left" w:pos="993"/>
        </w:tabs>
        <w:suppressAutoHyphens/>
        <w:spacing w:after="160" w:line="276" w:lineRule="auto"/>
        <w:ind w:left="709" w:hanging="567"/>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ab/>
        <w:t xml:space="preserve">Wykonawca może wydłużyć okres gwarancji do </w:t>
      </w:r>
      <w:r w:rsidR="00F40B1B" w:rsidRPr="00AF2245">
        <w:rPr>
          <w:rFonts w:ascii="Arial" w:eastAsia="Calibri" w:hAnsi="Arial" w:cs="Arial"/>
          <w:i/>
          <w:color w:val="auto"/>
          <w:sz w:val="24"/>
          <w:szCs w:val="24"/>
          <w:lang w:val="pl-PL" w:eastAsia="ar-SA"/>
        </w:rPr>
        <w:t xml:space="preserve">36 miesięcy lub </w:t>
      </w:r>
      <w:r w:rsidRPr="00AF2245">
        <w:rPr>
          <w:rFonts w:ascii="Arial" w:eastAsia="Calibri" w:hAnsi="Arial" w:cs="Arial"/>
          <w:i/>
          <w:color w:val="auto"/>
          <w:sz w:val="24"/>
          <w:szCs w:val="24"/>
          <w:lang w:val="pl-PL" w:eastAsia="ar-SA"/>
        </w:rPr>
        <w:t>2100 motogodzin. Wydłużenie  jeszcze bardziej tego okresu nie spowoduje naliczenia dodatkowych punktów za to kryterium.</w:t>
      </w:r>
    </w:p>
    <w:p w:rsidR="00DC3543" w:rsidRPr="00AF2245" w:rsidRDefault="00DC3543" w:rsidP="00C97AA8">
      <w:pPr>
        <w:pStyle w:val="Akapitzlist"/>
        <w:numPr>
          <w:ilvl w:val="0"/>
          <w:numId w:val="40"/>
        </w:numPr>
        <w:suppressAutoHyphens/>
        <w:spacing w:after="160" w:line="276" w:lineRule="auto"/>
        <w:ind w:left="709" w:firstLine="284"/>
        <w:rPr>
          <w:rFonts w:ascii="Arial" w:eastAsia="Calibri" w:hAnsi="Arial" w:cs="Arial"/>
          <w:color w:val="auto"/>
          <w:sz w:val="24"/>
          <w:szCs w:val="24"/>
          <w:lang w:val="pl-PL"/>
        </w:rPr>
      </w:pPr>
      <w:r w:rsidRPr="00AF2245">
        <w:rPr>
          <w:rFonts w:ascii="Arial" w:eastAsia="Calibri" w:hAnsi="Arial" w:cs="Arial"/>
          <w:color w:val="auto"/>
          <w:sz w:val="24"/>
          <w:szCs w:val="24"/>
          <w:lang w:val="pl-PL"/>
        </w:rPr>
        <w:t>Za najkorzystniejszą zostanie uznana oferta Wykonawcy, który spełni wszystkie</w:t>
      </w:r>
      <w:r w:rsidR="00E60D93" w:rsidRPr="00AF2245">
        <w:rPr>
          <w:rFonts w:ascii="Arial" w:eastAsia="Calibri" w:hAnsi="Arial" w:cs="Arial"/>
          <w:color w:val="auto"/>
          <w:sz w:val="24"/>
          <w:szCs w:val="24"/>
          <w:lang w:val="pl-PL"/>
        </w:rPr>
        <w:t xml:space="preserve"> </w:t>
      </w:r>
      <w:r w:rsidRPr="00AF2245">
        <w:rPr>
          <w:rFonts w:ascii="Arial" w:eastAsia="Calibri" w:hAnsi="Arial" w:cs="Arial"/>
          <w:color w:val="auto"/>
          <w:sz w:val="24"/>
          <w:szCs w:val="24"/>
          <w:lang w:val="pl-PL"/>
        </w:rPr>
        <w:t>postawione w niniejszej SIWZ warunki oraz uzyska łącznie największą liczbę punktów (P) stanowiących sumę punktów przyznanych w ramach każdego z podanych kryteriów, wyliczoną zgodnie z poniższym wzorem:</w:t>
      </w:r>
    </w:p>
    <w:p w:rsidR="00DC3543" w:rsidRPr="00AF2245" w:rsidRDefault="00DC3543" w:rsidP="00DC3543">
      <w:pPr>
        <w:spacing w:after="160" w:line="276" w:lineRule="auto"/>
        <w:ind w:left="-142" w:hanging="426"/>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P = C + T + G</w:t>
      </w:r>
    </w:p>
    <w:p w:rsidR="00DC3543" w:rsidRPr="00AF2245" w:rsidRDefault="00DC3543" w:rsidP="00DC3543">
      <w:pPr>
        <w:spacing w:after="160" w:line="276" w:lineRule="auto"/>
        <w:ind w:left="567" w:firstLine="142"/>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gdzie: </w:t>
      </w:r>
      <w:r w:rsidRPr="00AF2245">
        <w:rPr>
          <w:rFonts w:ascii="Arial" w:eastAsia="Calibri" w:hAnsi="Arial" w:cs="Arial"/>
          <w:color w:val="auto"/>
          <w:sz w:val="24"/>
          <w:szCs w:val="24"/>
          <w:lang w:val="pl-PL"/>
        </w:rPr>
        <w:tab/>
        <w:t xml:space="preserve"> C   – liczba punktów przyznana ofercie ocenianej w  kryterium „Cena”,</w:t>
      </w:r>
    </w:p>
    <w:p w:rsidR="00DC3543" w:rsidRPr="00AF2245" w:rsidRDefault="00DC3543" w:rsidP="00DC3543">
      <w:pPr>
        <w:spacing w:after="160" w:line="276" w:lineRule="auto"/>
        <w:ind w:left="1904" w:hanging="488"/>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T – liczba punktów przyznana ofercie ocenianej w kryterium „Termin dostawy przesiewacza”,</w:t>
      </w:r>
    </w:p>
    <w:p w:rsidR="00DC3543" w:rsidRPr="00AF2245" w:rsidRDefault="00DC3543" w:rsidP="00DC3543">
      <w:pPr>
        <w:spacing w:after="160" w:line="276" w:lineRule="auto"/>
        <w:ind w:left="1985" w:hanging="543"/>
        <w:rPr>
          <w:rFonts w:ascii="Arial" w:eastAsia="Calibri" w:hAnsi="Arial" w:cs="Arial"/>
          <w:color w:val="auto"/>
          <w:sz w:val="24"/>
          <w:szCs w:val="24"/>
          <w:lang w:val="pl-PL"/>
        </w:rPr>
      </w:pPr>
      <w:r w:rsidRPr="00AF2245">
        <w:rPr>
          <w:rFonts w:ascii="Arial" w:eastAsia="Calibri" w:hAnsi="Arial" w:cs="Arial"/>
          <w:color w:val="auto"/>
          <w:sz w:val="24"/>
          <w:szCs w:val="24"/>
          <w:lang w:val="pl-PL"/>
        </w:rPr>
        <w:t>G   – liczba punktów przyznana ofercie ocenianej w kryterium „Gwarancja”.</w:t>
      </w:r>
    </w:p>
    <w:p w:rsidR="00E13CF9" w:rsidRPr="00AF2245" w:rsidRDefault="00595913" w:rsidP="004D50AE">
      <w:pPr>
        <w:spacing w:line="276" w:lineRule="auto"/>
        <w:ind w:hanging="571"/>
        <w:rPr>
          <w:rFonts w:ascii="Arial" w:hAnsi="Arial" w:cs="Arial"/>
          <w:color w:val="auto"/>
          <w:sz w:val="24"/>
          <w:szCs w:val="24"/>
          <w:lang w:val="pl-PL"/>
        </w:rPr>
      </w:pPr>
      <w:r w:rsidRPr="00AF2245">
        <w:rPr>
          <w:rFonts w:ascii="Arial" w:hAnsi="Arial" w:cs="Arial"/>
          <w:b/>
          <w:color w:val="auto"/>
          <w:sz w:val="24"/>
          <w:szCs w:val="24"/>
          <w:u w:val="single" w:color="000000"/>
          <w:lang w:val="pl-PL"/>
        </w:rPr>
        <w:t xml:space="preserve">XV </w:t>
      </w:r>
      <w:r w:rsidR="00F11414" w:rsidRPr="00AF2245">
        <w:rPr>
          <w:rFonts w:ascii="Arial" w:hAnsi="Arial" w:cs="Arial"/>
          <w:b/>
          <w:color w:val="auto"/>
          <w:sz w:val="24"/>
          <w:szCs w:val="24"/>
          <w:u w:val="single" w:color="000000"/>
          <w:lang w:val="pl-PL"/>
        </w:rPr>
        <w:t>Informacje o formalnościach, jakie muszą zostać dopełnione po wyborze oferty w celu</w:t>
      </w:r>
      <w:r w:rsidR="005577DF">
        <w:rPr>
          <w:rFonts w:ascii="Arial" w:hAnsi="Arial" w:cs="Arial"/>
          <w:b/>
          <w:color w:val="auto"/>
          <w:sz w:val="24"/>
          <w:szCs w:val="24"/>
          <w:u w:val="single" w:color="000000"/>
          <w:lang w:val="pl-PL"/>
        </w:rPr>
        <w:t xml:space="preserve"> </w:t>
      </w:r>
      <w:r w:rsidR="00F11414" w:rsidRPr="00AF2245">
        <w:rPr>
          <w:rFonts w:ascii="Arial" w:hAnsi="Arial" w:cs="Arial"/>
          <w:b/>
          <w:color w:val="auto"/>
          <w:sz w:val="24"/>
          <w:szCs w:val="24"/>
          <w:u w:val="single" w:color="000000"/>
          <w:lang w:val="pl-PL"/>
        </w:rPr>
        <w:t>zawarcia umowy w sprawie zamówienia</w:t>
      </w:r>
      <w:r w:rsidR="005577DF">
        <w:rPr>
          <w:rFonts w:ascii="Arial" w:hAnsi="Arial" w:cs="Arial"/>
          <w:b/>
          <w:color w:val="auto"/>
          <w:sz w:val="24"/>
          <w:szCs w:val="24"/>
          <w:u w:val="single" w:color="000000"/>
          <w:lang w:val="pl-PL"/>
        </w:rPr>
        <w:t xml:space="preserve"> </w:t>
      </w:r>
      <w:r w:rsidR="00F11414" w:rsidRPr="00AF2245">
        <w:rPr>
          <w:rFonts w:ascii="Arial" w:hAnsi="Arial" w:cs="Arial"/>
          <w:b/>
          <w:color w:val="auto"/>
          <w:sz w:val="24"/>
          <w:szCs w:val="24"/>
          <w:u w:val="single" w:color="000000"/>
          <w:lang w:val="pl-PL"/>
        </w:rPr>
        <w:t>publicznego:</w:t>
      </w:r>
    </w:p>
    <w:p w:rsidR="00E13CF9" w:rsidRPr="00AF2245" w:rsidRDefault="00F11414" w:rsidP="00D02268">
      <w:pPr>
        <w:numPr>
          <w:ilvl w:val="2"/>
          <w:numId w:val="23"/>
        </w:numPr>
        <w:ind w:right="14" w:hanging="348"/>
        <w:rPr>
          <w:rFonts w:ascii="Arial" w:hAnsi="Arial" w:cs="Arial"/>
          <w:color w:val="auto"/>
          <w:sz w:val="24"/>
          <w:szCs w:val="24"/>
          <w:lang w:val="pl-PL"/>
        </w:rPr>
      </w:pPr>
      <w:r w:rsidRPr="00AF2245">
        <w:rPr>
          <w:rFonts w:ascii="Arial" w:hAnsi="Arial" w:cs="Arial"/>
          <w:color w:val="auto"/>
          <w:sz w:val="24"/>
          <w:szCs w:val="24"/>
          <w:lang w:val="pl-PL"/>
        </w:rPr>
        <w:t xml:space="preserve">Osoby reprezentujące Wykonawcę przy podpisaniu umowy muszą posiadać dokumenty potwierdzające ich umocowanie do reprezentowania Wykonawcy, w tym do podpisania umowy, o ile umocowanie to nie będzie wynikać z dokumentów załączonych do oferty. </w:t>
      </w:r>
    </w:p>
    <w:p w:rsidR="00E13CF9" w:rsidRPr="00AF2245" w:rsidRDefault="00F11414" w:rsidP="00D02268">
      <w:pPr>
        <w:numPr>
          <w:ilvl w:val="2"/>
          <w:numId w:val="23"/>
        </w:numPr>
        <w:ind w:right="14" w:hanging="348"/>
        <w:rPr>
          <w:rFonts w:ascii="Arial" w:hAnsi="Arial" w:cs="Arial"/>
          <w:color w:val="auto"/>
          <w:sz w:val="24"/>
          <w:szCs w:val="24"/>
          <w:lang w:val="pl-PL"/>
        </w:rPr>
      </w:pPr>
      <w:r w:rsidRPr="00AF2245">
        <w:rPr>
          <w:rFonts w:ascii="Arial" w:hAnsi="Arial" w:cs="Arial"/>
          <w:color w:val="auto"/>
          <w:sz w:val="24"/>
          <w:szCs w:val="24"/>
          <w:lang w:val="pl-PL"/>
        </w:rPr>
        <w:t xml:space="preserve">Jeżeli została wybrana oferta Wykonawców wspólnie ubiegających się o udzielenie zamówienia, Zamawiający żąda przed zawarciem umowy w sprawie zamówienia publicznego, przedstawienia umowy regulującej współpracę tych Wykonawców. </w:t>
      </w:r>
    </w:p>
    <w:p w:rsidR="00E13CF9" w:rsidRPr="00AF2245" w:rsidRDefault="00F11414" w:rsidP="00D02268">
      <w:pPr>
        <w:numPr>
          <w:ilvl w:val="2"/>
          <w:numId w:val="23"/>
        </w:numPr>
        <w:spacing w:after="3"/>
        <w:ind w:right="14" w:hanging="348"/>
        <w:rPr>
          <w:rFonts w:ascii="Arial" w:hAnsi="Arial" w:cs="Arial"/>
          <w:color w:val="auto"/>
          <w:sz w:val="24"/>
          <w:szCs w:val="24"/>
          <w:lang w:val="pl-PL"/>
        </w:rPr>
      </w:pPr>
      <w:r w:rsidRPr="00AF2245">
        <w:rPr>
          <w:rFonts w:ascii="Arial" w:hAnsi="Arial" w:cs="Arial"/>
          <w:color w:val="auto"/>
          <w:sz w:val="24"/>
          <w:szCs w:val="24"/>
          <w:lang w:val="pl-PL"/>
        </w:rPr>
        <w:t xml:space="preserve">Wykonawca będzie zobowiązany do wniesienia zabezpieczenia należytego wykonania umowy. </w:t>
      </w:r>
    </w:p>
    <w:p w:rsidR="00E13CF9" w:rsidRPr="00AF2245" w:rsidRDefault="00E13CF9">
      <w:pPr>
        <w:spacing w:after="61" w:line="259" w:lineRule="auto"/>
        <w:ind w:left="564" w:firstLine="0"/>
        <w:jc w:val="left"/>
        <w:rPr>
          <w:color w:val="auto"/>
          <w:lang w:val="pl-PL"/>
        </w:rPr>
      </w:pPr>
    </w:p>
    <w:p w:rsidR="00E13CF9" w:rsidRPr="00AF2245" w:rsidRDefault="00F11414" w:rsidP="00443E1C">
      <w:pPr>
        <w:numPr>
          <w:ilvl w:val="0"/>
          <w:numId w:val="32"/>
        </w:numPr>
        <w:ind w:hanging="834"/>
        <w:rPr>
          <w:rFonts w:ascii="Arial" w:hAnsi="Arial" w:cs="Arial"/>
          <w:color w:val="auto"/>
          <w:sz w:val="24"/>
          <w:szCs w:val="24"/>
          <w:lang w:val="pl-PL"/>
        </w:rPr>
      </w:pPr>
      <w:r w:rsidRPr="00AF2245">
        <w:rPr>
          <w:rFonts w:ascii="Arial" w:hAnsi="Arial" w:cs="Arial"/>
          <w:b/>
          <w:color w:val="auto"/>
          <w:sz w:val="24"/>
          <w:szCs w:val="24"/>
          <w:u w:val="single" w:color="000000"/>
          <w:lang w:val="pl-PL"/>
        </w:rPr>
        <w:t>Wymagania dotyczące zabezpieczenia należytego wykonania umowy:</w:t>
      </w:r>
    </w:p>
    <w:p w:rsidR="00E13CF9" w:rsidRPr="00AF2245" w:rsidRDefault="00F11414" w:rsidP="00D02268">
      <w:pPr>
        <w:numPr>
          <w:ilvl w:val="3"/>
          <w:numId w:val="22"/>
        </w:numPr>
        <w:ind w:right="14" w:hanging="360"/>
        <w:rPr>
          <w:rFonts w:ascii="Arial" w:hAnsi="Arial" w:cs="Arial"/>
          <w:color w:val="auto"/>
          <w:sz w:val="24"/>
          <w:szCs w:val="24"/>
          <w:lang w:val="pl-PL"/>
        </w:rPr>
      </w:pPr>
      <w:r w:rsidRPr="00AF2245">
        <w:rPr>
          <w:rFonts w:ascii="Arial" w:hAnsi="Arial" w:cs="Arial"/>
          <w:color w:val="auto"/>
          <w:sz w:val="24"/>
          <w:szCs w:val="24"/>
          <w:lang w:val="pl-PL"/>
        </w:rPr>
        <w:t>Wykonawca, którego oferta została wybrana jako najkorz</w:t>
      </w:r>
      <w:r w:rsidR="00595913" w:rsidRPr="00AF2245">
        <w:rPr>
          <w:rFonts w:ascii="Arial" w:hAnsi="Arial" w:cs="Arial"/>
          <w:color w:val="auto"/>
          <w:sz w:val="24"/>
          <w:szCs w:val="24"/>
          <w:lang w:val="pl-PL"/>
        </w:rPr>
        <w:t>ystniejsza, od</w:t>
      </w:r>
      <w:r w:rsidR="00320DAE" w:rsidRPr="00AF2245">
        <w:rPr>
          <w:rFonts w:ascii="Arial" w:hAnsi="Arial" w:cs="Arial"/>
          <w:color w:val="auto"/>
          <w:sz w:val="24"/>
          <w:szCs w:val="24"/>
          <w:lang w:val="pl-PL"/>
        </w:rPr>
        <w:t>powiednio dla Zadania lub Zadań</w:t>
      </w:r>
      <w:r w:rsidRPr="00AF2245">
        <w:rPr>
          <w:rFonts w:ascii="Arial" w:hAnsi="Arial" w:cs="Arial"/>
          <w:color w:val="auto"/>
          <w:sz w:val="24"/>
          <w:szCs w:val="24"/>
          <w:lang w:val="pl-PL"/>
        </w:rPr>
        <w:t>, wniesie zabezpieczenie należyte</w:t>
      </w:r>
      <w:r w:rsidR="00595913" w:rsidRPr="00AF2245">
        <w:rPr>
          <w:rFonts w:ascii="Arial" w:hAnsi="Arial" w:cs="Arial"/>
          <w:color w:val="auto"/>
          <w:sz w:val="24"/>
          <w:szCs w:val="24"/>
          <w:lang w:val="pl-PL"/>
        </w:rPr>
        <w:t>go wykonania umowy w wysokości 3</w:t>
      </w:r>
      <w:r w:rsidRPr="00AF2245">
        <w:rPr>
          <w:rFonts w:ascii="Arial" w:hAnsi="Arial" w:cs="Arial"/>
          <w:color w:val="auto"/>
          <w:sz w:val="24"/>
          <w:szCs w:val="24"/>
          <w:lang w:val="pl-PL"/>
        </w:rPr>
        <w:t>% ceny całkowitej po</w:t>
      </w:r>
      <w:r w:rsidR="001E4F37" w:rsidRPr="00AF2245">
        <w:rPr>
          <w:rFonts w:ascii="Arial" w:hAnsi="Arial" w:cs="Arial"/>
          <w:color w:val="auto"/>
          <w:sz w:val="24"/>
          <w:szCs w:val="24"/>
          <w:lang w:val="pl-PL"/>
        </w:rPr>
        <w:t>danej w ofercie dla danego Zadania</w:t>
      </w:r>
      <w:r w:rsidRPr="00AF2245">
        <w:rPr>
          <w:rFonts w:ascii="Arial" w:hAnsi="Arial" w:cs="Arial"/>
          <w:color w:val="auto"/>
          <w:sz w:val="24"/>
          <w:szCs w:val="24"/>
          <w:lang w:val="pl-PL"/>
        </w:rPr>
        <w:t xml:space="preserve"> W przypadku wniesienia wadium w pieniądzu Wykonawca może wyrazić zgodę na zaliczenie kwoty wadium na poczet zabezpieczenia. </w:t>
      </w:r>
    </w:p>
    <w:p w:rsidR="00E13CF9" w:rsidRPr="00AF2245" w:rsidRDefault="00F11414" w:rsidP="00D02268">
      <w:pPr>
        <w:numPr>
          <w:ilvl w:val="3"/>
          <w:numId w:val="22"/>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Zabezpieczenie może być wniesione według wyboru Wykonawcy w jednej lub kilku formach, przewidzianych w art. 450 ust. 1 ustawy Pzp. </w:t>
      </w:r>
    </w:p>
    <w:p w:rsidR="00E13CF9" w:rsidRPr="00AF2245" w:rsidRDefault="00F11414" w:rsidP="00F40B1B">
      <w:pPr>
        <w:numPr>
          <w:ilvl w:val="3"/>
          <w:numId w:val="22"/>
        </w:numPr>
        <w:ind w:right="14" w:hanging="360"/>
        <w:rPr>
          <w:rFonts w:ascii="Arial" w:hAnsi="Arial" w:cs="Arial"/>
          <w:color w:val="auto"/>
          <w:sz w:val="24"/>
          <w:szCs w:val="24"/>
          <w:lang w:val="pl-PL"/>
        </w:rPr>
      </w:pPr>
      <w:r w:rsidRPr="00AF2245">
        <w:rPr>
          <w:rFonts w:ascii="Arial" w:hAnsi="Arial" w:cs="Arial"/>
          <w:color w:val="auto"/>
          <w:sz w:val="24"/>
          <w:szCs w:val="24"/>
          <w:lang w:val="pl-PL"/>
        </w:rPr>
        <w:t>Zabezpieczenie należytego wykonania umowy wnoszone w pieniądzu należy wpłacić przelewem, na rachunek Zamawiającego, o numerze:</w:t>
      </w:r>
      <w:r w:rsidR="00F40B1B" w:rsidRPr="00AF2245">
        <w:rPr>
          <w:color w:val="auto"/>
          <w:lang w:val="pl-PL"/>
        </w:rPr>
        <w:t xml:space="preserve"> </w:t>
      </w:r>
      <w:r w:rsidR="00F40B1B" w:rsidRPr="00AF2245">
        <w:rPr>
          <w:rFonts w:ascii="Arial" w:hAnsi="Arial" w:cs="Arial"/>
          <w:color w:val="auto"/>
          <w:sz w:val="24"/>
          <w:szCs w:val="24"/>
          <w:lang w:val="pl-PL"/>
        </w:rPr>
        <w:t xml:space="preserve">Rejonowy Bank </w:t>
      </w:r>
      <w:r w:rsidR="00F40B1B" w:rsidRPr="00AF2245">
        <w:rPr>
          <w:rFonts w:ascii="Arial" w:hAnsi="Arial" w:cs="Arial"/>
          <w:color w:val="auto"/>
          <w:sz w:val="24"/>
          <w:szCs w:val="24"/>
          <w:lang w:val="pl-PL"/>
        </w:rPr>
        <w:lastRenderedPageBreak/>
        <w:t>Spółdzielczy w Lututowie nr 83 9256 0004 0723 5034 2000 0100</w:t>
      </w:r>
      <w:r w:rsidRPr="00AF2245">
        <w:rPr>
          <w:rFonts w:ascii="Arial" w:hAnsi="Arial" w:cs="Arial"/>
          <w:color w:val="auto"/>
          <w:sz w:val="24"/>
          <w:szCs w:val="24"/>
          <w:lang w:val="pl-PL"/>
        </w:rPr>
        <w:t xml:space="preserve"> przed podpisaniem umowy (pieniądze muszą znaleźć się na rachunku Zamawiającego), z podaniem tytułu wpłaty: </w:t>
      </w:r>
      <w:r w:rsidRPr="00AF2245">
        <w:rPr>
          <w:rFonts w:ascii="Arial" w:hAnsi="Arial" w:cs="Arial"/>
          <w:i/>
          <w:color w:val="auto"/>
          <w:sz w:val="24"/>
          <w:szCs w:val="24"/>
          <w:lang w:val="pl-PL"/>
        </w:rPr>
        <w:t>zabezpieczenie należytego wykonania umowy –</w:t>
      </w:r>
      <w:r w:rsidR="00B83E45" w:rsidRPr="00AF2245">
        <w:rPr>
          <w:rFonts w:ascii="Arial" w:hAnsi="Arial" w:cs="Arial"/>
          <w:i/>
          <w:color w:val="auto"/>
          <w:sz w:val="24"/>
          <w:szCs w:val="24"/>
          <w:lang w:val="pl-PL"/>
        </w:rPr>
        <w:t xml:space="preserve"> Zadania </w:t>
      </w:r>
      <w:r w:rsidRPr="00AF2245">
        <w:rPr>
          <w:rFonts w:ascii="Arial" w:hAnsi="Arial" w:cs="Arial"/>
          <w:i/>
          <w:color w:val="auto"/>
          <w:sz w:val="24"/>
          <w:szCs w:val="24"/>
          <w:lang w:val="pl-PL"/>
        </w:rPr>
        <w:t xml:space="preserve">(należy wpisać </w:t>
      </w:r>
      <w:r w:rsidR="00B83E45" w:rsidRPr="00AF2245">
        <w:rPr>
          <w:rFonts w:ascii="Arial" w:hAnsi="Arial" w:cs="Arial"/>
          <w:i/>
          <w:color w:val="auto"/>
          <w:sz w:val="24"/>
          <w:szCs w:val="24"/>
          <w:lang w:val="pl-PL"/>
        </w:rPr>
        <w:t>zadanie</w:t>
      </w:r>
      <w:r w:rsidRPr="00AF2245">
        <w:rPr>
          <w:rFonts w:ascii="Arial" w:hAnsi="Arial" w:cs="Arial"/>
          <w:i/>
          <w:color w:val="auto"/>
          <w:sz w:val="24"/>
          <w:szCs w:val="24"/>
          <w:lang w:val="pl-PL"/>
        </w:rPr>
        <w:t>)</w:t>
      </w:r>
    </w:p>
    <w:p w:rsidR="00E13CF9" w:rsidRPr="00AF2245" w:rsidRDefault="00F11414" w:rsidP="00D02268">
      <w:pPr>
        <w:numPr>
          <w:ilvl w:val="3"/>
          <w:numId w:val="22"/>
        </w:numPr>
        <w:spacing w:after="21"/>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Zabezpieczenie należytego wykonania Umowy stanowić będzie nieodwołalne i bezwarunkowe zobowiązanie jej wystawcy wobec Zamawiającego do zapłaty </w:t>
      </w:r>
      <w:r w:rsidRPr="00AF2245">
        <w:rPr>
          <w:rFonts w:ascii="Arial" w:eastAsia="Segoe UI Symbol" w:hAnsi="Arial" w:cs="Arial"/>
          <w:color w:val="auto"/>
          <w:sz w:val="24"/>
          <w:szCs w:val="24"/>
          <w:lang w:val="pl-PL"/>
        </w:rPr>
        <w:t>−</w:t>
      </w:r>
      <w:r w:rsidRPr="00AF2245">
        <w:rPr>
          <w:rFonts w:ascii="Arial" w:hAnsi="Arial" w:cs="Arial"/>
          <w:color w:val="auto"/>
          <w:sz w:val="24"/>
          <w:szCs w:val="24"/>
          <w:lang w:val="pl-PL"/>
        </w:rPr>
        <w:t xml:space="preserve"> na pierwsze pisemne żądanie </w:t>
      </w:r>
      <w:r w:rsidR="00B83E45" w:rsidRPr="00AF2245">
        <w:rPr>
          <w:rFonts w:ascii="Arial" w:hAnsi="Arial" w:cs="Arial"/>
          <w:color w:val="auto"/>
          <w:sz w:val="24"/>
          <w:szCs w:val="24"/>
          <w:lang w:val="pl-PL"/>
        </w:rPr>
        <w:t xml:space="preserve">Zamawiającego </w:t>
      </w:r>
      <w:r w:rsidR="00B83E45" w:rsidRPr="00AF2245">
        <w:rPr>
          <w:rFonts w:ascii="Arial" w:eastAsia="Segoe UI Symbol" w:hAnsi="Arial" w:cs="Arial"/>
          <w:color w:val="auto"/>
          <w:sz w:val="24"/>
          <w:szCs w:val="24"/>
          <w:lang w:val="pl-PL"/>
        </w:rPr>
        <w:t>−</w:t>
      </w:r>
      <w:r w:rsidR="00B83E45" w:rsidRPr="00AF2245">
        <w:rPr>
          <w:rFonts w:ascii="Arial" w:hAnsi="Arial" w:cs="Arial"/>
          <w:color w:val="auto"/>
          <w:sz w:val="24"/>
          <w:szCs w:val="24"/>
          <w:lang w:val="pl-PL"/>
        </w:rPr>
        <w:t xml:space="preserve"> wszelkich kwot, jakimi wyrażać</w:t>
      </w:r>
    </w:p>
    <w:p w:rsidR="00E13CF9" w:rsidRPr="00AF2245" w:rsidRDefault="00F11414">
      <w:pPr>
        <w:spacing w:after="4" w:line="300" w:lineRule="auto"/>
        <w:ind w:left="1294" w:right="-11" w:hanging="10"/>
        <w:jc w:val="left"/>
        <w:rPr>
          <w:rFonts w:ascii="Arial" w:hAnsi="Arial" w:cs="Arial"/>
          <w:color w:val="auto"/>
          <w:sz w:val="24"/>
          <w:szCs w:val="24"/>
          <w:lang w:val="pl-PL"/>
        </w:rPr>
      </w:pPr>
      <w:r w:rsidRPr="00AF2245">
        <w:rPr>
          <w:rFonts w:ascii="Arial" w:hAnsi="Arial" w:cs="Arial"/>
          <w:color w:val="auto"/>
          <w:sz w:val="24"/>
          <w:szCs w:val="24"/>
          <w:lang w:val="pl-PL"/>
        </w:rPr>
        <w:t xml:space="preserve">się będą roszczenia kierowane przez Zamawiającego przeciw Wykonawcy na gruncie umowy lub w związku z jej zawarciem lub wykonywaniem, do łącznej wysokości kwoty zabezpieczenia. Wyłącznym beneficjentem zabezpieczenia będzie Zamawiający.  </w:t>
      </w:r>
    </w:p>
    <w:p w:rsidR="00E13CF9" w:rsidRPr="00AF2245" w:rsidRDefault="00F11414" w:rsidP="00D02268">
      <w:pPr>
        <w:numPr>
          <w:ilvl w:val="3"/>
          <w:numId w:val="22"/>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Dokument potwierdzający wniesienie należytego wykonania umowy należy złożyć Zamawiającemu najpóźniej przed podpisaniem umowy. </w:t>
      </w:r>
    </w:p>
    <w:p w:rsidR="00E13CF9" w:rsidRPr="00AF2245" w:rsidRDefault="00F11414" w:rsidP="00D02268">
      <w:pPr>
        <w:numPr>
          <w:ilvl w:val="3"/>
          <w:numId w:val="22"/>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 przypadku gwarancji bankowej lub ubezpieczeniowej, jej treść musi być uprzednio zaakceptowana przez Zamawiającego. </w:t>
      </w:r>
    </w:p>
    <w:p w:rsidR="00E13CF9" w:rsidRPr="00AF2245" w:rsidRDefault="00F11414" w:rsidP="00D02268">
      <w:pPr>
        <w:numPr>
          <w:ilvl w:val="3"/>
          <w:numId w:val="22"/>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Szczegółowe regulacje dotyczące zabezpieczenia należytego wykonania umowy i jego zwrotu </w:t>
      </w:r>
      <w:r w:rsidR="00941DC3" w:rsidRPr="00AF2245">
        <w:rPr>
          <w:rFonts w:ascii="Arial" w:hAnsi="Arial" w:cs="Arial"/>
          <w:color w:val="auto"/>
          <w:sz w:val="24"/>
          <w:szCs w:val="24"/>
          <w:lang w:val="pl-PL"/>
        </w:rPr>
        <w:t>określa wzór umowy stanowiący załącznik, nr 4 do SWZ.</w:t>
      </w:r>
    </w:p>
    <w:p w:rsidR="00E13CF9" w:rsidRPr="00AF2245" w:rsidRDefault="00E13CF9">
      <w:pPr>
        <w:spacing w:after="61" w:line="259" w:lineRule="auto"/>
        <w:ind w:left="564" w:firstLine="0"/>
        <w:jc w:val="left"/>
        <w:rPr>
          <w:rFonts w:ascii="Arial" w:hAnsi="Arial" w:cs="Arial"/>
          <w:color w:val="auto"/>
          <w:lang w:val="pl-PL"/>
        </w:rPr>
      </w:pPr>
    </w:p>
    <w:p w:rsidR="00E13CF9" w:rsidRPr="00AF2245" w:rsidRDefault="00F11414" w:rsidP="00443E1C">
      <w:pPr>
        <w:numPr>
          <w:ilvl w:val="0"/>
          <w:numId w:val="32"/>
        </w:numPr>
        <w:ind w:hanging="834"/>
        <w:rPr>
          <w:rFonts w:ascii="Arial" w:hAnsi="Arial" w:cs="Arial"/>
          <w:color w:val="auto"/>
          <w:sz w:val="24"/>
          <w:szCs w:val="24"/>
          <w:lang w:val="pl-PL"/>
        </w:rPr>
      </w:pPr>
      <w:r w:rsidRPr="00AF2245">
        <w:rPr>
          <w:rFonts w:ascii="Arial" w:hAnsi="Arial" w:cs="Arial"/>
          <w:b/>
          <w:color w:val="auto"/>
          <w:sz w:val="24"/>
          <w:szCs w:val="24"/>
          <w:u w:val="single" w:color="000000"/>
          <w:lang w:val="pl-PL"/>
        </w:rPr>
        <w:t>Projektowane</w:t>
      </w:r>
      <w:r w:rsidR="00DD38F8">
        <w:rPr>
          <w:rFonts w:ascii="Arial" w:hAnsi="Arial" w:cs="Arial"/>
          <w:b/>
          <w:color w:val="auto"/>
          <w:sz w:val="24"/>
          <w:szCs w:val="24"/>
          <w:u w:val="single" w:color="000000"/>
          <w:lang w:val="pl-PL"/>
        </w:rPr>
        <w:t xml:space="preserve"> </w:t>
      </w:r>
      <w:r w:rsidRPr="00AF2245">
        <w:rPr>
          <w:rFonts w:ascii="Arial" w:hAnsi="Arial" w:cs="Arial"/>
          <w:b/>
          <w:color w:val="auto"/>
          <w:sz w:val="24"/>
          <w:szCs w:val="24"/>
          <w:u w:val="single" w:color="000000"/>
          <w:lang w:val="pl-PL"/>
        </w:rPr>
        <w:t xml:space="preserve"> postanowienia umowy w sprawie zamówienia publicznego, które zostaną</w:t>
      </w:r>
      <w:r w:rsidR="00410047" w:rsidRPr="00AF2245">
        <w:rPr>
          <w:rFonts w:ascii="Arial" w:hAnsi="Arial" w:cs="Arial"/>
          <w:b/>
          <w:color w:val="auto"/>
          <w:sz w:val="24"/>
          <w:szCs w:val="24"/>
          <w:u w:val="single" w:color="000000"/>
          <w:lang w:val="pl-PL"/>
        </w:rPr>
        <w:t xml:space="preserve"> </w:t>
      </w:r>
      <w:r w:rsidRPr="00AF2245">
        <w:rPr>
          <w:rFonts w:ascii="Arial" w:hAnsi="Arial" w:cs="Arial"/>
          <w:b/>
          <w:color w:val="auto"/>
          <w:sz w:val="24"/>
          <w:szCs w:val="24"/>
          <w:u w:val="single" w:color="000000"/>
          <w:lang w:val="pl-PL"/>
        </w:rPr>
        <w:t>wprowadzone do umowy w sprawie zamówienia publicznego:</w:t>
      </w:r>
    </w:p>
    <w:p w:rsidR="00E13CF9" w:rsidRPr="00AF2245" w:rsidRDefault="00F11414" w:rsidP="00D02268">
      <w:pPr>
        <w:numPr>
          <w:ilvl w:val="3"/>
          <w:numId w:val="24"/>
        </w:numPr>
        <w:ind w:right="14" w:hanging="360"/>
        <w:rPr>
          <w:rFonts w:ascii="Arial" w:hAnsi="Arial" w:cs="Arial"/>
          <w:color w:val="auto"/>
          <w:sz w:val="24"/>
          <w:szCs w:val="24"/>
          <w:lang w:val="pl-PL"/>
        </w:rPr>
      </w:pPr>
      <w:r w:rsidRPr="00AF2245">
        <w:rPr>
          <w:rFonts w:ascii="Arial" w:hAnsi="Arial" w:cs="Arial"/>
          <w:color w:val="auto"/>
          <w:sz w:val="24"/>
          <w:szCs w:val="24"/>
          <w:lang w:val="pl-PL"/>
        </w:rPr>
        <w:t>Zamawiający wymaga zawarcia umowy w sprawie zamówienia publi</w:t>
      </w:r>
      <w:r w:rsidR="00941DC3" w:rsidRPr="00AF2245">
        <w:rPr>
          <w:rFonts w:ascii="Arial" w:hAnsi="Arial" w:cs="Arial"/>
          <w:color w:val="auto"/>
          <w:sz w:val="24"/>
          <w:szCs w:val="24"/>
          <w:lang w:val="pl-PL"/>
        </w:rPr>
        <w:t xml:space="preserve">cznego dla poszczególnych Zadań </w:t>
      </w:r>
      <w:r w:rsidRPr="00AF2245">
        <w:rPr>
          <w:rFonts w:ascii="Arial" w:hAnsi="Arial" w:cs="Arial"/>
          <w:color w:val="auto"/>
          <w:sz w:val="24"/>
          <w:szCs w:val="24"/>
          <w:lang w:val="pl-PL"/>
        </w:rPr>
        <w:t xml:space="preserve"> na warunkach określonych we wzorze umowy, stanowiącym załącznik nr 4 do SWZ. </w:t>
      </w:r>
    </w:p>
    <w:p w:rsidR="00E13CF9" w:rsidRPr="00AF2245" w:rsidRDefault="00F11414" w:rsidP="00D02268">
      <w:pPr>
        <w:numPr>
          <w:ilvl w:val="3"/>
          <w:numId w:val="24"/>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przewiduje możliwość zmian postanowień Umowy w stosunku do treści oferty, na podstawie której dokonano wyboru Wykonawcy, dla </w:t>
      </w:r>
      <w:r w:rsidR="00941DC3" w:rsidRPr="00AF2245">
        <w:rPr>
          <w:rFonts w:ascii="Arial" w:hAnsi="Arial" w:cs="Arial"/>
          <w:color w:val="auto"/>
          <w:sz w:val="24"/>
          <w:szCs w:val="24"/>
          <w:lang w:val="pl-PL"/>
        </w:rPr>
        <w:t>poszczególnych Zadań</w:t>
      </w:r>
      <w:r w:rsidRPr="00AF2245">
        <w:rPr>
          <w:rFonts w:ascii="Arial" w:hAnsi="Arial" w:cs="Arial"/>
          <w:color w:val="auto"/>
          <w:sz w:val="24"/>
          <w:szCs w:val="24"/>
          <w:lang w:val="pl-PL"/>
        </w:rPr>
        <w:t xml:space="preserve">, w przypadkach określonych w § 9 wzoru umowy. </w:t>
      </w:r>
    </w:p>
    <w:p w:rsidR="00E13CF9" w:rsidRPr="00AF2245" w:rsidRDefault="00E13CF9">
      <w:pPr>
        <w:spacing w:after="60" w:line="259" w:lineRule="auto"/>
        <w:ind w:left="564" w:firstLine="0"/>
        <w:jc w:val="left"/>
        <w:rPr>
          <w:color w:val="auto"/>
          <w:lang w:val="pl-PL"/>
        </w:rPr>
      </w:pPr>
    </w:p>
    <w:p w:rsidR="00E13CF9" w:rsidRPr="00AF2245" w:rsidRDefault="00F11414" w:rsidP="00443E1C">
      <w:pPr>
        <w:numPr>
          <w:ilvl w:val="0"/>
          <w:numId w:val="32"/>
        </w:numPr>
        <w:ind w:hanging="834"/>
        <w:rPr>
          <w:rFonts w:ascii="Arial" w:hAnsi="Arial" w:cs="Arial"/>
          <w:color w:val="auto"/>
          <w:sz w:val="24"/>
          <w:szCs w:val="24"/>
          <w:lang w:val="pl-PL"/>
        </w:rPr>
      </w:pPr>
      <w:r w:rsidRPr="00AF2245">
        <w:rPr>
          <w:rFonts w:ascii="Arial" w:hAnsi="Arial" w:cs="Arial"/>
          <w:b/>
          <w:color w:val="auto"/>
          <w:sz w:val="24"/>
          <w:szCs w:val="24"/>
          <w:u w:val="single" w:color="000000"/>
          <w:lang w:val="pl-PL"/>
        </w:rPr>
        <w:t>Pouczenie o środkach ochrony prawnej przysługujących Wykonawcy:</w:t>
      </w:r>
    </w:p>
    <w:p w:rsidR="00E13CF9" w:rsidRPr="00AF2245" w:rsidRDefault="00F11414" w:rsidP="00E60D93">
      <w:pPr>
        <w:numPr>
          <w:ilvl w:val="3"/>
          <w:numId w:val="25"/>
        </w:numPr>
        <w:ind w:left="1276" w:right="14" w:hanging="425"/>
        <w:rPr>
          <w:rFonts w:ascii="Arial" w:hAnsi="Arial" w:cs="Arial"/>
          <w:color w:val="auto"/>
          <w:sz w:val="24"/>
          <w:szCs w:val="24"/>
          <w:lang w:val="pl-PL"/>
        </w:rPr>
      </w:pPr>
      <w:r w:rsidRPr="00AF2245">
        <w:rPr>
          <w:rFonts w:ascii="Arial" w:hAnsi="Arial" w:cs="Arial"/>
          <w:color w:val="auto"/>
          <w:sz w:val="24"/>
          <w:szCs w:val="24"/>
          <w:lang w:val="pl-PL"/>
        </w:rPr>
        <w:t xml:space="preserve">Środki ochrony prawnej przysługują Wykonawcy, uczestnikowi konkursu oraz innemu podmiotowi, jeżeli ma lub miał interes w uzyskaniu zamówienia oraz poniósł lub może ponieść szkodę w wyniku naruszenia przez Zamawiającego przepisów ustawy. Środki ochrony prawnej wobec ogłoszenia wszczynającego postępowanie o udzielenie zamówienia oraz dokumentów zamówienia przysługują również organizacjom wpisanym na listę, o której mowa w art. 469 pkt 15 ustawy Pzp, oraz Rzecznikowi Małych i Średnich Przedsiębiorców. </w:t>
      </w:r>
    </w:p>
    <w:p w:rsidR="00E13CF9" w:rsidRPr="00AF2245" w:rsidRDefault="00F11414" w:rsidP="00E60D93">
      <w:pPr>
        <w:numPr>
          <w:ilvl w:val="3"/>
          <w:numId w:val="25"/>
        </w:numPr>
        <w:ind w:left="1276" w:right="14" w:hanging="425"/>
        <w:rPr>
          <w:rFonts w:ascii="Arial" w:hAnsi="Arial" w:cs="Arial"/>
          <w:color w:val="auto"/>
          <w:sz w:val="24"/>
          <w:szCs w:val="24"/>
        </w:rPr>
      </w:pPr>
      <w:r w:rsidRPr="00AF2245">
        <w:rPr>
          <w:rFonts w:ascii="Arial" w:hAnsi="Arial" w:cs="Arial"/>
          <w:color w:val="auto"/>
          <w:sz w:val="24"/>
          <w:szCs w:val="24"/>
        </w:rPr>
        <w:t>Środkami</w:t>
      </w:r>
      <w:r w:rsidR="00BF050B" w:rsidRPr="00AF2245">
        <w:rPr>
          <w:rFonts w:ascii="Arial" w:hAnsi="Arial" w:cs="Arial"/>
          <w:color w:val="auto"/>
          <w:sz w:val="24"/>
          <w:szCs w:val="24"/>
        </w:rPr>
        <w:t xml:space="preserve"> </w:t>
      </w:r>
      <w:r w:rsidRPr="00AF2245">
        <w:rPr>
          <w:rFonts w:ascii="Arial" w:hAnsi="Arial" w:cs="Arial"/>
          <w:color w:val="auto"/>
          <w:sz w:val="24"/>
          <w:szCs w:val="24"/>
        </w:rPr>
        <w:t>ochrony</w:t>
      </w:r>
      <w:r w:rsidR="00BF050B" w:rsidRPr="00AF2245">
        <w:rPr>
          <w:rFonts w:ascii="Arial" w:hAnsi="Arial" w:cs="Arial"/>
          <w:color w:val="auto"/>
          <w:sz w:val="24"/>
          <w:szCs w:val="24"/>
        </w:rPr>
        <w:t xml:space="preserve"> </w:t>
      </w:r>
      <w:r w:rsidRPr="00AF2245">
        <w:rPr>
          <w:rFonts w:ascii="Arial" w:hAnsi="Arial" w:cs="Arial"/>
          <w:color w:val="auto"/>
          <w:sz w:val="24"/>
          <w:szCs w:val="24"/>
        </w:rPr>
        <w:t>prawnej</w:t>
      </w:r>
      <w:r w:rsidR="00BF050B" w:rsidRPr="00AF2245">
        <w:rPr>
          <w:rFonts w:ascii="Arial" w:hAnsi="Arial" w:cs="Arial"/>
          <w:color w:val="auto"/>
          <w:sz w:val="24"/>
          <w:szCs w:val="24"/>
        </w:rPr>
        <w:t xml:space="preserve"> </w:t>
      </w:r>
      <w:r w:rsidRPr="00AF2245">
        <w:rPr>
          <w:rFonts w:ascii="Arial" w:hAnsi="Arial" w:cs="Arial"/>
          <w:color w:val="auto"/>
          <w:sz w:val="24"/>
          <w:szCs w:val="24"/>
        </w:rPr>
        <w:t xml:space="preserve">są: </w:t>
      </w:r>
    </w:p>
    <w:p w:rsidR="00E13CF9" w:rsidRPr="00AF2245" w:rsidRDefault="00F11414" w:rsidP="00D02268">
      <w:pPr>
        <w:numPr>
          <w:ilvl w:val="5"/>
          <w:numId w:val="26"/>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odwołanie do Izby – szczegółowo kwestie odnoszące się do odwołania przedstawione są w Dziale IX rozdział 2 ustawy Pzp. </w:t>
      </w:r>
    </w:p>
    <w:p w:rsidR="00E13CF9" w:rsidRPr="00AF2245" w:rsidRDefault="00F11414" w:rsidP="00D02268">
      <w:pPr>
        <w:numPr>
          <w:ilvl w:val="5"/>
          <w:numId w:val="26"/>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skarga do sądu – szczegółowe kwestie dotyczące skargi do sądu uregulowane zostały w Dziale IX rozdział 3 ustawy Pzp. </w:t>
      </w:r>
    </w:p>
    <w:p w:rsidR="00E13CF9" w:rsidRPr="00AF2245" w:rsidRDefault="00F11414" w:rsidP="00D02268">
      <w:pPr>
        <w:numPr>
          <w:ilvl w:val="3"/>
          <w:numId w:val="27"/>
        </w:numPr>
        <w:ind w:right="14" w:hanging="360"/>
        <w:rPr>
          <w:rFonts w:ascii="Arial" w:hAnsi="Arial" w:cs="Arial"/>
          <w:color w:val="auto"/>
          <w:sz w:val="24"/>
          <w:szCs w:val="24"/>
          <w:lang w:val="pl-PL"/>
        </w:rPr>
      </w:pPr>
      <w:r w:rsidRPr="00AF2245">
        <w:rPr>
          <w:rFonts w:ascii="Arial" w:hAnsi="Arial" w:cs="Arial"/>
          <w:color w:val="auto"/>
          <w:sz w:val="24"/>
          <w:szCs w:val="24"/>
          <w:lang w:val="pl-PL"/>
        </w:rPr>
        <w:lastRenderedPageBreak/>
        <w:t xml:space="preserve">Odwołanie wnosi się w terminie 10 dni od dnia przekazania informacji o czynności Zamawiającego stanowiącej podstawę jego wniesienia, jeżeli informacja została przekazana przy użyciu środków komunikacji elektronicznej. </w:t>
      </w:r>
    </w:p>
    <w:p w:rsidR="00E13CF9" w:rsidRPr="00AF2245" w:rsidRDefault="00F11414" w:rsidP="00D02268">
      <w:pPr>
        <w:numPr>
          <w:ilvl w:val="3"/>
          <w:numId w:val="27"/>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 </w:t>
      </w:r>
    </w:p>
    <w:p w:rsidR="00E13CF9" w:rsidRPr="00AF2245" w:rsidRDefault="00F11414" w:rsidP="00D02268">
      <w:pPr>
        <w:numPr>
          <w:ilvl w:val="3"/>
          <w:numId w:val="27"/>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Odwołanie w przypadkach innych niż określone w pkt 3 i 4 powyżej wnosi się w terminie 10 dni od dnia, w którym powzięto lub przy zachowaniu należytej staranności można było powziąć wiadomość o okolicznościach stanowiących podstawę jego wniesienia.  </w:t>
      </w:r>
    </w:p>
    <w:p w:rsidR="00E13CF9" w:rsidRPr="00AF2245" w:rsidRDefault="00F11414" w:rsidP="00D02268">
      <w:pPr>
        <w:numPr>
          <w:ilvl w:val="3"/>
          <w:numId w:val="27"/>
        </w:numPr>
        <w:spacing w:after="1"/>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Szczegółowe zasady korzystania ze środków ochrony prawnej opisane zostały w Dziale IX ustawy Pzp. </w:t>
      </w:r>
    </w:p>
    <w:p w:rsidR="00E13CF9" w:rsidRPr="00AF2245" w:rsidRDefault="00E13CF9">
      <w:pPr>
        <w:spacing w:after="20" w:line="259" w:lineRule="auto"/>
        <w:ind w:left="564" w:firstLine="0"/>
        <w:jc w:val="left"/>
        <w:rPr>
          <w:color w:val="auto"/>
          <w:lang w:val="pl-PL"/>
        </w:rPr>
      </w:pPr>
    </w:p>
    <w:p w:rsidR="00E13CF9" w:rsidRPr="00AF2245" w:rsidRDefault="00F11414" w:rsidP="00443E1C">
      <w:pPr>
        <w:numPr>
          <w:ilvl w:val="0"/>
          <w:numId w:val="32"/>
        </w:numPr>
        <w:ind w:hanging="834"/>
        <w:rPr>
          <w:rFonts w:ascii="Arial" w:hAnsi="Arial" w:cs="Arial"/>
          <w:color w:val="auto"/>
          <w:sz w:val="24"/>
          <w:szCs w:val="24"/>
        </w:rPr>
      </w:pPr>
      <w:r w:rsidRPr="00AF2245">
        <w:rPr>
          <w:rFonts w:ascii="Arial" w:hAnsi="Arial" w:cs="Arial"/>
          <w:b/>
          <w:color w:val="auto"/>
          <w:sz w:val="24"/>
          <w:szCs w:val="24"/>
          <w:u w:val="single" w:color="000000"/>
        </w:rPr>
        <w:t>Podwykonawcy</w:t>
      </w:r>
    </w:p>
    <w:p w:rsidR="00E13CF9" w:rsidRPr="00AF2245" w:rsidRDefault="00F11414" w:rsidP="006B09BC">
      <w:pPr>
        <w:numPr>
          <w:ilvl w:val="2"/>
          <w:numId w:val="28"/>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nie zastrzega obowiązku osobistego wykonania przez Wykonawcę kluczowych zadań, o których mowa w art. 121 pkt 2 ustawy Pzp. </w:t>
      </w:r>
    </w:p>
    <w:p w:rsidR="00E13CF9" w:rsidRPr="00AF2245" w:rsidRDefault="00F11414" w:rsidP="006B09BC">
      <w:pPr>
        <w:numPr>
          <w:ilvl w:val="2"/>
          <w:numId w:val="28"/>
        </w:numPr>
        <w:spacing w:after="54" w:line="276" w:lineRule="auto"/>
        <w:ind w:right="14" w:hanging="360"/>
        <w:rPr>
          <w:rFonts w:ascii="Arial" w:hAnsi="Arial" w:cs="Arial"/>
          <w:color w:val="auto"/>
          <w:sz w:val="24"/>
          <w:szCs w:val="24"/>
        </w:rPr>
      </w:pPr>
      <w:r w:rsidRPr="00AF2245">
        <w:rPr>
          <w:rFonts w:ascii="Arial" w:hAnsi="Arial" w:cs="Arial"/>
          <w:color w:val="auto"/>
          <w:sz w:val="24"/>
          <w:szCs w:val="24"/>
          <w:lang w:val="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r w:rsidRPr="00AF2245">
        <w:rPr>
          <w:rFonts w:ascii="Arial" w:hAnsi="Arial" w:cs="Arial"/>
          <w:color w:val="auto"/>
          <w:sz w:val="24"/>
          <w:szCs w:val="24"/>
        </w:rPr>
        <w:t>Przepis art. 122 ustawy</w:t>
      </w:r>
      <w:r w:rsidR="00BF050B" w:rsidRPr="00AF2245">
        <w:rPr>
          <w:rFonts w:ascii="Arial" w:hAnsi="Arial" w:cs="Arial"/>
          <w:color w:val="auto"/>
          <w:sz w:val="24"/>
          <w:szCs w:val="24"/>
        </w:rPr>
        <w:t xml:space="preserve"> </w:t>
      </w:r>
      <w:r w:rsidRPr="00AF2245">
        <w:rPr>
          <w:rFonts w:ascii="Arial" w:hAnsi="Arial" w:cs="Arial"/>
          <w:color w:val="auto"/>
          <w:sz w:val="24"/>
          <w:szCs w:val="24"/>
        </w:rPr>
        <w:t>Pzp</w:t>
      </w:r>
      <w:r w:rsidR="00BF050B" w:rsidRPr="00AF2245">
        <w:rPr>
          <w:rFonts w:ascii="Arial" w:hAnsi="Arial" w:cs="Arial"/>
          <w:color w:val="auto"/>
          <w:sz w:val="24"/>
          <w:szCs w:val="24"/>
        </w:rPr>
        <w:t xml:space="preserve"> </w:t>
      </w:r>
      <w:r w:rsidRPr="00AF2245">
        <w:rPr>
          <w:rFonts w:ascii="Arial" w:hAnsi="Arial" w:cs="Arial"/>
          <w:color w:val="auto"/>
          <w:sz w:val="24"/>
          <w:szCs w:val="24"/>
        </w:rPr>
        <w:t>stosuje</w:t>
      </w:r>
      <w:r w:rsidR="00BF050B" w:rsidRPr="00AF2245">
        <w:rPr>
          <w:rFonts w:ascii="Arial" w:hAnsi="Arial" w:cs="Arial"/>
          <w:color w:val="auto"/>
          <w:sz w:val="24"/>
          <w:szCs w:val="24"/>
        </w:rPr>
        <w:t xml:space="preserve"> </w:t>
      </w:r>
      <w:r w:rsidRPr="00AF2245">
        <w:rPr>
          <w:rFonts w:ascii="Arial" w:hAnsi="Arial" w:cs="Arial"/>
          <w:color w:val="auto"/>
          <w:sz w:val="24"/>
          <w:szCs w:val="24"/>
        </w:rPr>
        <w:t>się</w:t>
      </w:r>
      <w:r w:rsidR="00BF050B" w:rsidRPr="00AF2245">
        <w:rPr>
          <w:rFonts w:ascii="Arial" w:hAnsi="Arial" w:cs="Arial"/>
          <w:color w:val="auto"/>
          <w:sz w:val="24"/>
          <w:szCs w:val="24"/>
        </w:rPr>
        <w:t xml:space="preserve"> </w:t>
      </w:r>
      <w:r w:rsidRPr="00AF2245">
        <w:rPr>
          <w:rFonts w:ascii="Arial" w:hAnsi="Arial" w:cs="Arial"/>
          <w:color w:val="auto"/>
          <w:sz w:val="24"/>
          <w:szCs w:val="24"/>
        </w:rPr>
        <w:t xml:space="preserve">odpowiednio.  </w:t>
      </w:r>
    </w:p>
    <w:p w:rsidR="00E13CF9" w:rsidRPr="00AF2245" w:rsidRDefault="00F11414" w:rsidP="006B09BC">
      <w:pPr>
        <w:numPr>
          <w:ilvl w:val="2"/>
          <w:numId w:val="28"/>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Powierzenie wykonania części zamówienia podwykonawcom nie zwalnia Wykonawcy z odpowiedzialności za należyte wykonanie tego zamówienia. </w:t>
      </w:r>
    </w:p>
    <w:p w:rsidR="00E13CF9" w:rsidRPr="00AF2245" w:rsidRDefault="00F11414" w:rsidP="006B09BC">
      <w:pPr>
        <w:numPr>
          <w:ilvl w:val="2"/>
          <w:numId w:val="28"/>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E60D93" w:rsidRPr="00AF2245" w:rsidRDefault="00E60D93" w:rsidP="00E60D93">
      <w:pPr>
        <w:spacing w:line="276" w:lineRule="auto"/>
        <w:ind w:left="1208" w:right="14" w:firstLine="0"/>
        <w:rPr>
          <w:rFonts w:ascii="Arial" w:hAnsi="Arial" w:cs="Arial"/>
          <w:color w:val="auto"/>
          <w:sz w:val="24"/>
          <w:szCs w:val="24"/>
          <w:lang w:val="pl-PL"/>
        </w:rPr>
      </w:pPr>
    </w:p>
    <w:p w:rsidR="00E13CF9" w:rsidRPr="00AF2245" w:rsidRDefault="00F11414" w:rsidP="00443E1C">
      <w:pPr>
        <w:pStyle w:val="Akapitzlist"/>
        <w:numPr>
          <w:ilvl w:val="0"/>
          <w:numId w:val="32"/>
        </w:numPr>
        <w:tabs>
          <w:tab w:val="left" w:pos="142"/>
        </w:tabs>
        <w:spacing w:after="27" w:line="276" w:lineRule="auto"/>
        <w:ind w:left="993" w:hanging="567"/>
        <w:rPr>
          <w:rFonts w:ascii="Arial" w:hAnsi="Arial" w:cs="Arial"/>
          <w:color w:val="auto"/>
          <w:sz w:val="24"/>
          <w:szCs w:val="24"/>
          <w:lang w:val="pl-PL"/>
        </w:rPr>
      </w:pPr>
      <w:r w:rsidRPr="00AF2245">
        <w:rPr>
          <w:rFonts w:ascii="Arial" w:hAnsi="Arial" w:cs="Arial"/>
          <w:b/>
          <w:color w:val="auto"/>
          <w:sz w:val="24"/>
          <w:szCs w:val="24"/>
          <w:u w:val="single" w:color="000000"/>
          <w:lang w:val="pl-PL"/>
        </w:rPr>
        <w:t xml:space="preserve">Klauzula informacyjna z art. 13 Rozporządzenia Parlamentu Europejskiego i Rady (UE)2016/679 z dnia 27 kwietnia 2016 r. w sprawie ochrony osób fizycznych w związku </w:t>
      </w:r>
      <w:r w:rsidR="00ED08BC" w:rsidRPr="00AF2245">
        <w:rPr>
          <w:rFonts w:ascii="Arial" w:hAnsi="Arial" w:cs="Arial"/>
          <w:b/>
          <w:color w:val="auto"/>
          <w:sz w:val="24"/>
          <w:szCs w:val="24"/>
          <w:u w:val="single" w:color="000000"/>
          <w:lang w:val="pl-PL"/>
        </w:rPr>
        <w:t>z przetwarzaniem</w:t>
      </w:r>
      <w:r w:rsidRPr="00AF2245">
        <w:rPr>
          <w:rFonts w:ascii="Arial" w:hAnsi="Arial" w:cs="Arial"/>
          <w:b/>
          <w:color w:val="auto"/>
          <w:sz w:val="24"/>
          <w:szCs w:val="24"/>
          <w:u w:val="single" w:color="000000"/>
          <w:lang w:val="pl-PL"/>
        </w:rPr>
        <w:t xml:space="preserve"> danych osobowych i w sprawie swobodnego przepływu takich danych oraz</w:t>
      </w:r>
      <w:r w:rsidR="00ED08BC">
        <w:rPr>
          <w:rFonts w:ascii="Arial" w:hAnsi="Arial" w:cs="Arial"/>
          <w:b/>
          <w:color w:val="auto"/>
          <w:sz w:val="24"/>
          <w:szCs w:val="24"/>
          <w:u w:val="single" w:color="000000"/>
          <w:lang w:val="pl-PL"/>
        </w:rPr>
        <w:t xml:space="preserve"> </w:t>
      </w:r>
      <w:r w:rsidRPr="00AF2245">
        <w:rPr>
          <w:rFonts w:ascii="Arial" w:hAnsi="Arial" w:cs="Arial"/>
          <w:b/>
          <w:color w:val="auto"/>
          <w:sz w:val="24"/>
          <w:szCs w:val="24"/>
          <w:u w:val="single" w:color="000000"/>
          <w:lang w:val="pl-PL"/>
        </w:rPr>
        <w:t>uchylenia dyrektywy 95/46/WE (ogólne rozporządzenie o ochronie danych) (Dz. Urz. UE L119 z 04.05.2016, str. 1):</w:t>
      </w:r>
    </w:p>
    <w:p w:rsidR="0035402A" w:rsidRPr="00AF2245" w:rsidRDefault="0035402A" w:rsidP="00BC4AB1">
      <w:pPr>
        <w:widowControl w:val="0"/>
        <w:suppressAutoHyphens/>
        <w:overflowPunct w:val="0"/>
        <w:autoSpaceDE w:val="0"/>
        <w:spacing w:after="0"/>
        <w:ind w:left="1134" w:hanging="283"/>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1</w:t>
      </w:r>
      <w:r w:rsidR="00DE6DA7" w:rsidRPr="00AF2245">
        <w:rPr>
          <w:rFonts w:ascii="Arial" w:hAnsi="Arial" w:cs="Arial"/>
          <w:color w:val="auto"/>
          <w:sz w:val="24"/>
          <w:szCs w:val="24"/>
          <w:lang w:val="pl-PL" w:eastAsia="pl-PL"/>
        </w:rPr>
        <w:t>.</w:t>
      </w:r>
      <w:r w:rsidRPr="00AF2245">
        <w:rPr>
          <w:rFonts w:ascii="Arial" w:hAnsi="Arial" w:cs="Arial"/>
          <w:color w:val="auto"/>
          <w:sz w:val="24"/>
          <w:szCs w:val="24"/>
          <w:lang w:val="pl-PL" w:eastAsia="pl-PL"/>
        </w:rPr>
        <w:t xml:space="preserve"> Zgodnie z art. 13 ust. 1 i 2 rozporządzenia Parlamentu Europejskiego i Rady (UE) 2016/679 z dnia 27 kwietnia 2016 r. w sprawie ochrony osób fizycznych </w:t>
      </w:r>
      <w:r w:rsidRPr="00AF2245">
        <w:rPr>
          <w:rFonts w:ascii="Arial" w:hAnsi="Arial" w:cs="Arial"/>
          <w:color w:val="auto"/>
          <w:sz w:val="24"/>
          <w:szCs w:val="24"/>
          <w:lang w:val="pl-PL" w:eastAsia="pl-PL"/>
        </w:rPr>
        <w:lastRenderedPageBreak/>
        <w:t>w związku z przetwarzaniem danych osobowych i w sprawie swobodnego przepływu takich danych oraz uchylenia dyrektywy 95/46/WE (ogólne rozporządzenie o ochronie danych) (Dz. Urz. UE L 119 z 04.05.2016, str. 1), dalej „RODO”, Zamawiający informuję, że:</w:t>
      </w:r>
    </w:p>
    <w:p w:rsidR="0035402A" w:rsidRPr="00AF2245" w:rsidRDefault="0035402A" w:rsidP="00E310EE">
      <w:pPr>
        <w:widowControl w:val="0"/>
        <w:suppressAutoHyphens/>
        <w:overflowPunct w:val="0"/>
        <w:autoSpaceDE w:val="0"/>
        <w:spacing w:after="0"/>
        <w:ind w:left="1418" w:hanging="284"/>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 xml:space="preserve">1) administratorem danych osobowych jest </w:t>
      </w:r>
      <w:r w:rsidRPr="00AF2245">
        <w:rPr>
          <w:rFonts w:ascii="Arial" w:hAnsi="Arial" w:cs="Arial"/>
          <w:i/>
          <w:color w:val="auto"/>
          <w:sz w:val="24"/>
          <w:szCs w:val="24"/>
          <w:lang w:val="pl-PL" w:eastAsia="pl-PL"/>
        </w:rPr>
        <w:t>Burmistrz Wielunia z siedzibą w Wieluniu, Pl. Kazimierza Wielkiego 1, 98-300 Wieluń;</w:t>
      </w:r>
    </w:p>
    <w:p w:rsidR="0035402A" w:rsidRPr="00AF2245" w:rsidRDefault="0035402A" w:rsidP="00E310EE">
      <w:pPr>
        <w:widowControl w:val="0"/>
        <w:suppressAutoHyphens/>
        <w:overflowPunct w:val="0"/>
        <w:autoSpaceDE w:val="0"/>
        <w:spacing w:after="0"/>
        <w:ind w:firstLine="137"/>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2) </w:t>
      </w:r>
      <w:r w:rsidRPr="00AF2245">
        <w:rPr>
          <w:rFonts w:ascii="Arial" w:hAnsi="Arial" w:cs="Arial"/>
          <w:i/>
          <w:color w:val="auto"/>
          <w:sz w:val="24"/>
          <w:szCs w:val="24"/>
          <w:lang w:val="pl-PL" w:eastAsia="pl-PL"/>
        </w:rPr>
        <w:t xml:space="preserve">dane kontaktowe inspektora ochrony danych: </w:t>
      </w:r>
      <w:hyperlink r:id="rId18" w:history="1">
        <w:r w:rsidRPr="00AF2245">
          <w:rPr>
            <w:rStyle w:val="Hipercze"/>
            <w:rFonts w:ascii="Arial" w:hAnsi="Arial" w:cs="Arial"/>
            <w:i/>
            <w:color w:val="auto"/>
            <w:sz w:val="24"/>
            <w:szCs w:val="24"/>
            <w:lang w:val="pl-PL" w:eastAsia="pl-PL"/>
          </w:rPr>
          <w:t>iod@um.wielun.pl</w:t>
        </w:r>
      </w:hyperlink>
      <w:r w:rsidRPr="00AF2245">
        <w:rPr>
          <w:rFonts w:ascii="Arial" w:hAnsi="Arial" w:cs="Arial"/>
          <w:i/>
          <w:color w:val="auto"/>
          <w:sz w:val="24"/>
          <w:szCs w:val="24"/>
          <w:lang w:val="pl-PL" w:eastAsia="pl-PL"/>
        </w:rPr>
        <w:t>;</w:t>
      </w:r>
    </w:p>
    <w:p w:rsidR="00666725" w:rsidRPr="00AF2245" w:rsidRDefault="0035402A" w:rsidP="00820A60">
      <w:pPr>
        <w:widowControl w:val="0"/>
        <w:suppressAutoHyphens/>
        <w:overflowPunct w:val="0"/>
        <w:autoSpaceDE w:val="0"/>
        <w:spacing w:after="0"/>
        <w:ind w:left="1418" w:hanging="284"/>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3) dane osobowe będą przetwarzane na podstawie art. 6 ust. 1 lit. c RODO w celu związanym z niniejszym postępowaniem o udzielenie zamówienia </w:t>
      </w:r>
    </w:p>
    <w:p w:rsidR="0035402A" w:rsidRPr="00AF2245" w:rsidRDefault="0035402A" w:rsidP="00666725">
      <w:pPr>
        <w:widowControl w:val="0"/>
        <w:suppressAutoHyphens/>
        <w:overflowPunct w:val="0"/>
        <w:autoSpaceDE w:val="0"/>
        <w:spacing w:after="0"/>
        <w:ind w:left="1418" w:firstLine="0"/>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publicznego prowadzonym w trybie przetargu nieograniczonego;</w:t>
      </w:r>
    </w:p>
    <w:p w:rsidR="0035402A" w:rsidRPr="00AF2245" w:rsidRDefault="0035402A" w:rsidP="00E955AE">
      <w:pPr>
        <w:widowControl w:val="0"/>
        <w:tabs>
          <w:tab w:val="left" w:pos="1560"/>
        </w:tabs>
        <w:suppressAutoHyphens/>
        <w:overflowPunct w:val="0"/>
        <w:autoSpaceDE w:val="0"/>
        <w:spacing w:after="0"/>
        <w:ind w:left="1418" w:hanging="284"/>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 xml:space="preserve">4) odbiorcami danych osobowych będą osoby lub podmioty, którym udostępniona zostanie dokumentacja postępowania w oparciu o art. </w:t>
      </w:r>
      <w:r w:rsidR="0057475F" w:rsidRPr="00AF2245">
        <w:rPr>
          <w:rFonts w:ascii="Arial" w:hAnsi="Arial" w:cs="Arial"/>
          <w:color w:val="auto"/>
          <w:sz w:val="24"/>
          <w:szCs w:val="24"/>
          <w:lang w:val="pl-PL" w:eastAsia="pl-PL"/>
        </w:rPr>
        <w:t>1</w:t>
      </w:r>
      <w:r w:rsidRPr="00AF2245">
        <w:rPr>
          <w:rFonts w:ascii="Arial" w:hAnsi="Arial" w:cs="Arial"/>
          <w:color w:val="auto"/>
          <w:sz w:val="24"/>
          <w:szCs w:val="24"/>
          <w:lang w:val="pl-PL" w:eastAsia="pl-PL"/>
        </w:rPr>
        <w:t xml:space="preserve">8 oraz art. </w:t>
      </w:r>
      <w:r w:rsidR="0057475F" w:rsidRPr="00AF2245">
        <w:rPr>
          <w:rFonts w:ascii="Arial" w:hAnsi="Arial" w:cs="Arial"/>
          <w:color w:val="auto"/>
          <w:sz w:val="24"/>
          <w:szCs w:val="24"/>
          <w:lang w:val="pl-PL" w:eastAsia="pl-PL"/>
        </w:rPr>
        <w:t>74</w:t>
      </w:r>
      <w:r w:rsidRPr="00AF2245">
        <w:rPr>
          <w:rFonts w:ascii="Arial" w:hAnsi="Arial" w:cs="Arial"/>
          <w:color w:val="auto"/>
          <w:sz w:val="24"/>
          <w:szCs w:val="24"/>
          <w:lang w:val="pl-PL" w:eastAsia="pl-PL"/>
        </w:rPr>
        <w:t xml:space="preserve"> ust.</w:t>
      </w:r>
      <w:r w:rsidR="0057475F" w:rsidRPr="00AF2245">
        <w:rPr>
          <w:rFonts w:ascii="Arial" w:hAnsi="Arial" w:cs="Arial"/>
          <w:color w:val="auto"/>
          <w:sz w:val="24"/>
          <w:szCs w:val="24"/>
          <w:lang w:val="pl-PL" w:eastAsia="pl-PL"/>
        </w:rPr>
        <w:t>1</w:t>
      </w:r>
      <w:r w:rsidRPr="00AF2245">
        <w:rPr>
          <w:rFonts w:ascii="Arial" w:hAnsi="Arial" w:cs="Arial"/>
          <w:color w:val="auto"/>
          <w:sz w:val="24"/>
          <w:szCs w:val="24"/>
          <w:lang w:val="pl-PL" w:eastAsia="pl-PL"/>
        </w:rPr>
        <w:t xml:space="preserve"> ustawy Pzp; </w:t>
      </w:r>
    </w:p>
    <w:p w:rsidR="0035402A" w:rsidRPr="00AF2245" w:rsidRDefault="0035402A" w:rsidP="00E310EE">
      <w:pPr>
        <w:widowControl w:val="0"/>
        <w:suppressAutoHyphens/>
        <w:overflowPunct w:val="0"/>
        <w:autoSpaceDE w:val="0"/>
        <w:spacing w:after="0"/>
        <w:ind w:left="1560" w:hanging="426"/>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5) dane osobowe będą</w:t>
      </w:r>
      <w:r w:rsidR="0057475F" w:rsidRPr="00AF2245">
        <w:rPr>
          <w:rFonts w:ascii="Arial" w:hAnsi="Arial" w:cs="Arial"/>
          <w:color w:val="auto"/>
          <w:sz w:val="24"/>
          <w:szCs w:val="24"/>
          <w:lang w:val="pl-PL" w:eastAsia="pl-PL"/>
        </w:rPr>
        <w:t xml:space="preserve"> przechowywane, zgodnie z art. </w:t>
      </w:r>
      <w:r w:rsidRPr="00AF2245">
        <w:rPr>
          <w:rFonts w:ascii="Arial" w:hAnsi="Arial" w:cs="Arial"/>
          <w:color w:val="auto"/>
          <w:sz w:val="24"/>
          <w:szCs w:val="24"/>
          <w:lang w:val="pl-PL" w:eastAsia="pl-PL"/>
        </w:rPr>
        <w:t>7</w:t>
      </w:r>
      <w:r w:rsidR="0057475F" w:rsidRPr="00AF2245">
        <w:rPr>
          <w:rFonts w:ascii="Arial" w:hAnsi="Arial" w:cs="Arial"/>
          <w:color w:val="auto"/>
          <w:sz w:val="24"/>
          <w:szCs w:val="24"/>
          <w:lang w:val="pl-PL" w:eastAsia="pl-PL"/>
        </w:rPr>
        <w:t>8</w:t>
      </w:r>
      <w:r w:rsidRPr="00AF2245">
        <w:rPr>
          <w:rFonts w:ascii="Arial" w:hAnsi="Arial" w:cs="Arial"/>
          <w:color w:val="auto"/>
          <w:sz w:val="24"/>
          <w:szCs w:val="24"/>
          <w:lang w:val="pl-PL" w:eastAsia="pl-PL"/>
        </w:rPr>
        <w:t xml:space="preserve"> ust. 1 ustawy Pzp, przez okres 4 lat od dnia zakończenia postępowania o udzielenie zamówienia, a jeżeli czas trwania umowy przekracza 4 lata, okres przechowywania obejmuje cały czas trwania umowy;</w:t>
      </w:r>
    </w:p>
    <w:p w:rsidR="0035402A" w:rsidRPr="00AF2245" w:rsidRDefault="0035402A" w:rsidP="00E955AE">
      <w:pPr>
        <w:widowControl w:val="0"/>
        <w:suppressAutoHyphens/>
        <w:overflowPunct w:val="0"/>
        <w:autoSpaceDE w:val="0"/>
        <w:spacing w:after="0" w:line="276" w:lineRule="auto"/>
        <w:ind w:left="1560" w:hanging="426"/>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 xml:space="preserve">6) 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 </w:t>
      </w:r>
    </w:p>
    <w:p w:rsidR="0035402A" w:rsidRPr="00AF2245" w:rsidRDefault="0035402A" w:rsidP="00E955AE">
      <w:pPr>
        <w:widowControl w:val="0"/>
        <w:suppressAutoHyphens/>
        <w:overflowPunct w:val="0"/>
        <w:autoSpaceDE w:val="0"/>
        <w:spacing w:line="276" w:lineRule="auto"/>
        <w:ind w:left="1560" w:hanging="284"/>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7) w odniesieniu do danych osobowych decyzje nie będą podejmowane w sposób zautomatyzowany, stosowanie do art. 22 RODO;</w:t>
      </w:r>
    </w:p>
    <w:p w:rsidR="00E955AE" w:rsidRPr="00AF2245" w:rsidRDefault="00E955AE" w:rsidP="00E955AE">
      <w:pPr>
        <w:pStyle w:val="Default"/>
        <w:spacing w:after="42" w:line="276" w:lineRule="auto"/>
        <w:ind w:left="1560"/>
        <w:jc w:val="both"/>
        <w:rPr>
          <w:rFonts w:ascii="Arial" w:hAnsi="Arial" w:cs="Arial"/>
          <w:color w:val="auto"/>
        </w:rPr>
      </w:pPr>
      <w:r w:rsidRPr="00AF2245">
        <w:rPr>
          <w:rFonts w:ascii="Arial" w:hAnsi="Arial" w:cs="Arial"/>
          <w:color w:val="auto"/>
        </w:rPr>
        <w:t xml:space="preserve">8)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lub nazwy lub daty zakończonego postępowania o udzielenie zamówienia; </w:t>
      </w:r>
    </w:p>
    <w:p w:rsidR="00E955AE" w:rsidRPr="00AF2245" w:rsidRDefault="00E955AE" w:rsidP="00E955AE">
      <w:pPr>
        <w:pStyle w:val="Default"/>
        <w:spacing w:after="62" w:line="276" w:lineRule="auto"/>
        <w:ind w:left="1560" w:hanging="284"/>
        <w:jc w:val="both"/>
        <w:rPr>
          <w:rFonts w:ascii="Arial" w:hAnsi="Arial" w:cs="Arial"/>
          <w:color w:val="auto"/>
        </w:rPr>
      </w:pPr>
      <w:r w:rsidRPr="00AF2245">
        <w:rPr>
          <w:rFonts w:ascii="Arial" w:hAnsi="Arial" w:cs="Arial"/>
          <w:color w:val="auto"/>
        </w:rPr>
        <w:t xml:space="preserve">8) wystąpienie z żądaniem, o którym mowa w art. 18 ust. 1 RODO, nie ogranicza przetwarzania danych osobowych do czasu zakończenia </w:t>
      </w:r>
    </w:p>
    <w:p w:rsidR="0035402A" w:rsidRPr="00AF2245" w:rsidRDefault="00E955AE" w:rsidP="00E955AE">
      <w:pPr>
        <w:widowControl w:val="0"/>
        <w:suppressAutoHyphens/>
        <w:overflowPunct w:val="0"/>
        <w:autoSpaceDE w:val="0"/>
        <w:spacing w:after="0" w:line="276" w:lineRule="auto"/>
        <w:ind w:left="1560" w:hanging="284"/>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9</w:t>
      </w:r>
      <w:r w:rsidR="0035402A" w:rsidRPr="00AF2245">
        <w:rPr>
          <w:rFonts w:ascii="Arial" w:hAnsi="Arial" w:cs="Arial"/>
          <w:color w:val="auto"/>
          <w:sz w:val="24"/>
          <w:szCs w:val="24"/>
          <w:lang w:val="pl-PL" w:eastAsia="pl-PL"/>
        </w:rPr>
        <w:t>) osobie, której dane osobowe dotyczą posiada: na podstawie art. 15 RODO prawo dostępu do danych osobowych Pani/Pana dotyczących; na podstawie art. 16 RODO prawo do sprostowania Pani/Pana danych osobowych; na podstawie art. 18 RODO prawo żądania od administratora ograniczenia przetwarzania danych osobowych z zastrzeżeniem przypadków, o których mowa w art. 18 ust. 2 RODO; prawo do wniesienia skargi do Prezesa Urzędu Ochrony Danych Osobowych, w przypadku uznania, że przetwarzanie danych osobowych narusza przepisy RODO;</w:t>
      </w:r>
    </w:p>
    <w:p w:rsidR="0035402A" w:rsidRPr="00AF2245" w:rsidRDefault="00E955AE" w:rsidP="00E955AE">
      <w:pPr>
        <w:widowControl w:val="0"/>
        <w:suppressAutoHyphens/>
        <w:overflowPunct w:val="0"/>
        <w:autoSpaceDE w:val="0"/>
        <w:spacing w:after="0" w:line="276" w:lineRule="auto"/>
        <w:ind w:left="1560" w:hanging="284"/>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10</w:t>
      </w:r>
      <w:r w:rsidR="0035402A" w:rsidRPr="00AF2245">
        <w:rPr>
          <w:rFonts w:ascii="Arial" w:hAnsi="Arial" w:cs="Arial"/>
          <w:color w:val="auto"/>
          <w:sz w:val="24"/>
          <w:szCs w:val="24"/>
          <w:lang w:val="pl-PL" w:eastAsia="pl-PL"/>
        </w:rPr>
        <w:t>) osobie, której dane osobowe dotyczą nie przysługuje:</w:t>
      </w:r>
    </w:p>
    <w:p w:rsidR="0035402A" w:rsidRPr="00AF2245" w:rsidRDefault="0035402A" w:rsidP="00E955AE">
      <w:pPr>
        <w:widowControl w:val="0"/>
        <w:suppressAutoHyphens/>
        <w:overflowPunct w:val="0"/>
        <w:autoSpaceDE w:val="0"/>
        <w:spacing w:after="0" w:line="276" w:lineRule="auto"/>
        <w:ind w:left="1560" w:hanging="4"/>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lastRenderedPageBreak/>
        <w:t>− w związku z art. 17 ust. 3 lit. b, d lub e RODO prawo do usunięcia danych osobowych;</w:t>
      </w:r>
    </w:p>
    <w:p w:rsidR="00C74488" w:rsidRPr="00AF2245" w:rsidRDefault="0035402A" w:rsidP="00E955AE">
      <w:pPr>
        <w:widowControl w:val="0"/>
        <w:suppressAutoHyphens/>
        <w:overflowPunct w:val="0"/>
        <w:autoSpaceDE w:val="0"/>
        <w:spacing w:after="0" w:line="276" w:lineRule="auto"/>
        <w:ind w:left="1701" w:hanging="141"/>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 prawo do przenoszenia danych osobowych, o którym mowa w art. 20 RODO;</w:t>
      </w:r>
    </w:p>
    <w:p w:rsidR="00C74488" w:rsidRPr="00AF2245" w:rsidRDefault="0035402A" w:rsidP="00D427BC">
      <w:pPr>
        <w:widowControl w:val="0"/>
        <w:suppressAutoHyphens/>
        <w:overflowPunct w:val="0"/>
        <w:autoSpaceDE w:val="0"/>
        <w:spacing w:after="0" w:line="276" w:lineRule="auto"/>
        <w:ind w:left="1701" w:hanging="141"/>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 na podstawie art. 21 RODO prawo sprzeciwu, wobec przetwarzania danych osobowych, gdyż podstawą prawną przetwarzania Pani/Pana danych osobowych jest art. 6 ust. 1 lit. c RODO.</w:t>
      </w:r>
    </w:p>
    <w:p w:rsidR="00E60D93" w:rsidRPr="00AF2245" w:rsidRDefault="0035402A" w:rsidP="00E60D93">
      <w:pPr>
        <w:pStyle w:val="Akapitzlist"/>
        <w:widowControl w:val="0"/>
        <w:numPr>
          <w:ilvl w:val="3"/>
          <w:numId w:val="25"/>
        </w:numPr>
        <w:suppressAutoHyphens/>
        <w:overflowPunct w:val="0"/>
        <w:autoSpaceDE w:val="0"/>
        <w:spacing w:after="0" w:line="276" w:lineRule="auto"/>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Wykonawca, wypełniając obowiązki informacyjne wynikający z art. 13 lub art. 14 RODO względem osób fizycznych, od których dane osobowe bezpośrednio lub </w:t>
      </w:r>
    </w:p>
    <w:p w:rsidR="00A6620D" w:rsidRPr="00AF2245" w:rsidRDefault="0035402A" w:rsidP="00AA0BD6">
      <w:pPr>
        <w:pStyle w:val="Akapitzlist"/>
        <w:widowControl w:val="0"/>
        <w:suppressAutoHyphens/>
        <w:overflowPunct w:val="0"/>
        <w:autoSpaceDE w:val="0"/>
        <w:spacing w:after="0" w:line="276" w:lineRule="auto"/>
        <w:ind w:left="912" w:firstLine="0"/>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pośrednio pozyskał w celu ubiegania się o udzielenie zamówienia publicznego w tym postępowaniu składa stosowne oświadczenie zawarte w Formularzu ofertowym (</w:t>
      </w:r>
      <w:r w:rsidRPr="00AF2245">
        <w:rPr>
          <w:rFonts w:ascii="Arial" w:hAnsi="Arial" w:cs="Arial"/>
          <w:b/>
          <w:color w:val="auto"/>
          <w:sz w:val="24"/>
          <w:szCs w:val="24"/>
          <w:lang w:val="pl-PL" w:eastAsia="pl-PL"/>
        </w:rPr>
        <w:t>Załącznik nr 1 do SWZ</w:t>
      </w:r>
      <w:r w:rsidRPr="00AF2245">
        <w:rPr>
          <w:rFonts w:ascii="Arial" w:hAnsi="Arial" w:cs="Arial"/>
          <w:color w:val="auto"/>
          <w:sz w:val="24"/>
          <w:szCs w:val="24"/>
          <w:lang w:val="pl-PL" w:eastAsia="pl-PL"/>
        </w:rPr>
        <w:t>)</w:t>
      </w:r>
    </w:p>
    <w:p w:rsidR="00BC4AB1" w:rsidRPr="00AF2245" w:rsidRDefault="00BC4AB1" w:rsidP="00631B55">
      <w:pPr>
        <w:widowControl w:val="0"/>
        <w:suppressAutoHyphens/>
        <w:overflowPunct w:val="0"/>
        <w:autoSpaceDE w:val="0"/>
        <w:spacing w:after="0"/>
        <w:ind w:hanging="4"/>
        <w:textAlignment w:val="baseline"/>
        <w:rPr>
          <w:rFonts w:ascii="Arial" w:hAnsi="Arial" w:cs="Arial"/>
          <w:b/>
          <w:color w:val="auto"/>
          <w:sz w:val="24"/>
          <w:szCs w:val="24"/>
          <w:u w:val="single" w:color="000000"/>
          <w:lang w:val="pl-PL"/>
        </w:rPr>
      </w:pPr>
    </w:p>
    <w:p w:rsidR="00A6620D" w:rsidRPr="00AF2245" w:rsidRDefault="00F11414" w:rsidP="00631B55">
      <w:pPr>
        <w:widowControl w:val="0"/>
        <w:suppressAutoHyphens/>
        <w:overflowPunct w:val="0"/>
        <w:autoSpaceDE w:val="0"/>
        <w:spacing w:after="0"/>
        <w:ind w:hanging="4"/>
        <w:textAlignment w:val="baseline"/>
        <w:rPr>
          <w:rFonts w:ascii="Arial" w:hAnsi="Arial" w:cs="Arial"/>
          <w:b/>
          <w:color w:val="auto"/>
          <w:sz w:val="24"/>
          <w:szCs w:val="24"/>
          <w:u w:val="single" w:color="000000"/>
          <w:lang w:val="pl-PL"/>
        </w:rPr>
      </w:pPr>
      <w:r w:rsidRPr="00AF2245">
        <w:rPr>
          <w:rFonts w:ascii="Arial" w:hAnsi="Arial" w:cs="Arial"/>
          <w:b/>
          <w:color w:val="auto"/>
          <w:sz w:val="24"/>
          <w:szCs w:val="24"/>
          <w:u w:val="single" w:color="000000"/>
          <w:lang w:val="pl-PL"/>
        </w:rPr>
        <w:t>Załączniki:</w:t>
      </w:r>
    </w:p>
    <w:p w:rsidR="00A6620D" w:rsidRPr="00AF2245" w:rsidRDefault="00F11414" w:rsidP="00631B55">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 xml:space="preserve">Załącznik nr 1 – Formularz oferty wraz z załącznikami </w:t>
      </w:r>
    </w:p>
    <w:p w:rsidR="00A6620D" w:rsidRPr="00AF2245" w:rsidRDefault="00F11414" w:rsidP="00631B55">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 xml:space="preserve">Załącznik nr 2 – Jednolity Europejski </w:t>
      </w:r>
      <w:r w:rsidR="00A6620D" w:rsidRPr="00AF2245">
        <w:rPr>
          <w:rFonts w:ascii="Arial" w:hAnsi="Arial" w:cs="Arial"/>
          <w:color w:val="auto"/>
          <w:sz w:val="24"/>
          <w:szCs w:val="24"/>
          <w:lang w:val="pl-PL"/>
        </w:rPr>
        <w:t>Dokument Zamówienia</w:t>
      </w:r>
    </w:p>
    <w:p w:rsidR="00A6620D" w:rsidRPr="00AF2245" w:rsidRDefault="00A6620D" w:rsidP="00631B55">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Z</w:t>
      </w:r>
      <w:r w:rsidR="00F11414" w:rsidRPr="00AF2245">
        <w:rPr>
          <w:rFonts w:ascii="Arial" w:hAnsi="Arial" w:cs="Arial"/>
          <w:color w:val="auto"/>
          <w:sz w:val="24"/>
          <w:szCs w:val="24"/>
          <w:lang w:val="pl-PL"/>
        </w:rPr>
        <w:t xml:space="preserve">ałącznik nr 3 – Wykaz dostaw  </w:t>
      </w:r>
    </w:p>
    <w:p w:rsidR="00631B55" w:rsidRPr="00AF2245" w:rsidRDefault="00F11414" w:rsidP="00631B55">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 xml:space="preserve">Załącznik nr 4 – </w:t>
      </w:r>
      <w:r w:rsidR="009E5374" w:rsidRPr="00AF2245">
        <w:rPr>
          <w:rFonts w:ascii="Arial" w:hAnsi="Arial" w:cs="Arial"/>
          <w:color w:val="auto"/>
          <w:sz w:val="24"/>
          <w:szCs w:val="24"/>
          <w:lang w:val="pl-PL"/>
        </w:rPr>
        <w:t>Projekt</w:t>
      </w:r>
      <w:r w:rsidRPr="00AF2245">
        <w:rPr>
          <w:rFonts w:ascii="Arial" w:hAnsi="Arial" w:cs="Arial"/>
          <w:color w:val="auto"/>
          <w:sz w:val="24"/>
          <w:szCs w:val="24"/>
          <w:lang w:val="pl-PL"/>
        </w:rPr>
        <w:t xml:space="preserve"> umowy </w:t>
      </w:r>
    </w:p>
    <w:p w:rsidR="009E5374" w:rsidRPr="00AF2245" w:rsidRDefault="009E5374" w:rsidP="00631B55">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Załącznik nr 5 –  Oświadczenie wykonawcy w  trybie art. 108 ust. 1 pkt 5 ustawy Pzp.</w:t>
      </w:r>
    </w:p>
    <w:p w:rsidR="009E5374" w:rsidRPr="00AF2245" w:rsidRDefault="009E5374" w:rsidP="009E5374">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Załącznik nr 6 – Oświadczenie o aktualności informacji zawartych w oświadczeniu, o którym mowa w art. 125 ust. 1 ustawy Pzp</w:t>
      </w:r>
    </w:p>
    <w:p w:rsidR="00F41B9E" w:rsidRPr="00AF2245" w:rsidRDefault="00F41B9E" w:rsidP="009E5374">
      <w:pPr>
        <w:widowControl w:val="0"/>
        <w:suppressAutoHyphens/>
        <w:overflowPunct w:val="0"/>
        <w:autoSpaceDE w:val="0"/>
        <w:spacing w:after="0" w:line="276" w:lineRule="auto"/>
        <w:ind w:left="0" w:firstLine="720"/>
        <w:textAlignment w:val="baseline"/>
        <w:rPr>
          <w:rFonts w:ascii="Arial" w:hAnsi="Arial" w:cs="Arial"/>
          <w:color w:val="auto"/>
          <w:kern w:val="1"/>
          <w:sz w:val="24"/>
          <w:szCs w:val="24"/>
          <w:lang w:val="pl-PL" w:eastAsia="zh-CN"/>
        </w:rPr>
      </w:pPr>
      <w:r w:rsidRPr="00AF2245">
        <w:rPr>
          <w:rFonts w:ascii="Arial" w:hAnsi="Arial" w:cs="Arial"/>
          <w:color w:val="auto"/>
          <w:sz w:val="24"/>
          <w:szCs w:val="24"/>
          <w:lang w:val="pl-PL"/>
        </w:rPr>
        <w:t xml:space="preserve">    </w:t>
      </w:r>
      <w:r w:rsidR="009E5374" w:rsidRPr="00AF2245">
        <w:rPr>
          <w:rFonts w:ascii="Arial" w:hAnsi="Arial" w:cs="Arial"/>
          <w:color w:val="auto"/>
          <w:sz w:val="24"/>
          <w:szCs w:val="24"/>
          <w:lang w:val="pl-PL"/>
        </w:rPr>
        <w:t xml:space="preserve">Załącznik nr </w:t>
      </w:r>
      <w:r w:rsidR="009E5374" w:rsidRPr="00AF2245">
        <w:rPr>
          <w:rFonts w:ascii="Arial" w:hAnsi="Arial" w:cs="Arial"/>
          <w:color w:val="auto"/>
          <w:kern w:val="1"/>
          <w:sz w:val="24"/>
          <w:szCs w:val="24"/>
          <w:lang w:val="pl-PL" w:eastAsia="zh-CN"/>
        </w:rPr>
        <w:t xml:space="preserve">7 – Oświadczenie wykonawcy w trybie art. 108 ust. 1 pkt 3 ustawy </w:t>
      </w:r>
    </w:p>
    <w:p w:rsidR="009E5374" w:rsidRPr="00AF2245" w:rsidRDefault="00F41B9E" w:rsidP="009E5374">
      <w:pPr>
        <w:widowControl w:val="0"/>
        <w:suppressAutoHyphens/>
        <w:overflowPunct w:val="0"/>
        <w:autoSpaceDE w:val="0"/>
        <w:spacing w:after="0" w:line="276" w:lineRule="auto"/>
        <w:ind w:left="0" w:firstLine="720"/>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 xml:space="preserve">    </w:t>
      </w:r>
      <w:r w:rsidR="009E5374" w:rsidRPr="00AF2245">
        <w:rPr>
          <w:rFonts w:ascii="Arial" w:hAnsi="Arial" w:cs="Arial"/>
          <w:color w:val="auto"/>
          <w:kern w:val="1"/>
          <w:sz w:val="24"/>
          <w:szCs w:val="24"/>
          <w:lang w:val="pl-PL" w:eastAsia="zh-CN"/>
        </w:rPr>
        <w:t xml:space="preserve">Pzp  </w:t>
      </w:r>
    </w:p>
    <w:p w:rsidR="009E5374" w:rsidRPr="00AF2245" w:rsidRDefault="009E5374" w:rsidP="009E5374">
      <w:pPr>
        <w:widowControl w:val="0"/>
        <w:suppressAutoHyphens/>
        <w:overflowPunct w:val="0"/>
        <w:autoSpaceDE w:val="0"/>
        <w:spacing w:after="0"/>
        <w:textAlignment w:val="baseline"/>
        <w:rPr>
          <w:rFonts w:ascii="Arial" w:hAnsi="Arial" w:cs="Arial"/>
          <w:color w:val="auto"/>
          <w:sz w:val="24"/>
          <w:szCs w:val="24"/>
          <w:lang w:val="pl-PL"/>
        </w:rPr>
      </w:pPr>
      <w:r w:rsidRPr="00AF2245">
        <w:rPr>
          <w:rFonts w:ascii="Arial" w:hAnsi="Arial" w:cs="Arial"/>
          <w:color w:val="auto"/>
          <w:sz w:val="24"/>
          <w:szCs w:val="24"/>
          <w:lang w:val="pl-PL"/>
        </w:rPr>
        <w:t xml:space="preserve"> </w:t>
      </w:r>
      <w:r w:rsidR="00F41B9E" w:rsidRPr="00AF2245">
        <w:rPr>
          <w:rFonts w:ascii="Arial" w:hAnsi="Arial" w:cs="Arial"/>
          <w:color w:val="auto"/>
          <w:sz w:val="24"/>
          <w:szCs w:val="24"/>
          <w:lang w:val="pl-PL"/>
        </w:rPr>
        <w:t xml:space="preserve">    </w:t>
      </w:r>
      <w:r w:rsidRPr="00AF2245">
        <w:rPr>
          <w:rFonts w:ascii="Arial" w:hAnsi="Arial" w:cs="Arial"/>
          <w:color w:val="auto"/>
          <w:sz w:val="24"/>
          <w:szCs w:val="24"/>
          <w:lang w:val="pl-PL"/>
        </w:rPr>
        <w:t>Załącznik nr 8 – Oświadczenie wykonawców wspólnie ubiegających się o</w:t>
      </w:r>
    </w:p>
    <w:p w:rsidR="00BC4AB1" w:rsidRPr="00AF2245" w:rsidRDefault="00F41B9E" w:rsidP="009E5374">
      <w:pPr>
        <w:widowControl w:val="0"/>
        <w:suppressAutoHyphens/>
        <w:overflowPunct w:val="0"/>
        <w:autoSpaceDE w:val="0"/>
        <w:spacing w:after="0"/>
        <w:textAlignment w:val="baseline"/>
        <w:rPr>
          <w:rFonts w:ascii="Arial" w:hAnsi="Arial" w:cs="Arial"/>
          <w:color w:val="auto"/>
          <w:sz w:val="24"/>
          <w:szCs w:val="24"/>
          <w:lang w:val="pl-PL"/>
        </w:rPr>
      </w:pPr>
      <w:r w:rsidRPr="00AF2245">
        <w:rPr>
          <w:rFonts w:ascii="Arial" w:hAnsi="Arial" w:cs="Arial"/>
          <w:color w:val="auto"/>
          <w:sz w:val="24"/>
          <w:szCs w:val="24"/>
          <w:lang w:val="pl-PL"/>
        </w:rPr>
        <w:t xml:space="preserve">     </w:t>
      </w:r>
      <w:r w:rsidR="009E5374" w:rsidRPr="00AF2245">
        <w:rPr>
          <w:rFonts w:ascii="Arial" w:hAnsi="Arial" w:cs="Arial"/>
          <w:color w:val="auto"/>
          <w:sz w:val="24"/>
          <w:szCs w:val="24"/>
          <w:lang w:val="pl-PL"/>
        </w:rPr>
        <w:t>zamówienie składane na podstawie art. 117 ust. 4 ustawy Pzp</w:t>
      </w:r>
    </w:p>
    <w:p w:rsidR="00F41B9E" w:rsidRPr="00AF2245" w:rsidRDefault="00F41B9E" w:rsidP="004A12C0">
      <w:pPr>
        <w:widowControl w:val="0"/>
        <w:suppressAutoHyphens/>
        <w:overflowPunct w:val="0"/>
        <w:autoSpaceDE w:val="0"/>
        <w:spacing w:after="0" w:line="276" w:lineRule="auto"/>
        <w:ind w:left="0" w:firstLine="0"/>
        <w:textAlignment w:val="baseline"/>
        <w:rPr>
          <w:rFonts w:ascii="Arial" w:eastAsia="Calibri" w:hAnsi="Arial" w:cs="Arial"/>
          <w:color w:val="auto"/>
          <w:sz w:val="24"/>
          <w:szCs w:val="24"/>
          <w:lang w:val="pl-PL"/>
        </w:rPr>
      </w:pPr>
      <w:r w:rsidRPr="00AF2245">
        <w:rPr>
          <w:rFonts w:ascii="Arial" w:hAnsi="Arial" w:cs="Arial"/>
          <w:color w:val="auto"/>
          <w:kern w:val="1"/>
          <w:sz w:val="24"/>
          <w:szCs w:val="24"/>
          <w:lang w:val="pl-PL" w:eastAsia="zh-CN"/>
        </w:rPr>
        <w:t xml:space="preserve">   </w:t>
      </w:r>
      <w:r w:rsidR="00CC6297" w:rsidRPr="00AF2245">
        <w:rPr>
          <w:rFonts w:ascii="Arial" w:hAnsi="Arial" w:cs="Arial"/>
          <w:color w:val="auto"/>
          <w:kern w:val="1"/>
          <w:sz w:val="24"/>
          <w:szCs w:val="24"/>
          <w:lang w:val="pl-PL" w:eastAsia="zh-CN"/>
        </w:rPr>
        <w:t xml:space="preserve">.        </w:t>
      </w:r>
      <w:r w:rsidRPr="00AF2245">
        <w:rPr>
          <w:rFonts w:ascii="Arial" w:hAnsi="Arial" w:cs="Arial"/>
          <w:color w:val="auto"/>
          <w:kern w:val="1"/>
          <w:sz w:val="24"/>
          <w:szCs w:val="24"/>
          <w:lang w:val="pl-PL" w:eastAsia="zh-CN"/>
        </w:rPr>
        <w:t xml:space="preserve">  </w:t>
      </w:r>
      <w:r w:rsidR="00CC6297" w:rsidRPr="00AF2245">
        <w:rPr>
          <w:rFonts w:ascii="Arial" w:hAnsi="Arial" w:cs="Arial"/>
          <w:color w:val="auto"/>
          <w:kern w:val="1"/>
          <w:sz w:val="24"/>
          <w:szCs w:val="24"/>
          <w:lang w:val="pl-PL" w:eastAsia="zh-CN"/>
        </w:rPr>
        <w:t xml:space="preserve">Załącznik nr 9 - </w:t>
      </w:r>
      <w:r w:rsidR="00CC6297" w:rsidRPr="00AF2245">
        <w:rPr>
          <w:rFonts w:ascii="Arial" w:eastAsia="Calibri" w:hAnsi="Arial" w:cs="Arial"/>
          <w:color w:val="auto"/>
          <w:sz w:val="24"/>
          <w:szCs w:val="24"/>
          <w:lang w:val="pl-PL"/>
        </w:rPr>
        <w:t>Zobowiązanie innego podmiotu do oddania do dyspozycji</w:t>
      </w:r>
    </w:p>
    <w:p w:rsidR="009E5374" w:rsidRPr="00AF2245" w:rsidRDefault="00CC6297" w:rsidP="004A12C0">
      <w:pPr>
        <w:widowControl w:val="0"/>
        <w:suppressAutoHyphens/>
        <w:overflowPunct w:val="0"/>
        <w:autoSpaceDE w:val="0"/>
        <w:spacing w:after="0" w:line="276" w:lineRule="auto"/>
        <w:ind w:left="0" w:firstLine="0"/>
        <w:textAlignment w:val="baseline"/>
        <w:rPr>
          <w:rFonts w:ascii="Arial" w:hAnsi="Arial" w:cs="Arial"/>
          <w:color w:val="auto"/>
          <w:kern w:val="1"/>
          <w:sz w:val="24"/>
          <w:szCs w:val="24"/>
          <w:lang w:val="pl-PL" w:eastAsia="zh-CN"/>
        </w:rPr>
      </w:pPr>
      <w:r w:rsidRPr="00AF2245">
        <w:rPr>
          <w:rFonts w:ascii="Arial" w:eastAsia="Calibri" w:hAnsi="Arial" w:cs="Arial"/>
          <w:color w:val="auto"/>
          <w:sz w:val="24"/>
          <w:szCs w:val="24"/>
          <w:lang w:val="pl-PL"/>
        </w:rPr>
        <w:t xml:space="preserve"> </w:t>
      </w:r>
      <w:r w:rsidR="00F41B9E" w:rsidRPr="00AF2245">
        <w:rPr>
          <w:rFonts w:ascii="Arial" w:eastAsia="Calibri" w:hAnsi="Arial" w:cs="Arial"/>
          <w:color w:val="auto"/>
          <w:sz w:val="24"/>
          <w:szCs w:val="24"/>
          <w:lang w:val="pl-PL"/>
        </w:rPr>
        <w:t xml:space="preserve">             </w:t>
      </w:r>
      <w:r w:rsidRPr="00AF2245">
        <w:rPr>
          <w:rFonts w:ascii="Arial" w:eastAsia="Calibri" w:hAnsi="Arial" w:cs="Arial"/>
          <w:color w:val="auto"/>
          <w:sz w:val="24"/>
          <w:szCs w:val="24"/>
          <w:lang w:val="pl-PL"/>
        </w:rPr>
        <w:t>wykonawcy</w:t>
      </w:r>
      <w:r w:rsidR="004A12C0" w:rsidRPr="00AF2245">
        <w:rPr>
          <w:rFonts w:ascii="Arial" w:hAnsi="Arial" w:cs="Arial"/>
          <w:color w:val="auto"/>
          <w:kern w:val="1"/>
          <w:sz w:val="24"/>
          <w:szCs w:val="24"/>
          <w:lang w:val="pl-PL" w:eastAsia="zh-CN"/>
        </w:rPr>
        <w:t xml:space="preserve">    </w:t>
      </w:r>
    </w:p>
    <w:p w:rsidR="009E5374" w:rsidRPr="00AF2245" w:rsidRDefault="009E5374" w:rsidP="004A12C0">
      <w:pPr>
        <w:widowControl w:val="0"/>
        <w:suppressAutoHyphens/>
        <w:overflowPunct w:val="0"/>
        <w:autoSpaceDE w:val="0"/>
        <w:spacing w:after="0" w:line="276" w:lineRule="auto"/>
        <w:ind w:left="0" w:firstLine="0"/>
        <w:textAlignment w:val="baseline"/>
        <w:rPr>
          <w:rFonts w:ascii="Arial" w:hAnsi="Arial" w:cs="Arial"/>
          <w:color w:val="auto"/>
          <w:kern w:val="1"/>
          <w:sz w:val="24"/>
          <w:szCs w:val="24"/>
          <w:lang w:val="pl-PL" w:eastAsia="zh-CN"/>
        </w:rPr>
      </w:pPr>
    </w:p>
    <w:p w:rsidR="00644AE6" w:rsidRPr="00644AE6" w:rsidRDefault="004A12C0" w:rsidP="009E5374">
      <w:pPr>
        <w:widowControl w:val="0"/>
        <w:suppressAutoHyphens/>
        <w:overflowPunct w:val="0"/>
        <w:autoSpaceDE w:val="0"/>
        <w:spacing w:after="0" w:line="276" w:lineRule="auto"/>
        <w:ind w:left="273" w:firstLine="720"/>
        <w:textAlignment w:val="baseline"/>
        <w:rPr>
          <w:rFonts w:ascii="Arial" w:hAnsi="Arial" w:cs="Arial"/>
          <w:b/>
          <w:color w:val="auto"/>
          <w:kern w:val="1"/>
          <w:sz w:val="24"/>
          <w:szCs w:val="24"/>
          <w:lang w:val="pl-PL" w:eastAsia="zh-CN"/>
        </w:rPr>
      </w:pPr>
      <w:bookmarkStart w:id="0" w:name="_GoBack"/>
      <w:bookmarkEnd w:id="0"/>
      <w:r w:rsidRPr="00AF2245">
        <w:rPr>
          <w:rFonts w:ascii="Arial" w:hAnsi="Arial" w:cs="Arial"/>
          <w:color w:val="auto"/>
          <w:kern w:val="1"/>
          <w:sz w:val="24"/>
          <w:szCs w:val="24"/>
          <w:lang w:val="pl-PL" w:eastAsia="zh-CN"/>
        </w:rPr>
        <w:t xml:space="preserve">              </w:t>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005B5BD4">
        <w:rPr>
          <w:rFonts w:ascii="Arial" w:hAnsi="Arial" w:cs="Arial"/>
          <w:color w:val="auto"/>
          <w:kern w:val="1"/>
          <w:sz w:val="24"/>
          <w:szCs w:val="24"/>
          <w:lang w:val="pl-PL" w:eastAsia="zh-CN"/>
        </w:rPr>
        <w:t xml:space="preserve">          </w:t>
      </w:r>
      <w:r w:rsidRPr="00AF2245">
        <w:rPr>
          <w:rFonts w:ascii="Arial" w:hAnsi="Arial" w:cs="Arial"/>
          <w:color w:val="auto"/>
          <w:kern w:val="1"/>
          <w:sz w:val="24"/>
          <w:szCs w:val="24"/>
          <w:lang w:val="pl-PL" w:eastAsia="zh-CN"/>
        </w:rPr>
        <w:t xml:space="preserve">    </w:t>
      </w:r>
      <w:proofErr w:type="spellStart"/>
      <w:r w:rsidR="00644AE6" w:rsidRPr="00644AE6">
        <w:rPr>
          <w:rFonts w:ascii="Arial" w:hAnsi="Arial" w:cs="Arial"/>
          <w:b/>
          <w:color w:val="auto"/>
          <w:kern w:val="1"/>
          <w:sz w:val="24"/>
          <w:szCs w:val="24"/>
          <w:lang w:val="pl-PL" w:eastAsia="zh-CN"/>
        </w:rPr>
        <w:t>w.z</w:t>
      </w:r>
      <w:proofErr w:type="spellEnd"/>
      <w:r w:rsidR="00644AE6" w:rsidRPr="00644AE6">
        <w:rPr>
          <w:rFonts w:ascii="Arial" w:hAnsi="Arial" w:cs="Arial"/>
          <w:b/>
          <w:color w:val="auto"/>
          <w:kern w:val="1"/>
          <w:sz w:val="24"/>
          <w:szCs w:val="24"/>
          <w:lang w:val="pl-PL" w:eastAsia="zh-CN"/>
        </w:rPr>
        <w:t>. BURMISTRZA</w:t>
      </w:r>
    </w:p>
    <w:p w:rsidR="00644AE6" w:rsidRPr="00644AE6" w:rsidRDefault="00644AE6" w:rsidP="009E5374">
      <w:pPr>
        <w:widowControl w:val="0"/>
        <w:suppressAutoHyphens/>
        <w:overflowPunct w:val="0"/>
        <w:autoSpaceDE w:val="0"/>
        <w:spacing w:after="0" w:line="276" w:lineRule="auto"/>
        <w:ind w:left="273" w:firstLine="720"/>
        <w:textAlignment w:val="baseline"/>
        <w:rPr>
          <w:rFonts w:ascii="Arial" w:hAnsi="Arial" w:cs="Arial"/>
          <w:b/>
          <w:color w:val="auto"/>
          <w:kern w:val="1"/>
          <w:sz w:val="24"/>
          <w:szCs w:val="24"/>
          <w:lang w:val="pl-PL" w:eastAsia="zh-CN"/>
        </w:rPr>
      </w:pPr>
    </w:p>
    <w:p w:rsidR="00644AE6" w:rsidRPr="00644AE6" w:rsidRDefault="00644AE6" w:rsidP="00644AE6">
      <w:pPr>
        <w:widowControl w:val="0"/>
        <w:suppressAutoHyphens/>
        <w:overflowPunct w:val="0"/>
        <w:autoSpaceDE w:val="0"/>
        <w:spacing w:after="0" w:line="276" w:lineRule="auto"/>
        <w:ind w:left="5040" w:firstLine="720"/>
        <w:textAlignment w:val="baseline"/>
        <w:rPr>
          <w:rFonts w:ascii="Arial" w:hAnsi="Arial" w:cs="Arial"/>
          <w:b/>
          <w:color w:val="auto"/>
          <w:kern w:val="1"/>
          <w:sz w:val="24"/>
          <w:szCs w:val="24"/>
          <w:lang w:val="pl-PL" w:eastAsia="zh-CN"/>
        </w:rPr>
      </w:pPr>
      <w:r w:rsidRPr="00644AE6">
        <w:rPr>
          <w:rFonts w:ascii="Arial" w:hAnsi="Arial" w:cs="Arial"/>
          <w:b/>
          <w:color w:val="auto"/>
          <w:kern w:val="1"/>
          <w:sz w:val="24"/>
          <w:szCs w:val="24"/>
          <w:lang w:val="pl-PL" w:eastAsia="zh-CN"/>
        </w:rPr>
        <w:t>Joanna Skotnicka –Fiuk</w:t>
      </w:r>
    </w:p>
    <w:p w:rsidR="004A12C0" w:rsidRPr="00644AE6" w:rsidRDefault="00644AE6" w:rsidP="00644AE6">
      <w:pPr>
        <w:widowControl w:val="0"/>
        <w:suppressAutoHyphens/>
        <w:overflowPunct w:val="0"/>
        <w:autoSpaceDE w:val="0"/>
        <w:spacing w:after="0" w:line="276" w:lineRule="auto"/>
        <w:ind w:left="4320" w:firstLine="720"/>
        <w:textAlignment w:val="baseline"/>
        <w:rPr>
          <w:rFonts w:ascii="Arial" w:hAnsi="Arial" w:cs="Arial"/>
          <w:b/>
          <w:color w:val="auto"/>
          <w:sz w:val="24"/>
          <w:szCs w:val="24"/>
          <w:lang w:val="pl-PL"/>
        </w:rPr>
      </w:pPr>
      <w:r w:rsidRPr="00644AE6">
        <w:rPr>
          <w:rFonts w:ascii="Arial" w:hAnsi="Arial" w:cs="Arial"/>
          <w:b/>
          <w:color w:val="auto"/>
          <w:kern w:val="1"/>
          <w:sz w:val="24"/>
          <w:szCs w:val="24"/>
          <w:lang w:val="pl-PL" w:eastAsia="zh-CN"/>
        </w:rPr>
        <w:t xml:space="preserve">    Zastępca Burmistrza Wielunia </w:t>
      </w:r>
    </w:p>
    <w:p w:rsidR="0035665E" w:rsidRPr="00AF2245" w:rsidRDefault="0035665E" w:rsidP="0035665E">
      <w:pPr>
        <w:widowControl w:val="0"/>
        <w:suppressAutoHyphens/>
        <w:overflowPunct w:val="0"/>
        <w:autoSpaceDE w:val="0"/>
        <w:spacing w:after="0"/>
        <w:ind w:left="4597" w:firstLine="0"/>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w:t>
      </w:r>
    </w:p>
    <w:p w:rsidR="0035665E" w:rsidRPr="00AF2245" w:rsidRDefault="0035665E" w:rsidP="0035665E">
      <w:pPr>
        <w:widowControl w:val="0"/>
        <w:suppressAutoHyphens/>
        <w:overflowPunct w:val="0"/>
        <w:autoSpaceDE w:val="0"/>
        <w:spacing w:after="0"/>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t xml:space="preserve">Podpisy osób uprawnionych do składania </w:t>
      </w:r>
    </w:p>
    <w:p w:rsidR="0035665E" w:rsidRPr="00AF2245" w:rsidRDefault="0035665E" w:rsidP="0035665E">
      <w:pPr>
        <w:widowControl w:val="0"/>
        <w:suppressAutoHyphens/>
        <w:overflowPunct w:val="0"/>
        <w:autoSpaceDE w:val="0"/>
        <w:spacing w:after="0"/>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t>oświadczeń woli w imieniu Zamawiającego</w:t>
      </w:r>
    </w:p>
    <w:p w:rsidR="00631B55" w:rsidRPr="00AF2245" w:rsidRDefault="00631B55"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631B55" w:rsidRPr="00AF2245" w:rsidRDefault="0035402A" w:rsidP="00631B55">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Wieluń</w:t>
      </w:r>
      <w:r w:rsidR="00631B55" w:rsidRPr="00AF2245">
        <w:rPr>
          <w:rFonts w:ascii="Arial" w:hAnsi="Arial" w:cs="Arial"/>
          <w:color w:val="auto"/>
          <w:sz w:val="24"/>
          <w:szCs w:val="24"/>
          <w:lang w:val="pl-PL"/>
        </w:rPr>
        <w:t xml:space="preserve">, </w:t>
      </w:r>
      <w:r w:rsidR="0029223B" w:rsidRPr="00AF2245">
        <w:rPr>
          <w:rFonts w:ascii="Arial" w:hAnsi="Arial" w:cs="Arial"/>
          <w:color w:val="auto"/>
          <w:sz w:val="24"/>
          <w:szCs w:val="24"/>
          <w:lang w:val="pl-PL"/>
        </w:rPr>
        <w:t>28</w:t>
      </w:r>
      <w:r w:rsidR="00631B55" w:rsidRPr="00AF2245">
        <w:rPr>
          <w:rFonts w:ascii="Arial" w:hAnsi="Arial" w:cs="Arial"/>
          <w:color w:val="auto"/>
          <w:sz w:val="24"/>
          <w:szCs w:val="24"/>
          <w:lang w:val="pl-PL"/>
        </w:rPr>
        <w:t xml:space="preserve"> </w:t>
      </w:r>
      <w:r w:rsidR="007A7F38" w:rsidRPr="00AF2245">
        <w:rPr>
          <w:rFonts w:ascii="Arial" w:hAnsi="Arial" w:cs="Arial"/>
          <w:color w:val="auto"/>
          <w:sz w:val="24"/>
          <w:szCs w:val="24"/>
          <w:lang w:val="pl-PL"/>
        </w:rPr>
        <w:t xml:space="preserve">września </w:t>
      </w:r>
      <w:r w:rsidR="00F11414" w:rsidRPr="00AF2245">
        <w:rPr>
          <w:rFonts w:ascii="Arial" w:hAnsi="Arial" w:cs="Arial"/>
          <w:color w:val="auto"/>
          <w:sz w:val="24"/>
          <w:szCs w:val="24"/>
          <w:lang w:val="pl-PL"/>
        </w:rPr>
        <w:t xml:space="preserve"> 2021 r. </w:t>
      </w:r>
    </w:p>
    <w:p w:rsidR="00631B55" w:rsidRPr="00AF2245" w:rsidRDefault="00631B55"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29223B" w:rsidRPr="00AF2245" w:rsidRDefault="0029223B"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29223B" w:rsidRPr="00AF2245" w:rsidRDefault="0029223B"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29223B" w:rsidRPr="00AF2245" w:rsidRDefault="0029223B"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29223B" w:rsidRDefault="0029223B"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DD38F8" w:rsidRPr="00AF2245" w:rsidRDefault="00DD38F8"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29223B" w:rsidRPr="00AF2245" w:rsidRDefault="0029223B"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29223B" w:rsidRPr="00AF2245" w:rsidRDefault="0029223B"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FA056B" w:rsidRPr="00AF2245" w:rsidRDefault="00FA056B" w:rsidP="00FA056B">
      <w:pPr>
        <w:widowControl w:val="0"/>
        <w:suppressAutoHyphens/>
        <w:overflowPunct w:val="0"/>
        <w:autoSpaceDE w:val="0"/>
        <w:spacing w:line="276" w:lineRule="auto"/>
        <w:rPr>
          <w:rFonts w:ascii="Arial" w:hAnsi="Arial" w:cs="Arial"/>
          <w:color w:val="auto"/>
          <w:kern w:val="2"/>
          <w:sz w:val="24"/>
          <w:szCs w:val="24"/>
          <w:lang w:val="pl-PL" w:eastAsia="ar-SA"/>
        </w:rPr>
      </w:pPr>
    </w:p>
    <w:p w:rsidR="00FA056B" w:rsidRPr="00AF2245" w:rsidRDefault="00FA056B" w:rsidP="00FA056B">
      <w:pPr>
        <w:widowControl w:val="0"/>
        <w:suppressAutoHyphens/>
        <w:overflowPunct w:val="0"/>
        <w:autoSpaceDE w:val="0"/>
        <w:spacing w:line="276" w:lineRule="auto"/>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ZP.271.2.31.2021</w:t>
      </w:r>
    </w:p>
    <w:p w:rsidR="00FA056B" w:rsidRPr="00AF2245" w:rsidRDefault="00FA056B" w:rsidP="00FA056B">
      <w:pPr>
        <w:widowControl w:val="0"/>
        <w:suppressAutoHyphens/>
        <w:overflowPunct w:val="0"/>
        <w:autoSpaceDE w:val="0"/>
        <w:spacing w:after="0" w:line="276" w:lineRule="auto"/>
        <w:ind w:left="0" w:firstLine="0"/>
        <w:jc w:val="righ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t>Załącznik nr 1 do SWZ</w:t>
      </w:r>
    </w:p>
    <w:p w:rsidR="00FA056B" w:rsidRPr="00AF2245" w:rsidRDefault="00FA056B" w:rsidP="00FA056B">
      <w:pPr>
        <w:widowControl w:val="0"/>
        <w:tabs>
          <w:tab w:val="center" w:pos="4819"/>
        </w:tabs>
        <w:suppressAutoHyphens/>
        <w:overflowPunct w:val="0"/>
        <w:autoSpaceDE w:val="0"/>
        <w:spacing w:after="0" w:line="276" w:lineRule="auto"/>
        <w:ind w:left="0" w:firstLine="0"/>
        <w:jc w:val="right"/>
        <w:rPr>
          <w:rFonts w:ascii="Arial" w:hAnsi="Arial" w:cs="Arial"/>
          <w:b/>
          <w:color w:val="auto"/>
          <w:kern w:val="2"/>
          <w:sz w:val="24"/>
          <w:szCs w:val="24"/>
          <w:lang w:val="pl-PL" w:eastAsia="ar-SA"/>
        </w:rPr>
      </w:pPr>
      <w:r w:rsidRPr="00AF2245">
        <w:rPr>
          <w:rFonts w:ascii="Arial" w:hAnsi="Arial" w:cs="Arial"/>
          <w:color w:val="auto"/>
          <w:kern w:val="2"/>
          <w:sz w:val="24"/>
          <w:szCs w:val="24"/>
          <w:lang w:val="pl-PL" w:eastAsia="ar-SA"/>
        </w:rPr>
        <w:t>Formularz ofertowy</w:t>
      </w:r>
    </w:p>
    <w:p w:rsidR="00FA056B" w:rsidRPr="00AF2245" w:rsidRDefault="00FA056B" w:rsidP="00FA056B">
      <w:pPr>
        <w:widowControl w:val="0"/>
        <w:tabs>
          <w:tab w:val="center" w:pos="4819"/>
        </w:tabs>
        <w:suppressAutoHyphens/>
        <w:overflowPunct w:val="0"/>
        <w:autoSpaceDE w:val="0"/>
        <w:spacing w:after="0" w:line="276" w:lineRule="auto"/>
        <w:ind w:left="0" w:firstLine="0"/>
        <w:jc w:val="center"/>
        <w:rPr>
          <w:rFonts w:ascii="Arial" w:hAnsi="Arial" w:cs="Arial"/>
          <w:b/>
          <w:color w:val="auto"/>
          <w:kern w:val="2"/>
          <w:sz w:val="24"/>
          <w:szCs w:val="24"/>
          <w:lang w:val="pl-PL" w:eastAsia="ar-SA"/>
        </w:rPr>
      </w:pPr>
      <w:r w:rsidRPr="00AF2245">
        <w:rPr>
          <w:rFonts w:ascii="Arial" w:hAnsi="Arial" w:cs="Arial"/>
          <w:b/>
          <w:color w:val="auto"/>
          <w:kern w:val="2"/>
          <w:sz w:val="24"/>
          <w:szCs w:val="24"/>
          <w:lang w:val="pl-PL" w:eastAsia="ar-SA"/>
        </w:rPr>
        <w:t>OFERTA</w:t>
      </w: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ar-SA"/>
        </w:rPr>
      </w:pP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ar-SA"/>
        </w:rPr>
      </w:pPr>
    </w:p>
    <w:p w:rsidR="00FA056B" w:rsidRPr="00AF2245" w:rsidRDefault="00293925"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 xml:space="preserve">                                          </w:t>
      </w:r>
      <w:r w:rsidR="00FA056B" w:rsidRPr="00AF2245">
        <w:rPr>
          <w:rFonts w:ascii="Arial" w:hAnsi="Arial" w:cs="Arial"/>
          <w:color w:val="auto"/>
          <w:kern w:val="2"/>
          <w:sz w:val="24"/>
          <w:szCs w:val="24"/>
          <w:lang w:val="pl-PL" w:eastAsia="ar-SA"/>
        </w:rPr>
        <w:tab/>
        <w:t>………........................., dnia ................................</w:t>
      </w: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Dane Wykonawcy:</w:t>
      </w: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Nazwa:....................................................................................................................................................................................................................................................................</w:t>
      </w: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 xml:space="preserve">Siedziba: ........................................................................................................................ </w:t>
      </w: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Numer telefonu: ............................................................................................................</w:t>
      </w: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Email ………..……………………………………….....…………………………...……..</w:t>
      </w: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NIP ...……....................................................................................................................</w:t>
      </w: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REGON…………….......................................................................................................</w:t>
      </w: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zh-CN"/>
        </w:rPr>
      </w:pPr>
      <w:r w:rsidRPr="00AF2245">
        <w:rPr>
          <w:rFonts w:ascii="Arial" w:hAnsi="Arial" w:cs="Arial"/>
          <w:color w:val="auto"/>
          <w:sz w:val="24"/>
          <w:szCs w:val="24"/>
          <w:lang w:val="pl-PL" w:eastAsia="pl-PL"/>
        </w:rPr>
        <w:t>Skrytka ePUAP ………………………………………………………………………………..</w:t>
      </w:r>
    </w:p>
    <w:p w:rsidR="00FA056B" w:rsidRPr="00AF2245" w:rsidRDefault="00FA056B" w:rsidP="00FA056B">
      <w:pPr>
        <w:autoSpaceDN w:val="0"/>
        <w:spacing w:after="0" w:line="276" w:lineRule="auto"/>
        <w:ind w:left="0" w:firstLine="0"/>
        <w:jc w:val="left"/>
        <w:rPr>
          <w:rFonts w:ascii="Arial" w:eastAsia="Arial Narrow" w:hAnsi="Arial" w:cs="Arial"/>
          <w:b/>
          <w:color w:val="auto"/>
          <w:sz w:val="24"/>
          <w:szCs w:val="24"/>
          <w:lang w:val="pl-PL" w:eastAsia="pl-PL"/>
        </w:rPr>
      </w:pPr>
      <w:r w:rsidRPr="00AF2245">
        <w:rPr>
          <w:rFonts w:ascii="Arial" w:eastAsia="Arial Narrow" w:hAnsi="Arial" w:cs="Arial"/>
          <w:color w:val="auto"/>
          <w:sz w:val="24"/>
          <w:szCs w:val="24"/>
          <w:lang w:val="pl-PL" w:eastAsia="pl-PL"/>
        </w:rPr>
        <w:t>Rodzaj przedsiębiorstwa:</w:t>
      </w:r>
      <w:r w:rsidRPr="00AF2245">
        <w:rPr>
          <w:rFonts w:ascii="Arial" w:eastAsia="Arial Narrow" w:hAnsi="Arial" w:cs="Arial"/>
          <w:b/>
          <w:color w:val="auto"/>
          <w:sz w:val="24"/>
          <w:szCs w:val="24"/>
          <w:lang w:val="pl-PL" w:eastAsia="pl-PL"/>
        </w:rPr>
        <w:t xml:space="preserve"> Małe*/ Średnie*/ Inne niż Małe lub Średnie*</w:t>
      </w:r>
    </w:p>
    <w:p w:rsidR="00FA056B" w:rsidRPr="00AF2245" w:rsidRDefault="00FA056B" w:rsidP="00FA056B">
      <w:pPr>
        <w:autoSpaceDN w:val="0"/>
        <w:spacing w:after="0" w:line="276" w:lineRule="auto"/>
        <w:ind w:left="0" w:firstLine="0"/>
        <w:jc w:val="left"/>
        <w:rPr>
          <w:rFonts w:ascii="Arial" w:eastAsia="Arial Narrow" w:hAnsi="Arial" w:cs="Arial"/>
          <w:color w:val="auto"/>
          <w:sz w:val="24"/>
          <w:szCs w:val="24"/>
          <w:lang w:val="pl-PL" w:eastAsia="pl-PL"/>
        </w:rPr>
      </w:pPr>
      <w:r w:rsidRPr="00AF2245">
        <w:rPr>
          <w:rFonts w:ascii="Arial" w:eastAsia="Arial Narrow" w:hAnsi="Arial" w:cs="Arial"/>
          <w:color w:val="auto"/>
          <w:sz w:val="24"/>
          <w:szCs w:val="24"/>
          <w:lang w:val="pl-PL" w:eastAsia="pl-PL"/>
        </w:rPr>
        <w:t>(* niepotrzebne skreślić)</w:t>
      </w:r>
    </w:p>
    <w:p w:rsidR="00FA056B" w:rsidRPr="00AF2245" w:rsidRDefault="00FA056B" w:rsidP="00FA056B">
      <w:pPr>
        <w:autoSpaceDN w:val="0"/>
        <w:spacing w:after="0" w:line="276" w:lineRule="auto"/>
        <w:ind w:left="0" w:firstLine="0"/>
        <w:jc w:val="left"/>
        <w:rPr>
          <w:rFonts w:ascii="Arial" w:eastAsia="Arial Narrow" w:hAnsi="Arial" w:cs="Arial"/>
          <w:b/>
          <w:color w:val="auto"/>
          <w:sz w:val="24"/>
          <w:szCs w:val="24"/>
          <w:lang w:val="pl-PL" w:eastAsia="pl-PL"/>
        </w:rPr>
      </w:pPr>
    </w:p>
    <w:p w:rsidR="00B27C07" w:rsidRPr="00AF2245" w:rsidRDefault="00FA056B" w:rsidP="00B27C07">
      <w:pPr>
        <w:spacing w:after="17" w:line="259" w:lineRule="auto"/>
        <w:ind w:left="0" w:firstLine="0"/>
        <w:rPr>
          <w:b/>
          <w:color w:val="auto"/>
          <w:sz w:val="24"/>
          <w:szCs w:val="24"/>
          <w:lang w:val="pl-PL"/>
        </w:rPr>
      </w:pPr>
      <w:r w:rsidRPr="00AF2245">
        <w:rPr>
          <w:rFonts w:ascii="Arial" w:hAnsi="Arial" w:cs="Arial"/>
          <w:color w:val="auto"/>
          <w:kern w:val="2"/>
          <w:sz w:val="24"/>
          <w:szCs w:val="24"/>
          <w:lang w:val="pl-PL" w:eastAsia="ar-SA"/>
        </w:rPr>
        <w:t>Nawiązując do ogłoszenia o przetargu nieogranicz</w:t>
      </w:r>
      <w:r w:rsidR="00B27C07" w:rsidRPr="00AF2245">
        <w:rPr>
          <w:rFonts w:ascii="Arial" w:hAnsi="Arial" w:cs="Arial"/>
          <w:color w:val="auto"/>
          <w:kern w:val="2"/>
          <w:sz w:val="24"/>
          <w:szCs w:val="24"/>
          <w:lang w:val="pl-PL" w:eastAsia="ar-SA"/>
        </w:rPr>
        <w:t xml:space="preserve">onym na dostawy dla zadania pn. </w:t>
      </w:r>
      <w:r w:rsidR="00B27C07" w:rsidRPr="00AF2245">
        <w:rPr>
          <w:rFonts w:ascii="Arial" w:hAnsi="Arial" w:cs="Arial"/>
          <w:b/>
          <w:color w:val="auto"/>
          <w:sz w:val="24"/>
          <w:szCs w:val="24"/>
          <w:lang w:val="pl-PL" w:eastAsia="pl-PL"/>
        </w:rPr>
        <w:t xml:space="preserve">Dostawa sprzętu mobilnego część I- realizacja zadania nr </w:t>
      </w:r>
      <w:r w:rsidR="00B27C07" w:rsidRPr="00AF2245">
        <w:rPr>
          <w:rFonts w:ascii="Arial" w:hAnsi="Arial" w:cs="Arial"/>
          <w:b/>
          <w:color w:val="auto"/>
          <w:sz w:val="24"/>
          <w:szCs w:val="24"/>
          <w:lang w:val="pl-PL"/>
        </w:rPr>
        <w:t>4</w:t>
      </w:r>
      <w:r w:rsidR="00B27C07" w:rsidRPr="00AF2245">
        <w:rPr>
          <w:rFonts w:ascii="Arial" w:hAnsi="Arial" w:cs="Arial"/>
          <w:b/>
          <w:color w:val="auto"/>
          <w:sz w:val="24"/>
          <w:szCs w:val="24"/>
          <w:lang w:val="pl-PL" w:eastAsia="pl-PL"/>
        </w:rPr>
        <w:t xml:space="preserve"> w ramach projektu </w:t>
      </w:r>
      <w:r w:rsidR="00B27C07" w:rsidRPr="00AF2245">
        <w:rPr>
          <w:rFonts w:ascii="Arial" w:hAnsi="Arial" w:cs="Arial"/>
          <w:b/>
          <w:color w:val="auto"/>
          <w:sz w:val="24"/>
          <w:szCs w:val="24"/>
          <w:lang w:val="pl-PL" w:eastAsia="pl-PL"/>
        </w:rPr>
        <w:lastRenderedPageBreak/>
        <w:t>,,</w:t>
      </w:r>
      <w:r w:rsidR="00B27C07" w:rsidRPr="00AF2245">
        <w:rPr>
          <w:rFonts w:ascii="Arial" w:eastAsia="Calibri" w:hAnsi="Arial" w:cs="Arial"/>
          <w:b/>
          <w:color w:val="auto"/>
          <w:sz w:val="24"/>
          <w:szCs w:val="24"/>
          <w:lang w:val="pl-PL"/>
        </w:rPr>
        <w:t>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w:t>
      </w:r>
      <w:r w:rsidR="00560189" w:rsidRPr="00AF2245">
        <w:rPr>
          <w:rFonts w:ascii="Arial" w:eastAsia="Calibri" w:hAnsi="Arial" w:cs="Arial"/>
          <w:b/>
          <w:color w:val="auto"/>
          <w:sz w:val="24"/>
          <w:szCs w:val="24"/>
          <w:lang w:val="pl-PL"/>
        </w:rPr>
        <w:t xml:space="preserve"> -</w:t>
      </w:r>
      <w:r w:rsidR="00B27C07" w:rsidRPr="00AF2245">
        <w:rPr>
          <w:rFonts w:ascii="Arial" w:eastAsia="Calibri" w:hAnsi="Arial" w:cs="Arial"/>
          <w:b/>
          <w:bCs/>
          <w:color w:val="auto"/>
          <w:sz w:val="24"/>
          <w:szCs w:val="24"/>
          <w:shd w:val="clear" w:color="auto" w:fill="FFFFFF"/>
          <w:lang w:val="pl-PL"/>
        </w:rPr>
        <w:t xml:space="preserve"> </w:t>
      </w:r>
      <w:r w:rsidR="00560189" w:rsidRPr="00AF2245">
        <w:rPr>
          <w:rFonts w:ascii="Arial" w:eastAsia="Calibri" w:hAnsi="Arial" w:cs="Arial"/>
          <w:b/>
          <w:bCs/>
          <w:color w:val="auto"/>
          <w:sz w:val="24"/>
          <w:szCs w:val="24"/>
          <w:shd w:val="clear" w:color="auto" w:fill="FFFFFF"/>
          <w:lang w:val="pl-PL"/>
        </w:rPr>
        <w:t>z</w:t>
      </w:r>
      <w:r w:rsidR="00B27C07" w:rsidRPr="00AF2245">
        <w:rPr>
          <w:rFonts w:ascii="Arial" w:eastAsia="Calibri" w:hAnsi="Arial" w:cs="Arial"/>
          <w:b/>
          <w:bCs/>
          <w:color w:val="auto"/>
          <w:sz w:val="24"/>
          <w:szCs w:val="24"/>
          <w:shd w:val="clear" w:color="auto" w:fill="FFFFFF"/>
          <w:lang w:val="pl-PL"/>
        </w:rPr>
        <w:t xml:space="preserve">adanie </w:t>
      </w:r>
      <w:r w:rsidR="00B27C07" w:rsidRPr="00AF2245">
        <w:rPr>
          <w:rFonts w:ascii="Arial" w:hAnsi="Arial" w:cs="Arial"/>
          <w:b/>
          <w:color w:val="auto"/>
          <w:sz w:val="24"/>
          <w:szCs w:val="24"/>
          <w:lang w:val="pl-PL"/>
        </w:rPr>
        <w:t>4</w:t>
      </w:r>
      <w:r w:rsidR="00B27C07" w:rsidRPr="00AF2245">
        <w:rPr>
          <w:rFonts w:ascii="Arial" w:eastAsia="Calibri" w:hAnsi="Arial" w:cs="Arial"/>
          <w:b/>
          <w:bCs/>
          <w:color w:val="auto"/>
          <w:sz w:val="24"/>
          <w:szCs w:val="24"/>
          <w:shd w:val="clear" w:color="auto" w:fill="FFFFFF"/>
          <w:lang w:val="pl-PL"/>
        </w:rPr>
        <w:t xml:space="preserve">.1, </w:t>
      </w:r>
      <w:r w:rsidR="00B27C07" w:rsidRPr="00AF2245">
        <w:rPr>
          <w:rFonts w:ascii="Arial" w:hAnsi="Arial" w:cs="Arial"/>
          <w:b/>
          <w:color w:val="auto"/>
          <w:sz w:val="24"/>
          <w:szCs w:val="24"/>
          <w:lang w:val="pl-PL" w:eastAsia="pl-PL"/>
        </w:rPr>
        <w:t xml:space="preserve"> </w:t>
      </w:r>
      <w:r w:rsidR="00560189" w:rsidRPr="00AF2245">
        <w:rPr>
          <w:rFonts w:ascii="Arial" w:hAnsi="Arial" w:cs="Arial"/>
          <w:b/>
          <w:color w:val="auto"/>
          <w:sz w:val="24"/>
          <w:szCs w:val="24"/>
          <w:lang w:val="pl-PL" w:eastAsia="pl-PL"/>
        </w:rPr>
        <w:t>z</w:t>
      </w:r>
      <w:r w:rsidR="00B27C07" w:rsidRPr="00AF2245">
        <w:rPr>
          <w:rFonts w:ascii="Arial" w:hAnsi="Arial" w:cs="Arial"/>
          <w:b/>
          <w:color w:val="auto"/>
          <w:sz w:val="24"/>
          <w:szCs w:val="24"/>
          <w:lang w:val="pl-PL" w:eastAsia="pl-PL"/>
        </w:rPr>
        <w:t xml:space="preserve">adanie </w:t>
      </w:r>
      <w:r w:rsidR="00B27C07" w:rsidRPr="00AF2245">
        <w:rPr>
          <w:rFonts w:ascii="Arial" w:hAnsi="Arial" w:cs="Arial"/>
          <w:b/>
          <w:color w:val="auto"/>
          <w:sz w:val="24"/>
          <w:szCs w:val="24"/>
          <w:lang w:val="pl-PL"/>
        </w:rPr>
        <w:t>4</w:t>
      </w:r>
      <w:r w:rsidR="00B27C07" w:rsidRPr="00AF2245">
        <w:rPr>
          <w:rFonts w:ascii="Arial" w:hAnsi="Arial" w:cs="Arial"/>
          <w:b/>
          <w:color w:val="auto"/>
          <w:sz w:val="24"/>
          <w:szCs w:val="24"/>
          <w:lang w:val="pl-PL" w:eastAsia="pl-PL"/>
        </w:rPr>
        <w:t xml:space="preserve">.3, </w:t>
      </w:r>
      <w:r w:rsidR="00560189" w:rsidRPr="00AF2245">
        <w:rPr>
          <w:rFonts w:ascii="Arial" w:hAnsi="Arial" w:cs="Arial"/>
          <w:b/>
          <w:color w:val="auto"/>
          <w:sz w:val="24"/>
          <w:szCs w:val="24"/>
          <w:lang w:val="pl-PL" w:eastAsia="pl-PL"/>
        </w:rPr>
        <w:t>z</w:t>
      </w:r>
      <w:r w:rsidR="00B27C07" w:rsidRPr="00AF2245">
        <w:rPr>
          <w:rFonts w:ascii="Arial" w:hAnsi="Arial" w:cs="Arial"/>
          <w:b/>
          <w:color w:val="auto"/>
          <w:sz w:val="24"/>
          <w:szCs w:val="24"/>
          <w:lang w:val="pl-PL" w:eastAsia="pl-PL"/>
        </w:rPr>
        <w:t>adanie 4.5.</w:t>
      </w:r>
    </w:p>
    <w:p w:rsidR="00B27C07" w:rsidRPr="00AF2245" w:rsidRDefault="00B27C07" w:rsidP="00FA056B">
      <w:pPr>
        <w:spacing w:after="17"/>
        <w:ind w:left="0" w:firstLine="0"/>
        <w:rPr>
          <w:rFonts w:ascii="Arial" w:hAnsi="Arial" w:cs="Arial"/>
          <w:color w:val="auto"/>
          <w:kern w:val="2"/>
          <w:sz w:val="24"/>
          <w:szCs w:val="24"/>
          <w:lang w:val="pl-PL" w:eastAsia="ar-SA"/>
        </w:rPr>
      </w:pPr>
    </w:p>
    <w:p w:rsidR="00FA056B" w:rsidRPr="00AF2245" w:rsidRDefault="00FA056B" w:rsidP="00FA056B">
      <w:pPr>
        <w:spacing w:after="17"/>
        <w:ind w:left="0" w:firstLine="0"/>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 xml:space="preserve">oferujemy wykonanie zamówienia, zgodnie z wymogami Specyfikacji warunków zamówienia (SWZ) oraz załączników do niej. </w:t>
      </w:r>
    </w:p>
    <w:p w:rsidR="00FA056B" w:rsidRPr="00AF2245" w:rsidRDefault="00FA056B" w:rsidP="00FA056B">
      <w:pPr>
        <w:autoSpaceDN w:val="0"/>
        <w:spacing w:after="0" w:line="276" w:lineRule="auto"/>
        <w:ind w:left="0" w:firstLine="0"/>
        <w:rPr>
          <w:rFonts w:ascii="Arial" w:hAnsi="Arial" w:cs="Arial"/>
          <w:color w:val="auto"/>
          <w:kern w:val="2"/>
          <w:sz w:val="24"/>
          <w:szCs w:val="24"/>
          <w:lang w:val="pl-PL" w:eastAsia="ar-SA"/>
        </w:rPr>
      </w:pPr>
    </w:p>
    <w:p w:rsidR="00FA056B" w:rsidRPr="00AF2245" w:rsidRDefault="00FA056B" w:rsidP="00FA056B">
      <w:pPr>
        <w:autoSpaceDN w:val="0"/>
        <w:spacing w:after="0" w:line="276" w:lineRule="auto"/>
        <w:ind w:hanging="997"/>
        <w:rPr>
          <w:rFonts w:ascii="Arial" w:hAnsi="Arial" w:cs="Arial"/>
          <w:color w:val="auto"/>
          <w:kern w:val="2"/>
          <w:sz w:val="24"/>
          <w:szCs w:val="24"/>
          <w:lang w:val="pl-PL" w:eastAsia="ar-SA"/>
        </w:rPr>
      </w:pPr>
      <w:r w:rsidRPr="00AF2245">
        <w:rPr>
          <w:rFonts w:ascii="Arial" w:eastAsia="Calibri" w:hAnsi="Arial" w:cs="Arial"/>
          <w:b/>
          <w:bCs/>
          <w:color w:val="auto"/>
          <w:sz w:val="24"/>
          <w:szCs w:val="24"/>
          <w:shd w:val="clear" w:color="auto" w:fill="FFFFFF"/>
          <w:lang w:val="pl-PL"/>
        </w:rPr>
        <w:t>1.  Zadanie 4.1 – „Zakup ładowarki kołowej (teleskopowej) z osprzętem*</w:t>
      </w:r>
    </w:p>
    <w:p w:rsidR="00FA056B" w:rsidRPr="00AF2245" w:rsidRDefault="00FA056B" w:rsidP="00FA056B">
      <w:pPr>
        <w:autoSpaceDN w:val="0"/>
        <w:spacing w:after="0" w:line="276" w:lineRule="auto"/>
        <w:ind w:left="0" w:firstLine="0"/>
        <w:rPr>
          <w:rFonts w:ascii="Arial" w:hAnsi="Arial" w:cs="Arial"/>
          <w:b/>
          <w:color w:val="auto"/>
          <w:kern w:val="2"/>
          <w:sz w:val="24"/>
          <w:szCs w:val="24"/>
          <w:lang w:val="pl-PL" w:eastAsia="ar-SA"/>
        </w:rPr>
      </w:pPr>
    </w:p>
    <w:p w:rsidR="00FA056B" w:rsidRPr="00AF2245" w:rsidRDefault="00FA056B" w:rsidP="00004DFB">
      <w:pPr>
        <w:numPr>
          <w:ilvl w:val="0"/>
          <w:numId w:val="55"/>
        </w:numPr>
        <w:tabs>
          <w:tab w:val="left" w:pos="426"/>
        </w:tabs>
        <w:autoSpaceDN w:val="0"/>
        <w:spacing w:after="0" w:line="276" w:lineRule="auto"/>
        <w:ind w:hanging="720"/>
        <w:contextualSpacing/>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Oferujemy wykonanie przedmiotu zamówienia w zakresie Zadania 4.1 za łączną kwotę</w:t>
      </w:r>
    </w:p>
    <w:p w:rsidR="00FA056B" w:rsidRPr="00AF2245" w:rsidRDefault="00FA056B" w:rsidP="00FA056B">
      <w:pPr>
        <w:tabs>
          <w:tab w:val="left" w:pos="426"/>
        </w:tabs>
        <w:autoSpaceDN w:val="0"/>
        <w:spacing w:after="0" w:line="276" w:lineRule="auto"/>
        <w:ind w:left="0" w:firstLine="0"/>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przedstawiamy poniżej:</w:t>
      </w:r>
    </w:p>
    <w:p w:rsidR="00FA056B" w:rsidRPr="00AF2245" w:rsidRDefault="00FA056B" w:rsidP="00FA056B">
      <w:pPr>
        <w:autoSpaceDN w:val="0"/>
        <w:spacing w:after="0" w:line="276" w:lineRule="auto"/>
        <w:ind w:left="0" w:firstLine="0"/>
        <w:rPr>
          <w:rFonts w:ascii="Arial" w:eastAsia="Calibri" w:hAnsi="Arial" w:cs="Arial"/>
          <w:color w:val="auto"/>
          <w:sz w:val="24"/>
          <w:szCs w:val="24"/>
          <w:lang w:val="pl-PL"/>
        </w:rPr>
      </w:pPr>
    </w:p>
    <w:p w:rsidR="00FA056B" w:rsidRPr="00AF2245" w:rsidRDefault="00FA056B" w:rsidP="00FA056B">
      <w:pPr>
        <w:autoSpaceDN w:val="0"/>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netto </w:t>
      </w:r>
      <w:r w:rsidRPr="00AF2245">
        <w:rPr>
          <w:rFonts w:ascii="Arial" w:eastAsia="Calibri" w:hAnsi="Arial" w:cs="Arial"/>
          <w:color w:val="auto"/>
          <w:sz w:val="24"/>
          <w:szCs w:val="24"/>
          <w:lang w:val="pl-PL"/>
        </w:rPr>
        <w:tab/>
      </w:r>
      <w:r w:rsidRPr="00AF2245">
        <w:rPr>
          <w:rFonts w:ascii="Arial" w:eastAsia="Calibri" w:hAnsi="Arial" w:cs="Arial"/>
          <w:color w:val="auto"/>
          <w:sz w:val="24"/>
          <w:szCs w:val="24"/>
          <w:lang w:val="pl-PL"/>
        </w:rPr>
        <w:tab/>
        <w:t>………………………zł</w:t>
      </w:r>
    </w:p>
    <w:p w:rsidR="00FA056B" w:rsidRPr="00AF2245" w:rsidRDefault="00FA056B" w:rsidP="00FA056B">
      <w:pPr>
        <w:autoSpaceDN w:val="0"/>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podatek VAT 23% </w:t>
      </w:r>
      <w:r w:rsidRPr="00AF2245">
        <w:rPr>
          <w:rFonts w:ascii="Arial" w:eastAsia="Calibri" w:hAnsi="Arial" w:cs="Arial"/>
          <w:color w:val="auto"/>
          <w:sz w:val="24"/>
          <w:szCs w:val="24"/>
          <w:lang w:val="pl-PL"/>
        </w:rPr>
        <w:tab/>
        <w:t>……………………... zł</w:t>
      </w:r>
    </w:p>
    <w:p w:rsidR="00FA056B" w:rsidRPr="00AF2245" w:rsidRDefault="00FA056B" w:rsidP="00FA056B">
      <w:pPr>
        <w:autoSpaceDN w:val="0"/>
        <w:spacing w:after="0" w:line="276"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 xml:space="preserve">brutto </w:t>
      </w:r>
      <w:r w:rsidRPr="00AF2245">
        <w:rPr>
          <w:rFonts w:ascii="Arial" w:eastAsia="Calibri" w:hAnsi="Arial" w:cs="Arial"/>
          <w:b/>
          <w:color w:val="auto"/>
          <w:sz w:val="24"/>
          <w:szCs w:val="24"/>
          <w:lang w:val="pl-PL"/>
        </w:rPr>
        <w:tab/>
      </w:r>
      <w:r w:rsidRPr="00AF2245">
        <w:rPr>
          <w:rFonts w:ascii="Arial" w:eastAsia="Calibri" w:hAnsi="Arial" w:cs="Arial"/>
          <w:b/>
          <w:color w:val="auto"/>
          <w:sz w:val="24"/>
          <w:szCs w:val="24"/>
          <w:lang w:val="pl-PL"/>
        </w:rPr>
        <w:tab/>
        <w:t xml:space="preserve">…....………………… zł </w:t>
      </w:r>
      <w:r w:rsidRPr="00AF2245">
        <w:rPr>
          <w:rFonts w:ascii="Arial" w:eastAsia="Calibri" w:hAnsi="Arial" w:cs="Arial"/>
          <w:color w:val="auto"/>
          <w:sz w:val="24"/>
          <w:szCs w:val="24"/>
          <w:lang w:val="pl-PL"/>
        </w:rPr>
        <w:t>(</w:t>
      </w:r>
      <w:r w:rsidRPr="00AF2245">
        <w:rPr>
          <w:rFonts w:ascii="Arial" w:eastAsia="Calibri" w:hAnsi="Arial" w:cs="Arial"/>
          <w:b/>
          <w:color w:val="auto"/>
          <w:sz w:val="24"/>
          <w:szCs w:val="24"/>
          <w:lang w:val="pl-PL"/>
        </w:rPr>
        <w:t>słownie: …………………......………….….</w:t>
      </w:r>
    </w:p>
    <w:p w:rsidR="00FA056B" w:rsidRPr="00AF2245" w:rsidRDefault="00FA056B" w:rsidP="00FA056B">
      <w:pPr>
        <w:autoSpaceDN w:val="0"/>
        <w:spacing w:after="0" w:line="276" w:lineRule="auto"/>
        <w:ind w:left="0" w:firstLine="0"/>
        <w:rPr>
          <w:rFonts w:ascii="Arial" w:eastAsia="Arial Narrow" w:hAnsi="Arial" w:cs="Arial"/>
          <w:b/>
          <w:color w:val="auto"/>
          <w:sz w:val="24"/>
          <w:szCs w:val="24"/>
          <w:u w:val="single"/>
          <w:lang w:val="pl-PL" w:eastAsia="pl-PL"/>
        </w:rPr>
      </w:pPr>
      <w:r w:rsidRPr="00AF2245">
        <w:rPr>
          <w:rFonts w:ascii="Arial" w:eastAsia="Calibri" w:hAnsi="Arial" w:cs="Arial"/>
          <w:b/>
          <w:color w:val="auto"/>
          <w:sz w:val="24"/>
          <w:szCs w:val="24"/>
          <w:lang w:val="pl-PL"/>
        </w:rPr>
        <w:t>…………………………………………………………………………………………………),</w:t>
      </w:r>
    </w:p>
    <w:p w:rsidR="00FA056B" w:rsidRPr="00AF2245" w:rsidRDefault="00FA056B" w:rsidP="00FA056B">
      <w:pPr>
        <w:widowControl w:val="0"/>
        <w:suppressAutoHyphens/>
        <w:overflowPunct w:val="0"/>
        <w:autoSpaceDE w:val="0"/>
        <w:spacing w:after="0" w:line="276" w:lineRule="auto"/>
        <w:ind w:left="0" w:firstLine="0"/>
        <w:rPr>
          <w:rFonts w:ascii="Arial" w:eastAsia="Calibri" w:hAnsi="Arial" w:cs="Arial"/>
          <w:b/>
          <w:color w:val="auto"/>
          <w:sz w:val="24"/>
          <w:szCs w:val="24"/>
          <w:lang w:val="pl-PL"/>
        </w:rPr>
      </w:pPr>
      <w:r w:rsidRPr="00AF2245">
        <w:rPr>
          <w:rFonts w:ascii="Arial" w:hAnsi="Arial" w:cs="Arial"/>
          <w:b/>
          <w:color w:val="auto"/>
          <w:sz w:val="24"/>
          <w:szCs w:val="24"/>
          <w:lang w:val="pl-PL"/>
        </w:rPr>
        <w:t xml:space="preserve">2) Termin dostawy ładowarki </w:t>
      </w:r>
    </w:p>
    <w:p w:rsidR="00FA056B" w:rsidRPr="00AF2245" w:rsidRDefault="00FA056B" w:rsidP="00FA056B">
      <w:pPr>
        <w:widowControl w:val="0"/>
        <w:suppressAutoHyphens/>
        <w:overflowPunct w:val="0"/>
        <w:autoSpaceDE w:val="0"/>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Oferujemy termin dostawy wynoszący </w:t>
      </w:r>
      <w:r w:rsidRPr="00AF2245">
        <w:rPr>
          <w:rFonts w:ascii="Arial" w:eastAsia="Calibri" w:hAnsi="Arial" w:cs="Arial"/>
          <w:b/>
          <w:color w:val="auto"/>
          <w:sz w:val="24"/>
          <w:szCs w:val="24"/>
          <w:lang w:val="pl-PL"/>
        </w:rPr>
        <w:t>…………… dni</w:t>
      </w:r>
      <w:r w:rsidRPr="00AF2245">
        <w:rPr>
          <w:rFonts w:ascii="Arial" w:eastAsia="Calibri" w:hAnsi="Arial" w:cs="Arial"/>
          <w:color w:val="auto"/>
          <w:sz w:val="24"/>
          <w:szCs w:val="24"/>
          <w:lang w:val="pl-PL"/>
        </w:rPr>
        <w:t xml:space="preserve"> </w:t>
      </w:r>
      <w:r w:rsidR="00B76E73" w:rsidRPr="00AF2245">
        <w:rPr>
          <w:rFonts w:ascii="Arial" w:eastAsia="Calibri" w:hAnsi="Arial" w:cs="Arial"/>
          <w:color w:val="auto"/>
          <w:sz w:val="24"/>
          <w:szCs w:val="24"/>
          <w:lang w:val="pl-PL"/>
        </w:rPr>
        <w:t>od dnia zwarcia umowy</w:t>
      </w:r>
    </w:p>
    <w:p w:rsidR="00FA056B" w:rsidRPr="00AF2245" w:rsidRDefault="00FA056B" w:rsidP="00FA056B">
      <w:pPr>
        <w:autoSpaceDE w:val="0"/>
        <w:autoSpaceDN w:val="0"/>
        <w:adjustRightInd w:val="0"/>
        <w:spacing w:after="60" w:line="276" w:lineRule="auto"/>
        <w:ind w:left="143" w:hanging="143"/>
        <w:rPr>
          <w:rFonts w:ascii="Arial" w:eastAsia="Calibri" w:hAnsi="Arial" w:cs="Arial"/>
          <w:color w:val="auto"/>
          <w:sz w:val="24"/>
          <w:szCs w:val="24"/>
          <w:lang w:val="pl-PL"/>
        </w:rPr>
      </w:pPr>
      <w:r w:rsidRPr="00AF2245">
        <w:rPr>
          <w:rFonts w:ascii="Arial" w:eastAsia="Calibri" w:hAnsi="Arial" w:cs="Arial"/>
          <w:color w:val="auto"/>
          <w:sz w:val="24"/>
          <w:szCs w:val="24"/>
          <w:lang w:val="pl-PL"/>
        </w:rPr>
        <w:t>Wykonawca wskazuje na formularzu ofertowym odpowiednio: do 90, od 91 do 120 dni maksymalny termin: od 121 do 150 dni.</w:t>
      </w:r>
    </w:p>
    <w:p w:rsidR="00FA056B" w:rsidRPr="00AF2245" w:rsidRDefault="00FA056B" w:rsidP="00FA056B">
      <w:pPr>
        <w:widowControl w:val="0"/>
        <w:suppressAutoHyphens/>
        <w:overflowPunct w:val="0"/>
        <w:autoSpaceDE w:val="0"/>
        <w:spacing w:after="0" w:line="276" w:lineRule="auto"/>
        <w:ind w:left="0" w:firstLine="0"/>
        <w:rPr>
          <w:rFonts w:ascii="Arial" w:eastAsia="Calibri" w:hAnsi="Arial" w:cs="Arial"/>
          <w:b/>
          <w:color w:val="auto"/>
          <w:sz w:val="24"/>
          <w:szCs w:val="24"/>
          <w:lang w:val="pl-PL"/>
        </w:rPr>
      </w:pPr>
    </w:p>
    <w:p w:rsidR="00FA056B" w:rsidRPr="00AF2245" w:rsidRDefault="00FA056B" w:rsidP="00FA056B">
      <w:pPr>
        <w:widowControl w:val="0"/>
        <w:suppressAutoHyphens/>
        <w:overflowPunct w:val="0"/>
        <w:autoSpaceDE w:val="0"/>
        <w:spacing w:after="0" w:line="276"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 xml:space="preserve">3) Gwarancja </w:t>
      </w:r>
    </w:p>
    <w:p w:rsidR="00FA056B" w:rsidRPr="00AF2245" w:rsidRDefault="00FA056B" w:rsidP="00FA056B">
      <w:pPr>
        <w:widowControl w:val="0"/>
        <w:suppressAutoHyphens/>
        <w:overflowPunct w:val="0"/>
        <w:autoSpaceDE w:val="0"/>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Okres gwarancji: …….. miesięcy/miesiące   ………………motogodzin</w:t>
      </w:r>
    </w:p>
    <w:p w:rsidR="00FA056B" w:rsidRPr="00AF2245" w:rsidRDefault="00FA056B" w:rsidP="00FA056B">
      <w:pPr>
        <w:autoSpaceDE w:val="0"/>
        <w:autoSpaceDN w:val="0"/>
        <w:adjustRightInd w:val="0"/>
        <w:spacing w:after="0" w:line="276" w:lineRule="auto"/>
        <w:ind w:left="0" w:firstLine="0"/>
        <w:rPr>
          <w:rFonts w:ascii="Arial" w:eastAsia="Calibri" w:hAnsi="Arial" w:cs="Arial"/>
          <w:color w:val="auto"/>
          <w:sz w:val="24"/>
          <w:szCs w:val="24"/>
          <w:lang w:val="pl-PL"/>
        </w:rPr>
      </w:pPr>
    </w:p>
    <w:p w:rsidR="00FA056B" w:rsidRPr="00AF2245" w:rsidRDefault="00FA056B" w:rsidP="00FA056B">
      <w:pPr>
        <w:autoSpaceDE w:val="0"/>
        <w:autoSpaceDN w:val="0"/>
        <w:adjustRightInd w:val="0"/>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Okres gwa</w:t>
      </w:r>
      <w:r w:rsidR="00F2626D">
        <w:rPr>
          <w:rFonts w:ascii="Arial" w:eastAsia="Calibri" w:hAnsi="Arial" w:cs="Arial"/>
          <w:color w:val="auto"/>
          <w:sz w:val="24"/>
          <w:szCs w:val="24"/>
          <w:lang w:val="pl-PL"/>
        </w:rPr>
        <w:t>rancji na przedmiot zamówienia 18</w:t>
      </w:r>
      <w:r w:rsidRPr="00AF2245">
        <w:rPr>
          <w:rFonts w:ascii="Arial" w:eastAsia="Calibri" w:hAnsi="Arial" w:cs="Arial"/>
          <w:color w:val="auto"/>
          <w:sz w:val="24"/>
          <w:szCs w:val="24"/>
          <w:lang w:val="pl-PL"/>
        </w:rPr>
        <w:t xml:space="preserve"> miesiące lub 1100 motogodzin </w:t>
      </w:r>
    </w:p>
    <w:p w:rsidR="00FA056B" w:rsidRPr="00AF2245" w:rsidRDefault="00FA056B" w:rsidP="00FA056B">
      <w:pPr>
        <w:autoSpaceDE w:val="0"/>
        <w:autoSpaceDN w:val="0"/>
        <w:adjustRightInd w:val="0"/>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Okres gwar</w:t>
      </w:r>
      <w:r w:rsidR="00F2626D">
        <w:rPr>
          <w:rFonts w:ascii="Arial" w:eastAsia="Calibri" w:hAnsi="Arial" w:cs="Arial"/>
          <w:color w:val="auto"/>
          <w:sz w:val="24"/>
          <w:szCs w:val="24"/>
          <w:lang w:val="pl-PL"/>
        </w:rPr>
        <w:t>ancji na przedmiot zamówienia 24</w:t>
      </w:r>
      <w:r w:rsidRPr="00AF2245">
        <w:rPr>
          <w:rFonts w:ascii="Arial" w:eastAsia="Calibri" w:hAnsi="Arial" w:cs="Arial"/>
          <w:color w:val="auto"/>
          <w:sz w:val="24"/>
          <w:szCs w:val="24"/>
          <w:lang w:val="pl-PL"/>
        </w:rPr>
        <w:t xml:space="preserve"> miesięcy lub 1600 motogodzin </w:t>
      </w:r>
    </w:p>
    <w:p w:rsidR="00FA056B" w:rsidRPr="00AF2245" w:rsidRDefault="00FA056B" w:rsidP="00FA056B">
      <w:pPr>
        <w:autoSpaceDE w:val="0"/>
        <w:autoSpaceDN w:val="0"/>
        <w:adjustRightInd w:val="0"/>
        <w:spacing w:after="0" w:line="276" w:lineRule="auto"/>
        <w:ind w:left="0" w:firstLine="0"/>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Okres gwarancji na przedmiot zamówienia 36 miesięcy lub 2100 motogodzin </w:t>
      </w: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r w:rsidRPr="00AF2245">
        <w:rPr>
          <w:rFonts w:ascii="Arial" w:eastAsia="Calibri" w:hAnsi="Arial" w:cs="Arial"/>
          <w:i/>
          <w:color w:val="auto"/>
          <w:sz w:val="24"/>
          <w:szCs w:val="24"/>
          <w:lang w:val="pl-PL" w:eastAsia="ar-SA"/>
        </w:rPr>
        <w:t>Wykonawca wpisuje  w  wykropkowanym miejscu okresu gwarancji określonego w miesiącach oraz motogodzinach</w:t>
      </w:r>
    </w:p>
    <w:p w:rsidR="00FA056B" w:rsidRPr="00AF2245" w:rsidRDefault="00FA056B" w:rsidP="00FA056B">
      <w:pPr>
        <w:widowControl w:val="0"/>
        <w:suppressAutoHyphens/>
        <w:overflowPunct w:val="0"/>
        <w:autoSpaceDE w:val="0"/>
        <w:spacing w:after="0" w:line="276" w:lineRule="auto"/>
        <w:ind w:left="0" w:firstLine="0"/>
        <w:rPr>
          <w:rFonts w:ascii="Arial" w:eastAsia="Arial Narrow" w:hAnsi="Arial" w:cs="Arial"/>
          <w:b/>
          <w:color w:val="auto"/>
          <w:sz w:val="24"/>
          <w:szCs w:val="24"/>
          <w:lang w:val="pl-PL" w:eastAsia="pl-PL"/>
        </w:rPr>
      </w:pPr>
    </w:p>
    <w:p w:rsidR="00FA056B" w:rsidRPr="00AF2245" w:rsidRDefault="00FA056B" w:rsidP="00FA056B">
      <w:pPr>
        <w:widowControl w:val="0"/>
        <w:suppressAutoHyphens/>
        <w:overflowPunct w:val="0"/>
        <w:autoSpaceDE w:val="0"/>
        <w:spacing w:after="0" w:line="276" w:lineRule="auto"/>
        <w:ind w:left="0" w:firstLine="0"/>
        <w:rPr>
          <w:rFonts w:ascii="Arial" w:eastAsia="Arial Narrow" w:hAnsi="Arial" w:cs="Arial"/>
          <w:b/>
          <w:color w:val="auto"/>
          <w:sz w:val="24"/>
          <w:szCs w:val="24"/>
          <w:lang w:val="pl-PL" w:eastAsia="pl-PL"/>
        </w:rPr>
      </w:pPr>
    </w:p>
    <w:p w:rsidR="00FA056B" w:rsidRPr="00AF2245" w:rsidRDefault="00FA056B" w:rsidP="00FA056B">
      <w:pPr>
        <w:spacing w:after="0" w:line="276" w:lineRule="auto"/>
        <w:ind w:hanging="997"/>
        <w:rPr>
          <w:rFonts w:ascii="Arial" w:hAnsi="Arial" w:cs="Arial"/>
          <w:b/>
          <w:color w:val="auto"/>
          <w:sz w:val="24"/>
          <w:szCs w:val="24"/>
          <w:lang w:val="pl-PL" w:eastAsia="pl-PL"/>
        </w:rPr>
      </w:pPr>
      <w:r w:rsidRPr="00AF2245">
        <w:rPr>
          <w:rFonts w:ascii="Arial" w:eastAsia="Calibri" w:hAnsi="Arial" w:cs="Arial"/>
          <w:b/>
          <w:bCs/>
          <w:color w:val="auto"/>
          <w:sz w:val="24"/>
          <w:szCs w:val="24"/>
          <w:shd w:val="clear" w:color="auto" w:fill="FFFFFF"/>
          <w:lang w:val="pl-PL"/>
        </w:rPr>
        <w:t xml:space="preserve">2. Zadanie 4.3 - Zakup przyczep do ciągnika typu wywrotka* </w:t>
      </w: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ar-SA"/>
        </w:rPr>
      </w:pPr>
      <w:r w:rsidRPr="00AF2245">
        <w:rPr>
          <w:rFonts w:ascii="Arial" w:hAnsi="Arial" w:cs="Arial"/>
          <w:b/>
          <w:color w:val="auto"/>
          <w:kern w:val="2"/>
          <w:sz w:val="24"/>
          <w:szCs w:val="24"/>
          <w:lang w:val="pl-PL" w:eastAsia="ar-SA"/>
        </w:rPr>
        <w:t>1)</w:t>
      </w:r>
      <w:r w:rsidRPr="00AF2245">
        <w:rPr>
          <w:rFonts w:ascii="Arial" w:hAnsi="Arial" w:cs="Arial"/>
          <w:b/>
          <w:color w:val="auto"/>
          <w:kern w:val="2"/>
          <w:sz w:val="24"/>
          <w:szCs w:val="24"/>
          <w:lang w:val="pl-PL" w:eastAsia="ar-SA"/>
        </w:rPr>
        <w:tab/>
      </w:r>
      <w:r w:rsidRPr="00AF2245">
        <w:rPr>
          <w:rFonts w:ascii="Arial" w:hAnsi="Arial" w:cs="Arial"/>
          <w:color w:val="auto"/>
          <w:kern w:val="2"/>
          <w:sz w:val="24"/>
          <w:szCs w:val="24"/>
          <w:lang w:val="pl-PL" w:eastAsia="ar-SA"/>
        </w:rPr>
        <w:t xml:space="preserve">Oferujemy wykonanie przedmiotu zamówienia w zakresie Zadania 4.3 za łączną kwotę przedstawiamy poniżej: </w:t>
      </w:r>
    </w:p>
    <w:p w:rsidR="00F2626D" w:rsidRDefault="00F2626D"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r w:rsidRPr="00AF2245">
        <w:rPr>
          <w:rFonts w:ascii="Arial" w:hAnsi="Arial" w:cs="Arial"/>
          <w:b/>
          <w:color w:val="auto"/>
          <w:kern w:val="2"/>
          <w:sz w:val="24"/>
          <w:szCs w:val="24"/>
          <w:lang w:val="pl-PL" w:eastAsia="ar-SA"/>
        </w:rPr>
        <w:t>Cena za 2 szt.</w:t>
      </w: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ar-SA"/>
        </w:rPr>
      </w:pP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 xml:space="preserve">netto </w:t>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………………………zł</w:t>
      </w: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lastRenderedPageBreak/>
        <w:t xml:space="preserve">podatek VAT 23% </w:t>
      </w:r>
      <w:r w:rsidRPr="00AF2245">
        <w:rPr>
          <w:rFonts w:ascii="Arial" w:hAnsi="Arial" w:cs="Arial"/>
          <w:color w:val="auto"/>
          <w:kern w:val="2"/>
          <w:sz w:val="24"/>
          <w:szCs w:val="24"/>
          <w:lang w:val="pl-PL" w:eastAsia="ar-SA"/>
        </w:rPr>
        <w:tab/>
        <w:t>……………………... zł</w:t>
      </w: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r w:rsidRPr="00AF2245">
        <w:rPr>
          <w:rFonts w:ascii="Arial" w:hAnsi="Arial" w:cs="Arial"/>
          <w:b/>
          <w:color w:val="auto"/>
          <w:kern w:val="2"/>
          <w:sz w:val="24"/>
          <w:szCs w:val="24"/>
          <w:lang w:val="pl-PL" w:eastAsia="ar-SA"/>
        </w:rPr>
        <w:t xml:space="preserve">brutto </w:t>
      </w:r>
      <w:r w:rsidRPr="00AF2245">
        <w:rPr>
          <w:rFonts w:ascii="Arial" w:hAnsi="Arial" w:cs="Arial"/>
          <w:b/>
          <w:color w:val="auto"/>
          <w:kern w:val="2"/>
          <w:sz w:val="24"/>
          <w:szCs w:val="24"/>
          <w:lang w:val="pl-PL" w:eastAsia="ar-SA"/>
        </w:rPr>
        <w:tab/>
      </w:r>
      <w:r w:rsidRPr="00AF2245">
        <w:rPr>
          <w:rFonts w:ascii="Arial" w:hAnsi="Arial" w:cs="Arial"/>
          <w:b/>
          <w:color w:val="auto"/>
          <w:kern w:val="2"/>
          <w:sz w:val="24"/>
          <w:szCs w:val="24"/>
          <w:lang w:val="pl-PL" w:eastAsia="ar-SA"/>
        </w:rPr>
        <w:tab/>
        <w:t>…....………………… zł (słownie: …………………......………….….</w:t>
      </w: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r w:rsidRPr="00AF2245">
        <w:rPr>
          <w:rFonts w:ascii="Arial" w:hAnsi="Arial" w:cs="Arial"/>
          <w:b/>
          <w:color w:val="auto"/>
          <w:kern w:val="2"/>
          <w:sz w:val="24"/>
          <w:szCs w:val="24"/>
          <w:lang w:val="pl-PL" w:eastAsia="ar-SA"/>
        </w:rPr>
        <w:t>…………………………………………………………………………………………………),</w:t>
      </w: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r w:rsidRPr="00AF2245">
        <w:rPr>
          <w:rFonts w:ascii="Arial" w:hAnsi="Arial" w:cs="Arial"/>
          <w:b/>
          <w:color w:val="auto"/>
          <w:kern w:val="2"/>
          <w:sz w:val="24"/>
          <w:szCs w:val="24"/>
          <w:lang w:val="pl-PL" w:eastAsia="ar-SA"/>
        </w:rPr>
        <w:t xml:space="preserve">2) </w:t>
      </w:r>
      <w:r w:rsidRPr="00AF2245">
        <w:rPr>
          <w:rFonts w:ascii="Arial" w:eastAsia="Calibri" w:hAnsi="Arial" w:cs="Arial"/>
          <w:b/>
          <w:color w:val="auto"/>
          <w:sz w:val="24"/>
          <w:szCs w:val="24"/>
          <w:lang w:val="pl-PL" w:eastAsia="ar-SA"/>
        </w:rPr>
        <w:t>Skrzynia ładunkowa</w:t>
      </w:r>
    </w:p>
    <w:p w:rsidR="00FA056B" w:rsidRPr="00AF2245" w:rsidRDefault="00FA056B" w:rsidP="00FA056B">
      <w:pPr>
        <w:spacing w:after="0" w:line="276" w:lineRule="auto"/>
        <w:ind w:left="0" w:firstLine="0"/>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 obie ściany z uniwersalnym uchylnym systemem otwierania </w:t>
      </w:r>
      <w:r w:rsidRPr="00AF2245">
        <w:rPr>
          <w:rFonts w:ascii="Arial" w:eastAsia="Calibri" w:hAnsi="Arial" w:cs="Arial"/>
          <w:b/>
          <w:color w:val="auto"/>
          <w:sz w:val="24"/>
          <w:szCs w:val="24"/>
          <w:lang w:val="pl-PL"/>
        </w:rPr>
        <w:t>…………….</w:t>
      </w:r>
    </w:p>
    <w:p w:rsidR="00FA056B" w:rsidRPr="00AF2245" w:rsidRDefault="00FA056B" w:rsidP="00FA056B">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 jedna ściana z automatycznym ryglowaniem unoszona hydraulicznie, druga z  </w:t>
      </w:r>
    </w:p>
    <w:p w:rsidR="00FA056B" w:rsidRPr="00AF2245" w:rsidRDefault="00FA056B" w:rsidP="00FA056B">
      <w:pPr>
        <w:tabs>
          <w:tab w:val="left" w:pos="142"/>
        </w:tabs>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uniwersalnym uchylnym systemem otwierania </w:t>
      </w:r>
      <w:r w:rsidRPr="00AF2245">
        <w:rPr>
          <w:rFonts w:ascii="Arial" w:eastAsia="Calibri" w:hAnsi="Arial" w:cs="Arial"/>
          <w:b/>
          <w:color w:val="auto"/>
          <w:sz w:val="24"/>
          <w:szCs w:val="24"/>
          <w:lang w:val="pl-PL"/>
        </w:rPr>
        <w:t xml:space="preserve">……………... </w:t>
      </w:r>
    </w:p>
    <w:p w:rsidR="00FA056B" w:rsidRPr="00AF2245" w:rsidRDefault="00FA056B" w:rsidP="00FA056B">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w:t>
      </w:r>
    </w:p>
    <w:p w:rsidR="00FA056B" w:rsidRPr="00AF2245" w:rsidRDefault="00FA056B" w:rsidP="00FA056B">
      <w:pPr>
        <w:tabs>
          <w:tab w:val="left" w:pos="993"/>
        </w:tabs>
        <w:suppressAutoHyphens/>
        <w:spacing w:after="160" w:line="276" w:lineRule="auto"/>
        <w:ind w:left="142" w:firstLine="0"/>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 xml:space="preserve">Wykonawca wpisuje w wykropkowanym miejscu jednoznacznej decyzji </w:t>
      </w:r>
      <w:r w:rsidRPr="00AF2245">
        <w:rPr>
          <w:rFonts w:ascii="Arial" w:eastAsia="Calibri" w:hAnsi="Arial" w:cs="Arial"/>
          <w:b/>
          <w:i/>
          <w:color w:val="auto"/>
          <w:sz w:val="24"/>
          <w:szCs w:val="24"/>
          <w:lang w:val="pl-PL" w:eastAsia="ar-SA"/>
        </w:rPr>
        <w:t xml:space="preserve">TAK/NIE </w:t>
      </w:r>
      <w:r w:rsidRPr="00AF2245">
        <w:rPr>
          <w:rFonts w:ascii="Arial" w:eastAsia="Calibri" w:hAnsi="Arial" w:cs="Arial"/>
          <w:b/>
          <w:i/>
          <w:color w:val="auto"/>
          <w:sz w:val="24"/>
          <w:szCs w:val="24"/>
          <w:lang w:val="pl-PL" w:eastAsia="ar-SA"/>
        </w:rPr>
        <w:br/>
      </w:r>
      <w:r w:rsidRPr="00AF2245">
        <w:rPr>
          <w:rFonts w:ascii="Arial" w:eastAsia="Calibri" w:hAnsi="Arial" w:cs="Arial"/>
          <w:i/>
          <w:color w:val="auto"/>
          <w:sz w:val="24"/>
          <w:szCs w:val="24"/>
          <w:lang w:val="pl-PL" w:eastAsia="ar-SA"/>
        </w:rPr>
        <w:t xml:space="preserve">w zakresie skrzyni ładunkowej </w:t>
      </w: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p>
    <w:p w:rsidR="00FA056B" w:rsidRPr="00AF2245" w:rsidRDefault="00FA056B" w:rsidP="00FA056B">
      <w:pPr>
        <w:widowControl w:val="0"/>
        <w:suppressAutoHyphens/>
        <w:overflowPunct w:val="0"/>
        <w:autoSpaceDE w:val="0"/>
        <w:spacing w:after="0" w:line="276"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 xml:space="preserve">3) Gwarancja </w:t>
      </w:r>
    </w:p>
    <w:p w:rsidR="00FA056B" w:rsidRPr="00AF2245" w:rsidRDefault="00FA056B" w:rsidP="00FA056B">
      <w:pPr>
        <w:widowControl w:val="0"/>
        <w:suppressAutoHyphens/>
        <w:overflowPunct w:val="0"/>
        <w:autoSpaceDE w:val="0"/>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Okres gwarancji: …….. miesięcy/miesiące   </w:t>
      </w: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ar-SA"/>
        </w:rPr>
      </w:pP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Okres gwarancji na przedmiot zamówienia 12 miesięcy,</w:t>
      </w: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Okres gwarancji na przedmiot zamówienia 24 miesiące,</w:t>
      </w: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Okres gwarancji na przedmiot zamówienia 36 miesięcy.</w:t>
      </w: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p>
    <w:p w:rsidR="00FA056B" w:rsidRPr="00AF2245" w:rsidRDefault="00FA056B" w:rsidP="00FA056B">
      <w:pPr>
        <w:widowControl w:val="0"/>
        <w:suppressAutoHyphens/>
        <w:overflowPunct w:val="0"/>
        <w:autoSpaceDE w:val="0"/>
        <w:spacing w:after="0" w:line="276" w:lineRule="auto"/>
        <w:ind w:left="0" w:firstLine="0"/>
        <w:rPr>
          <w:rFonts w:ascii="Arial" w:eastAsia="Calibri" w:hAnsi="Arial" w:cs="Arial"/>
          <w:b/>
          <w:color w:val="auto"/>
          <w:sz w:val="24"/>
          <w:szCs w:val="24"/>
          <w:lang w:val="pl-PL"/>
        </w:rPr>
      </w:pPr>
      <w:r w:rsidRPr="00AF2245">
        <w:rPr>
          <w:rFonts w:ascii="Arial" w:hAnsi="Arial" w:cs="Arial"/>
          <w:b/>
          <w:color w:val="auto"/>
          <w:kern w:val="2"/>
          <w:sz w:val="24"/>
          <w:szCs w:val="24"/>
          <w:lang w:val="pl-PL" w:eastAsia="ar-SA"/>
        </w:rPr>
        <w:t xml:space="preserve">4) </w:t>
      </w:r>
      <w:r w:rsidRPr="00AF2245">
        <w:rPr>
          <w:rFonts w:ascii="Arial" w:hAnsi="Arial" w:cs="Arial"/>
          <w:b/>
          <w:color w:val="auto"/>
          <w:sz w:val="24"/>
          <w:szCs w:val="24"/>
          <w:lang w:val="pl-PL"/>
        </w:rPr>
        <w:t xml:space="preserve">Termin dostawy  </w:t>
      </w:r>
      <w:r w:rsidRPr="00AF2245">
        <w:rPr>
          <w:rFonts w:ascii="Arial" w:eastAsia="Calibri" w:hAnsi="Arial" w:cs="Arial"/>
          <w:b/>
          <w:bCs/>
          <w:color w:val="auto"/>
          <w:sz w:val="24"/>
          <w:szCs w:val="24"/>
          <w:shd w:val="clear" w:color="auto" w:fill="FFFFFF"/>
          <w:lang w:val="pl-PL"/>
        </w:rPr>
        <w:t>przyczep do ciągnika typu wywrotka</w:t>
      </w:r>
    </w:p>
    <w:p w:rsidR="00FA056B" w:rsidRPr="00AF2245" w:rsidRDefault="00FA056B" w:rsidP="00FA056B">
      <w:pPr>
        <w:widowControl w:val="0"/>
        <w:suppressAutoHyphens/>
        <w:overflowPunct w:val="0"/>
        <w:autoSpaceDE w:val="0"/>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Oferujemy termin dostawy wynoszący </w:t>
      </w:r>
      <w:r w:rsidRPr="00AF2245">
        <w:rPr>
          <w:rFonts w:ascii="Arial" w:eastAsia="Calibri" w:hAnsi="Arial" w:cs="Arial"/>
          <w:b/>
          <w:color w:val="auto"/>
          <w:sz w:val="24"/>
          <w:szCs w:val="24"/>
          <w:lang w:val="pl-PL"/>
        </w:rPr>
        <w:t>…………… dni</w:t>
      </w:r>
      <w:r w:rsidRPr="00AF2245">
        <w:rPr>
          <w:rFonts w:ascii="Arial" w:eastAsia="Calibri" w:hAnsi="Arial" w:cs="Arial"/>
          <w:color w:val="auto"/>
          <w:sz w:val="24"/>
          <w:szCs w:val="24"/>
          <w:lang w:val="pl-PL"/>
        </w:rPr>
        <w:t xml:space="preserve"> </w:t>
      </w:r>
      <w:r w:rsidR="00B76E73" w:rsidRPr="00AF2245">
        <w:rPr>
          <w:rFonts w:ascii="Arial" w:eastAsia="Calibri" w:hAnsi="Arial" w:cs="Arial"/>
          <w:color w:val="auto"/>
          <w:sz w:val="24"/>
          <w:szCs w:val="24"/>
          <w:lang w:val="pl-PL"/>
        </w:rPr>
        <w:t>od dnia zwarcia umowy</w:t>
      </w:r>
    </w:p>
    <w:p w:rsidR="00FA056B" w:rsidRPr="00AF2245" w:rsidRDefault="00FA056B" w:rsidP="00FA056B">
      <w:pPr>
        <w:autoSpaceDE w:val="0"/>
        <w:autoSpaceDN w:val="0"/>
        <w:adjustRightInd w:val="0"/>
        <w:spacing w:after="60" w:line="276" w:lineRule="auto"/>
        <w:rPr>
          <w:rFonts w:ascii="Arial" w:eastAsia="Calibri" w:hAnsi="Arial" w:cs="Arial"/>
          <w:color w:val="auto"/>
          <w:sz w:val="24"/>
          <w:szCs w:val="24"/>
          <w:lang w:val="pl-PL"/>
        </w:rPr>
      </w:pPr>
    </w:p>
    <w:p w:rsidR="00FA056B" w:rsidRPr="00AF2245" w:rsidRDefault="00FA056B" w:rsidP="00FA056B">
      <w:pPr>
        <w:autoSpaceDE w:val="0"/>
        <w:autoSpaceDN w:val="0"/>
        <w:adjustRightInd w:val="0"/>
        <w:spacing w:after="6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Wykonawca wskazuje na formularzu ofertowym odpowiednio: do 60, od 61 do 90 dni, maksymalny termin: od 91 do 120 dni.</w:t>
      </w: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r w:rsidRPr="00AF2245">
        <w:rPr>
          <w:rFonts w:ascii="Arial" w:eastAsia="Calibri" w:hAnsi="Arial" w:cs="Arial"/>
          <w:b/>
          <w:bCs/>
          <w:color w:val="auto"/>
          <w:sz w:val="24"/>
          <w:szCs w:val="24"/>
          <w:shd w:val="clear" w:color="auto" w:fill="FFFFFF"/>
          <w:lang w:val="pl-PL"/>
        </w:rPr>
        <w:t>3. Zadanie 4.5 -</w:t>
      </w:r>
      <w:r w:rsidRPr="00AF2245">
        <w:rPr>
          <w:rFonts w:ascii="Arial" w:hAnsi="Arial" w:cs="Arial"/>
          <w:b/>
          <w:color w:val="auto"/>
          <w:sz w:val="24"/>
          <w:szCs w:val="24"/>
          <w:lang w:val="pl-PL" w:eastAsia="pl-PL"/>
        </w:rPr>
        <w:t xml:space="preserve"> „Zakup przesiewacza (sita) mobilnego z osprzętem*</w:t>
      </w: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p>
    <w:p w:rsidR="00FA056B" w:rsidRPr="00AF2245" w:rsidRDefault="00FA056B" w:rsidP="00FA056B">
      <w:pPr>
        <w:widowControl w:val="0"/>
        <w:tabs>
          <w:tab w:val="left" w:pos="426"/>
        </w:tabs>
        <w:suppressAutoHyphens/>
        <w:overflowPunct w:val="0"/>
        <w:autoSpaceDE w:val="0"/>
        <w:spacing w:after="0" w:line="276" w:lineRule="auto"/>
        <w:ind w:left="0" w:firstLine="0"/>
        <w:rPr>
          <w:rFonts w:ascii="Arial" w:hAnsi="Arial" w:cs="Arial"/>
          <w:color w:val="auto"/>
          <w:kern w:val="2"/>
          <w:sz w:val="24"/>
          <w:szCs w:val="24"/>
          <w:lang w:val="pl-PL" w:eastAsia="ar-SA"/>
        </w:rPr>
      </w:pPr>
      <w:r w:rsidRPr="00AF2245">
        <w:rPr>
          <w:rFonts w:ascii="Arial" w:hAnsi="Arial" w:cs="Arial"/>
          <w:b/>
          <w:color w:val="auto"/>
          <w:kern w:val="2"/>
          <w:sz w:val="24"/>
          <w:szCs w:val="24"/>
          <w:lang w:val="pl-PL" w:eastAsia="ar-SA"/>
        </w:rPr>
        <w:t>1)</w:t>
      </w:r>
      <w:r w:rsidRPr="00AF2245">
        <w:rPr>
          <w:rFonts w:ascii="Arial" w:hAnsi="Arial" w:cs="Arial"/>
          <w:b/>
          <w:color w:val="auto"/>
          <w:kern w:val="2"/>
          <w:sz w:val="24"/>
          <w:szCs w:val="24"/>
          <w:lang w:val="pl-PL" w:eastAsia="ar-SA"/>
        </w:rPr>
        <w:tab/>
      </w:r>
      <w:r w:rsidRPr="00AF2245">
        <w:rPr>
          <w:rFonts w:ascii="Arial" w:hAnsi="Arial" w:cs="Arial"/>
          <w:color w:val="auto"/>
          <w:kern w:val="2"/>
          <w:sz w:val="24"/>
          <w:szCs w:val="24"/>
          <w:lang w:val="pl-PL" w:eastAsia="ar-SA"/>
        </w:rPr>
        <w:t>Oferujemy wykonanie przedmiotu zamówienia w zakresie Zadania 4.5 za łączną kwotę przedstawiamy poniżej:</w:t>
      </w: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 xml:space="preserve">netto </w:t>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………………………zł</w:t>
      </w: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 xml:space="preserve">podatek VAT 23% </w:t>
      </w:r>
      <w:r w:rsidRPr="00AF2245">
        <w:rPr>
          <w:rFonts w:ascii="Arial" w:hAnsi="Arial" w:cs="Arial"/>
          <w:color w:val="auto"/>
          <w:kern w:val="2"/>
          <w:sz w:val="24"/>
          <w:szCs w:val="24"/>
          <w:lang w:val="pl-PL" w:eastAsia="ar-SA"/>
        </w:rPr>
        <w:tab/>
        <w:t>……………………... zł</w:t>
      </w: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r w:rsidRPr="00AF2245">
        <w:rPr>
          <w:rFonts w:ascii="Arial" w:hAnsi="Arial" w:cs="Arial"/>
          <w:b/>
          <w:color w:val="auto"/>
          <w:kern w:val="2"/>
          <w:sz w:val="24"/>
          <w:szCs w:val="24"/>
          <w:lang w:val="pl-PL" w:eastAsia="ar-SA"/>
        </w:rPr>
        <w:t xml:space="preserve">brutto </w:t>
      </w:r>
      <w:r w:rsidRPr="00AF2245">
        <w:rPr>
          <w:rFonts w:ascii="Arial" w:hAnsi="Arial" w:cs="Arial"/>
          <w:b/>
          <w:color w:val="auto"/>
          <w:kern w:val="2"/>
          <w:sz w:val="24"/>
          <w:szCs w:val="24"/>
          <w:lang w:val="pl-PL" w:eastAsia="ar-SA"/>
        </w:rPr>
        <w:tab/>
      </w:r>
      <w:r w:rsidRPr="00AF2245">
        <w:rPr>
          <w:rFonts w:ascii="Arial" w:hAnsi="Arial" w:cs="Arial"/>
          <w:b/>
          <w:color w:val="auto"/>
          <w:kern w:val="2"/>
          <w:sz w:val="24"/>
          <w:szCs w:val="24"/>
          <w:lang w:val="pl-PL" w:eastAsia="ar-SA"/>
        </w:rPr>
        <w:tab/>
        <w:t>…....………………… zł (słownie: …………………......………….….</w:t>
      </w: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r w:rsidRPr="00AF2245">
        <w:rPr>
          <w:rFonts w:ascii="Arial" w:hAnsi="Arial" w:cs="Arial"/>
          <w:b/>
          <w:color w:val="auto"/>
          <w:kern w:val="2"/>
          <w:sz w:val="24"/>
          <w:szCs w:val="24"/>
          <w:lang w:val="pl-PL" w:eastAsia="ar-SA"/>
        </w:rPr>
        <w:t>…………………………………………………………………………………………………),</w:t>
      </w:r>
    </w:p>
    <w:p w:rsidR="00FA056B" w:rsidRPr="00AF2245" w:rsidRDefault="00FA056B" w:rsidP="00FA056B">
      <w:pPr>
        <w:widowControl w:val="0"/>
        <w:suppressAutoHyphens/>
        <w:overflowPunct w:val="0"/>
        <w:autoSpaceDE w:val="0"/>
        <w:spacing w:after="0" w:line="276" w:lineRule="auto"/>
        <w:ind w:left="0" w:firstLine="0"/>
        <w:rPr>
          <w:rFonts w:ascii="Arial" w:hAnsi="Arial" w:cs="Arial"/>
          <w:b/>
          <w:color w:val="auto"/>
          <w:kern w:val="2"/>
          <w:sz w:val="24"/>
          <w:szCs w:val="24"/>
          <w:lang w:val="pl-PL" w:eastAsia="ar-SA"/>
        </w:rPr>
      </w:pPr>
    </w:p>
    <w:p w:rsidR="00FA056B" w:rsidRPr="00AF2245" w:rsidRDefault="00FA056B" w:rsidP="00004DFB">
      <w:pPr>
        <w:widowControl w:val="0"/>
        <w:numPr>
          <w:ilvl w:val="0"/>
          <w:numId w:val="55"/>
        </w:numPr>
        <w:tabs>
          <w:tab w:val="left" w:pos="426"/>
        </w:tabs>
        <w:suppressAutoHyphens/>
        <w:overflowPunct w:val="0"/>
        <w:autoSpaceDE w:val="0"/>
        <w:spacing w:after="0" w:line="276" w:lineRule="auto"/>
        <w:ind w:hanging="720"/>
        <w:contextualSpacing/>
        <w:rPr>
          <w:rFonts w:ascii="Arial" w:eastAsia="Calibri" w:hAnsi="Arial" w:cs="Arial"/>
          <w:color w:val="auto"/>
          <w:sz w:val="24"/>
          <w:szCs w:val="24"/>
          <w:lang w:val="pl-PL"/>
        </w:rPr>
      </w:pPr>
      <w:r w:rsidRPr="00AF2245">
        <w:rPr>
          <w:rFonts w:ascii="Arial" w:hAnsi="Arial" w:cs="Arial"/>
          <w:b/>
          <w:color w:val="auto"/>
          <w:sz w:val="24"/>
          <w:szCs w:val="24"/>
          <w:lang w:val="pl-PL"/>
        </w:rPr>
        <w:t xml:space="preserve">Termin dostawy  </w:t>
      </w:r>
      <w:r w:rsidRPr="00AF2245">
        <w:rPr>
          <w:rFonts w:ascii="Arial" w:eastAsia="Calibri" w:hAnsi="Arial" w:cs="Arial"/>
          <w:b/>
          <w:bCs/>
          <w:color w:val="auto"/>
          <w:sz w:val="24"/>
          <w:szCs w:val="24"/>
          <w:shd w:val="clear" w:color="auto" w:fill="FFFFFF"/>
          <w:lang w:val="pl-PL"/>
        </w:rPr>
        <w:t>p</w:t>
      </w:r>
      <w:r w:rsidRPr="00AF2245">
        <w:rPr>
          <w:color w:val="auto"/>
          <w:lang w:val="pl-PL"/>
        </w:rPr>
        <w:t xml:space="preserve"> </w:t>
      </w:r>
      <w:r w:rsidRPr="00AF2245">
        <w:rPr>
          <w:rFonts w:ascii="Arial" w:eastAsia="Calibri" w:hAnsi="Arial" w:cs="Arial"/>
          <w:b/>
          <w:bCs/>
          <w:color w:val="auto"/>
          <w:sz w:val="24"/>
          <w:szCs w:val="24"/>
          <w:shd w:val="clear" w:color="auto" w:fill="FFFFFF"/>
          <w:lang w:val="pl-PL"/>
        </w:rPr>
        <w:t xml:space="preserve">przesiewacza (sita) mobilnego z osprzętem </w:t>
      </w:r>
    </w:p>
    <w:p w:rsidR="00FA056B" w:rsidRPr="00AF2245" w:rsidRDefault="00FA056B" w:rsidP="00FA056B">
      <w:pPr>
        <w:widowControl w:val="0"/>
        <w:tabs>
          <w:tab w:val="left" w:pos="426"/>
        </w:tabs>
        <w:suppressAutoHyphens/>
        <w:overflowPunct w:val="0"/>
        <w:autoSpaceDE w:val="0"/>
        <w:spacing w:after="0" w:line="276" w:lineRule="auto"/>
        <w:ind w:left="0" w:firstLine="0"/>
        <w:rPr>
          <w:rFonts w:ascii="Arial" w:eastAsia="Calibri" w:hAnsi="Arial" w:cs="Arial"/>
          <w:color w:val="auto"/>
          <w:sz w:val="24"/>
          <w:szCs w:val="24"/>
          <w:lang w:val="pl-PL"/>
        </w:rPr>
      </w:pPr>
      <w:r w:rsidRPr="00AF2245">
        <w:rPr>
          <w:rFonts w:ascii="Arial" w:hAnsi="Arial" w:cs="Arial"/>
          <w:color w:val="auto"/>
          <w:sz w:val="24"/>
          <w:szCs w:val="24"/>
          <w:lang w:val="pl-PL"/>
        </w:rPr>
        <w:t xml:space="preserve"> Of</w:t>
      </w:r>
      <w:r w:rsidRPr="00AF2245">
        <w:rPr>
          <w:rFonts w:ascii="Arial" w:eastAsia="Calibri" w:hAnsi="Arial" w:cs="Arial"/>
          <w:color w:val="auto"/>
          <w:sz w:val="24"/>
          <w:szCs w:val="24"/>
          <w:lang w:val="pl-PL"/>
        </w:rPr>
        <w:t xml:space="preserve">erujemy termin dostawy wynoszący </w:t>
      </w:r>
      <w:r w:rsidRPr="00AF2245">
        <w:rPr>
          <w:rFonts w:ascii="Arial" w:eastAsia="Calibri" w:hAnsi="Arial" w:cs="Arial"/>
          <w:b/>
          <w:color w:val="auto"/>
          <w:sz w:val="24"/>
          <w:szCs w:val="24"/>
          <w:lang w:val="pl-PL"/>
        </w:rPr>
        <w:t>…………… dni</w:t>
      </w:r>
      <w:r w:rsidRPr="00AF2245">
        <w:rPr>
          <w:rFonts w:ascii="Arial" w:eastAsia="Calibri" w:hAnsi="Arial" w:cs="Arial"/>
          <w:color w:val="auto"/>
          <w:sz w:val="24"/>
          <w:szCs w:val="24"/>
          <w:lang w:val="pl-PL"/>
        </w:rPr>
        <w:t xml:space="preserve"> </w:t>
      </w:r>
      <w:r w:rsidR="00B76E73" w:rsidRPr="00AF2245">
        <w:rPr>
          <w:rFonts w:ascii="Arial" w:eastAsia="Calibri" w:hAnsi="Arial" w:cs="Arial"/>
          <w:color w:val="auto"/>
          <w:sz w:val="24"/>
          <w:szCs w:val="24"/>
          <w:lang w:val="pl-PL"/>
        </w:rPr>
        <w:t>od dnia zwarcia umowy</w:t>
      </w:r>
    </w:p>
    <w:p w:rsidR="00FA056B" w:rsidRPr="00AF2245" w:rsidRDefault="00FA056B" w:rsidP="00FA056B">
      <w:pPr>
        <w:autoSpaceDE w:val="0"/>
        <w:autoSpaceDN w:val="0"/>
        <w:adjustRightInd w:val="0"/>
        <w:spacing w:after="60" w:line="276" w:lineRule="auto"/>
        <w:rPr>
          <w:rFonts w:ascii="Arial" w:eastAsia="Calibri" w:hAnsi="Arial" w:cs="Arial"/>
          <w:color w:val="auto"/>
          <w:sz w:val="24"/>
          <w:szCs w:val="24"/>
          <w:lang w:val="pl-PL"/>
        </w:rPr>
      </w:pPr>
    </w:p>
    <w:p w:rsidR="00FA056B" w:rsidRPr="00AF2245" w:rsidRDefault="00FA056B" w:rsidP="00FA056B">
      <w:pPr>
        <w:autoSpaceDE w:val="0"/>
        <w:autoSpaceDN w:val="0"/>
        <w:adjustRightInd w:val="0"/>
        <w:spacing w:after="60" w:line="276" w:lineRule="auto"/>
        <w:ind w:left="143" w:hanging="143"/>
        <w:rPr>
          <w:rFonts w:ascii="Arial" w:eastAsia="Calibri" w:hAnsi="Arial" w:cs="Arial"/>
          <w:color w:val="auto"/>
          <w:sz w:val="24"/>
          <w:szCs w:val="24"/>
          <w:lang w:val="pl-PL"/>
        </w:rPr>
      </w:pPr>
      <w:r w:rsidRPr="00AF2245">
        <w:rPr>
          <w:rFonts w:ascii="Arial" w:eastAsia="Calibri" w:hAnsi="Arial" w:cs="Arial"/>
          <w:color w:val="auto"/>
          <w:sz w:val="24"/>
          <w:szCs w:val="24"/>
          <w:lang w:val="pl-PL"/>
        </w:rPr>
        <w:t>Wykonawca wskazuje na formularzu ofertowym odpowiednio: do 90, od 91 do 120 dni maksymalny termin: od 121 do 150 dni.</w:t>
      </w:r>
    </w:p>
    <w:p w:rsidR="00FA056B" w:rsidRPr="00AF2245" w:rsidRDefault="00FA056B" w:rsidP="00FA056B">
      <w:pPr>
        <w:autoSpaceDE w:val="0"/>
        <w:autoSpaceDN w:val="0"/>
        <w:adjustRightInd w:val="0"/>
        <w:spacing w:after="60" w:line="276" w:lineRule="auto"/>
        <w:ind w:left="0" w:firstLine="0"/>
        <w:rPr>
          <w:rFonts w:ascii="Arial" w:eastAsia="Calibri" w:hAnsi="Arial" w:cs="Arial"/>
          <w:b/>
          <w:color w:val="auto"/>
          <w:sz w:val="24"/>
          <w:szCs w:val="24"/>
          <w:lang w:val="pl-PL"/>
        </w:rPr>
      </w:pPr>
    </w:p>
    <w:p w:rsidR="00FA056B" w:rsidRPr="00AF2245" w:rsidRDefault="00FA056B" w:rsidP="00FA056B">
      <w:pPr>
        <w:widowControl w:val="0"/>
        <w:suppressAutoHyphens/>
        <w:overflowPunct w:val="0"/>
        <w:autoSpaceDE w:val="0"/>
        <w:spacing w:after="0" w:line="276"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lastRenderedPageBreak/>
        <w:t xml:space="preserve">3) Gwarancja </w:t>
      </w:r>
    </w:p>
    <w:p w:rsidR="00FA056B" w:rsidRPr="00AF2245" w:rsidRDefault="00FA056B" w:rsidP="00FA056B">
      <w:pPr>
        <w:widowControl w:val="0"/>
        <w:suppressAutoHyphens/>
        <w:overflowPunct w:val="0"/>
        <w:autoSpaceDE w:val="0"/>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Okres gwarancji: …….. miesięcy/miesiące   ………………motogodzin</w:t>
      </w:r>
    </w:p>
    <w:p w:rsidR="00FA056B" w:rsidRPr="00AF2245" w:rsidRDefault="00FA056B" w:rsidP="00FA056B">
      <w:pPr>
        <w:autoSpaceDE w:val="0"/>
        <w:autoSpaceDN w:val="0"/>
        <w:adjustRightInd w:val="0"/>
        <w:spacing w:after="0" w:line="276" w:lineRule="auto"/>
        <w:ind w:left="0" w:firstLine="0"/>
        <w:rPr>
          <w:rFonts w:ascii="Arial" w:eastAsia="Calibri" w:hAnsi="Arial" w:cs="Arial"/>
          <w:color w:val="auto"/>
          <w:sz w:val="24"/>
          <w:szCs w:val="24"/>
          <w:lang w:val="pl-PL"/>
        </w:rPr>
      </w:pPr>
    </w:p>
    <w:p w:rsidR="00FA056B" w:rsidRPr="00AF2245" w:rsidRDefault="00FA056B" w:rsidP="00FA056B">
      <w:pPr>
        <w:autoSpaceDE w:val="0"/>
        <w:autoSpaceDN w:val="0"/>
        <w:adjustRightInd w:val="0"/>
        <w:spacing w:after="0" w:line="276" w:lineRule="auto"/>
        <w:ind w:left="0" w:firstLine="0"/>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Okres gwarancji na przedmiot zamówienia 1550 motogodzin lub 24 miesiące </w:t>
      </w:r>
    </w:p>
    <w:p w:rsidR="00FA056B" w:rsidRPr="00AF2245" w:rsidRDefault="00FA056B" w:rsidP="00FA056B">
      <w:pPr>
        <w:autoSpaceDE w:val="0"/>
        <w:autoSpaceDN w:val="0"/>
        <w:adjustRightInd w:val="0"/>
        <w:spacing w:after="0" w:line="276" w:lineRule="auto"/>
        <w:ind w:left="0" w:firstLine="0"/>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Okres gwarancji na przedmiot zamówienia 1800 motogodzin lub 30 miesięcy </w:t>
      </w:r>
    </w:p>
    <w:p w:rsidR="00FA056B" w:rsidRPr="00AF2245" w:rsidRDefault="00FA056B" w:rsidP="00FA056B">
      <w:pPr>
        <w:autoSpaceDE w:val="0"/>
        <w:autoSpaceDN w:val="0"/>
        <w:adjustRightInd w:val="0"/>
        <w:spacing w:after="0" w:line="276" w:lineRule="auto"/>
        <w:ind w:left="0" w:firstLine="0"/>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Okres gwarancji na przedmiot zamówienia 2100 motogodzin lub 36 miesięcy </w:t>
      </w:r>
    </w:p>
    <w:p w:rsidR="00FA056B" w:rsidRPr="00AF2245" w:rsidRDefault="00FA056B" w:rsidP="00FA056B">
      <w:pPr>
        <w:widowControl w:val="0"/>
        <w:suppressAutoHyphens/>
        <w:overflowPunct w:val="0"/>
        <w:autoSpaceDE w:val="0"/>
        <w:spacing w:after="0" w:line="276" w:lineRule="auto"/>
        <w:ind w:left="0" w:firstLine="0"/>
        <w:rPr>
          <w:rFonts w:ascii="Arial" w:eastAsia="Calibri" w:hAnsi="Arial" w:cs="Arial"/>
          <w:i/>
          <w:color w:val="auto"/>
          <w:sz w:val="24"/>
          <w:szCs w:val="24"/>
          <w:lang w:val="pl-PL" w:eastAsia="ar-SA"/>
        </w:rPr>
      </w:pPr>
    </w:p>
    <w:p w:rsidR="00FA056B" w:rsidRPr="00AF2245" w:rsidRDefault="00FA056B" w:rsidP="00FA056B">
      <w:pPr>
        <w:widowControl w:val="0"/>
        <w:suppressAutoHyphens/>
        <w:overflowPunct w:val="0"/>
        <w:autoSpaceDE w:val="0"/>
        <w:spacing w:after="0" w:line="276" w:lineRule="auto"/>
        <w:ind w:left="0" w:firstLine="0"/>
        <w:rPr>
          <w:rFonts w:ascii="Arial" w:hAnsi="Arial" w:cs="Arial"/>
          <w:color w:val="auto"/>
          <w:sz w:val="24"/>
          <w:szCs w:val="24"/>
          <w:lang w:val="pl-PL"/>
        </w:rPr>
      </w:pPr>
      <w:r w:rsidRPr="00AF2245">
        <w:rPr>
          <w:rFonts w:ascii="Arial" w:eastAsia="Calibri" w:hAnsi="Arial" w:cs="Arial"/>
          <w:i/>
          <w:color w:val="auto"/>
          <w:sz w:val="24"/>
          <w:szCs w:val="24"/>
          <w:lang w:val="pl-PL" w:eastAsia="ar-SA"/>
        </w:rPr>
        <w:t>Wykonawca wpisuje  w  wykropkowanym miejscu okresu gwarancji określonego w miesiącach oraz motogodzinach.</w:t>
      </w:r>
    </w:p>
    <w:p w:rsidR="00FA056B" w:rsidRPr="00AF2245" w:rsidRDefault="00FA056B" w:rsidP="00FA056B">
      <w:pPr>
        <w:widowControl w:val="0"/>
        <w:tabs>
          <w:tab w:val="left" w:pos="426"/>
        </w:tabs>
        <w:suppressAutoHyphens/>
        <w:overflowPunct w:val="0"/>
        <w:autoSpaceDE w:val="0"/>
        <w:spacing w:after="0" w:line="276" w:lineRule="auto"/>
        <w:ind w:left="720" w:firstLine="0"/>
        <w:contextualSpacing/>
        <w:rPr>
          <w:rFonts w:ascii="Arial" w:hAnsi="Arial" w:cs="Arial"/>
          <w:color w:val="auto"/>
          <w:sz w:val="24"/>
          <w:szCs w:val="24"/>
          <w:lang w:val="pl-PL"/>
        </w:rPr>
      </w:pPr>
    </w:p>
    <w:p w:rsidR="00FA056B" w:rsidRPr="00AF2245" w:rsidRDefault="00FA056B" w:rsidP="00004DFB">
      <w:pPr>
        <w:widowControl w:val="0"/>
        <w:numPr>
          <w:ilvl w:val="0"/>
          <w:numId w:val="57"/>
        </w:numPr>
        <w:tabs>
          <w:tab w:val="left" w:pos="426"/>
        </w:tabs>
        <w:suppressAutoHyphens/>
        <w:autoSpaceDN w:val="0"/>
        <w:spacing w:before="120" w:after="0" w:line="276" w:lineRule="auto"/>
        <w:ind w:left="0" w:firstLine="0"/>
        <w:contextualSpacing/>
        <w:textAlignment w:val="baseline"/>
        <w:rPr>
          <w:rFonts w:ascii="Arial" w:hAnsi="Arial" w:cs="Arial"/>
          <w:color w:val="auto"/>
          <w:sz w:val="24"/>
          <w:szCs w:val="24"/>
          <w:lang w:val="pl-PL" w:eastAsia="ar-SA"/>
        </w:rPr>
      </w:pPr>
      <w:r w:rsidRPr="00AF2245">
        <w:rPr>
          <w:rFonts w:ascii="Arial" w:hAnsi="Arial" w:cs="Arial"/>
          <w:color w:val="auto"/>
          <w:sz w:val="24"/>
          <w:szCs w:val="24"/>
          <w:lang w:val="pl-PL" w:eastAsia="ar-SA"/>
        </w:rPr>
        <w:t>Podana cena uwzględnia wszystkie koszty związane z realizacją przedmiotu zamówienia określonego w SWZ wraz z załącznikami.</w:t>
      </w:r>
    </w:p>
    <w:p w:rsidR="00FA056B" w:rsidRPr="00AF2245" w:rsidRDefault="00FA056B" w:rsidP="00004DFB">
      <w:pPr>
        <w:widowControl w:val="0"/>
        <w:numPr>
          <w:ilvl w:val="0"/>
          <w:numId w:val="57"/>
        </w:numPr>
        <w:suppressAutoHyphens/>
        <w:autoSpaceDN w:val="0"/>
        <w:spacing w:before="120" w:after="0" w:line="276" w:lineRule="auto"/>
        <w:ind w:left="426" w:hanging="426"/>
        <w:contextualSpacing/>
        <w:textAlignment w:val="baseline"/>
        <w:rPr>
          <w:rFonts w:ascii="Arial" w:hAnsi="Arial" w:cs="Arial"/>
          <w:color w:val="auto"/>
          <w:sz w:val="24"/>
          <w:szCs w:val="24"/>
          <w:lang w:val="pl-PL" w:eastAsia="ar-SA"/>
        </w:rPr>
      </w:pPr>
      <w:r w:rsidRPr="00AF2245">
        <w:rPr>
          <w:rFonts w:ascii="Arial" w:hAnsi="Arial" w:cs="Arial"/>
          <w:color w:val="auto"/>
          <w:sz w:val="24"/>
          <w:szCs w:val="24"/>
          <w:lang w:val="pl-PL" w:eastAsia="ar-SA"/>
        </w:rPr>
        <w:t>Termin płatności wynika ze wzoru umowy, stanowiącego załącznik nr 4 do SWZ</w:t>
      </w:r>
    </w:p>
    <w:p w:rsidR="00FA056B" w:rsidRPr="00AF2245" w:rsidRDefault="00FA056B" w:rsidP="00004DFB">
      <w:pPr>
        <w:widowControl w:val="0"/>
        <w:numPr>
          <w:ilvl w:val="0"/>
          <w:numId w:val="57"/>
        </w:numPr>
        <w:tabs>
          <w:tab w:val="left" w:pos="426"/>
        </w:tabs>
        <w:suppressAutoHyphens/>
        <w:autoSpaceDN w:val="0"/>
        <w:spacing w:before="120" w:after="0" w:line="276" w:lineRule="auto"/>
        <w:ind w:left="0" w:firstLine="0"/>
        <w:contextualSpacing/>
        <w:textAlignment w:val="baseline"/>
        <w:rPr>
          <w:rFonts w:ascii="Arial" w:hAnsi="Arial" w:cs="Arial"/>
          <w:color w:val="auto"/>
          <w:sz w:val="24"/>
          <w:szCs w:val="24"/>
          <w:lang w:val="pl-PL" w:eastAsia="ar-SA"/>
        </w:rPr>
      </w:pPr>
      <w:r w:rsidRPr="00AF2245">
        <w:rPr>
          <w:rFonts w:ascii="Arial" w:hAnsi="Arial" w:cs="Arial"/>
          <w:color w:val="auto"/>
          <w:sz w:val="24"/>
          <w:szCs w:val="24"/>
          <w:lang w:val="pl-PL" w:eastAsia="ar-SA"/>
        </w:rPr>
        <w:t>Oświadczamy, że zapoznaliśmy się z opisem przedmiotu zamówienia i nie wnosimy do niego żadnych zastrzeżeń, a oferowany przez nas przedmiot zamówienia jest zgodny ze wszystkimi jego wymaganiami</w:t>
      </w:r>
    </w:p>
    <w:p w:rsidR="00FA056B" w:rsidRPr="00AF2245" w:rsidRDefault="00FA056B" w:rsidP="00004DFB">
      <w:pPr>
        <w:widowControl w:val="0"/>
        <w:numPr>
          <w:ilvl w:val="0"/>
          <w:numId w:val="57"/>
        </w:numPr>
        <w:suppressAutoHyphens/>
        <w:autoSpaceDN w:val="0"/>
        <w:spacing w:before="120" w:after="0" w:line="276" w:lineRule="auto"/>
        <w:ind w:left="142" w:hanging="142"/>
        <w:contextualSpacing/>
        <w:textAlignment w:val="baseline"/>
        <w:rPr>
          <w:rFonts w:ascii="Arial" w:hAnsi="Arial" w:cs="Arial"/>
          <w:color w:val="auto"/>
          <w:sz w:val="24"/>
          <w:szCs w:val="24"/>
          <w:lang w:val="pl-PL" w:eastAsia="ar-SA"/>
        </w:rPr>
      </w:pPr>
      <w:r w:rsidRPr="00AF2245">
        <w:rPr>
          <w:rFonts w:ascii="Arial" w:hAnsi="Arial" w:cs="Arial"/>
          <w:color w:val="auto"/>
          <w:sz w:val="24"/>
          <w:szCs w:val="24"/>
          <w:lang w:val="pl-PL" w:eastAsia="ar-SA"/>
        </w:rPr>
        <w:t>Oświadczamy, że zapoznaliśmy się z SWZ wraz z załącznikami i nie wnosimy do niej zastrzeżeń oraz zdobyliśmy wszystkie niezbędne informacje do przygotowania oferty</w:t>
      </w:r>
    </w:p>
    <w:p w:rsidR="00FA056B" w:rsidRPr="00AF2245" w:rsidRDefault="00FA056B" w:rsidP="00004DFB">
      <w:pPr>
        <w:widowControl w:val="0"/>
        <w:numPr>
          <w:ilvl w:val="0"/>
          <w:numId w:val="57"/>
        </w:numPr>
        <w:suppressAutoHyphens/>
        <w:autoSpaceDN w:val="0"/>
        <w:spacing w:before="120" w:after="0" w:line="276" w:lineRule="auto"/>
        <w:ind w:left="0" w:firstLine="0"/>
        <w:textAlignment w:val="baseline"/>
        <w:rPr>
          <w:rFonts w:ascii="Arial" w:hAnsi="Arial" w:cs="Arial"/>
          <w:color w:val="auto"/>
          <w:sz w:val="24"/>
          <w:szCs w:val="24"/>
          <w:lang w:val="pl-PL" w:eastAsia="ar-SA"/>
        </w:rPr>
      </w:pPr>
      <w:r w:rsidRPr="00AF2245">
        <w:rPr>
          <w:rFonts w:ascii="Arial" w:hAnsi="Arial" w:cs="Arial"/>
          <w:color w:val="auto"/>
          <w:sz w:val="24"/>
          <w:szCs w:val="24"/>
          <w:lang w:val="pl-PL" w:eastAsia="ar-SA"/>
        </w:rPr>
        <w:t xml:space="preserve">Oświadczamy, że zawarty w SWZ projekt umowy został przez nas zaakceptowany </w:t>
      </w:r>
      <w:r w:rsidRPr="00AF2245">
        <w:rPr>
          <w:rFonts w:ascii="Arial" w:hAnsi="Arial" w:cs="Arial"/>
          <w:color w:val="auto"/>
          <w:sz w:val="24"/>
          <w:szCs w:val="24"/>
          <w:lang w:val="pl-PL" w:eastAsia="ar-SA"/>
        </w:rPr>
        <w:br/>
        <w:t>i zobowiązujemy się, w przypadku wyboru naszej oferty, do zawarcia umowy na wyżej wymienionych warunkach, w zakresie w/w Części, w miejscu i terminie wskazanym przez Zamawiającego.</w:t>
      </w:r>
    </w:p>
    <w:p w:rsidR="00FA056B" w:rsidRPr="00AF2245" w:rsidRDefault="00FA056B" w:rsidP="00004DFB">
      <w:pPr>
        <w:widowControl w:val="0"/>
        <w:numPr>
          <w:ilvl w:val="0"/>
          <w:numId w:val="57"/>
        </w:numPr>
        <w:suppressAutoHyphens/>
        <w:autoSpaceDN w:val="0"/>
        <w:spacing w:before="120" w:after="0" w:line="276" w:lineRule="auto"/>
        <w:ind w:left="0" w:firstLine="0"/>
        <w:contextualSpacing/>
        <w:jc w:val="left"/>
        <w:textAlignment w:val="baseline"/>
        <w:rPr>
          <w:rFonts w:ascii="Arial" w:hAnsi="Arial" w:cs="Arial"/>
          <w:color w:val="auto"/>
          <w:sz w:val="24"/>
          <w:szCs w:val="24"/>
          <w:lang w:val="pl-PL" w:eastAsia="ar-SA"/>
        </w:rPr>
      </w:pPr>
      <w:r w:rsidRPr="00AF2245">
        <w:rPr>
          <w:rFonts w:ascii="Arial" w:hAnsi="Arial" w:cs="Arial"/>
          <w:color w:val="auto"/>
          <w:sz w:val="24"/>
          <w:szCs w:val="24"/>
          <w:lang w:val="pl-PL" w:eastAsia="ar-SA"/>
        </w:rPr>
        <w:t>Niniejszym potwierdzamy, że pozostajemy związani niniejszą ofertą do dnia wskazanego w SWZ</w:t>
      </w:r>
    </w:p>
    <w:p w:rsidR="00FA056B" w:rsidRPr="00AF2245" w:rsidRDefault="00FA056B" w:rsidP="00004DFB">
      <w:pPr>
        <w:widowControl w:val="0"/>
        <w:numPr>
          <w:ilvl w:val="0"/>
          <w:numId w:val="57"/>
        </w:numPr>
        <w:tabs>
          <w:tab w:val="left" w:pos="0"/>
        </w:tabs>
        <w:suppressAutoHyphens/>
        <w:autoSpaceDN w:val="0"/>
        <w:spacing w:before="120" w:after="0" w:line="276" w:lineRule="auto"/>
        <w:ind w:left="0" w:right="119" w:firstLine="0"/>
        <w:textAlignment w:val="baseline"/>
        <w:rPr>
          <w:rFonts w:ascii="Arial" w:hAnsi="Arial" w:cs="Arial"/>
          <w:color w:val="auto"/>
          <w:sz w:val="24"/>
          <w:szCs w:val="24"/>
          <w:lang w:val="pl-PL"/>
        </w:rPr>
      </w:pPr>
      <w:r w:rsidRPr="00AF2245">
        <w:rPr>
          <w:rFonts w:ascii="Arial" w:hAnsi="Arial" w:cs="Arial"/>
          <w:color w:val="auto"/>
          <w:sz w:val="24"/>
          <w:szCs w:val="24"/>
          <w:lang w:val="pl-PL"/>
        </w:rPr>
        <w:t>Oświadczamy, że informacje zawarte w ofercie, w następującym zakresie: ………………………………………………………………………. stanowią tajemnicę przedsiębiorstwa w rozumieniu przepisów ustawy o zwalczaniu nieuczciwej konkurencji (tj. Dz.U. 2020, poz. 1913) i jako takie nie mogą być udostępniane innym uczestnikom postępowania (w przypadku zastrzeżenia informacji przez Wykonawcę zobowiązany jest on, wraz z ich przekazaniem, wykazać, że zastrzeżone informacje stanowią tajemnicę przedsiębiorstwa).</w:t>
      </w:r>
    </w:p>
    <w:p w:rsidR="00FA056B" w:rsidRPr="00AF2245" w:rsidRDefault="00FA056B" w:rsidP="00004DFB">
      <w:pPr>
        <w:widowControl w:val="0"/>
        <w:numPr>
          <w:ilvl w:val="0"/>
          <w:numId w:val="57"/>
        </w:numPr>
        <w:tabs>
          <w:tab w:val="left" w:pos="53"/>
        </w:tabs>
        <w:suppressAutoHyphens/>
        <w:autoSpaceDN w:val="0"/>
        <w:spacing w:before="120" w:after="0" w:line="276" w:lineRule="auto"/>
        <w:ind w:left="0" w:right="119" w:firstLine="0"/>
        <w:textAlignment w:val="baseline"/>
        <w:rPr>
          <w:rFonts w:ascii="Arial" w:hAnsi="Arial" w:cs="Arial"/>
          <w:color w:val="auto"/>
          <w:sz w:val="24"/>
          <w:szCs w:val="24"/>
          <w:lang w:val="pl-PL"/>
        </w:rPr>
      </w:pPr>
      <w:r w:rsidRPr="00AF2245">
        <w:rPr>
          <w:rFonts w:ascii="Arial" w:eastAsia="Calibri" w:hAnsi="Arial" w:cs="Arial"/>
          <w:color w:val="auto"/>
          <w:kern w:val="2"/>
          <w:sz w:val="24"/>
          <w:szCs w:val="24"/>
          <w:lang w:val="pl-PL"/>
        </w:rPr>
        <w:t>Oświadczam, że wypełniłem obowiązki informacyjne przewidziane w art. 13 lub art. 14 RODO</w:t>
      </w:r>
      <w:r w:rsidRPr="00AF2245">
        <w:rPr>
          <w:rFonts w:ascii="Arial" w:eastAsia="Calibri" w:hAnsi="Arial" w:cs="Arial"/>
          <w:color w:val="auto"/>
          <w:kern w:val="2"/>
          <w:sz w:val="24"/>
          <w:szCs w:val="24"/>
          <w:vertAlign w:val="superscript"/>
          <w:lang w:val="pl-PL"/>
        </w:rPr>
        <w:t>1)</w:t>
      </w:r>
      <w:r w:rsidRPr="00AF2245">
        <w:rPr>
          <w:rFonts w:ascii="Arial" w:eastAsia="Calibri" w:hAnsi="Arial" w:cs="Arial"/>
          <w:color w:val="auto"/>
          <w:kern w:val="2"/>
          <w:sz w:val="24"/>
          <w:szCs w:val="24"/>
          <w:lang w:val="pl-PL"/>
        </w:rPr>
        <w:t xml:space="preserve"> wobec osób fizycznych, od których dane osobowe bezpośrednio lub pośrednio pozyskałem w celu ubiegania się o udzielenie zamówienia publicznego w niniejszym postępowaniu.</w:t>
      </w:r>
      <w:r w:rsidRPr="00AF2245">
        <w:rPr>
          <w:rFonts w:ascii="Arial" w:hAnsi="Arial" w:cs="Arial"/>
          <w:color w:val="auto"/>
          <w:sz w:val="24"/>
          <w:szCs w:val="24"/>
          <w:lang w:val="pl-PL"/>
        </w:rPr>
        <w:t>.</w:t>
      </w:r>
    </w:p>
    <w:p w:rsidR="00FA056B" w:rsidRPr="00AF2245" w:rsidRDefault="00FA056B" w:rsidP="00004DFB">
      <w:pPr>
        <w:widowControl w:val="0"/>
        <w:numPr>
          <w:ilvl w:val="0"/>
          <w:numId w:val="57"/>
        </w:numPr>
        <w:tabs>
          <w:tab w:val="left" w:pos="53"/>
        </w:tabs>
        <w:suppressAutoHyphens/>
        <w:autoSpaceDN w:val="0"/>
        <w:spacing w:before="120" w:after="0" w:line="276" w:lineRule="auto"/>
        <w:ind w:left="0" w:right="119" w:firstLine="0"/>
        <w:textAlignment w:val="baseline"/>
        <w:rPr>
          <w:rFonts w:ascii="Arial" w:hAnsi="Arial" w:cs="Arial"/>
          <w:color w:val="auto"/>
          <w:sz w:val="24"/>
          <w:szCs w:val="24"/>
          <w:lang w:val="pl-PL"/>
        </w:rPr>
      </w:pPr>
      <w:r w:rsidRPr="00AF2245">
        <w:rPr>
          <w:rFonts w:ascii="Arial" w:hAnsi="Arial" w:cs="Arial"/>
          <w:color w:val="auto"/>
          <w:sz w:val="24"/>
          <w:szCs w:val="24"/>
          <w:lang w:val="pl-PL"/>
        </w:rPr>
        <w:t>W przypadku wybrania naszej oferty, przed podpisaniem  umowy, złożymy zabezpieczenie należytego wykonania umowy w wysokości 3 % ceny brutto oferty  Wykonawcy dla każdego z Zadań  zgodnie z warunkami ustalonymi w Specyfikacji warunków zamówienia i ustawie Pzp.</w:t>
      </w:r>
    </w:p>
    <w:p w:rsidR="00FA056B" w:rsidRPr="00AF2245" w:rsidRDefault="00FA056B" w:rsidP="00004DFB">
      <w:pPr>
        <w:widowControl w:val="0"/>
        <w:numPr>
          <w:ilvl w:val="0"/>
          <w:numId w:val="57"/>
        </w:numPr>
        <w:tabs>
          <w:tab w:val="left" w:pos="53"/>
        </w:tabs>
        <w:suppressAutoHyphens/>
        <w:autoSpaceDN w:val="0"/>
        <w:spacing w:before="120" w:after="0" w:line="276" w:lineRule="auto"/>
        <w:ind w:left="426" w:right="119" w:hanging="426"/>
        <w:jc w:val="left"/>
        <w:textAlignment w:val="baseline"/>
        <w:rPr>
          <w:rFonts w:ascii="Arial" w:hAnsi="Arial" w:cs="Arial"/>
          <w:color w:val="auto"/>
          <w:sz w:val="24"/>
          <w:szCs w:val="24"/>
          <w:lang w:val="pl-PL"/>
        </w:rPr>
      </w:pPr>
      <w:r w:rsidRPr="00AF2245">
        <w:rPr>
          <w:rFonts w:ascii="Arial" w:hAnsi="Arial" w:cs="Arial"/>
          <w:color w:val="auto"/>
          <w:sz w:val="24"/>
          <w:szCs w:val="24"/>
          <w:lang w:val="pl-PL"/>
        </w:rPr>
        <w:t>Wymagane wadium w wysokości:</w:t>
      </w:r>
    </w:p>
    <w:p w:rsidR="00FA056B" w:rsidRPr="00AF2245" w:rsidRDefault="00FA056B" w:rsidP="00FA056B">
      <w:pPr>
        <w:widowControl w:val="0"/>
        <w:tabs>
          <w:tab w:val="left" w:pos="53"/>
        </w:tabs>
        <w:suppressAutoHyphens/>
        <w:autoSpaceDN w:val="0"/>
        <w:spacing w:before="120" w:after="0" w:line="276" w:lineRule="auto"/>
        <w:ind w:left="0" w:right="119" w:firstLine="0"/>
        <w:jc w:val="left"/>
        <w:textAlignment w:val="baseline"/>
        <w:rPr>
          <w:rFonts w:ascii="Arial" w:hAnsi="Arial" w:cs="Arial"/>
          <w:color w:val="auto"/>
          <w:sz w:val="24"/>
          <w:szCs w:val="24"/>
          <w:lang w:val="pl-PL"/>
        </w:rPr>
      </w:pPr>
      <w:r w:rsidRPr="00AF2245">
        <w:rPr>
          <w:rFonts w:ascii="Arial" w:hAnsi="Arial" w:cs="Arial"/>
          <w:color w:val="auto"/>
          <w:sz w:val="24"/>
          <w:szCs w:val="24"/>
          <w:lang w:val="pl-PL"/>
        </w:rPr>
        <w:lastRenderedPageBreak/>
        <w:t>Zadania 4.1 −  10 000,00 złotych  (słownie: dziesięć tysięcy złotych)*</w:t>
      </w:r>
    </w:p>
    <w:p w:rsidR="00FA056B" w:rsidRPr="00AF2245" w:rsidRDefault="00FA056B" w:rsidP="00FA056B">
      <w:pPr>
        <w:widowControl w:val="0"/>
        <w:tabs>
          <w:tab w:val="left" w:pos="53"/>
        </w:tabs>
        <w:suppressAutoHyphens/>
        <w:autoSpaceDN w:val="0"/>
        <w:spacing w:before="120" w:after="0" w:line="276" w:lineRule="auto"/>
        <w:ind w:left="0" w:right="119" w:firstLine="0"/>
        <w:jc w:val="left"/>
        <w:textAlignment w:val="baseline"/>
        <w:rPr>
          <w:rFonts w:ascii="Arial" w:hAnsi="Arial" w:cs="Arial"/>
          <w:color w:val="auto"/>
          <w:sz w:val="24"/>
          <w:szCs w:val="24"/>
          <w:lang w:val="pl-PL"/>
        </w:rPr>
      </w:pPr>
      <w:r w:rsidRPr="00AF2245">
        <w:rPr>
          <w:rFonts w:ascii="Arial" w:hAnsi="Arial" w:cs="Arial"/>
          <w:color w:val="auto"/>
          <w:sz w:val="24"/>
          <w:szCs w:val="24"/>
          <w:lang w:val="pl-PL"/>
        </w:rPr>
        <w:t>Zadania 4.3 −  3 800,00 złotych  (słownie trzy tysiące osiemset złotych )*</w:t>
      </w:r>
    </w:p>
    <w:p w:rsidR="00FA056B" w:rsidRPr="00AF2245" w:rsidRDefault="00FA056B" w:rsidP="00FA056B">
      <w:pPr>
        <w:widowControl w:val="0"/>
        <w:tabs>
          <w:tab w:val="left" w:pos="53"/>
        </w:tabs>
        <w:suppressAutoHyphens/>
        <w:autoSpaceDN w:val="0"/>
        <w:spacing w:before="120" w:after="0" w:line="276" w:lineRule="auto"/>
        <w:ind w:left="0" w:right="119" w:firstLine="0"/>
        <w:jc w:val="left"/>
        <w:textAlignment w:val="baseline"/>
        <w:rPr>
          <w:rFonts w:ascii="Arial" w:hAnsi="Arial" w:cs="Arial"/>
          <w:color w:val="auto"/>
          <w:sz w:val="24"/>
          <w:szCs w:val="24"/>
          <w:lang w:val="pl-PL"/>
        </w:rPr>
      </w:pPr>
      <w:r w:rsidRPr="00AF2245">
        <w:rPr>
          <w:rFonts w:ascii="Arial" w:hAnsi="Arial" w:cs="Arial"/>
          <w:color w:val="auto"/>
          <w:sz w:val="24"/>
          <w:szCs w:val="24"/>
          <w:lang w:val="pl-PL"/>
        </w:rPr>
        <w:t>Zadania 4.5 −18 000,00 złotych (słownie: osiemnaście tysięcy złotych )*</w:t>
      </w:r>
    </w:p>
    <w:p w:rsidR="00FA056B" w:rsidRPr="00AF2245" w:rsidRDefault="00FA056B" w:rsidP="00FA056B">
      <w:pPr>
        <w:spacing w:after="0" w:line="276" w:lineRule="auto"/>
        <w:ind w:left="0" w:firstLine="0"/>
        <w:rPr>
          <w:rFonts w:ascii="Arial" w:eastAsia="Calibri" w:hAnsi="Arial" w:cs="Arial"/>
          <w:color w:val="auto"/>
          <w:sz w:val="24"/>
          <w:szCs w:val="24"/>
          <w:lang w:val="pl-PL"/>
        </w:rPr>
      </w:pPr>
    </w:p>
    <w:p w:rsidR="00FA056B" w:rsidRPr="00AF2245" w:rsidRDefault="00FA056B" w:rsidP="00FA056B">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zostało wniesione w dniu............... w formie ….................................................................</w:t>
      </w:r>
    </w:p>
    <w:p w:rsidR="00FA056B" w:rsidRPr="00AF2245" w:rsidRDefault="00FA056B" w:rsidP="00FA056B">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Bank i numer konta, na które ma zostać zwrócone wadium .............................................</w:t>
      </w:r>
    </w:p>
    <w:p w:rsidR="00FA056B" w:rsidRPr="00AF2245" w:rsidRDefault="00FA056B" w:rsidP="00FA056B">
      <w:pPr>
        <w:widowControl w:val="0"/>
        <w:shd w:val="clear" w:color="auto" w:fill="FFFFFF"/>
        <w:tabs>
          <w:tab w:val="left" w:pos="433"/>
        </w:tabs>
        <w:suppressAutoHyphens/>
        <w:autoSpaceDN w:val="0"/>
        <w:spacing w:after="0" w:line="276" w:lineRule="auto"/>
        <w:ind w:left="426" w:right="120" w:hanging="426"/>
        <w:textAlignment w:val="baseline"/>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w:t>
      </w:r>
    </w:p>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r w:rsidRPr="00AF2245">
        <w:rPr>
          <w:rFonts w:ascii="Arial" w:eastAsia="TimesNewRoman" w:hAnsi="Arial" w:cs="Arial"/>
          <w:b/>
          <w:color w:val="auto"/>
          <w:sz w:val="24"/>
          <w:szCs w:val="24"/>
          <w:lang w:val="pl-PL"/>
        </w:rPr>
        <w:t>16.</w:t>
      </w:r>
      <w:r w:rsidRPr="00AF2245">
        <w:rPr>
          <w:rFonts w:ascii="Arial" w:eastAsia="TimesNewRoman" w:hAnsi="Arial" w:cs="Arial"/>
          <w:color w:val="auto"/>
          <w:sz w:val="24"/>
          <w:szCs w:val="24"/>
          <w:lang w:val="pl-PL"/>
        </w:rPr>
        <w:t xml:space="preserve"> Wykonawca zgodnie z art. 225 ust. 2 ustawy Pzp:</w:t>
      </w:r>
    </w:p>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r w:rsidRPr="00AF2245">
        <w:rPr>
          <w:rFonts w:ascii="Arial" w:eastAsia="TimesNewRoman" w:hAnsi="Arial" w:cs="Arial"/>
          <w:color w:val="auto"/>
          <w:sz w:val="24"/>
          <w:szCs w:val="24"/>
          <w:lang w:val="pl-PL"/>
        </w:rPr>
        <w:t xml:space="preserve">1) informuje Zamawiającego, że wybór jego oferty </w:t>
      </w:r>
      <w:r w:rsidRPr="00AF2245">
        <w:rPr>
          <w:rFonts w:ascii="Arial" w:eastAsia="TimesNewRoman" w:hAnsi="Arial" w:cs="Arial"/>
          <w:b/>
          <w:color w:val="auto"/>
          <w:sz w:val="24"/>
          <w:szCs w:val="24"/>
          <w:lang w:val="pl-PL"/>
        </w:rPr>
        <w:t>będzie*/nie będzie*</w:t>
      </w:r>
      <w:r w:rsidRPr="00AF2245">
        <w:rPr>
          <w:rFonts w:ascii="Arial" w:eastAsia="TimesNewRoman" w:hAnsi="Arial" w:cs="Arial"/>
          <w:color w:val="auto"/>
          <w:sz w:val="24"/>
          <w:szCs w:val="24"/>
          <w:lang w:val="pl-PL"/>
        </w:rPr>
        <w:t xml:space="preserve"> prowadził do powstania u Zamawiającego obowiązku podatkowego;</w:t>
      </w:r>
    </w:p>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r w:rsidRPr="00AF2245">
        <w:rPr>
          <w:rFonts w:ascii="Arial" w:eastAsia="TimesNewRoman" w:hAnsi="Arial" w:cs="Arial"/>
          <w:color w:val="auto"/>
          <w:sz w:val="24"/>
          <w:szCs w:val="24"/>
          <w:lang w:val="pl-PL"/>
        </w:rPr>
        <w:t>2) wskazuje:</w:t>
      </w:r>
    </w:p>
    <w:p w:rsidR="00FA056B" w:rsidRPr="00AF2245" w:rsidRDefault="00FA056B" w:rsidP="00FA056B">
      <w:pPr>
        <w:autoSpaceDN w:val="0"/>
        <w:adjustRightInd w:val="0"/>
        <w:spacing w:after="0" w:line="276" w:lineRule="auto"/>
        <w:ind w:left="0" w:firstLine="567"/>
        <w:rPr>
          <w:rFonts w:ascii="Arial" w:eastAsia="TimesNewRoman" w:hAnsi="Arial" w:cs="Arial"/>
          <w:color w:val="auto"/>
          <w:sz w:val="24"/>
          <w:szCs w:val="24"/>
          <w:lang w:val="pl-PL"/>
        </w:rPr>
      </w:pPr>
      <w:r w:rsidRPr="00AF2245">
        <w:rPr>
          <w:rFonts w:ascii="Arial" w:eastAsia="TimesNewRoman" w:hAnsi="Arial" w:cs="Arial"/>
          <w:color w:val="auto"/>
          <w:sz w:val="24"/>
          <w:szCs w:val="24"/>
          <w:lang w:val="pl-PL"/>
        </w:rPr>
        <w:t>a) nazwę (rodzaj) towaru/usługi, których dostawa/świadczenie prowadzi do powstania obowiązku podatkowego,</w:t>
      </w:r>
    </w:p>
    <w:p w:rsidR="00FA056B" w:rsidRPr="00AF2245" w:rsidRDefault="00FA056B" w:rsidP="00FA056B">
      <w:pPr>
        <w:autoSpaceDN w:val="0"/>
        <w:adjustRightInd w:val="0"/>
        <w:spacing w:after="0" w:line="276" w:lineRule="auto"/>
        <w:ind w:left="0" w:firstLine="567"/>
        <w:rPr>
          <w:rFonts w:ascii="Arial" w:eastAsia="TimesNewRoman" w:hAnsi="Arial" w:cs="Arial"/>
          <w:color w:val="auto"/>
          <w:sz w:val="24"/>
          <w:szCs w:val="24"/>
          <w:lang w:val="pl-PL"/>
        </w:rPr>
      </w:pPr>
      <w:r w:rsidRPr="00AF2245">
        <w:rPr>
          <w:rFonts w:ascii="Arial" w:eastAsia="TimesNewRoman" w:hAnsi="Arial" w:cs="Arial"/>
          <w:color w:val="auto"/>
          <w:sz w:val="24"/>
          <w:szCs w:val="24"/>
          <w:lang w:val="pl-PL"/>
        </w:rPr>
        <w:t>b) wartość towaru/usługi objętego obowiązkiem podatkowym Zamawiającego, bez kwoty podatku,</w:t>
      </w:r>
    </w:p>
    <w:p w:rsidR="00FA056B" w:rsidRPr="00AF2245" w:rsidRDefault="00FA056B" w:rsidP="00FA056B">
      <w:pPr>
        <w:autoSpaceDN w:val="0"/>
        <w:adjustRightInd w:val="0"/>
        <w:spacing w:after="0" w:line="276" w:lineRule="auto"/>
        <w:ind w:left="0" w:firstLine="567"/>
        <w:rPr>
          <w:rFonts w:ascii="Arial" w:eastAsia="TimesNewRoman" w:hAnsi="Arial" w:cs="Arial"/>
          <w:color w:val="auto"/>
          <w:sz w:val="24"/>
          <w:szCs w:val="24"/>
          <w:lang w:val="pl-PL"/>
        </w:rPr>
      </w:pPr>
      <w:r w:rsidRPr="00AF2245">
        <w:rPr>
          <w:rFonts w:ascii="Arial" w:eastAsia="TimesNewRoman" w:hAnsi="Arial" w:cs="Arial"/>
          <w:color w:val="auto"/>
          <w:sz w:val="24"/>
          <w:szCs w:val="24"/>
          <w:lang w:val="pl-PL"/>
        </w:rPr>
        <w:t>c) stawkę podatku od towarów i usług, która zgodnie z wiedzą wykonawcy, ma zastosowanie: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678"/>
        <w:gridCol w:w="2126"/>
        <w:gridCol w:w="2268"/>
      </w:tblGrid>
      <w:tr w:rsidR="00AF2245" w:rsidRPr="001F14FE" w:rsidTr="00FA056B">
        <w:tc>
          <w:tcPr>
            <w:tcW w:w="567" w:type="dxa"/>
            <w:shd w:val="clear" w:color="auto" w:fill="auto"/>
            <w:vAlign w:val="center"/>
          </w:tcPr>
          <w:p w:rsidR="00FA056B" w:rsidRPr="00AF2245" w:rsidRDefault="00FA056B" w:rsidP="00FA056B">
            <w:pPr>
              <w:autoSpaceDN w:val="0"/>
              <w:adjustRightInd w:val="0"/>
              <w:spacing w:after="0" w:line="276" w:lineRule="auto"/>
              <w:ind w:left="0" w:firstLine="0"/>
              <w:jc w:val="center"/>
              <w:rPr>
                <w:rFonts w:ascii="Arial" w:eastAsia="TimesNewRoman" w:hAnsi="Arial" w:cs="Arial"/>
                <w:color w:val="auto"/>
                <w:sz w:val="24"/>
                <w:szCs w:val="24"/>
                <w:lang w:val="pl-PL"/>
              </w:rPr>
            </w:pPr>
            <w:r w:rsidRPr="00AF2245">
              <w:rPr>
                <w:rFonts w:ascii="Arial" w:eastAsia="TimesNewRoman" w:hAnsi="Arial" w:cs="Arial"/>
                <w:color w:val="auto"/>
                <w:sz w:val="24"/>
                <w:szCs w:val="24"/>
                <w:lang w:val="pl-PL"/>
              </w:rPr>
              <w:t>Lp.</w:t>
            </w:r>
          </w:p>
        </w:tc>
        <w:tc>
          <w:tcPr>
            <w:tcW w:w="4678" w:type="dxa"/>
            <w:shd w:val="clear" w:color="auto" w:fill="auto"/>
            <w:vAlign w:val="center"/>
          </w:tcPr>
          <w:p w:rsidR="00FA056B" w:rsidRPr="00AF2245" w:rsidRDefault="00FA056B" w:rsidP="00FA056B">
            <w:pPr>
              <w:autoSpaceDN w:val="0"/>
              <w:adjustRightInd w:val="0"/>
              <w:spacing w:after="0" w:line="276" w:lineRule="auto"/>
              <w:ind w:left="0" w:firstLine="0"/>
              <w:jc w:val="center"/>
              <w:rPr>
                <w:rFonts w:ascii="Arial" w:eastAsia="TimesNewRoman" w:hAnsi="Arial" w:cs="Arial"/>
                <w:color w:val="auto"/>
                <w:sz w:val="24"/>
                <w:szCs w:val="24"/>
                <w:lang w:val="pl-PL"/>
              </w:rPr>
            </w:pPr>
            <w:r w:rsidRPr="00AF2245">
              <w:rPr>
                <w:rFonts w:ascii="Arial" w:eastAsia="TimesNewRoman" w:hAnsi="Arial" w:cs="Arial"/>
                <w:color w:val="auto"/>
                <w:sz w:val="24"/>
                <w:szCs w:val="24"/>
                <w:lang w:val="pl-PL"/>
              </w:rPr>
              <w:t>Nazwa (rodzaju) towaru/usługi</w:t>
            </w:r>
          </w:p>
        </w:tc>
        <w:tc>
          <w:tcPr>
            <w:tcW w:w="2126" w:type="dxa"/>
            <w:shd w:val="clear" w:color="auto" w:fill="auto"/>
            <w:vAlign w:val="center"/>
          </w:tcPr>
          <w:p w:rsidR="00FA056B" w:rsidRPr="00AF2245" w:rsidRDefault="00FA056B" w:rsidP="00FA056B">
            <w:pPr>
              <w:autoSpaceDN w:val="0"/>
              <w:adjustRightInd w:val="0"/>
              <w:spacing w:after="0" w:line="276" w:lineRule="auto"/>
              <w:ind w:left="0" w:firstLine="0"/>
              <w:jc w:val="center"/>
              <w:rPr>
                <w:rFonts w:ascii="Arial" w:eastAsia="TimesNewRoman" w:hAnsi="Arial" w:cs="Arial"/>
                <w:color w:val="auto"/>
                <w:sz w:val="24"/>
                <w:szCs w:val="24"/>
                <w:lang w:val="pl-PL"/>
              </w:rPr>
            </w:pPr>
            <w:r w:rsidRPr="00AF2245">
              <w:rPr>
                <w:rFonts w:ascii="Arial" w:eastAsia="TimesNewRoman" w:hAnsi="Arial" w:cs="Arial"/>
                <w:color w:val="auto"/>
                <w:sz w:val="24"/>
                <w:szCs w:val="24"/>
                <w:lang w:val="pl-PL"/>
              </w:rPr>
              <w:t>Wartość towaru/usługi bez kwoty podatku</w:t>
            </w:r>
          </w:p>
        </w:tc>
        <w:tc>
          <w:tcPr>
            <w:tcW w:w="2268" w:type="dxa"/>
            <w:shd w:val="clear" w:color="auto" w:fill="auto"/>
            <w:vAlign w:val="center"/>
          </w:tcPr>
          <w:p w:rsidR="00FA056B" w:rsidRPr="00AF2245" w:rsidRDefault="00FA056B" w:rsidP="00FA056B">
            <w:pPr>
              <w:autoSpaceDN w:val="0"/>
              <w:adjustRightInd w:val="0"/>
              <w:spacing w:after="0" w:line="276" w:lineRule="auto"/>
              <w:ind w:left="0" w:firstLine="0"/>
              <w:jc w:val="center"/>
              <w:rPr>
                <w:rFonts w:ascii="Arial" w:eastAsia="TimesNewRoman" w:hAnsi="Arial" w:cs="Arial"/>
                <w:color w:val="auto"/>
                <w:sz w:val="24"/>
                <w:szCs w:val="24"/>
                <w:lang w:val="pl-PL"/>
              </w:rPr>
            </w:pPr>
            <w:r w:rsidRPr="00AF2245">
              <w:rPr>
                <w:rFonts w:ascii="Arial" w:eastAsia="TimesNewRoman" w:hAnsi="Arial" w:cs="Arial"/>
                <w:color w:val="auto"/>
                <w:sz w:val="24"/>
                <w:szCs w:val="24"/>
                <w:lang w:val="pl-PL"/>
              </w:rPr>
              <w:t>Stawka podatku od towarów i usług</w:t>
            </w:r>
          </w:p>
        </w:tc>
      </w:tr>
      <w:tr w:rsidR="00AF2245" w:rsidRPr="001F14FE" w:rsidTr="00FA056B">
        <w:tc>
          <w:tcPr>
            <w:tcW w:w="567"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c>
          <w:tcPr>
            <w:tcW w:w="4678"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c>
          <w:tcPr>
            <w:tcW w:w="2126"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c>
          <w:tcPr>
            <w:tcW w:w="2268"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r>
      <w:tr w:rsidR="00AF2245" w:rsidRPr="001F14FE" w:rsidTr="00FA056B">
        <w:tc>
          <w:tcPr>
            <w:tcW w:w="567"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c>
          <w:tcPr>
            <w:tcW w:w="4678"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c>
          <w:tcPr>
            <w:tcW w:w="2126"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c>
          <w:tcPr>
            <w:tcW w:w="2268"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r>
      <w:tr w:rsidR="00AF2245" w:rsidRPr="001F14FE" w:rsidTr="00FA056B">
        <w:tc>
          <w:tcPr>
            <w:tcW w:w="567"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c>
          <w:tcPr>
            <w:tcW w:w="4678"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c>
          <w:tcPr>
            <w:tcW w:w="2126"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c>
          <w:tcPr>
            <w:tcW w:w="2268"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r>
      <w:tr w:rsidR="00AF2245" w:rsidRPr="001F14FE" w:rsidTr="00FA056B">
        <w:tc>
          <w:tcPr>
            <w:tcW w:w="567"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c>
          <w:tcPr>
            <w:tcW w:w="4678"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c>
          <w:tcPr>
            <w:tcW w:w="2126"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c>
          <w:tcPr>
            <w:tcW w:w="2268" w:type="dxa"/>
            <w:shd w:val="clear" w:color="auto" w:fill="auto"/>
          </w:tcPr>
          <w:p w:rsidR="00FA056B" w:rsidRPr="00AF2245" w:rsidRDefault="00FA056B" w:rsidP="00FA056B">
            <w:pPr>
              <w:autoSpaceDN w:val="0"/>
              <w:adjustRightInd w:val="0"/>
              <w:spacing w:after="0" w:line="276" w:lineRule="auto"/>
              <w:ind w:left="0" w:firstLine="0"/>
              <w:rPr>
                <w:rFonts w:ascii="Arial" w:eastAsia="TimesNewRoman" w:hAnsi="Arial" w:cs="Arial"/>
                <w:color w:val="auto"/>
                <w:sz w:val="24"/>
                <w:szCs w:val="24"/>
                <w:lang w:val="pl-PL"/>
              </w:rPr>
            </w:pPr>
          </w:p>
        </w:tc>
      </w:tr>
    </w:tbl>
    <w:p w:rsidR="00FA056B" w:rsidRPr="00AF2245" w:rsidRDefault="00FA056B" w:rsidP="00FA056B">
      <w:pPr>
        <w:widowControl w:val="0"/>
        <w:shd w:val="clear" w:color="auto" w:fill="FFFFFF"/>
        <w:tabs>
          <w:tab w:val="left" w:pos="433"/>
        </w:tabs>
        <w:suppressAutoHyphens/>
        <w:autoSpaceDN w:val="0"/>
        <w:spacing w:after="0" w:line="360" w:lineRule="auto"/>
        <w:ind w:left="426" w:right="120" w:hanging="426"/>
        <w:textAlignment w:val="baseline"/>
        <w:rPr>
          <w:rFonts w:ascii="Arial" w:hAnsi="Arial" w:cs="Arial"/>
          <w:color w:val="auto"/>
          <w:sz w:val="24"/>
          <w:szCs w:val="24"/>
          <w:lang w:val="pl-PL"/>
        </w:rPr>
      </w:pPr>
    </w:p>
    <w:p w:rsidR="00FA056B" w:rsidRPr="00AF2245" w:rsidRDefault="00FA056B" w:rsidP="00FA056B">
      <w:pPr>
        <w:suppressAutoHyphens/>
        <w:autoSpaceDN w:val="0"/>
        <w:spacing w:line="276" w:lineRule="auto"/>
        <w:ind w:left="143" w:hanging="143"/>
        <w:rPr>
          <w:rFonts w:ascii="Arial" w:hAnsi="Arial" w:cs="Arial"/>
          <w:color w:val="auto"/>
          <w:kern w:val="2"/>
          <w:sz w:val="24"/>
          <w:szCs w:val="24"/>
          <w:lang w:val="pl-PL" w:eastAsia="zh-CN"/>
        </w:rPr>
      </w:pPr>
      <w:r w:rsidRPr="00AF2245">
        <w:rPr>
          <w:rFonts w:ascii="Arial" w:eastAsia="MyriadPro-Bold" w:hAnsi="Arial" w:cs="Arial"/>
          <w:b/>
          <w:color w:val="auto"/>
          <w:sz w:val="24"/>
          <w:szCs w:val="24"/>
          <w:lang w:val="pl-PL"/>
        </w:rPr>
        <w:t>17.</w:t>
      </w:r>
      <w:r w:rsidRPr="00AF2245">
        <w:rPr>
          <w:rFonts w:ascii="Arial" w:eastAsia="MyriadPro-Bold" w:hAnsi="Arial" w:cs="Arial"/>
          <w:color w:val="auto"/>
          <w:sz w:val="24"/>
          <w:szCs w:val="24"/>
          <w:lang w:val="pl-PL"/>
        </w:rPr>
        <w:t xml:space="preserve"> </w:t>
      </w:r>
      <w:r w:rsidRPr="00AF2245">
        <w:rPr>
          <w:rFonts w:ascii="Arial" w:hAnsi="Arial" w:cs="Arial"/>
          <w:color w:val="auto"/>
          <w:kern w:val="2"/>
          <w:sz w:val="24"/>
          <w:szCs w:val="24"/>
          <w:lang w:val="pl-PL" w:eastAsia="zh-CN"/>
        </w:rPr>
        <w:t>Oświadczam, że</w:t>
      </w:r>
      <w:r w:rsidRPr="00AF2245">
        <w:rPr>
          <w:rFonts w:ascii="Arial" w:hAnsi="Arial" w:cs="Arial"/>
          <w:color w:val="auto"/>
          <w:sz w:val="24"/>
          <w:szCs w:val="24"/>
          <w:lang w:val="pl-PL" w:eastAsia="ar-SA"/>
        </w:rPr>
        <w:t xml:space="preserve">, </w:t>
      </w:r>
      <w:r w:rsidRPr="00AF2245">
        <w:rPr>
          <w:rFonts w:ascii="Arial" w:hAnsi="Arial" w:cs="Arial"/>
          <w:color w:val="auto"/>
          <w:kern w:val="2"/>
          <w:sz w:val="24"/>
          <w:szCs w:val="24"/>
          <w:lang w:val="pl-PL" w:eastAsia="zh-CN"/>
        </w:rPr>
        <w:t xml:space="preserve">zamierzamy powierzyć Podwykonawcy </w:t>
      </w:r>
      <w:r w:rsidRPr="00AF2245">
        <w:rPr>
          <w:rFonts w:ascii="Arial" w:hAnsi="Arial" w:cs="Arial"/>
          <w:i/>
          <w:color w:val="auto"/>
          <w:kern w:val="2"/>
          <w:sz w:val="24"/>
          <w:szCs w:val="24"/>
          <w:lang w:val="pl-PL" w:eastAsia="zh-CN"/>
        </w:rPr>
        <w:t xml:space="preserve">(nazwa, adres Podwykonawcy, o ile są znane) </w:t>
      </w:r>
      <w:r w:rsidRPr="00AF2245">
        <w:rPr>
          <w:rFonts w:ascii="Arial" w:hAnsi="Arial" w:cs="Arial"/>
          <w:color w:val="auto"/>
          <w:kern w:val="2"/>
          <w:sz w:val="24"/>
          <w:szCs w:val="24"/>
          <w:lang w:val="pl-PL" w:eastAsia="zh-CN"/>
        </w:rPr>
        <w:t>…………………………………………………………………..</w:t>
      </w:r>
    </w:p>
    <w:p w:rsidR="00FA056B" w:rsidRPr="00AF2245" w:rsidRDefault="00FA056B" w:rsidP="00FA056B">
      <w:pPr>
        <w:suppressAutoHyphens/>
        <w:autoSpaceDN w:val="0"/>
        <w:spacing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 xml:space="preserve">   wykonanie następującej części zamówienia: ……................................................................</w:t>
      </w:r>
    </w:p>
    <w:p w:rsidR="00FA056B" w:rsidRPr="00AF2245" w:rsidRDefault="00FA056B" w:rsidP="00FA056B">
      <w:pPr>
        <w:widowControl w:val="0"/>
        <w:shd w:val="clear" w:color="auto" w:fill="FFFFFF"/>
        <w:tabs>
          <w:tab w:val="left" w:pos="142"/>
        </w:tabs>
        <w:suppressAutoHyphens/>
        <w:autoSpaceDN w:val="0"/>
        <w:spacing w:after="0" w:line="360" w:lineRule="auto"/>
        <w:ind w:left="0" w:right="120" w:firstLine="0"/>
        <w:textAlignment w:val="baseline"/>
        <w:rPr>
          <w:rFonts w:ascii="Arial" w:hAnsi="Arial" w:cs="Arial"/>
          <w:color w:val="auto"/>
          <w:sz w:val="24"/>
          <w:szCs w:val="24"/>
          <w:lang w:val="pl-PL"/>
        </w:rPr>
      </w:pPr>
    </w:p>
    <w:p w:rsidR="00FA056B" w:rsidRPr="00AF2245" w:rsidRDefault="00FA056B" w:rsidP="00FA056B">
      <w:pPr>
        <w:widowControl w:val="0"/>
        <w:shd w:val="clear" w:color="auto" w:fill="FFFFFF"/>
        <w:tabs>
          <w:tab w:val="left" w:pos="142"/>
        </w:tabs>
        <w:suppressAutoHyphens/>
        <w:autoSpaceDN w:val="0"/>
        <w:spacing w:after="0" w:line="360" w:lineRule="auto"/>
        <w:ind w:left="0" w:right="120" w:firstLine="0"/>
        <w:textAlignment w:val="baseline"/>
        <w:rPr>
          <w:rFonts w:ascii="Arial" w:hAnsi="Arial" w:cs="Arial"/>
          <w:color w:val="auto"/>
          <w:sz w:val="24"/>
          <w:szCs w:val="24"/>
          <w:lang w:val="pl-PL"/>
        </w:rPr>
      </w:pPr>
      <w:r w:rsidRPr="00AF2245">
        <w:rPr>
          <w:rFonts w:ascii="Arial" w:hAnsi="Arial" w:cs="Arial"/>
          <w:color w:val="auto"/>
          <w:sz w:val="24"/>
          <w:szCs w:val="24"/>
          <w:lang w:val="pl-PL"/>
        </w:rPr>
        <w:t>Załączniki do formularza oferty:</w:t>
      </w:r>
    </w:p>
    <w:p w:rsidR="00FA056B" w:rsidRPr="00AF2245" w:rsidRDefault="00FA056B" w:rsidP="00004DFB">
      <w:pPr>
        <w:widowControl w:val="0"/>
        <w:numPr>
          <w:ilvl w:val="0"/>
          <w:numId w:val="56"/>
        </w:numPr>
        <w:shd w:val="clear" w:color="auto" w:fill="FFFFFF"/>
        <w:tabs>
          <w:tab w:val="left" w:pos="433"/>
        </w:tabs>
        <w:suppressAutoHyphens/>
        <w:autoSpaceDN w:val="0"/>
        <w:spacing w:after="0" w:line="360" w:lineRule="auto"/>
        <w:ind w:left="0" w:right="120" w:firstLine="0"/>
        <w:jc w:val="left"/>
        <w:textAlignment w:val="baseline"/>
        <w:rPr>
          <w:rFonts w:ascii="Arial" w:hAnsi="Arial" w:cs="Arial"/>
          <w:i/>
          <w:color w:val="auto"/>
          <w:sz w:val="24"/>
          <w:szCs w:val="24"/>
          <w:lang w:val="pl-PL" w:eastAsia="ar-SA"/>
        </w:rPr>
      </w:pPr>
      <w:r w:rsidRPr="00AF2245">
        <w:rPr>
          <w:rFonts w:ascii="Arial" w:hAnsi="Arial" w:cs="Arial"/>
          <w:b/>
          <w:color w:val="auto"/>
          <w:sz w:val="24"/>
          <w:szCs w:val="24"/>
          <w:lang w:val="pl-PL"/>
        </w:rPr>
        <w:t>Załącznik nr 1 do formularza oferty – Zadanie 4.1</w:t>
      </w:r>
      <w:r w:rsidRPr="00AF2245">
        <w:rPr>
          <w:rFonts w:ascii="Arial" w:hAnsi="Arial" w:cs="Arial"/>
          <w:color w:val="auto"/>
          <w:sz w:val="24"/>
          <w:szCs w:val="24"/>
          <w:lang w:val="pl-PL"/>
        </w:rPr>
        <w:t xml:space="preserve"> – specyfikacja techniczna </w:t>
      </w:r>
      <w:r w:rsidRPr="00AF2245">
        <w:rPr>
          <w:rFonts w:ascii="Arial" w:eastAsia="Calibri" w:hAnsi="Arial" w:cs="Arial"/>
          <w:bCs/>
          <w:color w:val="auto"/>
          <w:sz w:val="24"/>
          <w:szCs w:val="24"/>
          <w:shd w:val="clear" w:color="auto" w:fill="FFFFFF"/>
          <w:lang w:val="pl-PL"/>
        </w:rPr>
        <w:t>ładowarki kołowej (teleskopowej) z osprzętem</w:t>
      </w:r>
      <w:r w:rsidRPr="00AF2245">
        <w:rPr>
          <w:rFonts w:ascii="Arial" w:hAnsi="Arial" w:cs="Arial"/>
          <w:color w:val="auto"/>
          <w:sz w:val="24"/>
          <w:szCs w:val="24"/>
          <w:lang w:val="pl-PL"/>
        </w:rPr>
        <w:t xml:space="preserve"> </w:t>
      </w:r>
    </w:p>
    <w:p w:rsidR="00FA056B" w:rsidRPr="00AF2245" w:rsidRDefault="00FA056B" w:rsidP="00004DFB">
      <w:pPr>
        <w:widowControl w:val="0"/>
        <w:numPr>
          <w:ilvl w:val="0"/>
          <w:numId w:val="56"/>
        </w:numPr>
        <w:shd w:val="clear" w:color="auto" w:fill="FFFFFF"/>
        <w:tabs>
          <w:tab w:val="left" w:pos="433"/>
        </w:tabs>
        <w:suppressAutoHyphens/>
        <w:autoSpaceDN w:val="0"/>
        <w:spacing w:after="0" w:line="360" w:lineRule="auto"/>
        <w:ind w:left="0" w:right="120" w:firstLine="0"/>
        <w:jc w:val="left"/>
        <w:textAlignment w:val="baseline"/>
        <w:rPr>
          <w:rFonts w:ascii="Arial" w:hAnsi="Arial" w:cs="Arial"/>
          <w:i/>
          <w:color w:val="auto"/>
          <w:sz w:val="24"/>
          <w:szCs w:val="24"/>
          <w:lang w:val="pl-PL" w:eastAsia="ar-SA"/>
        </w:rPr>
      </w:pPr>
      <w:r w:rsidRPr="00AF2245">
        <w:rPr>
          <w:rFonts w:ascii="Arial" w:hAnsi="Arial" w:cs="Arial"/>
          <w:b/>
          <w:color w:val="auto"/>
          <w:sz w:val="24"/>
          <w:szCs w:val="24"/>
          <w:lang w:val="pl-PL"/>
        </w:rPr>
        <w:t>Załącznik nr 2 do formularza oferty – Zadanie 4.3</w:t>
      </w:r>
      <w:r w:rsidRPr="00AF2245">
        <w:rPr>
          <w:rFonts w:ascii="Arial" w:hAnsi="Arial" w:cs="Arial"/>
          <w:color w:val="auto"/>
          <w:sz w:val="24"/>
          <w:szCs w:val="24"/>
          <w:lang w:val="pl-PL"/>
        </w:rPr>
        <w:t xml:space="preserve"> – specyfikacja techniczna </w:t>
      </w:r>
      <w:r w:rsidRPr="00AF2245">
        <w:rPr>
          <w:rFonts w:ascii="Arial" w:eastAsia="Calibri" w:hAnsi="Arial" w:cs="Arial"/>
          <w:bCs/>
          <w:color w:val="auto"/>
          <w:sz w:val="24"/>
          <w:szCs w:val="24"/>
          <w:shd w:val="clear" w:color="auto" w:fill="FFFFFF"/>
          <w:lang w:val="pl-PL" w:eastAsia="ar-SA"/>
        </w:rPr>
        <w:t>przyczep do ciągnika typu wywrotka</w:t>
      </w:r>
    </w:p>
    <w:p w:rsidR="00FA056B" w:rsidRPr="00AF2245" w:rsidRDefault="00FA056B" w:rsidP="00004DFB">
      <w:pPr>
        <w:widowControl w:val="0"/>
        <w:numPr>
          <w:ilvl w:val="0"/>
          <w:numId w:val="56"/>
        </w:numPr>
        <w:shd w:val="clear" w:color="auto" w:fill="FFFFFF"/>
        <w:tabs>
          <w:tab w:val="left" w:pos="433"/>
        </w:tabs>
        <w:suppressAutoHyphens/>
        <w:autoSpaceDN w:val="0"/>
        <w:spacing w:after="0" w:line="360" w:lineRule="auto"/>
        <w:ind w:left="0" w:right="120" w:firstLine="0"/>
        <w:jc w:val="left"/>
        <w:textAlignment w:val="baseline"/>
        <w:rPr>
          <w:rFonts w:ascii="Arial" w:hAnsi="Arial" w:cs="Arial"/>
          <w:i/>
          <w:color w:val="auto"/>
          <w:sz w:val="24"/>
          <w:szCs w:val="24"/>
          <w:lang w:val="pl-PL" w:eastAsia="ar-SA"/>
        </w:rPr>
      </w:pPr>
      <w:r w:rsidRPr="00AF2245">
        <w:rPr>
          <w:rFonts w:ascii="Arial" w:hAnsi="Arial" w:cs="Arial"/>
          <w:b/>
          <w:color w:val="auto"/>
          <w:sz w:val="24"/>
          <w:szCs w:val="24"/>
          <w:lang w:val="pl-PL"/>
        </w:rPr>
        <w:t>Załącznik nr 3 do formularza oferty – Zadanie  4.5</w:t>
      </w:r>
      <w:r w:rsidRPr="00AF2245">
        <w:rPr>
          <w:rFonts w:ascii="Arial" w:hAnsi="Arial" w:cs="Arial"/>
          <w:color w:val="auto"/>
          <w:sz w:val="24"/>
          <w:szCs w:val="24"/>
          <w:lang w:val="pl-PL"/>
        </w:rPr>
        <w:t xml:space="preserve"> – specyfikacja techniczna </w:t>
      </w:r>
      <w:r w:rsidRPr="00AF2245">
        <w:rPr>
          <w:rFonts w:ascii="Arial" w:eastAsia="Calibri" w:hAnsi="Arial" w:cs="Arial"/>
          <w:bCs/>
          <w:color w:val="auto"/>
          <w:sz w:val="24"/>
          <w:szCs w:val="24"/>
          <w:shd w:val="clear" w:color="auto" w:fill="FFFFFF"/>
          <w:lang w:val="pl-PL" w:eastAsia="ar-SA"/>
        </w:rPr>
        <w:t>przesiewacza (sita) mobilnego z osprzętem</w:t>
      </w:r>
      <w:r w:rsidRPr="00AF2245">
        <w:rPr>
          <w:rFonts w:ascii="Arial" w:hAnsi="Arial" w:cs="Arial"/>
          <w:color w:val="auto"/>
          <w:sz w:val="24"/>
          <w:szCs w:val="24"/>
          <w:lang w:val="pl-PL"/>
        </w:rPr>
        <w:t xml:space="preserve"> </w:t>
      </w:r>
    </w:p>
    <w:p w:rsidR="00FA056B" w:rsidRPr="00AF2245" w:rsidRDefault="00FA056B" w:rsidP="00FA056B">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p>
    <w:p w:rsidR="00FA056B" w:rsidRPr="00AF2245" w:rsidRDefault="00FA056B" w:rsidP="00FA056B">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p>
    <w:p w:rsidR="00FA056B" w:rsidRPr="00AF2245" w:rsidRDefault="00FA056B" w:rsidP="00FA056B">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p>
    <w:p w:rsidR="00FA056B" w:rsidRPr="00AF2245" w:rsidRDefault="00FA056B" w:rsidP="00FA056B">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 xml:space="preserve">                                                            ……………………………………………</w:t>
      </w:r>
    </w:p>
    <w:p w:rsidR="00FA056B" w:rsidRPr="00AF2245" w:rsidRDefault="00FA056B" w:rsidP="00FA056B">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 xml:space="preserve">      Podpisy osób uprawnionych do składania </w:t>
      </w:r>
    </w:p>
    <w:p w:rsidR="00FA056B" w:rsidRPr="00AF2245" w:rsidRDefault="00FA056B" w:rsidP="00FA056B">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 xml:space="preserve">oświadczeń woli w imieniu wykonawcy </w:t>
      </w:r>
    </w:p>
    <w:p w:rsidR="00FA056B" w:rsidRPr="00AF2245" w:rsidRDefault="00FA056B" w:rsidP="00FA056B">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p>
    <w:p w:rsidR="00FA056B" w:rsidRPr="00AF2245" w:rsidRDefault="00FA056B" w:rsidP="00FA056B">
      <w:pPr>
        <w:suppressAutoHyphens/>
        <w:autoSpaceDN w:val="0"/>
        <w:spacing w:after="0" w:line="276" w:lineRule="auto"/>
        <w:ind w:left="0" w:firstLine="0"/>
        <w:textAlignment w:val="baseline"/>
        <w:rPr>
          <w:rFonts w:ascii="Arial" w:hAnsi="Arial" w:cs="Arial"/>
          <w:color w:val="auto"/>
          <w:sz w:val="24"/>
          <w:szCs w:val="24"/>
          <w:lang w:val="pl-PL" w:eastAsia="ar-SA"/>
        </w:rPr>
      </w:pPr>
    </w:p>
    <w:p w:rsidR="00FA056B" w:rsidRPr="00AF2245" w:rsidRDefault="00FA056B" w:rsidP="00FA056B">
      <w:pPr>
        <w:autoSpaceDN w:val="0"/>
        <w:spacing w:after="0" w:line="276" w:lineRule="auto"/>
        <w:ind w:left="0" w:firstLine="0"/>
        <w:jc w:val="left"/>
        <w:rPr>
          <w:rFonts w:ascii="Arial" w:eastAsia="Arial Narrow" w:hAnsi="Arial" w:cs="Arial"/>
          <w:color w:val="auto"/>
          <w:sz w:val="24"/>
          <w:szCs w:val="24"/>
          <w:lang w:val="pl-PL" w:eastAsia="pl-PL"/>
        </w:rPr>
      </w:pPr>
      <w:r w:rsidRPr="00AF2245">
        <w:rPr>
          <w:rFonts w:ascii="Arial" w:eastAsia="Arial Narrow" w:hAnsi="Arial" w:cs="Arial"/>
          <w:color w:val="auto"/>
          <w:sz w:val="24"/>
          <w:szCs w:val="24"/>
          <w:lang w:val="pl-PL" w:eastAsia="pl-PL"/>
        </w:rPr>
        <w:t>(* niepotrzebne skreślić)</w:t>
      </w:r>
    </w:p>
    <w:p w:rsidR="00FA056B" w:rsidRPr="00AF2245" w:rsidRDefault="00FA056B" w:rsidP="00FA056B">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vertAlign w:val="superscript"/>
          <w:lang w:val="pl-PL"/>
        </w:rPr>
        <w:t xml:space="preserve">1) </w:t>
      </w:r>
      <w:r w:rsidRPr="00AF2245">
        <w:rPr>
          <w:rFonts w:ascii="Arial" w:eastAsia="Calibri" w:hAnsi="Arial" w:cs="Arial"/>
          <w:color w:val="auto"/>
          <w:sz w:val="24"/>
          <w:szCs w:val="24"/>
          <w:lang w:val="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FA056B" w:rsidRPr="00AF2245" w:rsidRDefault="00FA056B" w:rsidP="00FA056B">
      <w:pPr>
        <w:suppressAutoHyphens/>
        <w:autoSpaceDN w:val="0"/>
        <w:spacing w:after="0" w:line="276" w:lineRule="auto"/>
        <w:ind w:left="0" w:firstLine="0"/>
        <w:textAlignment w:val="baseline"/>
        <w:rPr>
          <w:color w:val="auto"/>
          <w:sz w:val="16"/>
          <w:szCs w:val="16"/>
          <w:lang w:val="pl-PL" w:eastAsia="ar-SA"/>
        </w:rPr>
      </w:pPr>
    </w:p>
    <w:p w:rsidR="00FA056B" w:rsidRPr="00AF2245" w:rsidRDefault="00FA056B" w:rsidP="00FA056B">
      <w:pPr>
        <w:suppressAutoHyphens/>
        <w:autoSpaceDN w:val="0"/>
        <w:spacing w:after="0" w:line="276" w:lineRule="auto"/>
        <w:ind w:left="0" w:firstLine="0"/>
        <w:textAlignment w:val="baseline"/>
        <w:rPr>
          <w:color w:val="auto"/>
          <w:sz w:val="16"/>
          <w:szCs w:val="16"/>
          <w:lang w:val="pl-PL" w:eastAsia="ar-SA"/>
        </w:rPr>
      </w:pPr>
    </w:p>
    <w:p w:rsidR="007A7F38" w:rsidRPr="00AF2245" w:rsidRDefault="007A7F38" w:rsidP="00FA056B">
      <w:pPr>
        <w:suppressAutoHyphens/>
        <w:autoSpaceDN w:val="0"/>
        <w:spacing w:after="0" w:line="276" w:lineRule="auto"/>
        <w:ind w:left="0" w:firstLine="0"/>
        <w:textAlignment w:val="baseline"/>
        <w:rPr>
          <w:color w:val="auto"/>
          <w:sz w:val="16"/>
          <w:szCs w:val="16"/>
          <w:lang w:val="pl-PL" w:eastAsia="ar-SA"/>
        </w:rPr>
      </w:pPr>
    </w:p>
    <w:p w:rsidR="007A7F38" w:rsidRPr="00AF2245" w:rsidRDefault="007A7F38" w:rsidP="00FA056B">
      <w:pPr>
        <w:suppressAutoHyphens/>
        <w:autoSpaceDN w:val="0"/>
        <w:spacing w:after="0" w:line="276" w:lineRule="auto"/>
        <w:ind w:left="0" w:firstLine="0"/>
        <w:textAlignment w:val="baseline"/>
        <w:rPr>
          <w:color w:val="auto"/>
          <w:sz w:val="16"/>
          <w:szCs w:val="16"/>
          <w:lang w:val="pl-PL" w:eastAsia="ar-SA"/>
        </w:rPr>
      </w:pPr>
    </w:p>
    <w:p w:rsidR="007A7F38" w:rsidRDefault="007A7F38"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Default="003D0791" w:rsidP="00FA056B">
      <w:pPr>
        <w:suppressAutoHyphens/>
        <w:autoSpaceDN w:val="0"/>
        <w:spacing w:after="0" w:line="276" w:lineRule="auto"/>
        <w:ind w:left="0" w:firstLine="0"/>
        <w:textAlignment w:val="baseline"/>
        <w:rPr>
          <w:color w:val="auto"/>
          <w:sz w:val="16"/>
          <w:szCs w:val="16"/>
          <w:lang w:val="pl-PL" w:eastAsia="ar-SA"/>
        </w:rPr>
      </w:pPr>
    </w:p>
    <w:p w:rsidR="003D0791" w:rsidRPr="00AF2245" w:rsidRDefault="003D0791" w:rsidP="00FA056B">
      <w:pPr>
        <w:suppressAutoHyphens/>
        <w:autoSpaceDN w:val="0"/>
        <w:spacing w:after="0" w:line="276" w:lineRule="auto"/>
        <w:ind w:left="0" w:firstLine="0"/>
        <w:textAlignment w:val="baseline"/>
        <w:rPr>
          <w:color w:val="auto"/>
          <w:sz w:val="16"/>
          <w:szCs w:val="16"/>
          <w:lang w:val="pl-PL" w:eastAsia="ar-SA"/>
        </w:rPr>
      </w:pPr>
    </w:p>
    <w:p w:rsidR="007A7F38" w:rsidRPr="00AF2245" w:rsidRDefault="007A7F38" w:rsidP="00FA056B">
      <w:pPr>
        <w:suppressAutoHyphens/>
        <w:autoSpaceDN w:val="0"/>
        <w:spacing w:after="0" w:line="276" w:lineRule="auto"/>
        <w:ind w:left="0" w:firstLine="0"/>
        <w:textAlignment w:val="baseline"/>
        <w:rPr>
          <w:color w:val="auto"/>
          <w:sz w:val="16"/>
          <w:szCs w:val="16"/>
          <w:lang w:val="pl-PL" w:eastAsia="ar-SA"/>
        </w:rPr>
      </w:pPr>
    </w:p>
    <w:p w:rsidR="007A7F38" w:rsidRPr="00AF2245" w:rsidRDefault="007A7F38" w:rsidP="00FA056B">
      <w:pPr>
        <w:suppressAutoHyphens/>
        <w:autoSpaceDN w:val="0"/>
        <w:spacing w:after="0" w:line="276" w:lineRule="auto"/>
        <w:ind w:left="0" w:firstLine="0"/>
        <w:textAlignment w:val="baseline"/>
        <w:rPr>
          <w:color w:val="auto"/>
          <w:sz w:val="16"/>
          <w:szCs w:val="16"/>
          <w:lang w:val="pl-PL" w:eastAsia="ar-SA"/>
        </w:rPr>
      </w:pPr>
    </w:p>
    <w:p w:rsidR="00B27C07" w:rsidRPr="00AF2245" w:rsidRDefault="00B27C07" w:rsidP="00FA056B">
      <w:pPr>
        <w:suppressAutoHyphens/>
        <w:autoSpaceDN w:val="0"/>
        <w:spacing w:after="0" w:line="276" w:lineRule="auto"/>
        <w:ind w:left="0" w:firstLine="0"/>
        <w:textAlignment w:val="baseline"/>
        <w:rPr>
          <w:color w:val="auto"/>
          <w:sz w:val="16"/>
          <w:szCs w:val="16"/>
          <w:lang w:val="pl-PL" w:eastAsia="ar-SA"/>
        </w:rPr>
      </w:pPr>
    </w:p>
    <w:p w:rsidR="00F91FC3" w:rsidRPr="00AF2245" w:rsidRDefault="00F91FC3" w:rsidP="00F91FC3">
      <w:pPr>
        <w:widowControl w:val="0"/>
        <w:suppressAutoHyphens/>
        <w:autoSpaceDN w:val="0"/>
        <w:spacing w:after="0" w:line="276" w:lineRule="auto"/>
        <w:ind w:left="0" w:firstLine="0"/>
        <w:jc w:val="left"/>
        <w:textAlignment w:val="baseline"/>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ZP.271.2.31.2021</w:t>
      </w:r>
    </w:p>
    <w:p w:rsidR="00F91FC3" w:rsidRPr="00AF2245" w:rsidRDefault="00F91FC3" w:rsidP="00F91FC3">
      <w:pPr>
        <w:widowControl w:val="0"/>
        <w:suppressAutoHyphens/>
        <w:autoSpaceDE w:val="0"/>
        <w:autoSpaceDN w:val="0"/>
        <w:spacing w:after="0" w:line="276" w:lineRule="auto"/>
        <w:ind w:left="0" w:firstLine="0"/>
        <w:jc w:val="left"/>
        <w:textAlignment w:val="baseline"/>
        <w:rPr>
          <w:rFonts w:ascii="Arial" w:hAnsi="Arial" w:cs="Arial"/>
          <w:color w:val="auto"/>
          <w:kern w:val="2"/>
          <w:sz w:val="24"/>
          <w:szCs w:val="24"/>
          <w:lang w:val="pl-PL" w:eastAsia="zh-CN"/>
        </w:rPr>
      </w:pPr>
    </w:p>
    <w:p w:rsidR="00F91FC3" w:rsidRPr="00AF2245" w:rsidRDefault="00F91FC3" w:rsidP="00F91FC3">
      <w:pPr>
        <w:widowControl w:val="0"/>
        <w:suppressAutoHyphens/>
        <w:autoSpaceDE w:val="0"/>
        <w:autoSpaceDN w:val="0"/>
        <w:spacing w:after="0" w:line="276" w:lineRule="auto"/>
        <w:ind w:left="0" w:firstLine="0"/>
        <w:jc w:val="right"/>
        <w:textAlignment w:val="baseline"/>
        <w:rPr>
          <w:rFonts w:ascii="Arial" w:eastAsia="Courier New" w:hAnsi="Arial" w:cs="Arial"/>
          <w:i/>
          <w:iCs/>
          <w:color w:val="auto"/>
          <w:sz w:val="24"/>
          <w:szCs w:val="24"/>
          <w:lang w:val="pl-PL" w:eastAsia="pl-PL"/>
        </w:rPr>
      </w:pPr>
    </w:p>
    <w:p w:rsidR="00B27C07" w:rsidRPr="00AF2245" w:rsidRDefault="00F91FC3" w:rsidP="00B27C07">
      <w:pPr>
        <w:spacing w:after="17" w:line="259" w:lineRule="auto"/>
        <w:ind w:left="0" w:firstLine="0"/>
        <w:rPr>
          <w:b/>
          <w:color w:val="auto"/>
          <w:sz w:val="24"/>
          <w:szCs w:val="24"/>
          <w:lang w:val="pl-PL"/>
        </w:rPr>
      </w:pPr>
      <w:r w:rsidRPr="00AF2245">
        <w:rPr>
          <w:rFonts w:ascii="Arial" w:eastAsia="Courier New" w:hAnsi="Arial" w:cs="Arial"/>
          <w:color w:val="auto"/>
          <w:sz w:val="24"/>
          <w:szCs w:val="24"/>
          <w:lang w:val="pl-PL" w:eastAsia="pl-PL"/>
        </w:rPr>
        <w:t>Postępowanie o udzielenie zamówienia w trybie przetargu nieograniczonego na zadanie pn.:</w:t>
      </w:r>
      <w:r w:rsidRPr="00AF2245">
        <w:rPr>
          <w:rFonts w:ascii="Arial" w:eastAsia="Courier New" w:hAnsi="Arial" w:cs="Arial"/>
          <w:b/>
          <w:color w:val="auto"/>
          <w:sz w:val="24"/>
          <w:szCs w:val="24"/>
          <w:lang w:val="pl-PL" w:eastAsia="pl-PL"/>
        </w:rPr>
        <w:t xml:space="preserve"> </w:t>
      </w:r>
      <w:r w:rsidR="00B27C07" w:rsidRPr="00AF2245">
        <w:rPr>
          <w:rFonts w:ascii="Arial" w:hAnsi="Arial" w:cs="Arial"/>
          <w:b/>
          <w:color w:val="auto"/>
          <w:sz w:val="24"/>
          <w:szCs w:val="24"/>
          <w:lang w:val="pl-PL" w:eastAsia="pl-PL"/>
        </w:rPr>
        <w:t xml:space="preserve">Dostawa sprzętu mobilnego część I- realizacja zadania nr </w:t>
      </w:r>
      <w:r w:rsidR="00B27C07" w:rsidRPr="00AF2245">
        <w:rPr>
          <w:rFonts w:ascii="Arial" w:hAnsi="Arial" w:cs="Arial"/>
          <w:b/>
          <w:color w:val="auto"/>
          <w:sz w:val="24"/>
          <w:szCs w:val="24"/>
          <w:lang w:val="pl-PL"/>
        </w:rPr>
        <w:t>4</w:t>
      </w:r>
      <w:r w:rsidR="00B27C07" w:rsidRPr="00AF2245">
        <w:rPr>
          <w:rFonts w:ascii="Arial" w:hAnsi="Arial" w:cs="Arial"/>
          <w:b/>
          <w:color w:val="auto"/>
          <w:sz w:val="24"/>
          <w:szCs w:val="24"/>
          <w:lang w:val="pl-PL" w:eastAsia="pl-PL"/>
        </w:rPr>
        <w:t xml:space="preserve"> w ramach projektu ,,</w:t>
      </w:r>
      <w:r w:rsidR="00B27C07" w:rsidRPr="00AF2245">
        <w:rPr>
          <w:rFonts w:ascii="Arial" w:eastAsia="Calibri" w:hAnsi="Arial" w:cs="Arial"/>
          <w:b/>
          <w:color w:val="auto"/>
          <w:sz w:val="24"/>
          <w:szCs w:val="24"/>
          <w:lang w:val="pl-PL"/>
        </w:rPr>
        <w:t>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w:t>
      </w:r>
      <w:r w:rsidR="00B27C07" w:rsidRPr="00AF2245">
        <w:rPr>
          <w:rFonts w:ascii="Arial" w:eastAsia="Calibri" w:hAnsi="Arial" w:cs="Arial"/>
          <w:b/>
          <w:bCs/>
          <w:color w:val="auto"/>
          <w:sz w:val="24"/>
          <w:szCs w:val="24"/>
          <w:shd w:val="clear" w:color="auto" w:fill="FFFFFF"/>
          <w:lang w:val="pl-PL"/>
        </w:rPr>
        <w:t xml:space="preserve"> </w:t>
      </w:r>
      <w:r w:rsidR="00560189" w:rsidRPr="00AF2245">
        <w:rPr>
          <w:rFonts w:ascii="Arial" w:eastAsia="Calibri" w:hAnsi="Arial" w:cs="Arial"/>
          <w:b/>
          <w:bCs/>
          <w:color w:val="auto"/>
          <w:sz w:val="24"/>
          <w:szCs w:val="24"/>
          <w:shd w:val="clear" w:color="auto" w:fill="FFFFFF"/>
          <w:lang w:val="pl-PL"/>
        </w:rPr>
        <w:t>- z</w:t>
      </w:r>
      <w:r w:rsidR="00B27C07" w:rsidRPr="00AF2245">
        <w:rPr>
          <w:rFonts w:ascii="Arial" w:eastAsia="Calibri" w:hAnsi="Arial" w:cs="Arial"/>
          <w:b/>
          <w:bCs/>
          <w:color w:val="auto"/>
          <w:sz w:val="24"/>
          <w:szCs w:val="24"/>
          <w:shd w:val="clear" w:color="auto" w:fill="FFFFFF"/>
          <w:lang w:val="pl-PL"/>
        </w:rPr>
        <w:t xml:space="preserve">adanie </w:t>
      </w:r>
      <w:r w:rsidR="00B27C07" w:rsidRPr="00AF2245">
        <w:rPr>
          <w:rFonts w:ascii="Arial" w:hAnsi="Arial" w:cs="Arial"/>
          <w:b/>
          <w:color w:val="auto"/>
          <w:sz w:val="24"/>
          <w:szCs w:val="24"/>
          <w:lang w:val="pl-PL"/>
        </w:rPr>
        <w:t>4</w:t>
      </w:r>
      <w:r w:rsidR="00B27C07" w:rsidRPr="00AF2245">
        <w:rPr>
          <w:rFonts w:ascii="Arial" w:eastAsia="Calibri" w:hAnsi="Arial" w:cs="Arial"/>
          <w:b/>
          <w:bCs/>
          <w:color w:val="auto"/>
          <w:sz w:val="24"/>
          <w:szCs w:val="24"/>
          <w:shd w:val="clear" w:color="auto" w:fill="FFFFFF"/>
          <w:lang w:val="pl-PL"/>
        </w:rPr>
        <w:t xml:space="preserve">.1, </w:t>
      </w:r>
      <w:r w:rsidR="00B27C07" w:rsidRPr="00AF2245">
        <w:rPr>
          <w:rFonts w:ascii="Arial" w:hAnsi="Arial" w:cs="Arial"/>
          <w:b/>
          <w:color w:val="auto"/>
          <w:sz w:val="24"/>
          <w:szCs w:val="24"/>
          <w:lang w:val="pl-PL" w:eastAsia="pl-PL"/>
        </w:rPr>
        <w:t xml:space="preserve"> </w:t>
      </w:r>
      <w:r w:rsidR="00560189" w:rsidRPr="00AF2245">
        <w:rPr>
          <w:rFonts w:ascii="Arial" w:hAnsi="Arial" w:cs="Arial"/>
          <w:b/>
          <w:color w:val="auto"/>
          <w:sz w:val="24"/>
          <w:szCs w:val="24"/>
          <w:lang w:val="pl-PL" w:eastAsia="pl-PL"/>
        </w:rPr>
        <w:t>z</w:t>
      </w:r>
      <w:r w:rsidR="00B27C07" w:rsidRPr="00AF2245">
        <w:rPr>
          <w:rFonts w:ascii="Arial" w:hAnsi="Arial" w:cs="Arial"/>
          <w:b/>
          <w:color w:val="auto"/>
          <w:sz w:val="24"/>
          <w:szCs w:val="24"/>
          <w:lang w:val="pl-PL" w:eastAsia="pl-PL"/>
        </w:rPr>
        <w:t xml:space="preserve">adanie </w:t>
      </w:r>
      <w:r w:rsidR="00B27C07" w:rsidRPr="00AF2245">
        <w:rPr>
          <w:rFonts w:ascii="Arial" w:hAnsi="Arial" w:cs="Arial"/>
          <w:b/>
          <w:color w:val="auto"/>
          <w:sz w:val="24"/>
          <w:szCs w:val="24"/>
          <w:lang w:val="pl-PL"/>
        </w:rPr>
        <w:t>4</w:t>
      </w:r>
      <w:r w:rsidR="00B27C07" w:rsidRPr="00AF2245">
        <w:rPr>
          <w:rFonts w:ascii="Arial" w:hAnsi="Arial" w:cs="Arial"/>
          <w:b/>
          <w:color w:val="auto"/>
          <w:sz w:val="24"/>
          <w:szCs w:val="24"/>
          <w:lang w:val="pl-PL" w:eastAsia="pl-PL"/>
        </w:rPr>
        <w:t xml:space="preserve">.3, </w:t>
      </w:r>
      <w:r w:rsidR="00560189" w:rsidRPr="00AF2245">
        <w:rPr>
          <w:rFonts w:ascii="Arial" w:hAnsi="Arial" w:cs="Arial"/>
          <w:b/>
          <w:color w:val="auto"/>
          <w:sz w:val="24"/>
          <w:szCs w:val="24"/>
          <w:lang w:val="pl-PL" w:eastAsia="pl-PL"/>
        </w:rPr>
        <w:t>z</w:t>
      </w:r>
      <w:r w:rsidR="00B27C07" w:rsidRPr="00AF2245">
        <w:rPr>
          <w:rFonts w:ascii="Arial" w:hAnsi="Arial" w:cs="Arial"/>
          <w:b/>
          <w:color w:val="auto"/>
          <w:sz w:val="24"/>
          <w:szCs w:val="24"/>
          <w:lang w:val="pl-PL" w:eastAsia="pl-PL"/>
        </w:rPr>
        <w:t>adanie 4.5.</w:t>
      </w:r>
    </w:p>
    <w:p w:rsidR="00F91FC3" w:rsidRPr="00AF2245" w:rsidRDefault="00F91FC3" w:rsidP="00433CFA">
      <w:pPr>
        <w:widowControl w:val="0"/>
        <w:suppressAutoHyphens/>
        <w:autoSpaceDN w:val="0"/>
        <w:spacing w:after="17" w:line="276" w:lineRule="auto"/>
        <w:ind w:left="0" w:firstLine="0"/>
        <w:textAlignment w:val="baseline"/>
        <w:rPr>
          <w:rFonts w:cs="Courier New"/>
          <w:b/>
          <w:color w:val="auto"/>
          <w:sz w:val="24"/>
          <w:szCs w:val="24"/>
          <w:lang w:val="pl-PL" w:eastAsia="pl-PL"/>
        </w:rPr>
      </w:pPr>
    </w:p>
    <w:p w:rsidR="00F91FC3" w:rsidRPr="00AF2245" w:rsidRDefault="00F91FC3" w:rsidP="00433CFA">
      <w:pPr>
        <w:widowControl w:val="0"/>
        <w:suppressAutoHyphens/>
        <w:autoSpaceDN w:val="0"/>
        <w:spacing w:after="0" w:line="276" w:lineRule="auto"/>
        <w:ind w:left="0" w:firstLine="0"/>
        <w:textAlignment w:val="baseline"/>
        <w:rPr>
          <w:rFonts w:ascii="Arial" w:eastAsia="Courier New" w:hAnsi="Arial" w:cs="Arial"/>
          <w:color w:val="auto"/>
          <w:sz w:val="24"/>
          <w:szCs w:val="24"/>
          <w:lang w:val="pl-PL" w:eastAsia="pl-PL"/>
        </w:rPr>
      </w:pPr>
    </w:p>
    <w:p w:rsidR="00F91FC3" w:rsidRPr="00AF2245" w:rsidRDefault="00F91FC3" w:rsidP="00433CFA">
      <w:pPr>
        <w:autoSpaceDE w:val="0"/>
        <w:autoSpaceDN w:val="0"/>
        <w:adjustRightInd w:val="0"/>
        <w:spacing w:after="0" w:line="276" w:lineRule="auto"/>
        <w:ind w:left="0" w:firstLine="0"/>
        <w:rPr>
          <w:rFonts w:ascii="Arial" w:eastAsia="Calibri" w:hAnsi="Arial" w:cs="Arial"/>
          <w:i/>
          <w:color w:val="auto"/>
          <w:sz w:val="24"/>
          <w:szCs w:val="24"/>
          <w:lang w:val="pl-PL"/>
        </w:rPr>
      </w:pPr>
      <w:r w:rsidRPr="00AF2245">
        <w:rPr>
          <w:rFonts w:ascii="Arial" w:eastAsia="Calibri" w:hAnsi="Arial" w:cs="Arial"/>
          <w:b/>
          <w:bCs/>
          <w:color w:val="auto"/>
          <w:sz w:val="24"/>
          <w:szCs w:val="24"/>
          <w:shd w:val="clear" w:color="auto" w:fill="FFFFFF"/>
          <w:lang w:val="pl-PL"/>
        </w:rPr>
        <w:t xml:space="preserve">Zadanie </w:t>
      </w:r>
      <w:r w:rsidRPr="00AF2245">
        <w:rPr>
          <w:rFonts w:ascii="Arial" w:hAnsi="Arial" w:cs="Arial"/>
          <w:b/>
          <w:color w:val="auto"/>
          <w:sz w:val="24"/>
          <w:szCs w:val="24"/>
          <w:lang w:val="pl-PL"/>
        </w:rPr>
        <w:t>4</w:t>
      </w:r>
      <w:r w:rsidRPr="00AF2245">
        <w:rPr>
          <w:rFonts w:ascii="Arial" w:eastAsia="Calibri" w:hAnsi="Arial" w:cs="Arial"/>
          <w:b/>
          <w:bCs/>
          <w:color w:val="auto"/>
          <w:sz w:val="24"/>
          <w:szCs w:val="24"/>
          <w:shd w:val="clear" w:color="auto" w:fill="FFFFFF"/>
          <w:lang w:val="pl-PL"/>
        </w:rPr>
        <w:t xml:space="preserve">.1 -  „Zakup ładowarki kołowej (teleskopowej) z osprzętem”*  </w:t>
      </w:r>
    </w:p>
    <w:p w:rsidR="00F91FC3" w:rsidRPr="00AF2245" w:rsidRDefault="00F91FC3" w:rsidP="00433CFA">
      <w:pPr>
        <w:tabs>
          <w:tab w:val="left" w:pos="360"/>
        </w:tabs>
        <w:spacing w:after="0" w:line="276" w:lineRule="auto"/>
        <w:ind w:left="0" w:firstLine="0"/>
        <w:rPr>
          <w:rFonts w:ascii="Arial" w:eastAsia="Calibri" w:hAnsi="Arial" w:cs="Arial"/>
          <w:bCs/>
          <w:color w:val="auto"/>
          <w:sz w:val="24"/>
          <w:szCs w:val="24"/>
          <w:shd w:val="clear" w:color="auto" w:fill="FFFFFF"/>
          <w:lang w:val="pl-PL"/>
        </w:rPr>
      </w:pPr>
      <w:r w:rsidRPr="00AF2245">
        <w:rPr>
          <w:rFonts w:ascii="Arial" w:hAnsi="Arial" w:cs="Arial"/>
          <w:b/>
          <w:color w:val="auto"/>
          <w:sz w:val="24"/>
          <w:szCs w:val="24"/>
          <w:lang w:val="pl-PL" w:eastAsia="pl-PL"/>
        </w:rPr>
        <w:lastRenderedPageBreak/>
        <w:t xml:space="preserve">Zadanie </w:t>
      </w:r>
      <w:r w:rsidRPr="00AF2245">
        <w:rPr>
          <w:rFonts w:ascii="Arial" w:hAnsi="Arial" w:cs="Arial"/>
          <w:b/>
          <w:color w:val="auto"/>
          <w:sz w:val="24"/>
          <w:szCs w:val="24"/>
          <w:lang w:val="pl-PL"/>
        </w:rPr>
        <w:t>4</w:t>
      </w:r>
      <w:r w:rsidRPr="00AF2245">
        <w:rPr>
          <w:rFonts w:ascii="Arial" w:hAnsi="Arial" w:cs="Arial"/>
          <w:b/>
          <w:color w:val="auto"/>
          <w:sz w:val="24"/>
          <w:szCs w:val="24"/>
          <w:lang w:val="pl-PL" w:eastAsia="pl-PL"/>
        </w:rPr>
        <w:t>.3 - „</w:t>
      </w:r>
      <w:r w:rsidRPr="00AF2245">
        <w:rPr>
          <w:rFonts w:ascii="Arial" w:eastAsia="Calibri" w:hAnsi="Arial" w:cs="Arial"/>
          <w:b/>
          <w:bCs/>
          <w:color w:val="auto"/>
          <w:sz w:val="24"/>
          <w:szCs w:val="24"/>
          <w:shd w:val="clear" w:color="auto" w:fill="FFFFFF"/>
          <w:lang w:val="pl-PL" w:eastAsia="ar-SA"/>
        </w:rPr>
        <w:t>Zakup przyczep do ciągnika typu wywrotka</w:t>
      </w:r>
      <w:r w:rsidRPr="00AF2245">
        <w:rPr>
          <w:rFonts w:ascii="Arial" w:hAnsi="Arial" w:cs="Arial"/>
          <w:b/>
          <w:color w:val="auto"/>
          <w:sz w:val="24"/>
          <w:szCs w:val="24"/>
          <w:lang w:val="pl-PL" w:eastAsia="pl-PL"/>
        </w:rPr>
        <w:t>”*</w:t>
      </w:r>
    </w:p>
    <w:p w:rsidR="00F91FC3" w:rsidRPr="00AF2245" w:rsidRDefault="00F91FC3" w:rsidP="00433CFA">
      <w:pPr>
        <w:widowControl w:val="0"/>
        <w:overflowPunct w:val="0"/>
        <w:autoSpaceDE w:val="0"/>
        <w:autoSpaceDN w:val="0"/>
        <w:adjustRightInd w:val="0"/>
        <w:spacing w:after="0" w:line="276" w:lineRule="auto"/>
        <w:ind w:left="0" w:right="-1" w:firstLine="0"/>
        <w:textAlignment w:val="baseline"/>
        <w:rPr>
          <w:rFonts w:ascii="Arial" w:hAnsi="Arial" w:cs="Arial"/>
          <w:b/>
          <w:color w:val="auto"/>
          <w:sz w:val="24"/>
          <w:szCs w:val="24"/>
          <w:lang w:val="pl-PL" w:eastAsia="pl-PL"/>
        </w:rPr>
      </w:pPr>
      <w:r w:rsidRPr="00AF2245">
        <w:rPr>
          <w:rFonts w:ascii="Arial" w:hAnsi="Arial" w:cs="Arial"/>
          <w:b/>
          <w:color w:val="auto"/>
          <w:sz w:val="24"/>
          <w:szCs w:val="24"/>
          <w:lang w:val="pl-PL" w:eastAsia="pl-PL"/>
        </w:rPr>
        <w:t xml:space="preserve">Zadanie </w:t>
      </w:r>
      <w:r w:rsidRPr="00AF2245">
        <w:rPr>
          <w:rFonts w:ascii="Arial" w:hAnsi="Arial" w:cs="Arial"/>
          <w:b/>
          <w:color w:val="auto"/>
          <w:sz w:val="24"/>
          <w:szCs w:val="24"/>
          <w:lang w:val="pl-PL"/>
        </w:rPr>
        <w:t>4</w:t>
      </w:r>
      <w:r w:rsidRPr="00AF2245">
        <w:rPr>
          <w:rFonts w:ascii="Arial" w:hAnsi="Arial" w:cs="Arial"/>
          <w:b/>
          <w:color w:val="auto"/>
          <w:sz w:val="24"/>
          <w:szCs w:val="24"/>
          <w:lang w:val="pl-PL" w:eastAsia="pl-PL"/>
        </w:rPr>
        <w:t>.5 - „</w:t>
      </w:r>
      <w:r w:rsidRPr="00AF2245">
        <w:rPr>
          <w:rFonts w:ascii="Arial" w:eastAsia="Calibri" w:hAnsi="Arial" w:cs="Arial"/>
          <w:b/>
          <w:bCs/>
          <w:color w:val="auto"/>
          <w:sz w:val="24"/>
          <w:szCs w:val="24"/>
          <w:shd w:val="clear" w:color="auto" w:fill="FFFFFF"/>
          <w:lang w:val="pl-PL" w:eastAsia="ar-SA"/>
        </w:rPr>
        <w:t>Zakup przesiewacza (sita) mobilnego z osprzętem”*</w:t>
      </w:r>
    </w:p>
    <w:p w:rsidR="00FA056B" w:rsidRPr="00AF2245" w:rsidRDefault="00F91FC3" w:rsidP="00433CFA">
      <w:pPr>
        <w:widowControl w:val="0"/>
        <w:suppressAutoHyphens/>
        <w:overflowPunct w:val="0"/>
        <w:autoSpaceDE w:val="0"/>
        <w:spacing w:after="0" w:line="276" w:lineRule="auto"/>
        <w:ind w:left="0" w:firstLine="0"/>
        <w:textAlignment w:val="baseline"/>
        <w:rPr>
          <w:rFonts w:ascii="Arial" w:hAnsi="Arial" w:cs="Arial"/>
          <w:color w:val="auto"/>
          <w:sz w:val="24"/>
          <w:szCs w:val="24"/>
          <w:lang w:val="pl-PL"/>
        </w:rPr>
      </w:pPr>
      <w:r w:rsidRPr="00AF2245">
        <w:rPr>
          <w:rFonts w:ascii="Arial" w:hAnsi="Arial" w:cs="Arial"/>
          <w:color w:val="auto"/>
          <w:sz w:val="24"/>
          <w:szCs w:val="24"/>
          <w:lang w:val="pl-PL"/>
        </w:rPr>
        <w:t>(* niepotrzebne skreślić)</w:t>
      </w:r>
    </w:p>
    <w:p w:rsidR="00FA056B" w:rsidRPr="00AF2245" w:rsidRDefault="00FA056B" w:rsidP="00FA056B">
      <w:pPr>
        <w:widowControl w:val="0"/>
        <w:suppressAutoHyphens/>
        <w:overflowPunct w:val="0"/>
        <w:autoSpaceDE w:val="0"/>
        <w:spacing w:after="0" w:line="276" w:lineRule="auto"/>
        <w:ind w:left="0" w:firstLine="0"/>
        <w:jc w:val="right"/>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Załącznik nr 2 do SIWZ</w:t>
      </w:r>
    </w:p>
    <w:p w:rsidR="00F91FC3" w:rsidRPr="00AF2245" w:rsidRDefault="00F91FC3" w:rsidP="00FA056B">
      <w:pPr>
        <w:spacing w:before="120" w:after="120" w:line="276" w:lineRule="auto"/>
        <w:ind w:left="0" w:firstLine="0"/>
        <w:jc w:val="center"/>
        <w:rPr>
          <w:rFonts w:ascii="Arial" w:eastAsia="Calibri" w:hAnsi="Arial" w:cs="Arial"/>
          <w:b/>
          <w:caps/>
          <w:color w:val="auto"/>
          <w:sz w:val="24"/>
          <w:szCs w:val="24"/>
          <w:lang w:val="pl-PL" w:eastAsia="en-GB"/>
        </w:rPr>
      </w:pPr>
    </w:p>
    <w:p w:rsidR="00F91FC3" w:rsidRPr="00AF2245" w:rsidRDefault="00F91FC3" w:rsidP="00FA056B">
      <w:pPr>
        <w:spacing w:before="120" w:after="120" w:line="276" w:lineRule="auto"/>
        <w:ind w:left="0" w:firstLine="0"/>
        <w:jc w:val="center"/>
        <w:rPr>
          <w:rFonts w:ascii="Arial" w:eastAsia="Calibri" w:hAnsi="Arial" w:cs="Arial"/>
          <w:b/>
          <w:caps/>
          <w:color w:val="auto"/>
          <w:sz w:val="24"/>
          <w:szCs w:val="24"/>
          <w:lang w:val="pl-PL" w:eastAsia="en-GB"/>
        </w:rPr>
      </w:pPr>
    </w:p>
    <w:p w:rsidR="00FA056B" w:rsidRPr="00AF2245" w:rsidRDefault="00FA056B" w:rsidP="00FA056B">
      <w:pPr>
        <w:spacing w:before="120" w:after="120" w:line="276" w:lineRule="auto"/>
        <w:ind w:left="0" w:firstLine="0"/>
        <w:jc w:val="center"/>
        <w:rPr>
          <w:rFonts w:ascii="Arial" w:eastAsia="Calibri" w:hAnsi="Arial" w:cs="Arial"/>
          <w:b/>
          <w:caps/>
          <w:color w:val="auto"/>
          <w:sz w:val="24"/>
          <w:szCs w:val="24"/>
          <w:lang w:val="pl-PL" w:eastAsia="en-GB"/>
        </w:rPr>
      </w:pPr>
      <w:r w:rsidRPr="00AF2245">
        <w:rPr>
          <w:rFonts w:ascii="Arial" w:eastAsia="Calibri" w:hAnsi="Arial" w:cs="Arial"/>
          <w:b/>
          <w:caps/>
          <w:color w:val="auto"/>
          <w:sz w:val="24"/>
          <w:szCs w:val="24"/>
          <w:lang w:val="pl-PL" w:eastAsia="en-GB"/>
        </w:rPr>
        <w:t>Standardowy formularz jednolitego europejskiego dokumentu zamówienia</w:t>
      </w:r>
    </w:p>
    <w:p w:rsidR="00FA056B" w:rsidRPr="00AF2245" w:rsidRDefault="00FA056B" w:rsidP="00FA056B">
      <w:pPr>
        <w:keepNext/>
        <w:spacing w:before="120" w:after="360" w:line="276" w:lineRule="auto"/>
        <w:ind w:left="0" w:firstLine="0"/>
        <w:jc w:val="center"/>
        <w:rPr>
          <w:rFonts w:ascii="Arial" w:eastAsia="Calibri" w:hAnsi="Arial" w:cs="Arial"/>
          <w:b/>
          <w:color w:val="auto"/>
          <w:sz w:val="24"/>
          <w:szCs w:val="24"/>
          <w:lang w:val="pl-PL" w:eastAsia="en-GB"/>
        </w:rPr>
      </w:pPr>
      <w:r w:rsidRPr="00AF2245">
        <w:rPr>
          <w:rFonts w:ascii="Arial" w:eastAsia="Calibri" w:hAnsi="Arial" w:cs="Arial"/>
          <w:b/>
          <w:color w:val="auto"/>
          <w:sz w:val="24"/>
          <w:szCs w:val="24"/>
          <w:lang w:val="pl-PL" w:eastAsia="en-GB"/>
        </w:rPr>
        <w:t>Część I: Informacje dotyczące postępowania o udzielenie zamówienia oraz instytucji zamawiającej lub podmiotu zamawiającego</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i/>
          <w:color w:val="auto"/>
          <w:w w:val="0"/>
          <w:sz w:val="20"/>
          <w:szCs w:val="20"/>
          <w:lang w:val="pl-PL" w:eastAsia="en-GB"/>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F2245">
        <w:rPr>
          <w:rFonts w:ascii="Arial" w:eastAsia="Calibri" w:hAnsi="Arial" w:cs="Arial"/>
          <w:b/>
          <w:i/>
          <w:color w:val="auto"/>
          <w:w w:val="0"/>
          <w:sz w:val="20"/>
          <w:szCs w:val="20"/>
          <w:vertAlign w:val="superscript"/>
          <w:lang w:val="pl-PL" w:eastAsia="en-GB"/>
        </w:rPr>
        <w:footnoteReference w:id="1"/>
      </w:r>
      <w:r w:rsidRPr="00AF2245">
        <w:rPr>
          <w:rFonts w:ascii="Arial" w:eastAsia="Calibri" w:hAnsi="Arial" w:cs="Arial"/>
          <w:b/>
          <w:i/>
          <w:color w:val="auto"/>
          <w:w w:val="0"/>
          <w:sz w:val="20"/>
          <w:szCs w:val="20"/>
          <w:lang w:val="pl-PL" w:eastAsia="en-GB"/>
        </w:rPr>
        <w:t>.</w:t>
      </w:r>
      <w:r w:rsidRPr="00AF2245">
        <w:rPr>
          <w:rFonts w:ascii="Arial" w:eastAsia="Calibri" w:hAnsi="Arial" w:cs="Arial"/>
          <w:b/>
          <w:color w:val="auto"/>
          <w:sz w:val="20"/>
          <w:szCs w:val="20"/>
          <w:lang w:val="pl-PL" w:eastAsia="en-GB"/>
        </w:rPr>
        <w:t>Adres publikacyjny stosownego ogłoszenia</w:t>
      </w:r>
      <w:r w:rsidRPr="00AF2245">
        <w:rPr>
          <w:rFonts w:ascii="Arial" w:eastAsia="Calibri" w:hAnsi="Arial" w:cs="Arial"/>
          <w:b/>
          <w:i/>
          <w:color w:val="auto"/>
          <w:sz w:val="20"/>
          <w:szCs w:val="20"/>
          <w:vertAlign w:val="superscript"/>
          <w:lang w:val="pl-PL" w:eastAsia="en-GB"/>
        </w:rPr>
        <w:footnoteReference w:id="2"/>
      </w:r>
      <w:r w:rsidRPr="00AF2245">
        <w:rPr>
          <w:rFonts w:ascii="Arial" w:eastAsia="Calibri" w:hAnsi="Arial" w:cs="Arial"/>
          <w:b/>
          <w:color w:val="auto"/>
          <w:sz w:val="20"/>
          <w:szCs w:val="20"/>
          <w:lang w:val="pl-PL" w:eastAsia="en-GB"/>
        </w:rPr>
        <w:t xml:space="preserve"> w Dzienniku Urzędowym Unii Europejskiej:</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 xml:space="preserve">Dz.U. UE S numer </w:t>
      </w:r>
      <w:r w:rsidR="008C4979">
        <w:rPr>
          <w:rFonts w:ascii="Arial" w:eastAsia="Calibri" w:hAnsi="Arial" w:cs="Arial"/>
          <w:b/>
          <w:color w:val="auto"/>
          <w:sz w:val="20"/>
          <w:szCs w:val="20"/>
          <w:lang w:val="pl-PL" w:eastAsia="en-GB"/>
        </w:rPr>
        <w:t>……….</w:t>
      </w:r>
      <w:r w:rsidRPr="00AF2245">
        <w:rPr>
          <w:rFonts w:ascii="Arial" w:eastAsia="Calibri" w:hAnsi="Arial" w:cs="Arial"/>
          <w:b/>
          <w:color w:val="auto"/>
          <w:sz w:val="20"/>
          <w:szCs w:val="20"/>
          <w:lang w:val="pl-PL" w:eastAsia="en-GB"/>
        </w:rPr>
        <w:t xml:space="preserve">, data </w:t>
      </w:r>
      <w:r w:rsidR="008C4979">
        <w:rPr>
          <w:rFonts w:ascii="Arial" w:eastAsia="Calibri" w:hAnsi="Arial" w:cs="Arial"/>
          <w:b/>
          <w:color w:val="auto"/>
          <w:sz w:val="20"/>
          <w:szCs w:val="20"/>
          <w:lang w:val="pl-PL" w:eastAsia="en-GB"/>
        </w:rPr>
        <w:t>…………..</w:t>
      </w:r>
      <w:r w:rsidRPr="00AF2245">
        <w:rPr>
          <w:rFonts w:ascii="Arial" w:eastAsia="Calibri" w:hAnsi="Arial" w:cs="Arial"/>
          <w:b/>
          <w:color w:val="auto"/>
          <w:sz w:val="20"/>
          <w:szCs w:val="20"/>
          <w:lang w:val="pl-PL" w:eastAsia="en-GB"/>
        </w:rPr>
        <w:t>, strona TED.europa.eu</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 xml:space="preserve">Numer ogłoszenia w Dz.U.2021/S </w:t>
      </w:r>
      <w:r w:rsidR="008C4979">
        <w:rPr>
          <w:rFonts w:ascii="Arial" w:eastAsia="Calibri" w:hAnsi="Arial" w:cs="Arial"/>
          <w:b/>
          <w:color w:val="auto"/>
          <w:sz w:val="20"/>
          <w:szCs w:val="20"/>
          <w:lang w:val="pl-PL" w:eastAsia="en-GB"/>
        </w:rPr>
        <w:t>………………………</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jc w:val="left"/>
        <w:rPr>
          <w:rFonts w:ascii="Arial" w:eastAsia="Calibri" w:hAnsi="Arial" w:cs="Arial"/>
          <w:b/>
          <w:color w:val="auto"/>
          <w:sz w:val="20"/>
          <w:szCs w:val="20"/>
          <w:lang w:val="pl-PL" w:eastAsia="en-GB"/>
        </w:rPr>
      </w:pPr>
      <w:r w:rsidRPr="00AF2245">
        <w:rPr>
          <w:rFonts w:ascii="Arial" w:eastAsia="Calibri" w:hAnsi="Arial" w:cs="Arial"/>
          <w:b/>
          <w:color w:val="auto"/>
          <w:w w:val="0"/>
          <w:sz w:val="20"/>
          <w:szCs w:val="20"/>
          <w:lang w:val="pl-PL" w:eastAsia="en-GB"/>
        </w:rPr>
        <w:t>Jeżeli nie opublikowano zaproszenia do ubiegania się o zamówienie w Dz.U., instytucja zamawiająca lub podmiot zamawiający muszą wypełnić informacje umożliwiające jednoznaczne zidentyfikowanie postępowania o udzielenie zamówienia:</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jc w:val="left"/>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FA056B" w:rsidRPr="00AF2245" w:rsidRDefault="00FA056B" w:rsidP="00FA056B">
      <w:pPr>
        <w:keepNext/>
        <w:spacing w:before="120" w:after="360" w:line="240" w:lineRule="auto"/>
        <w:ind w:left="0" w:firstLine="0"/>
        <w:jc w:val="center"/>
        <w:rPr>
          <w:rFonts w:ascii="Arial" w:eastAsia="Calibri" w:hAnsi="Arial" w:cs="Arial"/>
          <w:smallCaps/>
          <w:color w:val="auto"/>
          <w:sz w:val="20"/>
          <w:szCs w:val="20"/>
          <w:lang w:val="pl-PL" w:eastAsia="en-GB"/>
        </w:rPr>
      </w:pPr>
      <w:r w:rsidRPr="00AF2245">
        <w:rPr>
          <w:rFonts w:ascii="Arial" w:eastAsia="Calibri" w:hAnsi="Arial" w:cs="Arial"/>
          <w:smallCaps/>
          <w:color w:val="auto"/>
          <w:sz w:val="20"/>
          <w:szCs w:val="20"/>
          <w:lang w:val="pl-PL" w:eastAsia="en-GB"/>
        </w:rPr>
        <w:t>Informacje na temat postępowania o udzielenie zamówienia</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b/>
          <w:color w:val="auto"/>
          <w:w w:val="0"/>
          <w:sz w:val="20"/>
          <w:szCs w:val="20"/>
          <w:lang w:val="pl-PL" w:eastAsia="en-GB"/>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F2245" w:rsidRPr="00AF2245" w:rsidTr="00FA056B">
        <w:trPr>
          <w:trHeight w:val="349"/>
        </w:trPr>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i/>
                <w:color w:val="auto"/>
                <w:sz w:val="20"/>
                <w:szCs w:val="20"/>
                <w:lang w:val="pl-PL" w:eastAsia="en-GB"/>
              </w:rPr>
            </w:pPr>
            <w:r w:rsidRPr="00AF2245">
              <w:rPr>
                <w:rFonts w:ascii="Arial" w:eastAsia="Calibri" w:hAnsi="Arial" w:cs="Arial"/>
                <w:b/>
                <w:color w:val="auto"/>
                <w:sz w:val="20"/>
                <w:szCs w:val="20"/>
                <w:lang w:val="pl-PL" w:eastAsia="en-GB"/>
              </w:rPr>
              <w:t>Tożsamość zamawiającego</w:t>
            </w:r>
            <w:r w:rsidRPr="00AF2245">
              <w:rPr>
                <w:rFonts w:ascii="Arial" w:eastAsia="Calibri" w:hAnsi="Arial" w:cs="Arial"/>
                <w:b/>
                <w:i/>
                <w:color w:val="auto"/>
                <w:sz w:val="20"/>
                <w:szCs w:val="20"/>
                <w:vertAlign w:val="superscript"/>
                <w:lang w:val="pl-PL" w:eastAsia="en-GB"/>
              </w:rPr>
              <w:footnoteReference w:id="3"/>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i/>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AF2245" w:rsidTr="00FA056B">
        <w:trPr>
          <w:trHeight w:val="349"/>
        </w:trPr>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Nazwa: </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Gmina Wieluń</w:t>
            </w:r>
          </w:p>
        </w:tc>
      </w:tr>
      <w:tr w:rsidR="00AF2245" w:rsidRPr="00AF2245" w:rsidTr="00FA056B">
        <w:trPr>
          <w:trHeight w:val="485"/>
        </w:trPr>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i/>
                <w:color w:val="auto"/>
                <w:sz w:val="20"/>
                <w:szCs w:val="20"/>
                <w:lang w:val="pl-PL" w:eastAsia="en-GB"/>
              </w:rPr>
            </w:pPr>
            <w:r w:rsidRPr="00AF2245">
              <w:rPr>
                <w:rFonts w:ascii="Arial" w:eastAsia="Calibri" w:hAnsi="Arial" w:cs="Arial"/>
                <w:b/>
                <w:i/>
                <w:color w:val="auto"/>
                <w:sz w:val="20"/>
                <w:szCs w:val="20"/>
                <w:lang w:val="pl-PL" w:eastAsia="en-GB"/>
              </w:rPr>
              <w:t>Jakiego zamówienia dotyczy niniejszy dokument?</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i/>
                <w:color w:val="auto"/>
                <w:sz w:val="20"/>
                <w:szCs w:val="20"/>
                <w:lang w:val="pl-PL" w:eastAsia="en-GB"/>
              </w:rPr>
            </w:pPr>
            <w:r w:rsidRPr="00AF2245">
              <w:rPr>
                <w:rFonts w:ascii="Arial" w:eastAsia="Calibri" w:hAnsi="Arial" w:cs="Arial"/>
                <w:b/>
                <w:i/>
                <w:color w:val="auto"/>
                <w:sz w:val="20"/>
                <w:szCs w:val="20"/>
                <w:lang w:val="pl-PL" w:eastAsia="en-GB"/>
              </w:rPr>
              <w:t>Odpowiedź:</w:t>
            </w:r>
          </w:p>
        </w:tc>
      </w:tr>
      <w:tr w:rsidR="00AF2245" w:rsidRPr="001F14FE" w:rsidTr="00FA056B">
        <w:trPr>
          <w:trHeight w:val="484"/>
        </w:trPr>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t>Tytuł lub krótki opis udzielanego zamówienia</w:t>
            </w:r>
            <w:r w:rsidRPr="00AF2245">
              <w:rPr>
                <w:rFonts w:ascii="Arial" w:eastAsia="Calibri" w:hAnsi="Arial" w:cs="Arial"/>
                <w:color w:val="auto"/>
                <w:sz w:val="20"/>
                <w:szCs w:val="20"/>
                <w:vertAlign w:val="superscript"/>
                <w:lang w:val="pl-PL" w:eastAsia="en-GB"/>
              </w:rPr>
              <w:footnoteReference w:id="4"/>
            </w:r>
            <w:r w:rsidRPr="00AF2245">
              <w:rPr>
                <w:rFonts w:ascii="Arial" w:eastAsia="Calibri" w:hAnsi="Arial" w:cs="Arial"/>
                <w:color w:val="auto"/>
                <w:sz w:val="20"/>
                <w:szCs w:val="20"/>
                <w:lang w:val="pl-PL" w:eastAsia="en-GB"/>
              </w:rPr>
              <w:t>:</w:t>
            </w:r>
          </w:p>
        </w:tc>
        <w:tc>
          <w:tcPr>
            <w:tcW w:w="5245" w:type="dxa"/>
            <w:shd w:val="clear" w:color="auto" w:fill="auto"/>
          </w:tcPr>
          <w:p w:rsidR="00FA056B" w:rsidRPr="00AF2245" w:rsidRDefault="00BA7D10" w:rsidP="00C3047C">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Dostawa sprzętu mobilnego część I- realizacja zadania nr 4 w ramach projektu ,,Budowa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w:t>
            </w:r>
            <w:r w:rsidR="00560189" w:rsidRPr="00AF2245">
              <w:rPr>
                <w:rFonts w:ascii="Arial" w:eastAsia="Calibri" w:hAnsi="Arial" w:cs="Arial"/>
                <w:b/>
                <w:color w:val="auto"/>
                <w:sz w:val="20"/>
                <w:szCs w:val="20"/>
                <w:lang w:val="pl-PL" w:eastAsia="en-GB"/>
              </w:rPr>
              <w:t xml:space="preserve"> – </w:t>
            </w:r>
            <w:r w:rsidR="00C3047C" w:rsidRPr="00AF2245">
              <w:rPr>
                <w:rFonts w:ascii="Arial" w:eastAsia="Calibri" w:hAnsi="Arial" w:cs="Arial"/>
                <w:b/>
                <w:color w:val="auto"/>
                <w:sz w:val="20"/>
                <w:szCs w:val="20"/>
                <w:lang w:val="pl-PL" w:eastAsia="en-GB"/>
              </w:rPr>
              <w:t>z</w:t>
            </w:r>
            <w:r w:rsidR="00560189" w:rsidRPr="00AF2245">
              <w:rPr>
                <w:rFonts w:ascii="Arial" w:eastAsia="Calibri" w:hAnsi="Arial" w:cs="Arial"/>
                <w:b/>
                <w:color w:val="auto"/>
                <w:sz w:val="20"/>
                <w:szCs w:val="20"/>
                <w:lang w:val="pl-PL" w:eastAsia="en-GB"/>
              </w:rPr>
              <w:t>adanie</w:t>
            </w:r>
            <w:r w:rsidR="00C3047C" w:rsidRPr="00AF2245">
              <w:rPr>
                <w:rFonts w:ascii="Arial" w:eastAsia="Calibri" w:hAnsi="Arial" w:cs="Arial"/>
                <w:b/>
                <w:color w:val="auto"/>
                <w:sz w:val="20"/>
                <w:szCs w:val="20"/>
                <w:lang w:val="pl-PL" w:eastAsia="en-GB"/>
              </w:rPr>
              <w:t xml:space="preserve"> </w:t>
            </w:r>
            <w:r w:rsidR="00560189" w:rsidRPr="00AF2245">
              <w:rPr>
                <w:rFonts w:ascii="Arial" w:eastAsia="Calibri" w:hAnsi="Arial" w:cs="Arial"/>
                <w:b/>
                <w:color w:val="auto"/>
                <w:sz w:val="20"/>
                <w:szCs w:val="20"/>
                <w:lang w:val="pl-PL" w:eastAsia="en-GB"/>
              </w:rPr>
              <w:t>4.1, zadanie 4.3, zadanie 4.5</w:t>
            </w:r>
          </w:p>
        </w:tc>
      </w:tr>
      <w:tr w:rsidR="00AF2245" w:rsidRPr="00AF2245" w:rsidTr="00FA056B">
        <w:trPr>
          <w:trHeight w:val="484"/>
        </w:trPr>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Numer referencyjny nadany sprawie przez instytucję zamawiającą lub podmiot zamawiający (</w:t>
            </w:r>
            <w:r w:rsidRPr="00AF2245">
              <w:rPr>
                <w:rFonts w:ascii="Arial" w:eastAsia="Calibri" w:hAnsi="Arial" w:cs="Arial"/>
                <w:i/>
                <w:color w:val="auto"/>
                <w:sz w:val="20"/>
                <w:szCs w:val="20"/>
                <w:lang w:val="pl-PL" w:eastAsia="en-GB"/>
              </w:rPr>
              <w:t>jeżeli dotyczy</w:t>
            </w: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vertAlign w:val="superscript"/>
                <w:lang w:val="pl-PL" w:eastAsia="en-GB"/>
              </w:rPr>
              <w:footnoteReference w:id="5"/>
            </w:r>
            <w:r w:rsidRPr="00AF2245">
              <w:rPr>
                <w:rFonts w:ascii="Arial" w:eastAsia="Calibri" w:hAnsi="Arial" w:cs="Arial"/>
                <w:color w:val="auto"/>
                <w:sz w:val="20"/>
                <w:szCs w:val="20"/>
                <w:lang w:val="pl-PL" w:eastAsia="en-GB"/>
              </w:rPr>
              <w:t>:</w:t>
            </w:r>
          </w:p>
        </w:tc>
        <w:tc>
          <w:tcPr>
            <w:tcW w:w="5245" w:type="dxa"/>
            <w:shd w:val="clear" w:color="auto" w:fill="auto"/>
          </w:tcPr>
          <w:p w:rsidR="00FA056B" w:rsidRPr="00AF2245" w:rsidRDefault="00FA056B" w:rsidP="00BA7D10">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ZP.271.2.</w:t>
            </w:r>
            <w:r w:rsidR="00BA7D10" w:rsidRPr="00AF2245">
              <w:rPr>
                <w:rFonts w:ascii="Arial" w:eastAsia="Calibri" w:hAnsi="Arial" w:cs="Arial"/>
                <w:b/>
                <w:color w:val="auto"/>
                <w:sz w:val="20"/>
                <w:szCs w:val="20"/>
                <w:lang w:val="pl-PL" w:eastAsia="en-GB"/>
              </w:rPr>
              <w:t>31</w:t>
            </w:r>
            <w:r w:rsidRPr="00AF2245">
              <w:rPr>
                <w:rFonts w:ascii="Arial" w:eastAsia="Calibri" w:hAnsi="Arial" w:cs="Arial"/>
                <w:b/>
                <w:color w:val="auto"/>
                <w:sz w:val="20"/>
                <w:szCs w:val="20"/>
                <w:lang w:val="pl-PL" w:eastAsia="en-GB"/>
              </w:rPr>
              <w:t>.2021</w:t>
            </w:r>
          </w:p>
        </w:tc>
      </w:tr>
    </w:tbl>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b/>
          <w:color w:val="auto"/>
          <w:sz w:val="20"/>
          <w:szCs w:val="20"/>
          <w:lang w:val="pl-PL" w:eastAsia="en-GB"/>
        </w:rPr>
        <w:t>Wszystkie pozostałe informacje we wszystkich sekcjach jednolitego europejskiego dokumentu zamówienia powinien wypełnić wykonawca</w:t>
      </w:r>
      <w:r w:rsidRPr="00AF2245">
        <w:rPr>
          <w:rFonts w:ascii="Arial" w:eastAsia="Calibri" w:hAnsi="Arial" w:cs="Arial"/>
          <w:b/>
          <w:i/>
          <w:color w:val="auto"/>
          <w:sz w:val="20"/>
          <w:szCs w:val="20"/>
          <w:lang w:val="pl-PL" w:eastAsia="en-GB"/>
        </w:rPr>
        <w:t>.</w:t>
      </w:r>
    </w:p>
    <w:p w:rsidR="00FA056B" w:rsidRPr="00AF2245" w:rsidRDefault="00FA056B" w:rsidP="00FA056B">
      <w:pPr>
        <w:keepNext/>
        <w:spacing w:before="120" w:after="360" w:line="240" w:lineRule="auto"/>
        <w:ind w:left="0" w:firstLine="0"/>
        <w:jc w:val="center"/>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Część II: Informacje dotyczące wykonawcy</w:t>
      </w:r>
    </w:p>
    <w:p w:rsidR="00FA056B" w:rsidRPr="00AF2245" w:rsidRDefault="00FA056B" w:rsidP="00FA056B">
      <w:pPr>
        <w:keepNext/>
        <w:spacing w:before="120" w:after="360" w:line="240" w:lineRule="auto"/>
        <w:ind w:left="0" w:firstLine="0"/>
        <w:jc w:val="center"/>
        <w:rPr>
          <w:rFonts w:ascii="Arial" w:eastAsia="Calibri" w:hAnsi="Arial" w:cs="Arial"/>
          <w:smallCaps/>
          <w:color w:val="auto"/>
          <w:sz w:val="20"/>
          <w:szCs w:val="20"/>
          <w:lang w:val="pl-PL" w:eastAsia="en-GB"/>
        </w:rPr>
      </w:pPr>
      <w:r w:rsidRPr="00AF2245">
        <w:rPr>
          <w:rFonts w:ascii="Arial" w:eastAsia="Calibri" w:hAnsi="Arial" w:cs="Arial"/>
          <w:smallCaps/>
          <w:color w:val="auto"/>
          <w:sz w:val="20"/>
          <w:szCs w:val="20"/>
          <w:lang w:val="pl-PL" w:eastAsia="en-GB"/>
        </w:rPr>
        <w:t>A: Informacje na temat wykonawcy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Identyfikacja:</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850" w:hanging="85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Nazwa:</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w:t>
            </w:r>
          </w:p>
        </w:tc>
      </w:tr>
      <w:tr w:rsidR="00AF2245" w:rsidRPr="00AF2245" w:rsidTr="00FA056B">
        <w:trPr>
          <w:trHeight w:val="1372"/>
        </w:trPr>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Numer VAT, jeżeli dotyczy:</w:t>
            </w: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Jeżeli numer VAT nie ma zastosowania, proszę podać inny krajowy numer identyfikacyjny, jeżeli jest wymagany i ma zastosowanie.</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w:t>
            </w: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Adres pocztowy: </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r w:rsidR="00AF2245" w:rsidRPr="00AF2245" w:rsidTr="00FA056B">
        <w:trPr>
          <w:trHeight w:val="2002"/>
        </w:trPr>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Osoba lub osoby wyznaczone do kontaktów</w:t>
            </w:r>
            <w:r w:rsidRPr="00AF2245">
              <w:rPr>
                <w:rFonts w:ascii="Arial" w:eastAsia="Calibri" w:hAnsi="Arial" w:cs="Arial"/>
                <w:color w:val="auto"/>
                <w:sz w:val="20"/>
                <w:szCs w:val="20"/>
                <w:vertAlign w:val="superscript"/>
                <w:lang w:val="pl-PL" w:eastAsia="en-GB"/>
              </w:rPr>
              <w:footnoteReference w:id="6"/>
            </w:r>
            <w:r w:rsidRPr="00AF2245">
              <w:rPr>
                <w:rFonts w:ascii="Arial" w:eastAsia="Calibri" w:hAnsi="Arial" w:cs="Arial"/>
                <w:color w:val="auto"/>
                <w:sz w:val="20"/>
                <w:szCs w:val="20"/>
                <w:lang w:val="pl-PL" w:eastAsia="en-GB"/>
              </w:rPr>
              <w:t>:</w:t>
            </w: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Telefon:</w:t>
            </w: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Adres e-mail:</w:t>
            </w: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Adres internetowy (adres www) (</w:t>
            </w:r>
            <w:r w:rsidRPr="00AF2245">
              <w:rPr>
                <w:rFonts w:ascii="Arial" w:eastAsia="Calibri" w:hAnsi="Arial" w:cs="Arial"/>
                <w:i/>
                <w:color w:val="auto"/>
                <w:sz w:val="20"/>
                <w:szCs w:val="20"/>
                <w:lang w:val="pl-PL" w:eastAsia="en-GB"/>
              </w:rPr>
              <w:t>jeżeli dotyczy</w:t>
            </w:r>
            <w:r w:rsidRPr="00AF2245">
              <w:rPr>
                <w:rFonts w:ascii="Arial" w:eastAsia="Calibri" w:hAnsi="Arial" w:cs="Arial"/>
                <w:color w:val="auto"/>
                <w:sz w:val="20"/>
                <w:szCs w:val="20"/>
                <w:lang w:val="pl-PL" w:eastAsia="en-GB"/>
              </w:rPr>
              <w:t>):</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Informacje ogólne:</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Czy wykonawca jest mikroprzedsiębiorstwem bądź małym lub średnim przedsiębiorstwem</w:t>
            </w:r>
            <w:r w:rsidRPr="00AF2245">
              <w:rPr>
                <w:rFonts w:ascii="Arial" w:eastAsia="Calibri" w:hAnsi="Arial" w:cs="Arial"/>
                <w:color w:val="auto"/>
                <w:sz w:val="20"/>
                <w:szCs w:val="20"/>
                <w:vertAlign w:val="superscript"/>
                <w:lang w:val="pl-PL" w:eastAsia="en-GB"/>
              </w:rPr>
              <w:footnoteReference w:id="7"/>
            </w:r>
            <w:r w:rsidRPr="00AF2245">
              <w:rPr>
                <w:rFonts w:ascii="Arial" w:eastAsia="Calibri" w:hAnsi="Arial" w:cs="Arial"/>
                <w:color w:val="auto"/>
                <w:sz w:val="20"/>
                <w:szCs w:val="20"/>
                <w:lang w:val="pl-PL" w:eastAsia="en-GB"/>
              </w:rPr>
              <w:t>?</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b/>
                <w:color w:val="auto"/>
                <w:sz w:val="20"/>
                <w:szCs w:val="20"/>
                <w:u w:val="single"/>
                <w:lang w:val="pl-PL" w:eastAsia="en-GB"/>
              </w:rPr>
              <w:lastRenderedPageBreak/>
              <w:t>Jedynie w przypadku gdy zamówienie jest zastrzeżone</w:t>
            </w:r>
            <w:r w:rsidRPr="00AF2245">
              <w:rPr>
                <w:rFonts w:ascii="Arial" w:eastAsia="Calibri" w:hAnsi="Arial" w:cs="Arial"/>
                <w:b/>
                <w:color w:val="auto"/>
                <w:sz w:val="20"/>
                <w:szCs w:val="20"/>
                <w:u w:val="single"/>
                <w:vertAlign w:val="superscript"/>
                <w:lang w:val="pl-PL" w:eastAsia="en-GB"/>
              </w:rPr>
              <w:footnoteReference w:id="8"/>
            </w:r>
            <w:r w:rsidRPr="00AF2245">
              <w:rPr>
                <w:rFonts w:ascii="Arial" w:eastAsia="Calibri" w:hAnsi="Arial" w:cs="Arial"/>
                <w:b/>
                <w:color w:val="auto"/>
                <w:sz w:val="20"/>
                <w:szCs w:val="20"/>
                <w:u w:val="single"/>
                <w:lang w:val="pl-PL" w:eastAsia="en-GB"/>
              </w:rPr>
              <w:t>:</w:t>
            </w:r>
            <w:r w:rsidRPr="00AF2245">
              <w:rPr>
                <w:rFonts w:ascii="Arial" w:eastAsia="Calibri" w:hAnsi="Arial" w:cs="Arial"/>
                <w:color w:val="auto"/>
                <w:sz w:val="20"/>
                <w:szCs w:val="20"/>
                <w:lang w:val="pl-PL" w:eastAsia="en-GB"/>
              </w:rPr>
              <w:t>czy wykonawca jest zakładem pracy chronionej, „przedsiębiorstwem społecznym”</w:t>
            </w:r>
            <w:r w:rsidRPr="00AF2245">
              <w:rPr>
                <w:rFonts w:ascii="Arial" w:eastAsia="Calibri" w:hAnsi="Arial" w:cs="Arial"/>
                <w:color w:val="auto"/>
                <w:sz w:val="20"/>
                <w:szCs w:val="20"/>
                <w:vertAlign w:val="superscript"/>
                <w:lang w:val="pl-PL" w:eastAsia="en-GB"/>
              </w:rPr>
              <w:footnoteReference w:id="9"/>
            </w:r>
            <w:r w:rsidRPr="00AF2245">
              <w:rPr>
                <w:rFonts w:ascii="Arial" w:eastAsia="Calibri" w:hAnsi="Arial" w:cs="Arial"/>
                <w:color w:val="auto"/>
                <w:sz w:val="20"/>
                <w:szCs w:val="20"/>
                <w:lang w:val="pl-PL" w:eastAsia="en-GB"/>
              </w:rPr>
              <w:t xml:space="preserve"> lub czy będzie realizował zamówienie w ramach programów zatrudnienia chronionego?</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br/>
              <w:t xml:space="preserve">jaki jest odpowiedni odsetek pracowników niepełnosprawnych lub </w:t>
            </w:r>
            <w:proofErr w:type="spellStart"/>
            <w:r w:rsidRPr="00AF2245">
              <w:rPr>
                <w:rFonts w:ascii="Arial" w:eastAsia="Calibri" w:hAnsi="Arial" w:cs="Arial"/>
                <w:color w:val="auto"/>
                <w:sz w:val="20"/>
                <w:szCs w:val="20"/>
                <w:lang w:val="pl-PL" w:eastAsia="en-GB"/>
              </w:rPr>
              <w:t>defaworyzowanych</w:t>
            </w:r>
            <w:proofErr w:type="spellEnd"/>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t xml:space="preserve">Jeżeli jest to wymagane, proszę określić, do której kategorii lub których kategorii pracowników niepełnosprawnych lub </w:t>
            </w:r>
            <w:proofErr w:type="spellStart"/>
            <w:r w:rsidRPr="00AF2245">
              <w:rPr>
                <w:rFonts w:ascii="Arial" w:eastAsia="Calibri" w:hAnsi="Arial" w:cs="Arial"/>
                <w:color w:val="auto"/>
                <w:sz w:val="20"/>
                <w:szCs w:val="20"/>
                <w:lang w:val="pl-PL" w:eastAsia="en-GB"/>
              </w:rPr>
              <w:t>defaworyzowanych</w:t>
            </w:r>
            <w:proofErr w:type="spellEnd"/>
            <w:r w:rsidRPr="00AF2245">
              <w:rPr>
                <w:rFonts w:ascii="Arial" w:eastAsia="Calibri" w:hAnsi="Arial" w:cs="Arial"/>
                <w:color w:val="auto"/>
                <w:sz w:val="20"/>
                <w:szCs w:val="20"/>
                <w:lang w:val="pl-PL" w:eastAsia="en-GB"/>
              </w:rPr>
              <w:t xml:space="preserve"> należą dani pracownicy.</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strike/>
                <w:color w:val="auto"/>
                <w:sz w:val="20"/>
                <w:szCs w:val="20"/>
                <w:lang w:val="pl-PL" w:eastAsia="en-GB"/>
              </w:rPr>
            </w:pPr>
            <w:r w:rsidRPr="00AF2245">
              <w:rPr>
                <w:rFonts w:ascii="Arial" w:eastAsia="Calibri" w:hAnsi="Arial" w:cs="Arial"/>
                <w:color w:val="auto"/>
                <w:sz w:val="20"/>
                <w:szCs w:val="20"/>
                <w:lang w:val="pl-PL" w:eastAsia="en-GB"/>
              </w:rPr>
              <w:t>[] Tak [] Nie</w:t>
            </w:r>
            <w:r w:rsidRPr="00AF2245">
              <w:rPr>
                <w:rFonts w:ascii="Arial" w:eastAsia="Calibri" w:hAnsi="Arial" w:cs="Arial"/>
                <w:color w:val="auto"/>
                <w:sz w:val="20"/>
                <w:szCs w:val="20"/>
                <w:lang w:val="pl-PL" w:eastAsia="en-GB"/>
              </w:rPr>
              <w:br/>
            </w:r>
            <w:r w:rsidRPr="00AF2245">
              <w:rPr>
                <w:rFonts w:ascii="Arial" w:eastAsia="Calibri" w:hAnsi="Arial" w:cs="Arial"/>
                <w:strike/>
                <w:color w:val="auto"/>
                <w:sz w:val="20"/>
                <w:szCs w:val="20"/>
                <w:lang w:val="pl-PL" w:eastAsia="en-GB"/>
              </w:rPr>
              <w:br/>
            </w:r>
            <w:r w:rsidRPr="00AF2245">
              <w:rPr>
                <w:rFonts w:ascii="Arial" w:eastAsia="Calibri" w:hAnsi="Arial" w:cs="Arial"/>
                <w:strike/>
                <w:color w:val="auto"/>
                <w:sz w:val="20"/>
                <w:szCs w:val="20"/>
                <w:lang w:val="pl-PL" w:eastAsia="en-GB"/>
              </w:rPr>
              <w:br/>
            </w:r>
            <w:r w:rsidRPr="00AF2245">
              <w:rPr>
                <w:rFonts w:ascii="Arial" w:eastAsia="Calibri" w:hAnsi="Arial" w:cs="Arial"/>
                <w:strike/>
                <w:color w:val="auto"/>
                <w:sz w:val="20"/>
                <w:szCs w:val="20"/>
                <w:lang w:val="pl-PL" w:eastAsia="en-GB"/>
              </w:rPr>
              <w:br/>
            </w:r>
            <w:r w:rsidRPr="00AF2245">
              <w:rPr>
                <w:rFonts w:ascii="Arial" w:eastAsia="Calibri" w:hAnsi="Arial" w:cs="Arial"/>
                <w:strike/>
                <w:color w:val="auto"/>
                <w:sz w:val="20"/>
                <w:szCs w:val="20"/>
                <w:lang w:val="pl-PL" w:eastAsia="en-GB"/>
              </w:rPr>
              <w:br/>
            </w:r>
            <w:r w:rsidRPr="00AF2245">
              <w:rPr>
                <w:rFonts w:ascii="Arial" w:eastAsia="Calibri" w:hAnsi="Arial" w:cs="Arial"/>
                <w:strike/>
                <w:color w:val="auto"/>
                <w:sz w:val="20"/>
                <w:szCs w:val="20"/>
                <w:lang w:val="pl-PL" w:eastAsia="en-GB"/>
              </w:rPr>
              <w:br/>
            </w: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w:t>
            </w:r>
            <w:r w:rsidRPr="00AF2245">
              <w:rPr>
                <w:rFonts w:ascii="Arial" w:eastAsia="Calibri" w:hAnsi="Arial" w:cs="Arial"/>
                <w:color w:val="auto"/>
                <w:sz w:val="20"/>
                <w:szCs w:val="20"/>
                <w:lang w:val="pl-PL" w:eastAsia="en-GB"/>
              </w:rPr>
              <w:br/>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Jeżeli dotyczy, czy wykonawca jest wpisany do urzędowego wykazu zatwierdzonych wykonawców lub posiada równoważne zaświadczenie (np. w ramach krajowego systemu (wstępnego) kwalifikowania)?</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 [] Nie dotyczy</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w:t>
            </w:r>
          </w:p>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a) Proszę podać nazwę wykazu lub zaświadczenia i odpowiedni numer rejestracyjny lub numer zaświadczenia, jeżeli dotyczy:</w:t>
            </w:r>
            <w:r w:rsidRPr="00AF2245">
              <w:rPr>
                <w:rFonts w:ascii="Arial" w:eastAsia="Calibri" w:hAnsi="Arial" w:cs="Arial"/>
                <w:color w:val="auto"/>
                <w:sz w:val="20"/>
                <w:szCs w:val="20"/>
                <w:lang w:val="pl-PL" w:eastAsia="en-GB"/>
              </w:rPr>
              <w:br/>
              <w:t>b) Jeżeli poświadczenie wpisu do wykazu lub wydania zaświadczenia jest dostępne w formie elektronicznej, proszę podać:</w:t>
            </w:r>
            <w:r w:rsidRPr="00AF2245">
              <w:rPr>
                <w:rFonts w:ascii="Arial" w:eastAsia="Calibri" w:hAnsi="Arial" w:cs="Arial"/>
                <w:color w:val="auto"/>
                <w:sz w:val="20"/>
                <w:szCs w:val="20"/>
                <w:lang w:val="pl-PL" w:eastAsia="en-GB"/>
              </w:rPr>
              <w:br/>
              <w:t>c) Proszę podać dane referencyjne stanowiące podstawę wpisu do wykazu lub wydania zaświadczenia oraz, w stosownych przypadkach, klasyfikację nadaną w urzędowym wykazie</w:t>
            </w:r>
            <w:r w:rsidRPr="00AF2245">
              <w:rPr>
                <w:rFonts w:ascii="Arial" w:eastAsia="Calibri" w:hAnsi="Arial" w:cs="Arial"/>
                <w:color w:val="auto"/>
                <w:sz w:val="20"/>
                <w:szCs w:val="20"/>
                <w:vertAlign w:val="superscript"/>
                <w:lang w:val="pl-PL" w:eastAsia="en-GB"/>
              </w:rPr>
              <w:footnoteReference w:id="10"/>
            </w: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t>d) Czy wpis do wykazu lub wydane zaświadczenie obejmują wszystkie wymagane kryteria kwalifikacji?</w:t>
            </w:r>
            <w:r w:rsidRPr="00AF2245">
              <w:rPr>
                <w:rFonts w:ascii="Arial" w:eastAsia="Calibri" w:hAnsi="Arial" w:cs="Arial"/>
                <w:color w:val="auto"/>
                <w:sz w:val="20"/>
                <w:szCs w:val="20"/>
                <w:lang w:val="pl-PL" w:eastAsia="en-GB"/>
              </w:rPr>
              <w:br/>
            </w:r>
            <w:r w:rsidRPr="00AF2245">
              <w:rPr>
                <w:rFonts w:ascii="Arial" w:eastAsia="Calibri" w:hAnsi="Arial" w:cs="Arial"/>
                <w:b/>
                <w:color w:val="auto"/>
                <w:w w:val="0"/>
                <w:sz w:val="20"/>
                <w:szCs w:val="20"/>
                <w:lang w:val="pl-PL" w:eastAsia="en-GB"/>
              </w:rPr>
              <w:t>Jeżeli nie:</w:t>
            </w:r>
            <w:r w:rsidRPr="00AF2245">
              <w:rPr>
                <w:rFonts w:ascii="Arial" w:eastAsia="Calibri" w:hAnsi="Arial" w:cs="Arial"/>
                <w:color w:val="auto"/>
                <w:sz w:val="20"/>
                <w:szCs w:val="20"/>
                <w:lang w:val="pl-PL" w:eastAsia="en-GB"/>
              </w:rPr>
              <w:br/>
            </w:r>
            <w:r w:rsidRPr="00AF2245">
              <w:rPr>
                <w:rFonts w:ascii="Arial" w:eastAsia="Calibri" w:hAnsi="Arial" w:cs="Arial"/>
                <w:b/>
                <w:color w:val="auto"/>
                <w:w w:val="0"/>
                <w:sz w:val="20"/>
                <w:szCs w:val="20"/>
                <w:lang w:val="pl-PL" w:eastAsia="en-GB"/>
              </w:rPr>
              <w:t>Proszę dodatkowo uzupełnić brakujące informacje w części IV w sekcjach A, B, C lub D, w zależności od przypadku.</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WYŁĄCZNIE jeżeli jest to wymagane w stosownym ogłoszeniu lub dokumentach zamówienia:</w:t>
            </w:r>
            <w:r w:rsidRPr="00AF2245">
              <w:rPr>
                <w:rFonts w:ascii="Arial" w:eastAsia="Calibri" w:hAnsi="Arial" w:cs="Arial"/>
                <w:b/>
                <w:i/>
                <w:color w:val="auto"/>
                <w:sz w:val="20"/>
                <w:szCs w:val="20"/>
                <w:lang w:val="pl-PL" w:eastAsia="en-GB"/>
              </w:rPr>
              <w:br/>
            </w:r>
            <w:r w:rsidRPr="00AF2245">
              <w:rPr>
                <w:rFonts w:ascii="Arial" w:eastAsia="Calibri" w:hAnsi="Arial" w:cs="Arial"/>
                <w:color w:val="auto"/>
                <w:sz w:val="20"/>
                <w:szCs w:val="20"/>
                <w:lang w:val="pl-PL" w:eastAsia="en-GB"/>
              </w:rPr>
              <w:t xml:space="preserve">e) Czy wykonawca będzie w stanie przedstawić </w:t>
            </w:r>
            <w:r w:rsidRPr="00AF2245">
              <w:rPr>
                <w:rFonts w:ascii="Arial" w:eastAsia="Calibri" w:hAnsi="Arial" w:cs="Arial"/>
                <w:color w:val="auto"/>
                <w:sz w:val="20"/>
                <w:szCs w:val="20"/>
                <w:lang w:val="pl-PL" w:eastAsia="en-GB"/>
              </w:rPr>
              <w:lastRenderedPageBreak/>
              <w:t>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AF2245">
              <w:rPr>
                <w:rFonts w:ascii="Arial" w:eastAsia="Calibri" w:hAnsi="Arial" w:cs="Arial"/>
                <w:color w:val="auto"/>
                <w:sz w:val="20"/>
                <w:szCs w:val="20"/>
                <w:lang w:val="pl-PL" w:eastAsia="en-GB"/>
              </w:rPr>
              <w:br/>
              <w:t>Jeżeli odnośna dokumentacja jest dostępna w 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p>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p>
          <w:p w:rsidR="00FA056B" w:rsidRPr="00AF2245" w:rsidRDefault="00FA056B" w:rsidP="00FA056B">
            <w:pPr>
              <w:spacing w:before="120" w:after="120" w:line="240" w:lineRule="auto"/>
              <w:ind w:left="0" w:firstLine="0"/>
              <w:jc w:val="left"/>
              <w:rPr>
                <w:rFonts w:ascii="Arial" w:eastAsia="Calibri" w:hAnsi="Arial" w:cs="Arial"/>
                <w:i/>
                <w:color w:val="auto"/>
                <w:sz w:val="20"/>
                <w:szCs w:val="20"/>
                <w:lang w:val="pl-PL" w:eastAsia="en-GB"/>
              </w:rPr>
            </w:pPr>
            <w:r w:rsidRPr="00AF2245">
              <w:rPr>
                <w:rFonts w:ascii="Arial" w:eastAsia="Calibri" w:hAnsi="Arial" w:cs="Arial"/>
                <w:color w:val="auto"/>
                <w:sz w:val="20"/>
                <w:szCs w:val="20"/>
                <w:lang w:val="pl-PL" w:eastAsia="en-GB"/>
              </w:rPr>
              <w:t>a) [……]</w:t>
            </w:r>
            <w:r w:rsidRPr="00AF2245">
              <w:rPr>
                <w:rFonts w:ascii="Arial" w:eastAsia="Calibri" w:hAnsi="Arial" w:cs="Arial"/>
                <w:color w:val="auto"/>
                <w:sz w:val="20"/>
                <w:szCs w:val="20"/>
                <w:lang w:val="pl-PL" w:eastAsia="en-GB"/>
              </w:rPr>
              <w:br/>
            </w:r>
          </w:p>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b) (adres internetowy, wydający urząd lub organ, dokładne dane referencyjne dokumentacji):</w:t>
            </w:r>
            <w:r w:rsidRPr="00AF2245">
              <w:rPr>
                <w:rFonts w:ascii="Arial" w:eastAsia="Calibri" w:hAnsi="Arial" w:cs="Arial"/>
                <w:color w:val="auto"/>
                <w:sz w:val="20"/>
                <w:szCs w:val="20"/>
                <w:lang w:val="pl-PL" w:eastAsia="en-GB"/>
              </w:rPr>
              <w:br/>
              <w:t>[……][……][……][……]</w:t>
            </w:r>
            <w:r w:rsidRPr="00AF2245">
              <w:rPr>
                <w:rFonts w:ascii="Arial" w:eastAsia="Calibri" w:hAnsi="Arial" w:cs="Arial"/>
                <w:color w:val="auto"/>
                <w:sz w:val="20"/>
                <w:szCs w:val="20"/>
                <w:lang w:val="pl-PL" w:eastAsia="en-GB"/>
              </w:rPr>
              <w:br/>
              <w:t>c) [……]</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d) [] Tak [] Nie</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e) [] Tak [] Nie</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lastRenderedPageBreak/>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(adres internetowy, wydający urząd lub organ, dokładne dane referencyjne dokumentacji):</w:t>
            </w:r>
            <w:r w:rsidRPr="00AF2245">
              <w:rPr>
                <w:rFonts w:ascii="Arial" w:eastAsia="Calibri" w:hAnsi="Arial" w:cs="Arial"/>
                <w:color w:val="auto"/>
                <w:sz w:val="20"/>
                <w:szCs w:val="20"/>
                <w:lang w:val="pl-PL" w:eastAsia="en-GB"/>
              </w:rPr>
              <w:br/>
              <w:t>[……][……][……][……]</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lastRenderedPageBreak/>
              <w:t>Rodzaj uczestnictwa:</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Czy wykonawca bierze udział w postępowaniu o udzielenie zamówienia wspólnie z innymi wykonawcami</w:t>
            </w:r>
            <w:r w:rsidRPr="00AF2245">
              <w:rPr>
                <w:rFonts w:ascii="Arial" w:eastAsia="Calibri" w:hAnsi="Arial" w:cs="Arial"/>
                <w:color w:val="auto"/>
                <w:sz w:val="20"/>
                <w:szCs w:val="20"/>
                <w:vertAlign w:val="superscript"/>
                <w:lang w:val="pl-PL" w:eastAsia="en-GB"/>
              </w:rPr>
              <w:footnoteReference w:id="11"/>
            </w:r>
            <w:r w:rsidRPr="00AF2245">
              <w:rPr>
                <w:rFonts w:ascii="Arial" w:eastAsia="Calibri" w:hAnsi="Arial" w:cs="Arial"/>
                <w:color w:val="auto"/>
                <w:sz w:val="20"/>
                <w:szCs w:val="20"/>
                <w:lang w:val="pl-PL" w:eastAsia="en-GB"/>
              </w:rPr>
              <w:t>?</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p>
        </w:tc>
      </w:tr>
      <w:tr w:rsidR="00AF2245" w:rsidRPr="001F14FE" w:rsidTr="00FA056B">
        <w:tc>
          <w:tcPr>
            <w:tcW w:w="9889" w:type="dxa"/>
            <w:gridSpan w:val="2"/>
            <w:shd w:val="clear" w:color="auto" w:fill="BFBFBF"/>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Jeżeli tak, proszę dopilnować, aby pozostali uczestnicy przedstawili odrębne jednolite europejskie dokumenty zamówienia.</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t>a) Proszę wskazać rolę wykonawcy w grupie (lider, odpowiedzialny za określone zadania itd.):</w:t>
            </w:r>
            <w:r w:rsidRPr="00AF2245">
              <w:rPr>
                <w:rFonts w:ascii="Arial" w:eastAsia="Calibri" w:hAnsi="Arial" w:cs="Arial"/>
                <w:color w:val="auto"/>
                <w:sz w:val="20"/>
                <w:szCs w:val="20"/>
                <w:lang w:val="pl-PL" w:eastAsia="en-GB"/>
              </w:rPr>
              <w:br/>
              <w:t>b) Proszę wskazać pozostałych wykonawców biorących wspólnie udział w postępowaniu o udzielenie zamówienia:</w:t>
            </w:r>
            <w:r w:rsidRPr="00AF2245">
              <w:rPr>
                <w:rFonts w:ascii="Arial" w:eastAsia="Calibri" w:hAnsi="Arial" w:cs="Arial"/>
                <w:color w:val="auto"/>
                <w:sz w:val="20"/>
                <w:szCs w:val="20"/>
                <w:lang w:val="pl-PL" w:eastAsia="en-GB"/>
              </w:rPr>
              <w:br/>
              <w:t>c) W stosownych przypadkach nazwa grupy biorącej udział:</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br/>
              <w:t>a): [……]</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b): [……]</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c): [……]</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Części</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b/>
                <w:i/>
                <w:color w:val="auto"/>
                <w:sz w:val="20"/>
                <w:szCs w:val="20"/>
                <w:lang w:val="pl-PL" w:eastAsia="en-GB"/>
              </w:rPr>
            </w:pPr>
            <w:r w:rsidRPr="00AF2245">
              <w:rPr>
                <w:rFonts w:ascii="Arial" w:eastAsia="Calibri" w:hAnsi="Arial" w:cs="Arial"/>
                <w:color w:val="auto"/>
                <w:sz w:val="20"/>
                <w:szCs w:val="20"/>
                <w:lang w:val="pl-PL" w:eastAsia="en-GB"/>
              </w:rPr>
              <w:t>W stosownych przypadkach wskazanie części zamówienia, w odniesieniu do której (których) wykonawca zamierza złożyć ofertę.</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b/>
                <w:i/>
                <w:color w:val="auto"/>
                <w:sz w:val="20"/>
                <w:szCs w:val="20"/>
                <w:lang w:val="pl-PL" w:eastAsia="en-GB"/>
              </w:rPr>
            </w:pPr>
            <w:r w:rsidRPr="00AF2245">
              <w:rPr>
                <w:rFonts w:ascii="Arial" w:eastAsia="Calibri" w:hAnsi="Arial" w:cs="Arial"/>
                <w:color w:val="auto"/>
                <w:sz w:val="20"/>
                <w:szCs w:val="20"/>
                <w:lang w:val="pl-PL" w:eastAsia="en-GB"/>
              </w:rPr>
              <w:t>[ ]</w:t>
            </w:r>
          </w:p>
        </w:tc>
      </w:tr>
    </w:tbl>
    <w:p w:rsidR="00FA056B" w:rsidRPr="00AF2245" w:rsidRDefault="00FA056B" w:rsidP="00FA056B">
      <w:pPr>
        <w:keepNext/>
        <w:spacing w:before="120" w:after="360" w:line="240" w:lineRule="auto"/>
        <w:ind w:left="0" w:firstLine="0"/>
        <w:jc w:val="center"/>
        <w:rPr>
          <w:rFonts w:ascii="Arial" w:eastAsia="Calibri" w:hAnsi="Arial" w:cs="Arial"/>
          <w:smallCaps/>
          <w:color w:val="auto"/>
          <w:sz w:val="20"/>
          <w:szCs w:val="20"/>
          <w:lang w:val="pl-PL" w:eastAsia="en-GB"/>
        </w:rPr>
      </w:pPr>
      <w:r w:rsidRPr="00AF2245">
        <w:rPr>
          <w:rFonts w:ascii="Arial" w:eastAsia="Calibri" w:hAnsi="Arial" w:cs="Arial"/>
          <w:smallCaps/>
          <w:color w:val="auto"/>
          <w:sz w:val="20"/>
          <w:szCs w:val="20"/>
          <w:lang w:val="pl-PL" w:eastAsia="en-GB"/>
        </w:rPr>
        <w:t>B: Informacje na temat przedstawicieli wykonawcy</w:t>
      </w:r>
    </w:p>
    <w:p w:rsidR="00FA056B" w:rsidRPr="00AF2245" w:rsidRDefault="00FA056B" w:rsidP="00FA056B">
      <w:pPr>
        <w:pBdr>
          <w:top w:val="single" w:sz="4" w:space="1" w:color="auto"/>
          <w:left w:val="single" w:sz="4" w:space="4" w:color="auto"/>
          <w:bottom w:val="single" w:sz="4" w:space="1" w:color="auto"/>
          <w:right w:val="single" w:sz="4" w:space="6" w:color="auto"/>
        </w:pBdr>
        <w:spacing w:before="120" w:after="120" w:line="240" w:lineRule="auto"/>
        <w:ind w:left="0" w:firstLine="0"/>
        <w:rPr>
          <w:rFonts w:ascii="Arial" w:eastAsia="Calibri" w:hAnsi="Arial" w:cs="Arial"/>
          <w:i/>
          <w:color w:val="auto"/>
          <w:sz w:val="20"/>
          <w:szCs w:val="20"/>
          <w:lang w:val="pl-PL" w:eastAsia="en-GB"/>
        </w:rPr>
      </w:pPr>
      <w:r w:rsidRPr="00AF2245">
        <w:rPr>
          <w:rFonts w:ascii="Arial" w:eastAsia="Calibri" w:hAnsi="Arial" w:cs="Arial"/>
          <w:i/>
          <w:color w:val="auto"/>
          <w:sz w:val="20"/>
          <w:szCs w:val="20"/>
          <w:lang w:val="pl-PL" w:eastAsia="en-GB"/>
        </w:rPr>
        <w:t>W stosownych przypadkach proszę podać imię i nazwisko (imiona i nazwiska) oraz adres(-y) osoby (osób) upoważnionej(-</w:t>
      </w:r>
      <w:proofErr w:type="spellStart"/>
      <w:r w:rsidRPr="00AF2245">
        <w:rPr>
          <w:rFonts w:ascii="Arial" w:eastAsia="Calibri" w:hAnsi="Arial" w:cs="Arial"/>
          <w:i/>
          <w:color w:val="auto"/>
          <w:sz w:val="20"/>
          <w:szCs w:val="20"/>
          <w:lang w:val="pl-PL" w:eastAsia="en-GB"/>
        </w:rPr>
        <w:t>ych</w:t>
      </w:r>
      <w:proofErr w:type="spellEnd"/>
      <w:r w:rsidRPr="00AF2245">
        <w:rPr>
          <w:rFonts w:ascii="Arial" w:eastAsia="Calibri" w:hAnsi="Arial" w:cs="Arial"/>
          <w:i/>
          <w:color w:val="auto"/>
          <w:sz w:val="20"/>
          <w:szCs w:val="20"/>
          <w:lang w:val="pl-PL" w:eastAsia="en-GB"/>
        </w:rPr>
        <w:t>) do reprezentowania wykonawcy na potrzeby niniejszego postępowania o udzielenie zamówienia: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Osoby upoważnione do reprezentowania, o ile istnieją:</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Imię i nazwisko, </w:t>
            </w:r>
            <w:r w:rsidRPr="00AF2245">
              <w:rPr>
                <w:rFonts w:ascii="Arial" w:eastAsia="Calibri" w:hAnsi="Arial" w:cs="Arial"/>
                <w:color w:val="auto"/>
                <w:sz w:val="20"/>
                <w:szCs w:val="20"/>
                <w:lang w:val="pl-PL" w:eastAsia="en-GB"/>
              </w:rPr>
              <w:br/>
              <w:t xml:space="preserve">wraz z datą i miejscem urodzenia, jeżeli są wymagane: </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t>[……]</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Stanowisko/Działający(-a) jako:</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Adres pocztowy:</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Telefon:</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t>Adres e-mail:</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 razie potrzeby proszę podać szczegółowe informacje dotyczące przedstawicielstwa (jego form, zakresu, celu itd.):</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bl>
    <w:p w:rsidR="00FA056B" w:rsidRPr="00AF2245" w:rsidRDefault="00FA056B" w:rsidP="00FA056B">
      <w:pPr>
        <w:keepNext/>
        <w:spacing w:before="120" w:after="360" w:line="240" w:lineRule="auto"/>
        <w:ind w:left="0" w:firstLine="0"/>
        <w:jc w:val="center"/>
        <w:rPr>
          <w:rFonts w:ascii="Arial" w:eastAsia="Calibri" w:hAnsi="Arial" w:cs="Arial"/>
          <w:smallCaps/>
          <w:color w:val="auto"/>
          <w:sz w:val="20"/>
          <w:szCs w:val="20"/>
          <w:lang w:val="pl-PL" w:eastAsia="en-GB"/>
        </w:rPr>
      </w:pPr>
      <w:r w:rsidRPr="00AF2245">
        <w:rPr>
          <w:rFonts w:ascii="Arial" w:eastAsia="Calibri" w:hAnsi="Arial" w:cs="Arial"/>
          <w:smallCaps/>
          <w:color w:val="auto"/>
          <w:sz w:val="20"/>
          <w:szCs w:val="20"/>
          <w:lang w:val="pl-PL" w:eastAsia="en-GB"/>
        </w:rPr>
        <w:t>C: Informacje na temat polegania na zdolności innych podmiotów</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Zależność od innych podmiotów:</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Czy wykonawca polega na zdolności innych podmiotów w celu spełnienia kryteriów kwalifikacji określonych poniżej w części IV oraz (ewentualnych) kryteriów i zasad określonych poniżej w części V? </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p>
        </w:tc>
      </w:tr>
    </w:tbl>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xml:space="preserve">, proszę przedstawić – </w:t>
      </w:r>
      <w:r w:rsidRPr="00AF2245">
        <w:rPr>
          <w:rFonts w:ascii="Arial" w:eastAsia="Calibri" w:hAnsi="Arial" w:cs="Arial"/>
          <w:b/>
          <w:color w:val="auto"/>
          <w:sz w:val="20"/>
          <w:szCs w:val="20"/>
          <w:lang w:val="pl-PL" w:eastAsia="en-GB"/>
        </w:rPr>
        <w:t>dla każdego</w:t>
      </w:r>
      <w:r w:rsidRPr="00AF2245">
        <w:rPr>
          <w:rFonts w:ascii="Arial" w:eastAsia="Calibri" w:hAnsi="Arial" w:cs="Arial"/>
          <w:color w:val="auto"/>
          <w:sz w:val="20"/>
          <w:szCs w:val="20"/>
          <w:lang w:val="pl-PL" w:eastAsia="en-GB"/>
        </w:rPr>
        <w:t xml:space="preserve"> z podmiotów, których to dotyczy – odrębny formularz jednolitego europejskiego dokumentu zamówienia zawierający informacje wymagane w </w:t>
      </w:r>
      <w:r w:rsidRPr="00AF2245">
        <w:rPr>
          <w:rFonts w:ascii="Arial" w:eastAsia="Calibri" w:hAnsi="Arial" w:cs="Arial"/>
          <w:b/>
          <w:color w:val="auto"/>
          <w:sz w:val="20"/>
          <w:szCs w:val="20"/>
          <w:lang w:val="pl-PL" w:eastAsia="en-GB"/>
        </w:rPr>
        <w:t>niniejszej części sekcja A i B oraz w części III</w:t>
      </w:r>
      <w:r w:rsidRPr="00AF2245">
        <w:rPr>
          <w:rFonts w:ascii="Arial" w:eastAsia="Calibri" w:hAnsi="Arial" w:cs="Arial"/>
          <w:color w:val="auto"/>
          <w:sz w:val="20"/>
          <w:szCs w:val="20"/>
          <w:lang w:val="pl-PL" w:eastAsia="en-GB"/>
        </w:rPr>
        <w:t xml:space="preserve">, należycie wypełniony i podpisany przez dane podmioty. </w:t>
      </w:r>
      <w:r w:rsidRPr="00AF2245">
        <w:rPr>
          <w:rFonts w:ascii="Arial" w:eastAsia="Calibri" w:hAnsi="Arial" w:cs="Arial"/>
          <w:color w:val="auto"/>
          <w:sz w:val="20"/>
          <w:szCs w:val="20"/>
          <w:lang w:val="pl-PL" w:eastAsia="en-GB"/>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AF2245">
        <w:rPr>
          <w:rFonts w:ascii="Arial" w:eastAsia="Calibri" w:hAnsi="Arial" w:cs="Arial"/>
          <w:color w:val="auto"/>
          <w:sz w:val="20"/>
          <w:szCs w:val="20"/>
          <w:lang w:val="pl-PL" w:eastAsia="en-GB"/>
        </w:rPr>
        <w:br/>
        <w:t>O ile ma to znaczenie dla określonych zdolności, na których polega wykonawca, proszę dołączyć – dla każdego z podmiotów, których to dotyczy – informacje wymagane w częściach IV i V</w:t>
      </w:r>
      <w:r w:rsidRPr="00AF2245">
        <w:rPr>
          <w:rFonts w:ascii="Arial" w:eastAsia="Calibri" w:hAnsi="Arial" w:cs="Arial"/>
          <w:color w:val="auto"/>
          <w:sz w:val="20"/>
          <w:szCs w:val="20"/>
          <w:vertAlign w:val="superscript"/>
          <w:lang w:val="pl-PL" w:eastAsia="en-GB"/>
        </w:rPr>
        <w:footnoteReference w:id="12"/>
      </w:r>
      <w:r w:rsidRPr="00AF2245">
        <w:rPr>
          <w:rFonts w:ascii="Arial" w:eastAsia="Calibri" w:hAnsi="Arial" w:cs="Arial"/>
          <w:color w:val="auto"/>
          <w:sz w:val="20"/>
          <w:szCs w:val="20"/>
          <w:lang w:val="pl-PL" w:eastAsia="en-GB"/>
        </w:rPr>
        <w:t>.</w:t>
      </w:r>
    </w:p>
    <w:p w:rsidR="00FA056B" w:rsidRPr="00AF2245" w:rsidRDefault="00FA056B" w:rsidP="00FA056B">
      <w:pPr>
        <w:keepNext/>
        <w:spacing w:before="120" w:after="360" w:line="240" w:lineRule="auto"/>
        <w:ind w:left="0" w:firstLine="0"/>
        <w:jc w:val="center"/>
        <w:rPr>
          <w:rFonts w:ascii="Arial" w:eastAsia="Calibri" w:hAnsi="Arial" w:cs="Arial"/>
          <w:smallCaps/>
          <w:color w:val="auto"/>
          <w:sz w:val="20"/>
          <w:szCs w:val="20"/>
          <w:u w:val="single"/>
          <w:lang w:val="pl-PL" w:eastAsia="en-GB"/>
        </w:rPr>
      </w:pPr>
      <w:r w:rsidRPr="00AF2245">
        <w:rPr>
          <w:rFonts w:ascii="Arial" w:eastAsia="Calibri" w:hAnsi="Arial" w:cs="Arial"/>
          <w:smallCaps/>
          <w:color w:val="auto"/>
          <w:sz w:val="20"/>
          <w:szCs w:val="20"/>
          <w:lang w:val="pl-PL" w:eastAsia="en-GB"/>
        </w:rPr>
        <w:t>D: Informacje dotyczące podwykonawców, na których zdolności wykonawca nie polega</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jc w:val="center"/>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(Sekcja, którą należy wypełnić jedynie w przypadku gdy instytucja zamawiająca lub podmiot zamawiający wprost tego zażąda.)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Podwykonawstwo:</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Czy wykonawca zamierza zlecić osobom trzecim podwykonawstwo jakiejkolwiek części zamówienia?</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r w:rsidRPr="00AF2245">
              <w:rPr>
                <w:rFonts w:ascii="Arial" w:eastAsia="Calibri" w:hAnsi="Arial" w:cs="Arial"/>
                <w:color w:val="auto"/>
                <w:sz w:val="20"/>
                <w:szCs w:val="20"/>
                <w:lang w:val="pl-PL" w:eastAsia="en-GB"/>
              </w:rPr>
              <w:br/>
              <w:t xml:space="preserve">Jeżeli </w:t>
            </w:r>
            <w:r w:rsidRPr="00AF2245">
              <w:rPr>
                <w:rFonts w:ascii="Arial" w:eastAsia="Calibri" w:hAnsi="Arial" w:cs="Arial"/>
                <w:b/>
                <w:color w:val="auto"/>
                <w:sz w:val="20"/>
                <w:szCs w:val="20"/>
                <w:lang w:val="pl-PL" w:eastAsia="en-GB"/>
              </w:rPr>
              <w:t>tak i o ile jest to wiadome</w:t>
            </w:r>
            <w:r w:rsidRPr="00AF2245">
              <w:rPr>
                <w:rFonts w:ascii="Arial" w:eastAsia="Calibri" w:hAnsi="Arial" w:cs="Arial"/>
                <w:color w:val="auto"/>
                <w:sz w:val="20"/>
                <w:szCs w:val="20"/>
                <w:lang w:val="pl-PL" w:eastAsia="en-GB"/>
              </w:rPr>
              <w:t xml:space="preserve">, proszę podać wykaz proponowanych podwykonawców: </w:t>
            </w: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bl>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 xml:space="preserve">Jeżeli instytucja zamawiająca lub podmiot zamawiający wyraźnie żąda przedstawienia tych informacji </w:t>
      </w:r>
      <w:r w:rsidRPr="00AF2245">
        <w:rPr>
          <w:rFonts w:ascii="Arial" w:eastAsia="Calibri" w:hAnsi="Arial" w:cs="Arial"/>
          <w:color w:val="auto"/>
          <w:sz w:val="20"/>
          <w:szCs w:val="20"/>
          <w:lang w:val="pl-PL" w:eastAsia="en-GB"/>
        </w:rPr>
        <w:t xml:space="preserve">oprócz informacji </w:t>
      </w:r>
      <w:r w:rsidRPr="00AF2245">
        <w:rPr>
          <w:rFonts w:ascii="Arial" w:eastAsia="Calibri" w:hAnsi="Arial" w:cs="Arial"/>
          <w:b/>
          <w:color w:val="auto"/>
          <w:sz w:val="20"/>
          <w:szCs w:val="20"/>
          <w:lang w:val="pl-PL" w:eastAsia="en-GB"/>
        </w:rPr>
        <w:t>wymaganych w niniejszej sekcji, proszę przedstawić – dla każdego podwykonawcy (każdej kategorii podwykonawców), których to dotyczy – informacje wymagane w niniejszej części sekcja A i B oraz w części III.</w:t>
      </w:r>
    </w:p>
    <w:p w:rsidR="00FA056B" w:rsidRPr="00AF2245" w:rsidRDefault="00FA056B" w:rsidP="00FA056B">
      <w:pPr>
        <w:spacing w:after="160" w:line="259" w:lineRule="auto"/>
        <w:ind w:left="0" w:firstLine="0"/>
        <w:jc w:val="left"/>
        <w:rPr>
          <w:rFonts w:ascii="Arial" w:eastAsia="Calibri" w:hAnsi="Arial" w:cs="Arial"/>
          <w:b/>
          <w:color w:val="auto"/>
          <w:sz w:val="20"/>
          <w:szCs w:val="20"/>
          <w:lang w:val="pl-PL" w:eastAsia="en-GB"/>
        </w:rPr>
      </w:pPr>
    </w:p>
    <w:p w:rsidR="00FA056B" w:rsidRPr="00AF2245" w:rsidRDefault="00FA056B" w:rsidP="00FA056B">
      <w:pPr>
        <w:keepNext/>
        <w:spacing w:before="120" w:after="360" w:line="240" w:lineRule="auto"/>
        <w:ind w:left="0" w:firstLine="0"/>
        <w:jc w:val="center"/>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Część III: Podstawy wykluczenia</w:t>
      </w:r>
    </w:p>
    <w:p w:rsidR="00FA056B" w:rsidRPr="00AF2245" w:rsidRDefault="00FA056B" w:rsidP="00FA056B">
      <w:pPr>
        <w:keepNext/>
        <w:spacing w:before="120" w:after="360" w:line="240" w:lineRule="auto"/>
        <w:ind w:left="0" w:firstLine="0"/>
        <w:jc w:val="center"/>
        <w:rPr>
          <w:rFonts w:ascii="Arial" w:eastAsia="Calibri" w:hAnsi="Arial" w:cs="Arial"/>
          <w:smallCaps/>
          <w:color w:val="auto"/>
          <w:sz w:val="20"/>
          <w:szCs w:val="20"/>
          <w:lang w:val="pl-PL" w:eastAsia="en-GB"/>
        </w:rPr>
      </w:pPr>
      <w:r w:rsidRPr="00AF2245">
        <w:rPr>
          <w:rFonts w:ascii="Arial" w:eastAsia="Calibri" w:hAnsi="Arial" w:cs="Arial"/>
          <w:smallCaps/>
          <w:color w:val="auto"/>
          <w:sz w:val="20"/>
          <w:szCs w:val="20"/>
          <w:lang w:val="pl-PL" w:eastAsia="en-GB"/>
        </w:rPr>
        <w:t>A: Podstawy związane z wyrokami skazującymi za przestępstwo</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 art. 57 ust. 1 dyrektywy 2014/24/UE określono następujące powody wykluczenia:</w:t>
      </w:r>
    </w:p>
    <w:p w:rsidR="00FA056B" w:rsidRPr="00AF2245" w:rsidRDefault="00FA056B" w:rsidP="00004DFB">
      <w:pPr>
        <w:widowControl w:val="0"/>
        <w:numPr>
          <w:ilvl w:val="0"/>
          <w:numId w:val="60"/>
        </w:numPr>
        <w:pBdr>
          <w:top w:val="single" w:sz="4" w:space="1" w:color="auto"/>
          <w:left w:val="single" w:sz="4" w:space="4" w:color="auto"/>
          <w:bottom w:val="single" w:sz="4" w:space="1" w:color="auto"/>
          <w:right w:val="single" w:sz="4" w:space="4" w:color="auto"/>
        </w:pBdr>
        <w:shd w:val="clear" w:color="auto" w:fill="BFBFBF"/>
        <w:suppressAutoHyphens/>
        <w:overflowPunct w:val="0"/>
        <w:autoSpaceDE w:val="0"/>
        <w:spacing w:before="120" w:after="120" w:line="240" w:lineRule="auto"/>
        <w:jc w:val="left"/>
        <w:textAlignment w:val="baseline"/>
        <w:rPr>
          <w:rFonts w:ascii="Arial" w:eastAsia="Calibri" w:hAnsi="Arial" w:cs="Arial"/>
          <w:color w:val="auto"/>
          <w:w w:val="0"/>
          <w:sz w:val="20"/>
          <w:szCs w:val="20"/>
          <w:lang w:val="pl-PL" w:eastAsia="en-GB"/>
        </w:rPr>
      </w:pPr>
      <w:r w:rsidRPr="00AF2245">
        <w:rPr>
          <w:rFonts w:ascii="Arial" w:eastAsia="Calibri" w:hAnsi="Arial" w:cs="Arial"/>
          <w:color w:val="auto"/>
          <w:sz w:val="20"/>
          <w:szCs w:val="20"/>
          <w:lang w:val="pl-PL" w:eastAsia="en-GB"/>
        </w:rPr>
        <w:lastRenderedPageBreak/>
        <w:t xml:space="preserve">udział w </w:t>
      </w:r>
      <w:r w:rsidRPr="00AF2245">
        <w:rPr>
          <w:rFonts w:ascii="Arial" w:eastAsia="Calibri" w:hAnsi="Arial" w:cs="Arial"/>
          <w:b/>
          <w:color w:val="auto"/>
          <w:sz w:val="20"/>
          <w:szCs w:val="20"/>
          <w:lang w:val="pl-PL" w:eastAsia="en-GB"/>
        </w:rPr>
        <w:t>organizacji przestępczej</w:t>
      </w:r>
      <w:r w:rsidRPr="00AF2245">
        <w:rPr>
          <w:rFonts w:ascii="Arial" w:eastAsia="Calibri" w:hAnsi="Arial" w:cs="Arial"/>
          <w:b/>
          <w:color w:val="auto"/>
          <w:sz w:val="20"/>
          <w:szCs w:val="20"/>
          <w:vertAlign w:val="superscript"/>
          <w:lang w:val="pl-PL" w:eastAsia="en-GB"/>
        </w:rPr>
        <w:footnoteReference w:id="13"/>
      </w:r>
      <w:r w:rsidRPr="00AF2245">
        <w:rPr>
          <w:rFonts w:ascii="Arial" w:eastAsia="Calibri" w:hAnsi="Arial" w:cs="Arial"/>
          <w:color w:val="auto"/>
          <w:sz w:val="20"/>
          <w:szCs w:val="20"/>
          <w:lang w:val="pl-PL" w:eastAsia="en-GB"/>
        </w:rPr>
        <w:t>;</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jc w:val="left"/>
        <w:rPr>
          <w:rFonts w:ascii="Arial" w:eastAsia="Calibri" w:hAnsi="Arial" w:cs="Arial"/>
          <w:color w:val="auto"/>
          <w:w w:val="0"/>
          <w:sz w:val="20"/>
          <w:szCs w:val="20"/>
          <w:lang w:val="pl-PL" w:eastAsia="en-GB"/>
        </w:rPr>
      </w:pPr>
      <w:r w:rsidRPr="00AF2245">
        <w:rPr>
          <w:rFonts w:ascii="Arial" w:eastAsia="Calibri" w:hAnsi="Arial" w:cs="Arial"/>
          <w:b/>
          <w:color w:val="auto"/>
          <w:sz w:val="20"/>
          <w:szCs w:val="20"/>
          <w:lang w:val="pl-PL" w:eastAsia="en-GB"/>
        </w:rPr>
        <w:t>korupcja</w:t>
      </w:r>
      <w:r w:rsidRPr="00AF2245">
        <w:rPr>
          <w:rFonts w:ascii="Arial" w:eastAsia="Calibri" w:hAnsi="Arial" w:cs="Arial"/>
          <w:b/>
          <w:color w:val="auto"/>
          <w:sz w:val="20"/>
          <w:szCs w:val="20"/>
          <w:vertAlign w:val="superscript"/>
          <w:lang w:val="pl-PL" w:eastAsia="en-GB"/>
        </w:rPr>
        <w:footnoteReference w:id="14"/>
      </w:r>
      <w:r w:rsidRPr="00AF2245">
        <w:rPr>
          <w:rFonts w:ascii="Arial" w:eastAsia="Calibri" w:hAnsi="Arial" w:cs="Arial"/>
          <w:color w:val="auto"/>
          <w:sz w:val="20"/>
          <w:szCs w:val="20"/>
          <w:lang w:val="pl-PL" w:eastAsia="en-GB"/>
        </w:rPr>
        <w:t>;</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jc w:val="left"/>
        <w:rPr>
          <w:rFonts w:ascii="Arial" w:eastAsia="Calibri" w:hAnsi="Arial" w:cs="Arial"/>
          <w:color w:val="auto"/>
          <w:w w:val="0"/>
          <w:sz w:val="20"/>
          <w:szCs w:val="20"/>
          <w:lang w:val="pl-PL" w:eastAsia="fr-BE"/>
        </w:rPr>
      </w:pPr>
      <w:bookmarkStart w:id="2" w:name="_DV_M1264"/>
      <w:bookmarkEnd w:id="2"/>
      <w:r w:rsidRPr="00AF2245">
        <w:rPr>
          <w:rFonts w:ascii="Arial" w:eastAsia="Calibri" w:hAnsi="Arial" w:cs="Arial"/>
          <w:b/>
          <w:color w:val="auto"/>
          <w:w w:val="0"/>
          <w:sz w:val="20"/>
          <w:szCs w:val="20"/>
          <w:lang w:val="pl-PL" w:eastAsia="en-GB"/>
        </w:rPr>
        <w:t>nadużycie finansowe</w:t>
      </w:r>
      <w:r w:rsidRPr="00AF2245">
        <w:rPr>
          <w:rFonts w:ascii="Arial" w:eastAsia="Calibri" w:hAnsi="Arial" w:cs="Arial"/>
          <w:b/>
          <w:color w:val="auto"/>
          <w:w w:val="0"/>
          <w:sz w:val="20"/>
          <w:szCs w:val="20"/>
          <w:vertAlign w:val="superscript"/>
          <w:lang w:val="pl-PL" w:eastAsia="en-GB"/>
        </w:rPr>
        <w:footnoteReference w:id="15"/>
      </w:r>
      <w:r w:rsidRPr="00AF2245">
        <w:rPr>
          <w:rFonts w:ascii="Arial" w:eastAsia="Calibri" w:hAnsi="Arial" w:cs="Arial"/>
          <w:color w:val="auto"/>
          <w:w w:val="0"/>
          <w:sz w:val="20"/>
          <w:szCs w:val="20"/>
          <w:lang w:val="pl-PL" w:eastAsia="en-GB"/>
        </w:rPr>
        <w:t>;</w:t>
      </w:r>
      <w:bookmarkStart w:id="3" w:name="_DV_M1266"/>
      <w:bookmarkEnd w:id="3"/>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jc w:val="left"/>
        <w:rPr>
          <w:rFonts w:ascii="Arial" w:eastAsia="Calibri" w:hAnsi="Arial" w:cs="Arial"/>
          <w:color w:val="auto"/>
          <w:w w:val="0"/>
          <w:sz w:val="20"/>
          <w:szCs w:val="20"/>
          <w:lang w:val="pl-PL" w:eastAsia="fr-BE"/>
        </w:rPr>
      </w:pPr>
      <w:r w:rsidRPr="00AF2245">
        <w:rPr>
          <w:rFonts w:ascii="Arial" w:eastAsia="Calibri" w:hAnsi="Arial" w:cs="Arial"/>
          <w:b/>
          <w:color w:val="auto"/>
          <w:w w:val="0"/>
          <w:sz w:val="20"/>
          <w:szCs w:val="20"/>
          <w:lang w:val="pl-PL" w:eastAsia="en-GB"/>
        </w:rPr>
        <w:t>przestępstwa terrorystyczne lub przestępstwa związane z działalnością terrorystyczną</w:t>
      </w:r>
      <w:bookmarkStart w:id="4" w:name="_DV_M1268"/>
      <w:bookmarkEnd w:id="4"/>
      <w:r w:rsidRPr="00AF2245">
        <w:rPr>
          <w:rFonts w:ascii="Arial" w:eastAsia="Calibri" w:hAnsi="Arial" w:cs="Arial"/>
          <w:b/>
          <w:color w:val="auto"/>
          <w:w w:val="0"/>
          <w:sz w:val="20"/>
          <w:szCs w:val="20"/>
          <w:vertAlign w:val="superscript"/>
          <w:lang w:val="pl-PL" w:eastAsia="en-GB"/>
        </w:rPr>
        <w:footnoteReference w:id="16"/>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jc w:val="left"/>
        <w:rPr>
          <w:rFonts w:ascii="Arial" w:eastAsia="Calibri" w:hAnsi="Arial" w:cs="Arial"/>
          <w:color w:val="auto"/>
          <w:w w:val="0"/>
          <w:sz w:val="20"/>
          <w:szCs w:val="20"/>
          <w:lang w:val="pl-PL" w:eastAsia="fr-BE"/>
        </w:rPr>
      </w:pPr>
      <w:r w:rsidRPr="00AF2245">
        <w:rPr>
          <w:rFonts w:ascii="Arial" w:eastAsia="Calibri" w:hAnsi="Arial" w:cs="Arial"/>
          <w:b/>
          <w:color w:val="auto"/>
          <w:w w:val="0"/>
          <w:sz w:val="20"/>
          <w:szCs w:val="20"/>
          <w:lang w:val="pl-PL" w:eastAsia="en-GB"/>
        </w:rPr>
        <w:t>pranie pieniędzy lub finansowanie terroryzmu</w:t>
      </w:r>
      <w:r w:rsidRPr="00AF2245">
        <w:rPr>
          <w:rFonts w:ascii="Arial" w:eastAsia="Calibri" w:hAnsi="Arial" w:cs="Arial"/>
          <w:b/>
          <w:color w:val="auto"/>
          <w:w w:val="0"/>
          <w:sz w:val="20"/>
          <w:szCs w:val="20"/>
          <w:vertAlign w:val="superscript"/>
          <w:lang w:val="pl-PL" w:eastAsia="en-GB"/>
        </w:rPr>
        <w:footnoteReference w:id="17"/>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jc w:val="left"/>
        <w:rPr>
          <w:rFonts w:ascii="Arial" w:eastAsia="Calibri" w:hAnsi="Arial" w:cs="Arial"/>
          <w:color w:val="auto"/>
          <w:w w:val="0"/>
          <w:sz w:val="20"/>
          <w:szCs w:val="20"/>
          <w:lang w:val="pl-PL" w:eastAsia="en-GB"/>
        </w:rPr>
      </w:pPr>
      <w:r w:rsidRPr="00AF2245">
        <w:rPr>
          <w:rFonts w:ascii="Arial" w:eastAsia="Calibri" w:hAnsi="Arial" w:cs="Arial"/>
          <w:b/>
          <w:color w:val="auto"/>
          <w:sz w:val="20"/>
          <w:szCs w:val="20"/>
          <w:lang w:val="pl-PL" w:eastAsia="en-GB"/>
        </w:rPr>
        <w:t>praca dzieci</w:t>
      </w:r>
      <w:r w:rsidRPr="00AF2245">
        <w:rPr>
          <w:rFonts w:ascii="Arial" w:eastAsia="Calibri" w:hAnsi="Arial" w:cs="Arial"/>
          <w:color w:val="auto"/>
          <w:sz w:val="20"/>
          <w:szCs w:val="20"/>
          <w:lang w:val="pl-PL" w:eastAsia="en-GB"/>
        </w:rPr>
        <w:t xml:space="preserve"> i inne formy </w:t>
      </w:r>
      <w:r w:rsidRPr="00AF2245">
        <w:rPr>
          <w:rFonts w:ascii="Arial" w:eastAsia="Calibri" w:hAnsi="Arial" w:cs="Arial"/>
          <w:b/>
          <w:color w:val="auto"/>
          <w:sz w:val="20"/>
          <w:szCs w:val="20"/>
          <w:lang w:val="pl-PL" w:eastAsia="en-GB"/>
        </w:rPr>
        <w:t>handlu ludźmi</w:t>
      </w:r>
      <w:r w:rsidRPr="00AF2245">
        <w:rPr>
          <w:rFonts w:ascii="Arial" w:eastAsia="Calibri" w:hAnsi="Arial" w:cs="Arial"/>
          <w:b/>
          <w:color w:val="auto"/>
          <w:sz w:val="20"/>
          <w:szCs w:val="20"/>
          <w:vertAlign w:val="superscript"/>
          <w:lang w:val="pl-PL" w:eastAsia="en-GB"/>
        </w:rPr>
        <w:footnoteReference w:id="18"/>
      </w:r>
      <w:r w:rsidRPr="00AF2245">
        <w:rPr>
          <w:rFonts w:ascii="Arial" w:eastAsia="Calibri" w:hAnsi="Arial" w:cs="Arial"/>
          <w:color w:val="auto"/>
          <w:sz w:val="20"/>
          <w:szCs w:val="20"/>
          <w:lang w:val="pl-PL" w:eastAsia="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Podstawy związane z wyrokami skazującymi za przestępstwo na podstawie przepisów krajowych stanowiących wdrożenie podstaw określonych w art. 57 ust. 1 wspomnianej dyrektywy:</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Czy w stosunku do </w:t>
            </w:r>
            <w:r w:rsidRPr="00AF2245">
              <w:rPr>
                <w:rFonts w:ascii="Arial" w:eastAsia="Calibri" w:hAnsi="Arial" w:cs="Arial"/>
                <w:b/>
                <w:color w:val="auto"/>
                <w:sz w:val="20"/>
                <w:szCs w:val="20"/>
                <w:lang w:val="pl-PL" w:eastAsia="en-GB"/>
              </w:rPr>
              <w:t>samego wykonawcy</w:t>
            </w:r>
            <w:r w:rsidRPr="00AF2245">
              <w:rPr>
                <w:rFonts w:ascii="Arial" w:eastAsia="Calibri" w:hAnsi="Arial" w:cs="Arial"/>
                <w:color w:val="auto"/>
                <w:sz w:val="20"/>
                <w:szCs w:val="20"/>
                <w:lang w:val="pl-PL" w:eastAsia="en-GB"/>
              </w:rPr>
              <w:t xml:space="preserve"> bądź </w:t>
            </w:r>
            <w:r w:rsidRPr="00AF2245">
              <w:rPr>
                <w:rFonts w:ascii="Arial" w:eastAsia="Calibri" w:hAnsi="Arial" w:cs="Arial"/>
                <w:b/>
                <w:color w:val="auto"/>
                <w:sz w:val="20"/>
                <w:szCs w:val="20"/>
                <w:lang w:val="pl-PL" w:eastAsia="en-GB"/>
              </w:rPr>
              <w:t>jakiejkolwiek</w:t>
            </w:r>
            <w:r w:rsidRPr="00AF2245">
              <w:rPr>
                <w:rFonts w:ascii="Arial" w:eastAsia="Calibri" w:hAnsi="Arial" w:cs="Arial"/>
                <w:color w:val="auto"/>
                <w:sz w:val="20"/>
                <w:szCs w:val="20"/>
                <w:lang w:val="pl-PL" w:eastAsia="en-GB"/>
              </w:rPr>
              <w:t xml:space="preserve"> osoby będącej członkiem organów administracyjnych, zarządzających lub nadzorczych wykonawcy, lub posiadającej w przedsiębiorstwie wykonawcy uprawnienia do reprezentowania, uprawnienia decyzyjne lub kontrolne, </w:t>
            </w:r>
            <w:r w:rsidRPr="00AF2245">
              <w:rPr>
                <w:rFonts w:ascii="Arial" w:eastAsia="Calibri" w:hAnsi="Arial" w:cs="Arial"/>
                <w:b/>
                <w:color w:val="auto"/>
                <w:sz w:val="20"/>
                <w:szCs w:val="20"/>
                <w:lang w:val="pl-PL" w:eastAsia="en-GB"/>
              </w:rPr>
              <w:t>wydany został prawomocny wyrok</w:t>
            </w:r>
            <w:r w:rsidRPr="00AF2245">
              <w:rPr>
                <w:rFonts w:ascii="Arial" w:eastAsia="Calibri" w:hAnsi="Arial" w:cs="Arial"/>
                <w:color w:val="auto"/>
                <w:sz w:val="20"/>
                <w:szCs w:val="20"/>
                <w:lang w:val="pl-PL" w:eastAsia="en-GB"/>
              </w:rPr>
              <w:t xml:space="preserve"> z jednego z wyżej wymienionych powodów, orzeczeniem sprzed najwyżej pięciu lat lub w którym okres wykluczenia określony bezpośrednio w wyroku nadal obowiązuje? </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Jeżeli odnośna dokumentacja jest dostępna w formie elektronicznej, proszę wskazać: (adres internetowy, wydający urząd lub organ, dokładne dane referencyjne dokumentacji):</w:t>
            </w:r>
            <w:r w:rsidRPr="00AF2245">
              <w:rPr>
                <w:rFonts w:ascii="Arial" w:eastAsia="Calibri" w:hAnsi="Arial" w:cs="Arial"/>
                <w:color w:val="auto"/>
                <w:sz w:val="20"/>
                <w:szCs w:val="20"/>
                <w:lang w:val="pl-PL" w:eastAsia="en-GB"/>
              </w:rPr>
              <w:br/>
              <w:t>[……][……][……][……]</w:t>
            </w:r>
            <w:r w:rsidRPr="00AF2245">
              <w:rPr>
                <w:rFonts w:ascii="Arial" w:eastAsia="Calibri" w:hAnsi="Arial" w:cs="Arial"/>
                <w:color w:val="auto"/>
                <w:sz w:val="20"/>
                <w:szCs w:val="20"/>
                <w:vertAlign w:val="superscript"/>
                <w:lang w:val="pl-PL" w:eastAsia="en-GB"/>
              </w:rPr>
              <w:footnoteReference w:id="19"/>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proszę podać</w:t>
            </w:r>
            <w:r w:rsidRPr="00AF2245">
              <w:rPr>
                <w:rFonts w:ascii="Arial" w:eastAsia="Calibri" w:hAnsi="Arial" w:cs="Arial"/>
                <w:color w:val="auto"/>
                <w:sz w:val="20"/>
                <w:szCs w:val="20"/>
                <w:vertAlign w:val="superscript"/>
                <w:lang w:val="pl-PL" w:eastAsia="en-GB"/>
              </w:rPr>
              <w:footnoteReference w:id="20"/>
            </w: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t>a) datę wyroku, określić, których spośród punktów 1–6 on dotyczy, oraz podać powód(-ody) skazania;</w:t>
            </w:r>
            <w:r w:rsidRPr="00AF2245">
              <w:rPr>
                <w:rFonts w:ascii="Arial" w:eastAsia="Calibri" w:hAnsi="Arial" w:cs="Arial"/>
                <w:color w:val="auto"/>
                <w:sz w:val="20"/>
                <w:szCs w:val="20"/>
                <w:lang w:val="pl-PL" w:eastAsia="en-GB"/>
              </w:rPr>
              <w:br/>
              <w:t>b) wskazać, kto został skazany [ ];</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c) w zakresie, w jakim zostało to bezpośrednio ustalone w wyroku:</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br/>
              <w:t>a) data: [ ], punkt(-y): [ ], powód(-ody): [ ]</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b) [……]</w:t>
            </w:r>
            <w:r w:rsidRPr="00AF2245">
              <w:rPr>
                <w:rFonts w:ascii="Arial" w:eastAsia="Calibri" w:hAnsi="Arial" w:cs="Arial"/>
                <w:color w:val="auto"/>
                <w:sz w:val="20"/>
                <w:szCs w:val="20"/>
                <w:lang w:val="pl-PL" w:eastAsia="en-GB"/>
              </w:rPr>
              <w:br/>
              <w:t>c) długość okresu wykluczenia [……] oraz punkt(-y), którego(-</w:t>
            </w:r>
            <w:proofErr w:type="spellStart"/>
            <w:r w:rsidRPr="00AF2245">
              <w:rPr>
                <w:rFonts w:ascii="Arial" w:eastAsia="Calibri" w:hAnsi="Arial" w:cs="Arial"/>
                <w:color w:val="auto"/>
                <w:sz w:val="20"/>
                <w:szCs w:val="20"/>
                <w:lang w:val="pl-PL" w:eastAsia="en-GB"/>
              </w:rPr>
              <w:t>ych</w:t>
            </w:r>
            <w:proofErr w:type="spellEnd"/>
            <w:r w:rsidRPr="00AF2245">
              <w:rPr>
                <w:rFonts w:ascii="Arial" w:eastAsia="Calibri" w:hAnsi="Arial" w:cs="Arial"/>
                <w:color w:val="auto"/>
                <w:sz w:val="20"/>
                <w:szCs w:val="20"/>
                <w:lang w:val="pl-PL" w:eastAsia="en-GB"/>
              </w:rPr>
              <w:t>) to dotyczy.</w:t>
            </w: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Jeżeli odnośna dokumentacja jest dostępna w formie elektronicznej, proszę wskazać: (adres internetowy, wydający urząd lub organ, dokładne dane referencyjne dokumentacji): [……][……][……][……]</w:t>
            </w:r>
            <w:r w:rsidRPr="00AF2245">
              <w:rPr>
                <w:rFonts w:ascii="Arial" w:eastAsia="Calibri" w:hAnsi="Arial" w:cs="Arial"/>
                <w:color w:val="auto"/>
                <w:sz w:val="20"/>
                <w:szCs w:val="20"/>
                <w:vertAlign w:val="superscript"/>
                <w:lang w:val="pl-PL" w:eastAsia="en-GB"/>
              </w:rPr>
              <w:footnoteReference w:id="21"/>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t>W przypadku skazania, czy wykonawca przedsięwziął środki w celu wykazania swojej rzetelności pomimo istnienia odpowiedniej podstawy wykluczenia</w:t>
            </w:r>
            <w:r w:rsidRPr="00AF2245">
              <w:rPr>
                <w:rFonts w:ascii="Arial" w:eastAsia="Calibri" w:hAnsi="Arial" w:cs="Arial"/>
                <w:color w:val="auto"/>
                <w:sz w:val="20"/>
                <w:szCs w:val="20"/>
                <w:vertAlign w:val="superscript"/>
                <w:lang w:val="pl-PL" w:eastAsia="en-GB"/>
              </w:rPr>
              <w:footnoteReference w:id="22"/>
            </w:r>
            <w:r w:rsidRPr="00AF2245">
              <w:rPr>
                <w:rFonts w:ascii="Arial" w:eastAsia="Calibri" w:hAnsi="Arial" w:cs="Arial"/>
                <w:color w:val="auto"/>
                <w:sz w:val="20"/>
                <w:szCs w:val="20"/>
                <w:lang w:val="pl-PL" w:eastAsia="en-GB"/>
              </w:rPr>
              <w:t xml:space="preserve"> („samooczyszczenie”)?</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 Tak [] Nie </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w w:val="0"/>
                <w:sz w:val="20"/>
                <w:szCs w:val="20"/>
                <w:lang w:val="pl-PL" w:eastAsia="en-GB"/>
              </w:rPr>
              <w:t>, proszę opisać przedsięwzięte środki</w:t>
            </w:r>
            <w:r w:rsidRPr="00AF2245">
              <w:rPr>
                <w:rFonts w:ascii="Arial" w:eastAsia="Calibri" w:hAnsi="Arial" w:cs="Arial"/>
                <w:color w:val="auto"/>
                <w:w w:val="0"/>
                <w:sz w:val="20"/>
                <w:szCs w:val="20"/>
                <w:vertAlign w:val="superscript"/>
                <w:lang w:val="pl-PL" w:eastAsia="en-GB"/>
              </w:rPr>
              <w:footnoteReference w:id="23"/>
            </w:r>
            <w:r w:rsidRPr="00AF2245">
              <w:rPr>
                <w:rFonts w:ascii="Arial" w:eastAsia="Calibri" w:hAnsi="Arial" w:cs="Arial"/>
                <w:color w:val="auto"/>
                <w:w w:val="0"/>
                <w:sz w:val="20"/>
                <w:szCs w:val="20"/>
                <w:lang w:val="pl-PL" w:eastAsia="en-GB"/>
              </w:rPr>
              <w:t>:</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bl>
    <w:p w:rsidR="00FA056B" w:rsidRPr="00AF2245" w:rsidRDefault="00FA056B" w:rsidP="00FA056B">
      <w:pPr>
        <w:keepNext/>
        <w:spacing w:before="120" w:after="360" w:line="240" w:lineRule="auto"/>
        <w:ind w:left="0" w:firstLine="0"/>
        <w:jc w:val="center"/>
        <w:rPr>
          <w:rFonts w:ascii="Arial" w:eastAsia="Calibri" w:hAnsi="Arial" w:cs="Arial"/>
          <w:smallCaps/>
          <w:color w:val="auto"/>
          <w:w w:val="0"/>
          <w:sz w:val="20"/>
          <w:szCs w:val="20"/>
          <w:lang w:val="pl-PL" w:eastAsia="en-GB"/>
        </w:rPr>
      </w:pPr>
      <w:r w:rsidRPr="00AF2245">
        <w:rPr>
          <w:rFonts w:ascii="Arial" w:eastAsia="Calibri" w:hAnsi="Arial" w:cs="Arial"/>
          <w:smallCaps/>
          <w:color w:val="auto"/>
          <w:w w:val="0"/>
          <w:sz w:val="20"/>
          <w:szCs w:val="20"/>
          <w:lang w:val="pl-PL" w:eastAsia="en-GB"/>
        </w:rPr>
        <w:t xml:space="preserve">B: Podstawy związane z płatnością podatków lub składek na ubezpieczenie społeczne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923"/>
      </w:tblGrid>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Płatność podatków lub składek na ubezpieczenie społeczne:</w:t>
            </w:r>
          </w:p>
        </w:tc>
        <w:tc>
          <w:tcPr>
            <w:tcW w:w="5245" w:type="dxa"/>
            <w:gridSpan w:val="2"/>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Czy wykonawca wywiązał się ze wszystkich </w:t>
            </w:r>
            <w:r w:rsidRPr="00AF2245">
              <w:rPr>
                <w:rFonts w:ascii="Arial" w:eastAsia="Calibri" w:hAnsi="Arial" w:cs="Arial"/>
                <w:b/>
                <w:color w:val="auto"/>
                <w:sz w:val="20"/>
                <w:szCs w:val="20"/>
                <w:lang w:val="pl-PL" w:eastAsia="en-GB"/>
              </w:rPr>
              <w:t>obowiązków dotyczących płatności podatków lub składek na ubezpieczenie społeczne</w:t>
            </w:r>
            <w:r w:rsidRPr="00AF2245">
              <w:rPr>
                <w:rFonts w:ascii="Arial" w:eastAsia="Calibri" w:hAnsi="Arial" w:cs="Arial"/>
                <w:color w:val="auto"/>
                <w:sz w:val="20"/>
                <w:szCs w:val="20"/>
                <w:lang w:val="pl-PL" w:eastAsia="en-GB"/>
              </w:rPr>
              <w:t>, zarówno w państwie, w którym ma siedzibę, jak i w państwie członkowskim instytucji zamawiającej lub podmiotu zamawiającego, jeżeli jest ono inne niż państwo siedziby?</w:t>
            </w:r>
          </w:p>
        </w:tc>
        <w:tc>
          <w:tcPr>
            <w:tcW w:w="5245" w:type="dxa"/>
            <w:gridSpan w:val="2"/>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p>
        </w:tc>
      </w:tr>
      <w:tr w:rsidR="00AF2245" w:rsidRPr="00AF2245" w:rsidTr="00FA056B">
        <w:trPr>
          <w:trHeight w:val="470"/>
        </w:trPr>
        <w:tc>
          <w:tcPr>
            <w:tcW w:w="4644" w:type="dxa"/>
            <w:vMerge w:val="restart"/>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b/>
                <w:color w:val="auto"/>
                <w:sz w:val="20"/>
                <w:szCs w:val="20"/>
                <w:lang w:val="pl-PL" w:eastAsia="en-GB"/>
              </w:rPr>
              <w:br/>
            </w:r>
            <w:r w:rsidRPr="00AF2245">
              <w:rPr>
                <w:rFonts w:ascii="Arial" w:eastAsia="Calibri" w:hAnsi="Arial" w:cs="Arial"/>
                <w:b/>
                <w:color w:val="auto"/>
                <w:sz w:val="20"/>
                <w:szCs w:val="20"/>
                <w:lang w:val="pl-PL" w:eastAsia="en-GB"/>
              </w:rPr>
              <w:br/>
            </w:r>
            <w:r w:rsidRPr="00AF2245">
              <w:rPr>
                <w:rFonts w:ascii="Arial" w:eastAsia="Calibri" w:hAnsi="Arial" w:cs="Arial"/>
                <w:b/>
                <w:color w:val="auto"/>
                <w:sz w:val="20"/>
                <w:szCs w:val="20"/>
                <w:lang w:val="pl-PL" w:eastAsia="en-GB"/>
              </w:rPr>
              <w:br/>
            </w:r>
            <w:r w:rsidRPr="00AF2245">
              <w:rPr>
                <w:rFonts w:ascii="Arial" w:eastAsia="Calibri" w:hAnsi="Arial" w:cs="Arial"/>
                <w:b/>
                <w:color w:val="auto"/>
                <w:sz w:val="20"/>
                <w:szCs w:val="20"/>
                <w:lang w:val="pl-PL" w:eastAsia="en-GB"/>
              </w:rPr>
              <w:br/>
              <w:t>Jeżeli nie</w:t>
            </w:r>
            <w:r w:rsidRPr="00AF2245">
              <w:rPr>
                <w:rFonts w:ascii="Arial" w:eastAsia="Calibri" w:hAnsi="Arial" w:cs="Arial"/>
                <w:color w:val="auto"/>
                <w:sz w:val="20"/>
                <w:szCs w:val="20"/>
                <w:lang w:val="pl-PL" w:eastAsia="en-GB"/>
              </w:rPr>
              <w:t>, proszę wskazać:</w:t>
            </w:r>
            <w:r w:rsidRPr="00AF2245">
              <w:rPr>
                <w:rFonts w:ascii="Arial" w:eastAsia="Calibri" w:hAnsi="Arial" w:cs="Arial"/>
                <w:color w:val="auto"/>
                <w:sz w:val="20"/>
                <w:szCs w:val="20"/>
                <w:lang w:val="pl-PL" w:eastAsia="en-GB"/>
              </w:rPr>
              <w:br/>
              <w:t>a) państwo lub państwo członkowskie, którego to dotyczy;</w:t>
            </w:r>
            <w:r w:rsidRPr="00AF2245">
              <w:rPr>
                <w:rFonts w:ascii="Arial" w:eastAsia="Calibri" w:hAnsi="Arial" w:cs="Arial"/>
                <w:color w:val="auto"/>
                <w:sz w:val="20"/>
                <w:szCs w:val="20"/>
                <w:lang w:val="pl-PL" w:eastAsia="en-GB"/>
              </w:rPr>
              <w:br/>
              <w:t>b) jakiej kwoty to dotyczy?</w:t>
            </w:r>
            <w:r w:rsidRPr="00AF2245">
              <w:rPr>
                <w:rFonts w:ascii="Arial" w:eastAsia="Calibri" w:hAnsi="Arial" w:cs="Arial"/>
                <w:color w:val="auto"/>
                <w:sz w:val="20"/>
                <w:szCs w:val="20"/>
                <w:lang w:val="pl-PL" w:eastAsia="en-GB"/>
              </w:rPr>
              <w:br/>
              <w:t>c) w jaki sposób zostało ustalone to naruszenie obowiązków:</w:t>
            </w:r>
            <w:r w:rsidRPr="00AF2245">
              <w:rPr>
                <w:rFonts w:ascii="Arial" w:eastAsia="Calibri" w:hAnsi="Arial" w:cs="Arial"/>
                <w:color w:val="auto"/>
                <w:sz w:val="20"/>
                <w:szCs w:val="20"/>
                <w:lang w:val="pl-PL" w:eastAsia="en-GB"/>
              </w:rPr>
              <w:br/>
              <w:t xml:space="preserve">1) w trybie </w:t>
            </w:r>
            <w:r w:rsidRPr="00AF2245">
              <w:rPr>
                <w:rFonts w:ascii="Arial" w:eastAsia="Calibri" w:hAnsi="Arial" w:cs="Arial"/>
                <w:b/>
                <w:color w:val="auto"/>
                <w:sz w:val="20"/>
                <w:szCs w:val="20"/>
                <w:lang w:val="pl-PL" w:eastAsia="en-GB"/>
              </w:rPr>
              <w:t>decyzji</w:t>
            </w:r>
            <w:r w:rsidRPr="00AF2245">
              <w:rPr>
                <w:rFonts w:ascii="Arial" w:eastAsia="Calibri" w:hAnsi="Arial" w:cs="Arial"/>
                <w:color w:val="auto"/>
                <w:sz w:val="20"/>
                <w:szCs w:val="20"/>
                <w:lang w:val="pl-PL" w:eastAsia="en-GB"/>
              </w:rPr>
              <w:t xml:space="preserve"> sądowej lub administracyjnej:</w:t>
            </w:r>
          </w:p>
          <w:p w:rsidR="00FA056B" w:rsidRPr="00AF2245" w:rsidRDefault="00FA056B" w:rsidP="00FA056B">
            <w:pPr>
              <w:tabs>
                <w:tab w:val="num" w:pos="1417"/>
              </w:tabs>
              <w:spacing w:before="120" w:after="120" w:line="240" w:lineRule="auto"/>
              <w:ind w:left="1417" w:hanging="567"/>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Czy ta decyzja jest ostateczna i wiążąca?</w:t>
            </w:r>
          </w:p>
          <w:p w:rsidR="00FA056B" w:rsidRPr="00AF2245" w:rsidRDefault="00FA056B" w:rsidP="00004DFB">
            <w:pPr>
              <w:widowControl w:val="0"/>
              <w:numPr>
                <w:ilvl w:val="0"/>
                <w:numId w:val="62"/>
              </w:numPr>
              <w:suppressAutoHyphens/>
              <w:overflowPunct w:val="0"/>
              <w:autoSpaceDE w:val="0"/>
              <w:spacing w:before="120" w:after="120" w:line="240" w:lineRule="auto"/>
              <w:jc w:val="left"/>
              <w:textAlignment w:val="baseline"/>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Proszę podać datę wyroku lub decyzji.</w:t>
            </w:r>
          </w:p>
          <w:p w:rsidR="00FA056B" w:rsidRPr="00AF2245" w:rsidRDefault="00FA056B" w:rsidP="00004DFB">
            <w:pPr>
              <w:widowControl w:val="0"/>
              <w:numPr>
                <w:ilvl w:val="0"/>
                <w:numId w:val="62"/>
              </w:numPr>
              <w:suppressAutoHyphens/>
              <w:overflowPunct w:val="0"/>
              <w:autoSpaceDE w:val="0"/>
              <w:spacing w:before="120" w:after="120" w:line="240" w:lineRule="auto"/>
              <w:jc w:val="left"/>
              <w:textAlignment w:val="baseline"/>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W przypadku wyroku, </w:t>
            </w:r>
            <w:r w:rsidRPr="00AF2245">
              <w:rPr>
                <w:rFonts w:ascii="Arial" w:eastAsia="Calibri" w:hAnsi="Arial" w:cs="Arial"/>
                <w:b/>
                <w:color w:val="auto"/>
                <w:sz w:val="20"/>
                <w:szCs w:val="20"/>
                <w:lang w:val="pl-PL" w:eastAsia="en-GB"/>
              </w:rPr>
              <w:t>o ile została w nim bezpośrednio określona</w:t>
            </w:r>
            <w:r w:rsidRPr="00AF2245">
              <w:rPr>
                <w:rFonts w:ascii="Arial" w:eastAsia="Calibri" w:hAnsi="Arial" w:cs="Arial"/>
                <w:color w:val="auto"/>
                <w:sz w:val="20"/>
                <w:szCs w:val="20"/>
                <w:lang w:val="pl-PL" w:eastAsia="en-GB"/>
              </w:rPr>
              <w:t>, długość okresu wykluczenia:</w:t>
            </w:r>
          </w:p>
          <w:p w:rsidR="00FA056B" w:rsidRPr="00AF2245" w:rsidRDefault="00FA056B" w:rsidP="00FA056B">
            <w:pPr>
              <w:spacing w:before="120" w:after="120" w:line="240" w:lineRule="auto"/>
              <w:ind w:left="0" w:firstLine="0"/>
              <w:rPr>
                <w:rFonts w:ascii="Arial" w:eastAsia="Calibri" w:hAnsi="Arial" w:cs="Arial"/>
                <w:color w:val="auto"/>
                <w:w w:val="0"/>
                <w:sz w:val="20"/>
                <w:szCs w:val="20"/>
                <w:lang w:val="pl-PL" w:eastAsia="en-GB"/>
              </w:rPr>
            </w:pPr>
            <w:r w:rsidRPr="00AF2245">
              <w:rPr>
                <w:rFonts w:ascii="Arial" w:eastAsia="Calibri" w:hAnsi="Arial" w:cs="Arial"/>
                <w:color w:val="auto"/>
                <w:sz w:val="20"/>
                <w:szCs w:val="20"/>
                <w:lang w:val="pl-PL" w:eastAsia="en-GB"/>
              </w:rPr>
              <w:t xml:space="preserve">2) w </w:t>
            </w:r>
            <w:r w:rsidRPr="00AF2245">
              <w:rPr>
                <w:rFonts w:ascii="Arial" w:eastAsia="Calibri" w:hAnsi="Arial" w:cs="Arial"/>
                <w:b/>
                <w:color w:val="auto"/>
                <w:sz w:val="20"/>
                <w:szCs w:val="20"/>
                <w:lang w:val="pl-PL" w:eastAsia="en-GB"/>
              </w:rPr>
              <w:t>inny sposób</w:t>
            </w:r>
            <w:r w:rsidRPr="00AF2245">
              <w:rPr>
                <w:rFonts w:ascii="Arial" w:eastAsia="Calibri" w:hAnsi="Arial" w:cs="Arial"/>
                <w:color w:val="auto"/>
                <w:sz w:val="20"/>
                <w:szCs w:val="20"/>
                <w:lang w:val="pl-PL" w:eastAsia="en-GB"/>
              </w:rPr>
              <w:t>? Proszę sprecyzować, w jaki:</w:t>
            </w: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w w:val="0"/>
                <w:sz w:val="20"/>
                <w:szCs w:val="20"/>
                <w:lang w:val="pl-PL" w:eastAsia="en-GB"/>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Podatki</w:t>
            </w:r>
          </w:p>
        </w:tc>
        <w:tc>
          <w:tcPr>
            <w:tcW w:w="2923"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Składki na ubezpieczenia społeczne</w:t>
            </w:r>
          </w:p>
        </w:tc>
      </w:tr>
      <w:tr w:rsidR="00AF2245" w:rsidRPr="001F14FE" w:rsidTr="00FA056B">
        <w:trPr>
          <w:trHeight w:val="1977"/>
        </w:trPr>
        <w:tc>
          <w:tcPr>
            <w:tcW w:w="4644" w:type="dxa"/>
            <w:vMerge/>
            <w:shd w:val="clear" w:color="auto" w:fill="auto"/>
          </w:tcPr>
          <w:p w:rsidR="00FA056B" w:rsidRPr="00AF2245" w:rsidRDefault="00FA056B" w:rsidP="00FA056B">
            <w:pPr>
              <w:spacing w:before="120" w:after="120" w:line="240" w:lineRule="auto"/>
              <w:ind w:left="0" w:firstLine="0"/>
              <w:jc w:val="left"/>
              <w:rPr>
                <w:rFonts w:ascii="Arial" w:eastAsia="Calibri" w:hAnsi="Arial" w:cs="Arial"/>
                <w:b/>
                <w:color w:val="auto"/>
                <w:sz w:val="20"/>
                <w:szCs w:val="20"/>
                <w:lang w:val="pl-PL" w:eastAsia="en-GB"/>
              </w:rPr>
            </w:pPr>
          </w:p>
        </w:tc>
        <w:tc>
          <w:tcPr>
            <w:tcW w:w="2322"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br/>
              <w:t>a) [……]</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b) [……]</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c1) [] Tak [] Nie</w:t>
            </w:r>
          </w:p>
          <w:p w:rsidR="00FA056B" w:rsidRPr="00AF2245" w:rsidRDefault="00FA056B" w:rsidP="00FA056B">
            <w:pPr>
              <w:tabs>
                <w:tab w:val="num" w:pos="850"/>
              </w:tabs>
              <w:spacing w:before="120" w:after="120" w:line="240" w:lineRule="auto"/>
              <w:ind w:left="850" w:hanging="85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p>
          <w:p w:rsidR="00FA056B" w:rsidRPr="00AF2245" w:rsidRDefault="00FA056B" w:rsidP="00004DFB">
            <w:pPr>
              <w:widowControl w:val="0"/>
              <w:numPr>
                <w:ilvl w:val="0"/>
                <w:numId w:val="61"/>
              </w:numPr>
              <w:suppressAutoHyphens/>
              <w:overflowPunct w:val="0"/>
              <w:autoSpaceDE w:val="0"/>
              <w:spacing w:before="120" w:after="120" w:line="240" w:lineRule="auto"/>
              <w:jc w:val="left"/>
              <w:textAlignment w:val="baseline"/>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r>
          </w:p>
          <w:p w:rsidR="00FA056B" w:rsidRPr="00AF2245" w:rsidRDefault="00FA056B" w:rsidP="00004DFB">
            <w:pPr>
              <w:widowControl w:val="0"/>
              <w:numPr>
                <w:ilvl w:val="0"/>
                <w:numId w:val="61"/>
              </w:numPr>
              <w:suppressAutoHyphens/>
              <w:overflowPunct w:val="0"/>
              <w:autoSpaceDE w:val="0"/>
              <w:spacing w:before="120" w:after="120" w:line="240" w:lineRule="auto"/>
              <w:jc w:val="left"/>
              <w:textAlignment w:val="baseline"/>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p>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w w:val="0"/>
                <w:sz w:val="20"/>
                <w:szCs w:val="20"/>
                <w:lang w:val="pl-PL" w:eastAsia="en-GB"/>
              </w:rPr>
              <w:t>c2) [ …]</w:t>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t>d) [] Tak [] Nie</w:t>
            </w:r>
            <w:r w:rsidRPr="00AF2245">
              <w:rPr>
                <w:rFonts w:ascii="Arial" w:eastAsia="Calibri" w:hAnsi="Arial" w:cs="Arial"/>
                <w:color w:val="auto"/>
                <w:w w:val="0"/>
                <w:sz w:val="20"/>
                <w:szCs w:val="20"/>
                <w:lang w:val="pl-PL" w:eastAsia="en-GB"/>
              </w:rPr>
              <w:br/>
            </w:r>
            <w:r w:rsidRPr="00AF2245">
              <w:rPr>
                <w:rFonts w:ascii="Arial" w:eastAsia="Calibri" w:hAnsi="Arial" w:cs="Arial"/>
                <w:b/>
                <w:color w:val="auto"/>
                <w:w w:val="0"/>
                <w:sz w:val="20"/>
                <w:szCs w:val="20"/>
                <w:lang w:val="pl-PL" w:eastAsia="en-GB"/>
              </w:rPr>
              <w:t>Jeżeli tak</w:t>
            </w:r>
            <w:r w:rsidRPr="00AF2245">
              <w:rPr>
                <w:rFonts w:ascii="Arial" w:eastAsia="Calibri" w:hAnsi="Arial" w:cs="Arial"/>
                <w:color w:val="auto"/>
                <w:w w:val="0"/>
                <w:sz w:val="20"/>
                <w:szCs w:val="20"/>
                <w:lang w:val="pl-PL" w:eastAsia="en-GB"/>
              </w:rPr>
              <w:t>, proszę podać szczegółowe informacje na ten temat: [……]</w:t>
            </w:r>
          </w:p>
        </w:tc>
        <w:tc>
          <w:tcPr>
            <w:tcW w:w="2923"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br/>
              <w:t>a) [……]</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b) [……]</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c1) [] Tak [] Nie</w:t>
            </w:r>
          </w:p>
          <w:p w:rsidR="00FA056B" w:rsidRPr="00AF2245" w:rsidRDefault="00FA056B" w:rsidP="00004DFB">
            <w:pPr>
              <w:widowControl w:val="0"/>
              <w:numPr>
                <w:ilvl w:val="0"/>
                <w:numId w:val="61"/>
              </w:numPr>
              <w:suppressAutoHyphens/>
              <w:overflowPunct w:val="0"/>
              <w:autoSpaceDE w:val="0"/>
              <w:spacing w:before="120" w:after="120" w:line="240" w:lineRule="auto"/>
              <w:jc w:val="left"/>
              <w:textAlignment w:val="baseline"/>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p>
          <w:p w:rsidR="00FA056B" w:rsidRPr="00AF2245" w:rsidRDefault="00FA056B" w:rsidP="00004DFB">
            <w:pPr>
              <w:widowControl w:val="0"/>
              <w:numPr>
                <w:ilvl w:val="0"/>
                <w:numId w:val="61"/>
              </w:numPr>
              <w:suppressAutoHyphens/>
              <w:overflowPunct w:val="0"/>
              <w:autoSpaceDE w:val="0"/>
              <w:spacing w:before="120" w:after="120" w:line="240" w:lineRule="auto"/>
              <w:jc w:val="left"/>
              <w:textAlignment w:val="baseline"/>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r>
          </w:p>
          <w:p w:rsidR="00FA056B" w:rsidRPr="00AF2245" w:rsidRDefault="00FA056B" w:rsidP="00004DFB">
            <w:pPr>
              <w:widowControl w:val="0"/>
              <w:numPr>
                <w:ilvl w:val="0"/>
                <w:numId w:val="61"/>
              </w:numPr>
              <w:suppressAutoHyphens/>
              <w:overflowPunct w:val="0"/>
              <w:autoSpaceDE w:val="0"/>
              <w:spacing w:before="120" w:after="120" w:line="240" w:lineRule="auto"/>
              <w:jc w:val="left"/>
              <w:textAlignment w:val="baseline"/>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p>
          <w:p w:rsidR="00FA056B" w:rsidRPr="00AF2245" w:rsidRDefault="00FA056B" w:rsidP="00FA056B">
            <w:pPr>
              <w:spacing w:before="120" w:after="120" w:line="240" w:lineRule="auto"/>
              <w:ind w:left="0" w:firstLine="0"/>
              <w:jc w:val="left"/>
              <w:rPr>
                <w:rFonts w:ascii="Arial" w:eastAsia="Calibri" w:hAnsi="Arial" w:cs="Arial"/>
                <w:color w:val="auto"/>
                <w:w w:val="0"/>
                <w:sz w:val="20"/>
                <w:szCs w:val="20"/>
                <w:lang w:val="pl-PL" w:eastAsia="en-GB"/>
              </w:rPr>
            </w:pPr>
          </w:p>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w w:val="0"/>
                <w:sz w:val="20"/>
                <w:szCs w:val="20"/>
                <w:lang w:val="pl-PL" w:eastAsia="en-GB"/>
              </w:rPr>
              <w:t>c2) [ …]</w:t>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t>d) [] Tak [] Nie</w:t>
            </w:r>
            <w:r w:rsidRPr="00AF2245">
              <w:rPr>
                <w:rFonts w:ascii="Arial" w:eastAsia="Calibri" w:hAnsi="Arial" w:cs="Arial"/>
                <w:color w:val="auto"/>
                <w:w w:val="0"/>
                <w:sz w:val="20"/>
                <w:szCs w:val="20"/>
                <w:lang w:val="pl-PL" w:eastAsia="en-GB"/>
              </w:rPr>
              <w:br/>
            </w:r>
            <w:r w:rsidRPr="00AF2245">
              <w:rPr>
                <w:rFonts w:ascii="Arial" w:eastAsia="Calibri" w:hAnsi="Arial" w:cs="Arial"/>
                <w:b/>
                <w:color w:val="auto"/>
                <w:w w:val="0"/>
                <w:sz w:val="20"/>
                <w:szCs w:val="20"/>
                <w:lang w:val="pl-PL" w:eastAsia="en-GB"/>
              </w:rPr>
              <w:t>Jeżeli tak</w:t>
            </w:r>
            <w:r w:rsidRPr="00AF2245">
              <w:rPr>
                <w:rFonts w:ascii="Arial" w:eastAsia="Calibri" w:hAnsi="Arial" w:cs="Arial"/>
                <w:color w:val="auto"/>
                <w:w w:val="0"/>
                <w:sz w:val="20"/>
                <w:szCs w:val="20"/>
                <w:lang w:val="pl-PL" w:eastAsia="en-GB"/>
              </w:rPr>
              <w:t>, proszę podać szczegółowe informacje na ten temat: [……]</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Jeżeli odnośna dokumentacja dotycząca płatności podatków lub składek na ubezpieczenie </w:t>
            </w:r>
            <w:r w:rsidRPr="00AF2245">
              <w:rPr>
                <w:rFonts w:ascii="Arial" w:eastAsia="Calibri" w:hAnsi="Arial" w:cs="Arial"/>
                <w:color w:val="auto"/>
                <w:sz w:val="20"/>
                <w:szCs w:val="20"/>
                <w:lang w:val="pl-PL" w:eastAsia="en-GB"/>
              </w:rPr>
              <w:lastRenderedPageBreak/>
              <w:t>społeczne jest dostępna w formie elektronicznej, proszę wskazać:</w:t>
            </w:r>
          </w:p>
        </w:tc>
        <w:tc>
          <w:tcPr>
            <w:tcW w:w="5245" w:type="dxa"/>
            <w:gridSpan w:val="2"/>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t>(adres internetowy, wydający urząd lub organ, dokładne dane referencyjne dokumentacji):</w:t>
            </w:r>
            <w:r w:rsidRPr="00AF2245">
              <w:rPr>
                <w:rFonts w:ascii="Arial" w:eastAsia="Calibri" w:hAnsi="Arial" w:cs="Arial"/>
                <w:color w:val="auto"/>
                <w:sz w:val="20"/>
                <w:szCs w:val="20"/>
                <w:vertAlign w:val="superscript"/>
                <w:lang w:val="pl-PL" w:eastAsia="en-GB"/>
              </w:rPr>
              <w:footnoteReference w:id="24"/>
            </w:r>
            <w:r w:rsidRPr="00AF2245">
              <w:rPr>
                <w:rFonts w:ascii="Arial" w:eastAsia="Calibri" w:hAnsi="Arial" w:cs="Arial"/>
                <w:color w:val="auto"/>
                <w:sz w:val="20"/>
                <w:szCs w:val="20"/>
                <w:vertAlign w:val="superscript"/>
                <w:lang w:val="pl-PL" w:eastAsia="en-GB"/>
              </w:rPr>
              <w:br/>
            </w:r>
            <w:r w:rsidRPr="00AF2245">
              <w:rPr>
                <w:rFonts w:ascii="Arial" w:eastAsia="Calibri" w:hAnsi="Arial" w:cs="Arial"/>
                <w:color w:val="auto"/>
                <w:sz w:val="20"/>
                <w:szCs w:val="20"/>
                <w:lang w:val="pl-PL" w:eastAsia="en-GB"/>
              </w:rPr>
              <w:lastRenderedPageBreak/>
              <w:t>[……][……][……]</w:t>
            </w:r>
          </w:p>
        </w:tc>
      </w:tr>
    </w:tbl>
    <w:p w:rsidR="00FA056B" w:rsidRPr="00AF2245" w:rsidRDefault="00FA056B" w:rsidP="00FA056B">
      <w:pPr>
        <w:keepNext/>
        <w:spacing w:before="120" w:after="360" w:line="240" w:lineRule="auto"/>
        <w:ind w:left="0" w:firstLine="0"/>
        <w:jc w:val="center"/>
        <w:rPr>
          <w:rFonts w:ascii="Arial" w:eastAsia="Calibri" w:hAnsi="Arial" w:cs="Arial"/>
          <w:smallCaps/>
          <w:color w:val="auto"/>
          <w:sz w:val="20"/>
          <w:szCs w:val="20"/>
          <w:lang w:val="pl-PL" w:eastAsia="en-GB"/>
        </w:rPr>
      </w:pPr>
      <w:r w:rsidRPr="00AF2245">
        <w:rPr>
          <w:rFonts w:ascii="Arial" w:eastAsia="Calibri" w:hAnsi="Arial" w:cs="Arial"/>
          <w:smallCaps/>
          <w:color w:val="auto"/>
          <w:sz w:val="20"/>
          <w:szCs w:val="20"/>
          <w:lang w:val="pl-PL" w:eastAsia="en-GB"/>
        </w:rPr>
        <w:lastRenderedPageBreak/>
        <w:t>C: Podstawy związane z niewypłacalnością, konfliktem interesów lub wykroczeniami zawodowymi</w:t>
      </w:r>
      <w:r w:rsidRPr="00AF2245">
        <w:rPr>
          <w:rFonts w:ascii="Arial" w:eastAsia="Calibri" w:hAnsi="Arial" w:cs="Arial"/>
          <w:smallCaps/>
          <w:color w:val="auto"/>
          <w:sz w:val="20"/>
          <w:szCs w:val="20"/>
          <w:vertAlign w:val="superscript"/>
          <w:lang w:val="pl-PL" w:eastAsia="en-GB"/>
        </w:rPr>
        <w:footnoteReference w:id="25"/>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rPr>
          <w:rFonts w:ascii="Arial" w:eastAsia="Calibri" w:hAnsi="Arial" w:cs="Arial"/>
          <w:b/>
          <w:color w:val="auto"/>
          <w:w w:val="0"/>
          <w:sz w:val="20"/>
          <w:szCs w:val="20"/>
          <w:lang w:val="pl-PL" w:eastAsia="en-GB"/>
        </w:rPr>
      </w:pPr>
      <w:r w:rsidRPr="00AF2245">
        <w:rPr>
          <w:rFonts w:ascii="Arial" w:eastAsia="Calibri" w:hAnsi="Arial" w:cs="Arial"/>
          <w:b/>
          <w:color w:val="auto"/>
          <w:w w:val="0"/>
          <w:sz w:val="20"/>
          <w:szCs w:val="20"/>
          <w:lang w:val="pl-PL" w:eastAsia="en-GB"/>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Informacje dotyczące ewentualnej niewypłacalności, konfliktu interesów lub wykroczeń zawodowych</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AF2245" w:rsidTr="00FA056B">
        <w:trPr>
          <w:trHeight w:val="406"/>
        </w:trPr>
        <w:tc>
          <w:tcPr>
            <w:tcW w:w="4644" w:type="dxa"/>
            <w:vMerge w:val="restart"/>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Czy wykonawca, </w:t>
            </w:r>
            <w:r w:rsidRPr="00AF2245">
              <w:rPr>
                <w:rFonts w:ascii="Arial" w:eastAsia="Calibri" w:hAnsi="Arial" w:cs="Arial"/>
                <w:b/>
                <w:color w:val="auto"/>
                <w:sz w:val="20"/>
                <w:szCs w:val="20"/>
                <w:lang w:val="pl-PL" w:eastAsia="en-GB"/>
              </w:rPr>
              <w:t>wedle własnej wiedzy</w:t>
            </w:r>
            <w:r w:rsidRPr="00AF2245">
              <w:rPr>
                <w:rFonts w:ascii="Arial" w:eastAsia="Calibri" w:hAnsi="Arial" w:cs="Arial"/>
                <w:color w:val="auto"/>
                <w:sz w:val="20"/>
                <w:szCs w:val="20"/>
                <w:lang w:val="pl-PL" w:eastAsia="en-GB"/>
              </w:rPr>
              <w:t xml:space="preserve">, naruszył </w:t>
            </w:r>
            <w:r w:rsidRPr="00AF2245">
              <w:rPr>
                <w:rFonts w:ascii="Arial" w:eastAsia="Calibri" w:hAnsi="Arial" w:cs="Arial"/>
                <w:b/>
                <w:color w:val="auto"/>
                <w:sz w:val="20"/>
                <w:szCs w:val="20"/>
                <w:lang w:val="pl-PL" w:eastAsia="en-GB"/>
              </w:rPr>
              <w:t>swoje obowiązki</w:t>
            </w:r>
            <w:r w:rsidRPr="00AF2245">
              <w:rPr>
                <w:rFonts w:ascii="Arial" w:eastAsia="Calibri" w:hAnsi="Arial" w:cs="Arial"/>
                <w:color w:val="auto"/>
                <w:sz w:val="20"/>
                <w:szCs w:val="20"/>
                <w:lang w:val="pl-PL" w:eastAsia="en-GB"/>
              </w:rPr>
              <w:t xml:space="preserve"> w dziedzinie </w:t>
            </w:r>
            <w:r w:rsidRPr="00AF2245">
              <w:rPr>
                <w:rFonts w:ascii="Arial" w:eastAsia="Calibri" w:hAnsi="Arial" w:cs="Arial"/>
                <w:b/>
                <w:color w:val="auto"/>
                <w:sz w:val="20"/>
                <w:szCs w:val="20"/>
                <w:lang w:val="pl-PL" w:eastAsia="en-GB"/>
              </w:rPr>
              <w:t>prawa środowiska, prawa socjalnego i prawa pracy</w:t>
            </w:r>
            <w:r w:rsidRPr="00AF2245">
              <w:rPr>
                <w:rFonts w:ascii="Arial" w:eastAsia="Calibri" w:hAnsi="Arial" w:cs="Arial"/>
                <w:b/>
                <w:color w:val="auto"/>
                <w:sz w:val="20"/>
                <w:szCs w:val="20"/>
                <w:vertAlign w:val="superscript"/>
                <w:lang w:val="pl-PL" w:eastAsia="en-GB"/>
              </w:rPr>
              <w:footnoteReference w:id="26"/>
            </w:r>
            <w:r w:rsidRPr="00AF2245">
              <w:rPr>
                <w:rFonts w:ascii="Arial" w:eastAsia="Calibri" w:hAnsi="Arial" w:cs="Arial"/>
                <w:color w:val="auto"/>
                <w:sz w:val="20"/>
                <w:szCs w:val="20"/>
                <w:lang w:val="pl-PL" w:eastAsia="en-GB"/>
              </w:rPr>
              <w:t>?</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p>
        </w:tc>
      </w:tr>
      <w:tr w:rsidR="00AF2245" w:rsidRPr="00AF2245" w:rsidTr="00FA056B">
        <w:trPr>
          <w:trHeight w:val="405"/>
        </w:trPr>
        <w:tc>
          <w:tcPr>
            <w:tcW w:w="4644" w:type="dxa"/>
            <w:vMerge/>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czy wykonawca przedsięwziął środki w celu wykazania swojej rzetelności pomimo istnienia odpowiedniej podstawy wykluczenia („samooczyszczenie”)?</w:t>
            </w:r>
            <w:r w:rsidRPr="00AF2245">
              <w:rPr>
                <w:rFonts w:ascii="Arial" w:eastAsia="Calibri" w:hAnsi="Arial" w:cs="Arial"/>
                <w:color w:val="auto"/>
                <w:sz w:val="20"/>
                <w:szCs w:val="20"/>
                <w:lang w:val="pl-PL" w:eastAsia="en-GB"/>
              </w:rPr>
              <w:br/>
              <w:t>[] Tak [] Nie</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proszę opisać przedsięwzięte środki: [……]</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b/>
                <w:color w:val="auto"/>
                <w:sz w:val="20"/>
                <w:szCs w:val="20"/>
                <w:lang w:val="pl-PL" w:eastAsia="en-GB"/>
              </w:rPr>
            </w:pPr>
            <w:r w:rsidRPr="00AF2245">
              <w:rPr>
                <w:rFonts w:ascii="Arial" w:eastAsia="Calibri" w:hAnsi="Arial" w:cs="Arial"/>
                <w:color w:val="auto"/>
                <w:sz w:val="20"/>
                <w:szCs w:val="20"/>
                <w:lang w:val="pl-PL" w:eastAsia="en-GB"/>
              </w:rPr>
              <w:t>Czy wykonawca znajduje się w jednej z następujących sytuacji:</w:t>
            </w:r>
            <w:r w:rsidRPr="00AF2245">
              <w:rPr>
                <w:rFonts w:ascii="Arial" w:eastAsia="Calibri" w:hAnsi="Arial" w:cs="Arial"/>
                <w:color w:val="auto"/>
                <w:sz w:val="20"/>
                <w:szCs w:val="20"/>
                <w:lang w:val="pl-PL" w:eastAsia="en-GB"/>
              </w:rPr>
              <w:br/>
              <w:t xml:space="preserve">a) </w:t>
            </w:r>
            <w:r w:rsidRPr="00AF2245">
              <w:rPr>
                <w:rFonts w:ascii="Arial" w:eastAsia="Calibri" w:hAnsi="Arial" w:cs="Arial"/>
                <w:b/>
                <w:color w:val="auto"/>
                <w:sz w:val="20"/>
                <w:szCs w:val="20"/>
                <w:lang w:val="pl-PL" w:eastAsia="en-GB"/>
              </w:rPr>
              <w:t>zbankrutował</w:t>
            </w:r>
            <w:r w:rsidRPr="00AF2245">
              <w:rPr>
                <w:rFonts w:ascii="Arial" w:eastAsia="Calibri" w:hAnsi="Arial" w:cs="Arial"/>
                <w:color w:val="auto"/>
                <w:sz w:val="20"/>
                <w:szCs w:val="20"/>
                <w:lang w:val="pl-PL" w:eastAsia="en-GB"/>
              </w:rPr>
              <w:t>; lub</w:t>
            </w:r>
            <w:r w:rsidRPr="00AF2245">
              <w:rPr>
                <w:rFonts w:ascii="Arial" w:eastAsia="Calibri" w:hAnsi="Arial" w:cs="Arial"/>
                <w:color w:val="auto"/>
                <w:sz w:val="20"/>
                <w:szCs w:val="20"/>
                <w:lang w:val="pl-PL" w:eastAsia="en-GB"/>
              </w:rPr>
              <w:br/>
              <w:t xml:space="preserve">b) </w:t>
            </w:r>
            <w:r w:rsidRPr="00AF2245">
              <w:rPr>
                <w:rFonts w:ascii="Arial" w:eastAsia="Calibri" w:hAnsi="Arial" w:cs="Arial"/>
                <w:b/>
                <w:color w:val="auto"/>
                <w:sz w:val="20"/>
                <w:szCs w:val="20"/>
                <w:lang w:val="pl-PL" w:eastAsia="en-GB"/>
              </w:rPr>
              <w:t>prowadzone jest wobec niego postępowanie upadłościowe</w:t>
            </w:r>
            <w:r w:rsidRPr="00AF2245">
              <w:rPr>
                <w:rFonts w:ascii="Arial" w:eastAsia="Calibri" w:hAnsi="Arial" w:cs="Arial"/>
                <w:color w:val="auto"/>
                <w:sz w:val="20"/>
                <w:szCs w:val="20"/>
                <w:lang w:val="pl-PL" w:eastAsia="en-GB"/>
              </w:rPr>
              <w:t xml:space="preserve"> lub likwidacyjne; lub</w:t>
            </w:r>
            <w:r w:rsidRPr="00AF2245">
              <w:rPr>
                <w:rFonts w:ascii="Arial" w:eastAsia="Calibri" w:hAnsi="Arial" w:cs="Arial"/>
                <w:color w:val="auto"/>
                <w:sz w:val="20"/>
                <w:szCs w:val="20"/>
                <w:lang w:val="pl-PL" w:eastAsia="en-GB"/>
              </w:rPr>
              <w:br/>
              <w:t xml:space="preserve">c) zawarł </w:t>
            </w:r>
            <w:r w:rsidRPr="00AF2245">
              <w:rPr>
                <w:rFonts w:ascii="Arial" w:eastAsia="Calibri" w:hAnsi="Arial" w:cs="Arial"/>
                <w:b/>
                <w:color w:val="auto"/>
                <w:sz w:val="20"/>
                <w:szCs w:val="20"/>
                <w:lang w:val="pl-PL" w:eastAsia="en-GB"/>
              </w:rPr>
              <w:t>układ z wierzycielami</w:t>
            </w:r>
            <w:r w:rsidRPr="00AF2245">
              <w:rPr>
                <w:rFonts w:ascii="Arial" w:eastAsia="Calibri" w:hAnsi="Arial" w:cs="Arial"/>
                <w:color w:val="auto"/>
                <w:sz w:val="20"/>
                <w:szCs w:val="20"/>
                <w:lang w:val="pl-PL" w:eastAsia="en-GB"/>
              </w:rPr>
              <w:t>; lub</w:t>
            </w:r>
            <w:r w:rsidRPr="00AF2245">
              <w:rPr>
                <w:rFonts w:ascii="Arial" w:eastAsia="Calibri" w:hAnsi="Arial" w:cs="Arial"/>
                <w:color w:val="auto"/>
                <w:sz w:val="20"/>
                <w:szCs w:val="20"/>
                <w:lang w:val="pl-PL" w:eastAsia="en-GB"/>
              </w:rPr>
              <w:br/>
              <w:t>d) znajduje się w innej tego rodzaju sytuacji wynikającej z podobnej procedury przewidzianej w krajowych przepisach ustawowych i wykonawczych</w:t>
            </w:r>
            <w:r w:rsidRPr="00AF2245">
              <w:rPr>
                <w:rFonts w:ascii="Arial" w:eastAsia="Calibri" w:hAnsi="Arial" w:cs="Arial"/>
                <w:color w:val="auto"/>
                <w:sz w:val="20"/>
                <w:szCs w:val="20"/>
                <w:vertAlign w:val="superscript"/>
                <w:lang w:val="pl-PL" w:eastAsia="en-GB"/>
              </w:rPr>
              <w:footnoteReference w:id="27"/>
            </w:r>
            <w:r w:rsidRPr="00AF2245">
              <w:rPr>
                <w:rFonts w:ascii="Arial" w:eastAsia="Calibri" w:hAnsi="Arial" w:cs="Arial"/>
                <w:color w:val="auto"/>
                <w:sz w:val="20"/>
                <w:szCs w:val="20"/>
                <w:lang w:val="pl-PL" w:eastAsia="en-GB"/>
              </w:rPr>
              <w:t>; lub</w:t>
            </w:r>
            <w:r w:rsidRPr="00AF2245">
              <w:rPr>
                <w:rFonts w:ascii="Arial" w:eastAsia="Calibri" w:hAnsi="Arial" w:cs="Arial"/>
                <w:color w:val="auto"/>
                <w:sz w:val="20"/>
                <w:szCs w:val="20"/>
                <w:lang w:val="pl-PL" w:eastAsia="en-GB"/>
              </w:rPr>
              <w:br/>
              <w:t>e) jego aktywami zarządza likwidator lub sąd; lub</w:t>
            </w:r>
            <w:r w:rsidRPr="00AF2245">
              <w:rPr>
                <w:rFonts w:ascii="Arial" w:eastAsia="Calibri" w:hAnsi="Arial" w:cs="Arial"/>
                <w:color w:val="auto"/>
                <w:sz w:val="20"/>
                <w:szCs w:val="20"/>
                <w:lang w:val="pl-PL" w:eastAsia="en-GB"/>
              </w:rPr>
              <w:br/>
              <w:t>f) jego działalność gospodarcza jest zawieszona?</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Jeżeli tak:</w:t>
            </w:r>
          </w:p>
          <w:p w:rsidR="00FA056B" w:rsidRPr="00AF2245" w:rsidRDefault="00FA056B" w:rsidP="00004DFB">
            <w:pPr>
              <w:widowControl w:val="0"/>
              <w:numPr>
                <w:ilvl w:val="0"/>
                <w:numId w:val="61"/>
              </w:numPr>
              <w:suppressAutoHyphens/>
              <w:overflowPunct w:val="0"/>
              <w:autoSpaceDE w:val="0"/>
              <w:spacing w:before="120" w:after="120" w:line="240" w:lineRule="auto"/>
              <w:jc w:val="left"/>
              <w:textAlignment w:val="baseline"/>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Proszę podać szczegółowe informacje:</w:t>
            </w:r>
          </w:p>
          <w:p w:rsidR="00FA056B" w:rsidRPr="00AF2245" w:rsidRDefault="00FA056B" w:rsidP="00004DFB">
            <w:pPr>
              <w:widowControl w:val="0"/>
              <w:numPr>
                <w:ilvl w:val="0"/>
                <w:numId w:val="61"/>
              </w:numPr>
              <w:suppressAutoHyphens/>
              <w:overflowPunct w:val="0"/>
              <w:autoSpaceDE w:val="0"/>
              <w:spacing w:before="120" w:after="120" w:line="240" w:lineRule="auto"/>
              <w:jc w:val="left"/>
              <w:textAlignment w:val="baseline"/>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Proszę podać powody, które pomimo powyższej sytuacji umożliwiają realizację zamówienia, z uwzględnieniem mających zastosowanie przepisów krajowych i środków dotyczących kontynuowania działalności gospodarczej</w:t>
            </w:r>
            <w:r w:rsidRPr="00AF2245">
              <w:rPr>
                <w:rFonts w:ascii="Arial" w:eastAsia="Calibri" w:hAnsi="Arial" w:cs="Arial"/>
                <w:color w:val="auto"/>
                <w:sz w:val="20"/>
                <w:szCs w:val="20"/>
                <w:vertAlign w:val="superscript"/>
                <w:lang w:val="pl-PL" w:eastAsia="en-GB"/>
              </w:rPr>
              <w:footnoteReference w:id="28"/>
            </w:r>
            <w:r w:rsidRPr="00AF2245">
              <w:rPr>
                <w:rFonts w:ascii="Arial" w:eastAsia="Calibri" w:hAnsi="Arial" w:cs="Arial"/>
                <w:color w:val="auto"/>
                <w:sz w:val="20"/>
                <w:szCs w:val="20"/>
                <w:lang w:val="pl-PL" w:eastAsia="en-GB"/>
              </w:rPr>
              <w:t>.</w:t>
            </w:r>
          </w:p>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Jeżeli odnośna dokumentacja jest dostępna w </w:t>
            </w:r>
            <w:r w:rsidRPr="00AF2245">
              <w:rPr>
                <w:rFonts w:ascii="Arial" w:eastAsia="Calibri" w:hAnsi="Arial" w:cs="Arial"/>
                <w:color w:val="auto"/>
                <w:sz w:val="20"/>
                <w:szCs w:val="20"/>
                <w:lang w:val="pl-PL" w:eastAsia="en-GB"/>
              </w:rPr>
              <w:lastRenderedPageBreak/>
              <w:t>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t>[] Tak [] Nie</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p>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p>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p>
          <w:p w:rsidR="00FA056B" w:rsidRPr="00AF2245" w:rsidRDefault="00FA056B" w:rsidP="00004DFB">
            <w:pPr>
              <w:widowControl w:val="0"/>
              <w:numPr>
                <w:ilvl w:val="0"/>
                <w:numId w:val="61"/>
              </w:numPr>
              <w:suppressAutoHyphens/>
              <w:overflowPunct w:val="0"/>
              <w:autoSpaceDE w:val="0"/>
              <w:spacing w:before="120" w:after="120" w:line="240" w:lineRule="auto"/>
              <w:jc w:val="left"/>
              <w:textAlignment w:val="baseline"/>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p w:rsidR="00FA056B" w:rsidRPr="00AF2245" w:rsidRDefault="00FA056B" w:rsidP="00004DFB">
            <w:pPr>
              <w:widowControl w:val="0"/>
              <w:numPr>
                <w:ilvl w:val="0"/>
                <w:numId w:val="61"/>
              </w:numPr>
              <w:suppressAutoHyphens/>
              <w:overflowPunct w:val="0"/>
              <w:autoSpaceDE w:val="0"/>
              <w:spacing w:before="120" w:after="120" w:line="240" w:lineRule="auto"/>
              <w:jc w:val="left"/>
              <w:textAlignment w:val="baseline"/>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p>
          <w:p w:rsidR="00FA056B" w:rsidRPr="00AF2245" w:rsidRDefault="00FA056B" w:rsidP="00FA056B">
            <w:pPr>
              <w:spacing w:before="120" w:after="120" w:line="240" w:lineRule="auto"/>
              <w:ind w:left="850" w:firstLine="0"/>
              <w:rPr>
                <w:rFonts w:ascii="Arial" w:eastAsia="Calibri" w:hAnsi="Arial" w:cs="Arial"/>
                <w:color w:val="auto"/>
                <w:sz w:val="20"/>
                <w:szCs w:val="20"/>
                <w:lang w:val="pl-PL" w:eastAsia="en-GB"/>
              </w:rPr>
            </w:pP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t>(adres internetowy, wydający urząd lub organ, dokładne dane referencyjne dokumentacji): [……][……][……]</w:t>
            </w:r>
          </w:p>
        </w:tc>
      </w:tr>
      <w:tr w:rsidR="00AF2245" w:rsidRPr="00AF2245" w:rsidTr="00FA056B">
        <w:trPr>
          <w:trHeight w:val="303"/>
        </w:trPr>
        <w:tc>
          <w:tcPr>
            <w:tcW w:w="4644" w:type="dxa"/>
            <w:vMerge w:val="restart"/>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t xml:space="preserve">Czy wykonawca jest winien </w:t>
            </w:r>
            <w:r w:rsidRPr="00AF2245">
              <w:rPr>
                <w:rFonts w:ascii="Arial" w:eastAsia="Calibri" w:hAnsi="Arial" w:cs="Arial"/>
                <w:b/>
                <w:color w:val="auto"/>
                <w:sz w:val="20"/>
                <w:szCs w:val="20"/>
                <w:lang w:val="pl-PL" w:eastAsia="en-GB"/>
              </w:rPr>
              <w:t>poważnego wykroczenia zawodowego</w:t>
            </w:r>
            <w:r w:rsidRPr="00AF2245">
              <w:rPr>
                <w:rFonts w:ascii="Arial" w:eastAsia="Calibri" w:hAnsi="Arial" w:cs="Arial"/>
                <w:b/>
                <w:color w:val="auto"/>
                <w:sz w:val="20"/>
                <w:szCs w:val="20"/>
                <w:vertAlign w:val="superscript"/>
                <w:lang w:val="pl-PL" w:eastAsia="en-GB"/>
              </w:rPr>
              <w:footnoteReference w:id="29"/>
            </w:r>
            <w:r w:rsidRPr="00AF2245">
              <w:rPr>
                <w:rFonts w:ascii="Arial" w:eastAsia="Calibri" w:hAnsi="Arial" w:cs="Arial"/>
                <w:color w:val="auto"/>
                <w:sz w:val="20"/>
                <w:szCs w:val="20"/>
                <w:lang w:val="pl-PL" w:eastAsia="en-GB"/>
              </w:rPr>
              <w:t xml:space="preserve">? </w:t>
            </w:r>
            <w:r w:rsidRPr="00AF2245">
              <w:rPr>
                <w:rFonts w:ascii="Arial" w:eastAsia="Calibri" w:hAnsi="Arial" w:cs="Arial"/>
                <w:color w:val="auto"/>
                <w:sz w:val="20"/>
                <w:szCs w:val="20"/>
                <w:lang w:val="pl-PL" w:eastAsia="en-GB"/>
              </w:rPr>
              <w:br/>
              <w:t>Jeżeli tak, proszę podać szczegółowe informacje na ten temat:</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 xml:space="preserve"> [……]</w:t>
            </w:r>
          </w:p>
        </w:tc>
      </w:tr>
      <w:tr w:rsidR="00AF2245" w:rsidRPr="00AF2245" w:rsidTr="00FA056B">
        <w:trPr>
          <w:trHeight w:val="303"/>
        </w:trPr>
        <w:tc>
          <w:tcPr>
            <w:tcW w:w="4644" w:type="dxa"/>
            <w:vMerge/>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czy wykonawca przedsięwziął środki w celu samooczyszczenia? [] Tak [] Nie</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proszę opisać przedsięwzięte środki: [……]</w:t>
            </w:r>
          </w:p>
        </w:tc>
      </w:tr>
      <w:tr w:rsidR="00AF2245" w:rsidRPr="00AF2245" w:rsidTr="00FA056B">
        <w:trPr>
          <w:trHeight w:val="515"/>
        </w:trPr>
        <w:tc>
          <w:tcPr>
            <w:tcW w:w="4644" w:type="dxa"/>
            <w:vMerge w:val="restart"/>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w w:val="0"/>
                <w:sz w:val="20"/>
                <w:szCs w:val="20"/>
                <w:lang w:val="pl-PL" w:eastAsia="en-GB"/>
              </w:rPr>
              <w:t>Czy wykonawca</w:t>
            </w:r>
            <w:r w:rsidRPr="00AF2245">
              <w:rPr>
                <w:rFonts w:ascii="Arial" w:eastAsia="Calibri" w:hAnsi="Arial" w:cs="Arial"/>
                <w:color w:val="auto"/>
                <w:sz w:val="20"/>
                <w:szCs w:val="20"/>
                <w:lang w:val="pl-PL" w:eastAsia="en-GB"/>
              </w:rPr>
              <w:t xml:space="preserve"> zawarł z innymi wykonawcami </w:t>
            </w:r>
            <w:r w:rsidRPr="00AF2245">
              <w:rPr>
                <w:rFonts w:ascii="Arial" w:eastAsia="Calibri" w:hAnsi="Arial" w:cs="Arial"/>
                <w:b/>
                <w:color w:val="auto"/>
                <w:sz w:val="20"/>
                <w:szCs w:val="20"/>
                <w:lang w:val="pl-PL" w:eastAsia="en-GB"/>
              </w:rPr>
              <w:t>porozumienia mające na celu zakłócenie konkurencji</w:t>
            </w: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proszę podać szczegółowe informacje na ten temat:</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w:t>
            </w:r>
          </w:p>
        </w:tc>
      </w:tr>
      <w:tr w:rsidR="00AF2245" w:rsidRPr="00AF2245" w:rsidTr="00FA056B">
        <w:trPr>
          <w:trHeight w:val="514"/>
        </w:trPr>
        <w:tc>
          <w:tcPr>
            <w:tcW w:w="4644" w:type="dxa"/>
            <w:vMerge/>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w w:val="0"/>
                <w:sz w:val="20"/>
                <w:szCs w:val="20"/>
                <w:lang w:val="pl-PL" w:eastAsia="en-GB"/>
              </w:rPr>
            </w:pP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czy wykonawca przedsięwziął środki w celu samooczyszczenia? [] Tak [] Nie</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proszę opisać przedsięwzięte środki: [……]</w:t>
            </w:r>
          </w:p>
        </w:tc>
      </w:tr>
      <w:tr w:rsidR="00AF2245" w:rsidRPr="00AF2245" w:rsidTr="00FA056B">
        <w:trPr>
          <w:trHeight w:val="1316"/>
        </w:trPr>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w w:val="0"/>
                <w:sz w:val="20"/>
                <w:szCs w:val="20"/>
                <w:lang w:val="pl-PL" w:eastAsia="en-GB"/>
              </w:rPr>
            </w:pPr>
            <w:r w:rsidRPr="00AF2245">
              <w:rPr>
                <w:rFonts w:ascii="Arial" w:eastAsia="Calibri" w:hAnsi="Arial" w:cs="Arial"/>
                <w:color w:val="auto"/>
                <w:w w:val="0"/>
                <w:sz w:val="20"/>
                <w:szCs w:val="20"/>
                <w:lang w:val="pl-PL" w:eastAsia="en-GB"/>
              </w:rPr>
              <w:t xml:space="preserve">Czy wykonawca wie o jakimkolwiek </w:t>
            </w:r>
            <w:r w:rsidRPr="00AF2245">
              <w:rPr>
                <w:rFonts w:ascii="Arial" w:eastAsia="Calibri" w:hAnsi="Arial" w:cs="Arial"/>
                <w:b/>
                <w:color w:val="auto"/>
                <w:sz w:val="20"/>
                <w:szCs w:val="20"/>
                <w:lang w:val="pl-PL" w:eastAsia="en-GB"/>
              </w:rPr>
              <w:t>konflikcie interesów</w:t>
            </w:r>
            <w:r w:rsidRPr="00AF2245">
              <w:rPr>
                <w:rFonts w:ascii="Arial" w:eastAsia="Calibri" w:hAnsi="Arial" w:cs="Arial"/>
                <w:b/>
                <w:color w:val="auto"/>
                <w:sz w:val="20"/>
                <w:szCs w:val="20"/>
                <w:vertAlign w:val="superscript"/>
                <w:lang w:val="pl-PL" w:eastAsia="en-GB"/>
              </w:rPr>
              <w:footnoteReference w:id="30"/>
            </w:r>
            <w:r w:rsidRPr="00AF2245">
              <w:rPr>
                <w:rFonts w:ascii="Arial" w:eastAsia="Calibri" w:hAnsi="Arial" w:cs="Arial"/>
                <w:color w:val="auto"/>
                <w:sz w:val="20"/>
                <w:szCs w:val="20"/>
                <w:lang w:val="pl-PL" w:eastAsia="en-GB"/>
              </w:rPr>
              <w:t xml:space="preserve"> spowodowanym jego udziałem w postępowaniu o udzielenie zamówienia?</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proszę podać szczegółowe informacje na ten temat:</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w:t>
            </w:r>
          </w:p>
        </w:tc>
      </w:tr>
      <w:tr w:rsidR="00AF2245" w:rsidRPr="00AF2245" w:rsidTr="00FA056B">
        <w:trPr>
          <w:trHeight w:val="1544"/>
        </w:trPr>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w w:val="0"/>
                <w:sz w:val="20"/>
                <w:szCs w:val="20"/>
                <w:lang w:val="pl-PL" w:eastAsia="en-GB"/>
              </w:rPr>
            </w:pPr>
            <w:r w:rsidRPr="00AF2245">
              <w:rPr>
                <w:rFonts w:ascii="Arial" w:eastAsia="Calibri" w:hAnsi="Arial" w:cs="Arial"/>
                <w:color w:val="auto"/>
                <w:w w:val="0"/>
                <w:sz w:val="20"/>
                <w:szCs w:val="20"/>
                <w:lang w:val="pl-PL" w:eastAsia="en-GB"/>
              </w:rPr>
              <w:t xml:space="preserve">Czy wykonawca lub </w:t>
            </w:r>
            <w:r w:rsidRPr="00AF2245">
              <w:rPr>
                <w:rFonts w:ascii="Arial" w:eastAsia="Calibri" w:hAnsi="Arial" w:cs="Arial"/>
                <w:color w:val="auto"/>
                <w:sz w:val="20"/>
                <w:szCs w:val="20"/>
                <w:lang w:val="pl-PL" w:eastAsia="en-GB"/>
              </w:rPr>
              <w:t xml:space="preserve">przedsiębiorstwo związane z wykonawcą </w:t>
            </w:r>
            <w:r w:rsidRPr="00AF2245">
              <w:rPr>
                <w:rFonts w:ascii="Arial" w:eastAsia="Calibri" w:hAnsi="Arial" w:cs="Arial"/>
                <w:b/>
                <w:color w:val="auto"/>
                <w:sz w:val="20"/>
                <w:szCs w:val="20"/>
                <w:lang w:val="pl-PL" w:eastAsia="en-GB"/>
              </w:rPr>
              <w:t>doradzał(-o)</w:t>
            </w:r>
            <w:r w:rsidRPr="00AF2245">
              <w:rPr>
                <w:rFonts w:ascii="Arial" w:eastAsia="Calibri" w:hAnsi="Arial" w:cs="Arial"/>
                <w:color w:val="auto"/>
                <w:sz w:val="20"/>
                <w:szCs w:val="20"/>
                <w:lang w:val="pl-PL" w:eastAsia="en-GB"/>
              </w:rPr>
              <w:t xml:space="preserve"> instytucji zamawiającej lub podmiotowi zamawiającemu bądź był(-o) w inny sposób </w:t>
            </w:r>
            <w:r w:rsidRPr="00AF2245">
              <w:rPr>
                <w:rFonts w:ascii="Arial" w:eastAsia="Calibri" w:hAnsi="Arial" w:cs="Arial"/>
                <w:b/>
                <w:color w:val="auto"/>
                <w:sz w:val="20"/>
                <w:szCs w:val="20"/>
                <w:lang w:val="pl-PL" w:eastAsia="en-GB"/>
              </w:rPr>
              <w:t>zaangażowany(-e) w przygotowanie</w:t>
            </w:r>
            <w:r w:rsidRPr="00AF2245">
              <w:rPr>
                <w:rFonts w:ascii="Arial" w:eastAsia="Calibri" w:hAnsi="Arial" w:cs="Arial"/>
                <w:color w:val="auto"/>
                <w:sz w:val="20"/>
                <w:szCs w:val="20"/>
                <w:lang w:val="pl-PL" w:eastAsia="en-GB"/>
              </w:rPr>
              <w:t xml:space="preserve"> postępowania o udzielenie zamówienia?</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proszę podać szczegółowe informacje na ten temat:</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w:t>
            </w:r>
          </w:p>
        </w:tc>
      </w:tr>
      <w:tr w:rsidR="00AF2245" w:rsidRPr="00AF2245" w:rsidTr="00FA056B">
        <w:trPr>
          <w:trHeight w:val="932"/>
        </w:trPr>
        <w:tc>
          <w:tcPr>
            <w:tcW w:w="4644" w:type="dxa"/>
            <w:vMerge w:val="restart"/>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w w:val="0"/>
                <w:sz w:val="20"/>
                <w:szCs w:val="20"/>
                <w:lang w:val="pl-PL" w:eastAsia="en-GB"/>
              </w:rPr>
            </w:pPr>
            <w:r w:rsidRPr="00AF2245">
              <w:rPr>
                <w:rFonts w:ascii="Arial" w:eastAsia="Calibri" w:hAnsi="Arial" w:cs="Arial"/>
                <w:color w:val="auto"/>
                <w:sz w:val="20"/>
                <w:szCs w:val="20"/>
                <w:lang w:val="pl-PL" w:eastAsia="en-GB"/>
              </w:rPr>
              <w:t xml:space="preserve">Czy wykonawca znajdował się w sytuacji, w której wcześniejsza umowa w sprawie zamówienia publicznego, wcześniejsza umowa z podmiotem zamawiającym lub wcześniejsza umowa w sprawie koncesji została </w:t>
            </w:r>
            <w:r w:rsidRPr="00AF2245">
              <w:rPr>
                <w:rFonts w:ascii="Arial" w:eastAsia="Calibri" w:hAnsi="Arial" w:cs="Arial"/>
                <w:b/>
                <w:color w:val="auto"/>
                <w:sz w:val="20"/>
                <w:szCs w:val="20"/>
                <w:lang w:val="pl-PL" w:eastAsia="en-GB"/>
              </w:rPr>
              <w:t>rozwiązana przed czasem</w:t>
            </w:r>
            <w:r w:rsidRPr="00AF2245">
              <w:rPr>
                <w:rFonts w:ascii="Arial" w:eastAsia="Calibri" w:hAnsi="Arial" w:cs="Arial"/>
                <w:color w:val="auto"/>
                <w:sz w:val="20"/>
                <w:szCs w:val="20"/>
                <w:lang w:val="pl-PL" w:eastAsia="en-GB"/>
              </w:rPr>
              <w:t>, lub w której nałożone zostało odszkodowanie bądź inne porównywalne sankcje w związku z tą wcześniejszą umową?</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proszę podać szczegółowe informacje na ten temat:</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w:t>
            </w:r>
          </w:p>
        </w:tc>
      </w:tr>
      <w:tr w:rsidR="00AF2245" w:rsidRPr="00AF2245" w:rsidTr="00FA056B">
        <w:trPr>
          <w:trHeight w:val="931"/>
        </w:trPr>
        <w:tc>
          <w:tcPr>
            <w:tcW w:w="4644" w:type="dxa"/>
            <w:vMerge/>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czy wykonawca przedsięwziął środki w celu samooczyszczenia? [] Tak [] Nie</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proszę opisać przedsięwzięte środki: [……]</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Czy wykonawca może potwierdzić, że:</w:t>
            </w:r>
            <w:r w:rsidRPr="00AF2245">
              <w:rPr>
                <w:rFonts w:ascii="Arial" w:eastAsia="Calibri" w:hAnsi="Arial" w:cs="Arial"/>
                <w:color w:val="auto"/>
                <w:sz w:val="20"/>
                <w:szCs w:val="20"/>
                <w:lang w:val="pl-PL" w:eastAsia="en-GB"/>
              </w:rPr>
              <w:br/>
            </w:r>
            <w:r w:rsidRPr="00AF2245">
              <w:rPr>
                <w:rFonts w:ascii="Arial" w:eastAsia="Calibri" w:hAnsi="Arial" w:cs="Arial"/>
                <w:color w:val="auto"/>
                <w:w w:val="0"/>
                <w:sz w:val="20"/>
                <w:szCs w:val="20"/>
                <w:lang w:val="pl-PL" w:eastAsia="en-GB"/>
              </w:rPr>
              <w:t>nie jest</w:t>
            </w:r>
            <w:r w:rsidRPr="00AF2245">
              <w:rPr>
                <w:rFonts w:ascii="Arial" w:eastAsia="Calibri" w:hAnsi="Arial" w:cs="Arial"/>
                <w:color w:val="auto"/>
                <w:sz w:val="20"/>
                <w:szCs w:val="20"/>
                <w:lang w:val="pl-PL" w:eastAsia="en-GB"/>
              </w:rPr>
              <w:t xml:space="preserve"> winny poważnego </w:t>
            </w:r>
            <w:r w:rsidRPr="00AF2245">
              <w:rPr>
                <w:rFonts w:ascii="Arial" w:eastAsia="Calibri" w:hAnsi="Arial" w:cs="Arial"/>
                <w:b/>
                <w:color w:val="auto"/>
                <w:sz w:val="20"/>
                <w:szCs w:val="20"/>
                <w:lang w:val="pl-PL" w:eastAsia="en-GB"/>
              </w:rPr>
              <w:t>wprowadzenia w błąd</w:t>
            </w:r>
            <w:r w:rsidRPr="00AF2245">
              <w:rPr>
                <w:rFonts w:ascii="Arial" w:eastAsia="Calibri" w:hAnsi="Arial" w:cs="Arial"/>
                <w:color w:val="auto"/>
                <w:sz w:val="20"/>
                <w:szCs w:val="20"/>
                <w:lang w:val="pl-PL" w:eastAsia="en-GB"/>
              </w:rPr>
              <w:t xml:space="preserve"> przy dostarczaniu informacji wymaganych do weryfikacji braku podstaw wykluczenia lub do weryfikacji spełnienia kryteriów kwalifikacji;</w:t>
            </w:r>
            <w:r w:rsidRPr="00AF2245">
              <w:rPr>
                <w:rFonts w:ascii="Arial" w:eastAsia="Calibri" w:hAnsi="Arial" w:cs="Arial"/>
                <w:color w:val="auto"/>
                <w:sz w:val="20"/>
                <w:szCs w:val="20"/>
                <w:lang w:val="pl-PL" w:eastAsia="en-GB"/>
              </w:rPr>
              <w:br/>
              <w:t xml:space="preserve">b) </w:t>
            </w:r>
            <w:r w:rsidRPr="00AF2245">
              <w:rPr>
                <w:rFonts w:ascii="Arial" w:eastAsia="Calibri" w:hAnsi="Arial" w:cs="Arial"/>
                <w:color w:val="auto"/>
                <w:w w:val="0"/>
                <w:sz w:val="20"/>
                <w:szCs w:val="20"/>
                <w:lang w:val="pl-PL" w:eastAsia="en-GB"/>
              </w:rPr>
              <w:t xml:space="preserve">nie </w:t>
            </w:r>
            <w:r w:rsidRPr="00AF2245">
              <w:rPr>
                <w:rFonts w:ascii="Arial" w:eastAsia="Calibri" w:hAnsi="Arial" w:cs="Arial"/>
                <w:b/>
                <w:color w:val="auto"/>
                <w:sz w:val="20"/>
                <w:szCs w:val="20"/>
                <w:lang w:val="pl-PL" w:eastAsia="en-GB"/>
              </w:rPr>
              <w:t>zataił</w:t>
            </w:r>
            <w:r w:rsidRPr="00AF2245">
              <w:rPr>
                <w:rFonts w:ascii="Arial" w:eastAsia="Calibri" w:hAnsi="Arial" w:cs="Arial"/>
                <w:color w:val="auto"/>
                <w:sz w:val="20"/>
                <w:szCs w:val="20"/>
                <w:lang w:val="pl-PL" w:eastAsia="en-GB"/>
              </w:rPr>
              <w:t xml:space="preserve"> tych informacji;</w:t>
            </w:r>
            <w:r w:rsidRPr="00AF2245">
              <w:rPr>
                <w:rFonts w:ascii="Arial" w:eastAsia="Calibri" w:hAnsi="Arial" w:cs="Arial"/>
                <w:color w:val="auto"/>
                <w:sz w:val="20"/>
                <w:szCs w:val="20"/>
                <w:lang w:val="pl-PL" w:eastAsia="en-GB"/>
              </w:rPr>
              <w:br/>
              <w:t xml:space="preserve">c) jest w stanie niezwłocznie przedstawić dokumenty potwierdzające wymagane przez </w:t>
            </w:r>
            <w:r w:rsidRPr="00AF2245">
              <w:rPr>
                <w:rFonts w:ascii="Arial" w:eastAsia="Calibri" w:hAnsi="Arial" w:cs="Arial"/>
                <w:color w:val="auto"/>
                <w:sz w:val="20"/>
                <w:szCs w:val="20"/>
                <w:lang w:val="pl-PL" w:eastAsia="en-GB"/>
              </w:rPr>
              <w:lastRenderedPageBreak/>
              <w:t>instytucję zamawiającą lub podmiot zamawiający; oraz</w:t>
            </w:r>
            <w:r w:rsidRPr="00AF2245">
              <w:rPr>
                <w:rFonts w:ascii="Arial" w:eastAsia="Calibri" w:hAnsi="Arial" w:cs="Arial"/>
                <w:color w:val="auto"/>
                <w:sz w:val="20"/>
                <w:szCs w:val="20"/>
                <w:lang w:val="pl-PL" w:eastAsia="en-GB"/>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t>[] Tak [] Nie</w:t>
            </w:r>
          </w:p>
        </w:tc>
      </w:tr>
    </w:tbl>
    <w:p w:rsidR="00FA056B" w:rsidRPr="00AF2245" w:rsidRDefault="00FA056B" w:rsidP="00FA056B">
      <w:pPr>
        <w:keepNext/>
        <w:spacing w:before="120" w:after="360" w:line="240" w:lineRule="auto"/>
        <w:ind w:left="0" w:firstLine="0"/>
        <w:jc w:val="center"/>
        <w:rPr>
          <w:rFonts w:ascii="Arial" w:eastAsia="Calibri" w:hAnsi="Arial" w:cs="Arial"/>
          <w:smallCaps/>
          <w:color w:val="auto"/>
          <w:sz w:val="20"/>
          <w:szCs w:val="20"/>
          <w:lang w:val="pl-PL" w:eastAsia="en-GB"/>
        </w:rPr>
      </w:pPr>
      <w:r w:rsidRPr="00AF2245">
        <w:rPr>
          <w:rFonts w:ascii="Arial" w:eastAsia="Calibri" w:hAnsi="Arial" w:cs="Arial"/>
          <w:smallCaps/>
          <w:color w:val="auto"/>
          <w:sz w:val="20"/>
          <w:szCs w:val="20"/>
          <w:lang w:val="pl-PL" w:eastAsia="en-GB"/>
        </w:rPr>
        <w:lastRenderedPageBreak/>
        <w:t>D: Inne podstawy wykluczenia, które mogą być przewidziane w przepisach krajowych państwa członkowskiego instytucji zamawiającej lub podmiotu zamawiającego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Podstawy wykluczenia o charakterze wyłącznie krajowym</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Czy mają zastosowanie </w:t>
            </w:r>
            <w:r w:rsidRPr="00AF2245">
              <w:rPr>
                <w:rFonts w:ascii="Arial" w:eastAsia="Calibri" w:hAnsi="Arial" w:cs="Arial"/>
                <w:b/>
                <w:color w:val="auto"/>
                <w:sz w:val="20"/>
                <w:szCs w:val="20"/>
                <w:lang w:val="pl-PL" w:eastAsia="en-GB"/>
              </w:rPr>
              <w:t>podstawy wykluczenia o charakterze wyłącznie krajowym</w:t>
            </w:r>
            <w:r w:rsidRPr="00AF2245">
              <w:rPr>
                <w:rFonts w:ascii="Arial" w:eastAsia="Calibri" w:hAnsi="Arial" w:cs="Arial"/>
                <w:color w:val="auto"/>
                <w:sz w:val="20"/>
                <w:szCs w:val="20"/>
                <w:lang w:val="pl-PL" w:eastAsia="en-GB"/>
              </w:rPr>
              <w:t xml:space="preserve"> określone w stosownym ogłoszeniu lub w dokumentach zamówienia?</w:t>
            </w:r>
            <w:r w:rsidRPr="00AF2245">
              <w:rPr>
                <w:rFonts w:ascii="Arial" w:eastAsia="Calibri" w:hAnsi="Arial" w:cs="Arial"/>
                <w:color w:val="auto"/>
                <w:sz w:val="20"/>
                <w:szCs w:val="20"/>
                <w:lang w:val="pl-PL" w:eastAsia="en-GB"/>
              </w:rPr>
              <w:br/>
              <w:t>Jeżeli dokumentacja wymagana w stosownym ogłoszeniu lub w dokumentach zamówienia jest dostępna w 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(adres internetowy, wydający urząd lub organ, dokładne dane referencyjne dokumentacji):</w:t>
            </w:r>
            <w:r w:rsidRPr="00AF2245">
              <w:rPr>
                <w:rFonts w:ascii="Arial" w:eastAsia="Calibri" w:hAnsi="Arial" w:cs="Arial"/>
                <w:color w:val="auto"/>
                <w:sz w:val="20"/>
                <w:szCs w:val="20"/>
                <w:lang w:val="pl-PL" w:eastAsia="en-GB"/>
              </w:rPr>
              <w:br/>
              <w:t>[……][……][……]</w:t>
            </w:r>
            <w:r w:rsidRPr="00AF2245">
              <w:rPr>
                <w:rFonts w:ascii="Arial" w:eastAsia="Calibri" w:hAnsi="Arial" w:cs="Arial"/>
                <w:color w:val="auto"/>
                <w:sz w:val="20"/>
                <w:szCs w:val="20"/>
                <w:vertAlign w:val="superscript"/>
                <w:lang w:val="pl-PL" w:eastAsia="en-GB"/>
              </w:rPr>
              <w:footnoteReference w:id="31"/>
            </w:r>
          </w:p>
        </w:tc>
      </w:tr>
      <w:tr w:rsidR="00FA056B"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b/>
                <w:color w:val="auto"/>
                <w:sz w:val="20"/>
                <w:szCs w:val="20"/>
                <w:lang w:val="pl-PL" w:eastAsia="en-GB"/>
              </w:rPr>
              <w:t>W przypadku gdy ma zastosowanie którakolwiek z podstaw wykluczenia o charakterze wyłącznie krajowym</w:t>
            </w:r>
            <w:r w:rsidRPr="00AF2245">
              <w:rPr>
                <w:rFonts w:ascii="Arial" w:eastAsia="Calibri" w:hAnsi="Arial" w:cs="Arial"/>
                <w:color w:val="auto"/>
                <w:sz w:val="20"/>
                <w:szCs w:val="20"/>
                <w:lang w:val="pl-PL" w:eastAsia="en-GB"/>
              </w:rPr>
              <w:t xml:space="preserve">, czy wykonawca przedsięwziął środki w celu samooczyszczenia? </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Jeżeli tak</w:t>
            </w:r>
            <w:r w:rsidRPr="00AF2245">
              <w:rPr>
                <w:rFonts w:ascii="Arial" w:eastAsia="Calibri" w:hAnsi="Arial" w:cs="Arial"/>
                <w:color w:val="auto"/>
                <w:sz w:val="20"/>
                <w:szCs w:val="20"/>
                <w:lang w:val="pl-PL" w:eastAsia="en-GB"/>
              </w:rPr>
              <w:t xml:space="preserve">, proszę opisać przedsięwzięte środki: </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Tak [] Nie</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w:t>
            </w:r>
          </w:p>
        </w:tc>
      </w:tr>
    </w:tbl>
    <w:p w:rsidR="00FA056B" w:rsidRPr="00AF2245" w:rsidRDefault="00FA056B" w:rsidP="00FA056B">
      <w:pPr>
        <w:spacing w:before="120" w:after="120" w:line="240" w:lineRule="auto"/>
        <w:ind w:left="0" w:firstLine="0"/>
        <w:rPr>
          <w:rFonts w:eastAsia="Calibri"/>
          <w:color w:val="auto"/>
          <w:sz w:val="24"/>
          <w:lang w:val="pl-PL" w:eastAsia="en-GB"/>
        </w:rPr>
      </w:pPr>
    </w:p>
    <w:p w:rsidR="00FA056B" w:rsidRPr="00AF2245" w:rsidRDefault="00FA056B" w:rsidP="00FA056B">
      <w:pPr>
        <w:keepNext/>
        <w:spacing w:before="120" w:after="360" w:line="240" w:lineRule="auto"/>
        <w:ind w:left="0" w:firstLine="0"/>
        <w:jc w:val="center"/>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Część IV: Kryteria kwalifikacji</w:t>
      </w:r>
    </w:p>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W odniesieniu do kryteriów kwalifikacji (sekcja </w:t>
      </w:r>
      <w:r w:rsidRPr="00AF2245">
        <w:rPr>
          <w:rFonts w:ascii="Arial" w:eastAsia="Calibri" w:hAnsi="Arial" w:cs="Arial"/>
          <w:color w:val="auto"/>
          <w:sz w:val="20"/>
          <w:szCs w:val="20"/>
          <w:lang w:val="pl-PL" w:eastAsia="en-GB"/>
        </w:rPr>
        <w:sym w:font="Symbol" w:char="F061"/>
      </w:r>
      <w:r w:rsidRPr="00AF2245">
        <w:rPr>
          <w:rFonts w:ascii="Arial" w:eastAsia="Calibri" w:hAnsi="Arial" w:cs="Arial"/>
          <w:color w:val="auto"/>
          <w:sz w:val="20"/>
          <w:szCs w:val="20"/>
          <w:lang w:val="pl-PL" w:eastAsia="en-GB"/>
        </w:rPr>
        <w:t xml:space="preserve"> lub sekcje A–D w niniejszej części) wykonawca oświadcza, że:</w:t>
      </w:r>
    </w:p>
    <w:p w:rsidR="00FA056B" w:rsidRPr="00AF2245" w:rsidRDefault="00FA056B" w:rsidP="00FA056B">
      <w:pPr>
        <w:keepNext/>
        <w:spacing w:before="120" w:after="360" w:line="240" w:lineRule="auto"/>
        <w:ind w:left="0" w:firstLine="0"/>
        <w:jc w:val="center"/>
        <w:rPr>
          <w:rFonts w:ascii="Arial" w:eastAsia="Calibri" w:hAnsi="Arial" w:cs="Arial"/>
          <w:smallCaps/>
          <w:color w:val="auto"/>
          <w:sz w:val="20"/>
          <w:szCs w:val="20"/>
          <w:lang w:val="pl-PL" w:eastAsia="en-GB"/>
        </w:rPr>
      </w:pPr>
      <w:r w:rsidRPr="00AF2245">
        <w:rPr>
          <w:rFonts w:ascii="Arial" w:eastAsia="Calibri" w:hAnsi="Arial" w:cs="Arial"/>
          <w:smallCaps/>
          <w:color w:val="auto"/>
          <w:sz w:val="20"/>
          <w:szCs w:val="20"/>
          <w:lang w:val="pl-PL" w:eastAsia="en-GB"/>
        </w:rPr>
        <w:sym w:font="Symbol" w:char="F061"/>
      </w:r>
      <w:r w:rsidRPr="00AF2245">
        <w:rPr>
          <w:rFonts w:ascii="Arial" w:eastAsia="Calibri" w:hAnsi="Arial" w:cs="Arial"/>
          <w:smallCaps/>
          <w:color w:val="auto"/>
          <w:sz w:val="20"/>
          <w:szCs w:val="20"/>
          <w:lang w:val="pl-PL" w:eastAsia="en-GB"/>
        </w:rPr>
        <w:t>: Ogólne oświadczenie dotyczące wszystkich kryteriów kwalifikacji</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rPr>
          <w:rFonts w:ascii="Arial" w:eastAsia="Calibri" w:hAnsi="Arial" w:cs="Arial"/>
          <w:b/>
          <w:color w:val="auto"/>
          <w:w w:val="0"/>
          <w:sz w:val="20"/>
          <w:szCs w:val="20"/>
          <w:lang w:val="pl-PL" w:eastAsia="en-GB"/>
        </w:rPr>
      </w:pPr>
      <w:r w:rsidRPr="00AF2245">
        <w:rPr>
          <w:rFonts w:ascii="Arial" w:eastAsia="Calibri" w:hAnsi="Arial" w:cs="Arial"/>
          <w:b/>
          <w:color w:val="auto"/>
          <w:w w:val="0"/>
          <w:sz w:val="20"/>
          <w:szCs w:val="20"/>
          <w:lang w:val="pl-PL" w:eastAsia="en-GB"/>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AF2245">
        <w:rPr>
          <w:rFonts w:ascii="Arial" w:eastAsia="Calibri" w:hAnsi="Arial" w:cs="Arial"/>
          <w:b/>
          <w:color w:val="auto"/>
          <w:w w:val="0"/>
          <w:sz w:val="20"/>
          <w:szCs w:val="20"/>
          <w:lang w:val="pl-PL" w:eastAsia="en-GB"/>
        </w:rPr>
        <w:sym w:font="Symbol" w:char="F061"/>
      </w:r>
      <w:r w:rsidRPr="00AF2245">
        <w:rPr>
          <w:rFonts w:ascii="Arial" w:eastAsia="Calibri" w:hAnsi="Arial" w:cs="Arial"/>
          <w:b/>
          <w:color w:val="auto"/>
          <w:w w:val="0"/>
          <w:sz w:val="20"/>
          <w:szCs w:val="20"/>
          <w:lang w:val="pl-PL" w:eastAsia="en-GB"/>
        </w:rPr>
        <w:t xml:space="preserve"> w części IV i nie musi wypełniać żadnej z pozostałych sekcji w części IV:</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283"/>
      </w:tblGrid>
      <w:tr w:rsidR="00AF2245" w:rsidRPr="00AF2245" w:rsidTr="00FA056B">
        <w:tc>
          <w:tcPr>
            <w:tcW w:w="4606"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Spełnienie wszystkich wymaganych kryteriów kwalifikacji</w:t>
            </w:r>
          </w:p>
        </w:tc>
        <w:tc>
          <w:tcPr>
            <w:tcW w:w="5283"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AF2245" w:rsidTr="00FA056B">
        <w:tc>
          <w:tcPr>
            <w:tcW w:w="4606"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Spełnia wymagane kryteria kwalifikacji:</w:t>
            </w:r>
          </w:p>
        </w:tc>
        <w:tc>
          <w:tcPr>
            <w:tcW w:w="5283"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w w:val="0"/>
                <w:sz w:val="20"/>
                <w:szCs w:val="20"/>
                <w:lang w:val="pl-PL" w:eastAsia="en-GB"/>
              </w:rPr>
              <w:t>[] Tak [] Nie</w:t>
            </w:r>
          </w:p>
        </w:tc>
      </w:tr>
    </w:tbl>
    <w:p w:rsidR="00FA056B" w:rsidRPr="00AF2245" w:rsidRDefault="00FA056B" w:rsidP="00FA056B">
      <w:pPr>
        <w:keepNext/>
        <w:spacing w:before="120" w:after="360" w:line="240" w:lineRule="auto"/>
        <w:ind w:left="0" w:firstLine="0"/>
        <w:jc w:val="center"/>
        <w:rPr>
          <w:rFonts w:ascii="Arial" w:eastAsia="Calibri" w:hAnsi="Arial" w:cs="Arial"/>
          <w:smallCaps/>
          <w:color w:val="auto"/>
          <w:sz w:val="20"/>
          <w:szCs w:val="20"/>
          <w:lang w:val="pl-PL" w:eastAsia="en-GB"/>
        </w:rPr>
      </w:pPr>
      <w:r w:rsidRPr="00AF2245">
        <w:rPr>
          <w:rFonts w:ascii="Arial" w:eastAsia="Calibri" w:hAnsi="Arial" w:cs="Arial"/>
          <w:smallCaps/>
          <w:color w:val="auto"/>
          <w:sz w:val="20"/>
          <w:szCs w:val="20"/>
          <w:lang w:val="pl-PL" w:eastAsia="en-GB"/>
        </w:rPr>
        <w:lastRenderedPageBreak/>
        <w:t>A: Kompetencje</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rPr>
          <w:rFonts w:ascii="Arial" w:eastAsia="Calibri" w:hAnsi="Arial" w:cs="Arial"/>
          <w:b/>
          <w:color w:val="auto"/>
          <w:w w:val="0"/>
          <w:sz w:val="20"/>
          <w:szCs w:val="20"/>
          <w:lang w:val="pl-PL" w:eastAsia="en-GB"/>
        </w:rPr>
      </w:pPr>
      <w:r w:rsidRPr="00AF2245">
        <w:rPr>
          <w:rFonts w:ascii="Arial" w:eastAsia="Calibri" w:hAnsi="Arial" w:cs="Arial"/>
          <w:b/>
          <w:color w:val="auto"/>
          <w:w w:val="0"/>
          <w:sz w:val="20"/>
          <w:szCs w:val="20"/>
          <w:lang w:val="pl-PL"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Kompetencje</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b/>
                <w:color w:val="auto"/>
                <w:sz w:val="20"/>
                <w:szCs w:val="20"/>
                <w:lang w:val="pl-PL" w:eastAsia="en-GB"/>
              </w:rPr>
              <w:t>1) Figuruje w odpowiednim rejestrze zawodowym lub handlowym</w:t>
            </w:r>
            <w:r w:rsidRPr="00AF2245">
              <w:rPr>
                <w:rFonts w:ascii="Arial" w:eastAsia="Calibri" w:hAnsi="Arial" w:cs="Arial"/>
                <w:color w:val="auto"/>
                <w:sz w:val="20"/>
                <w:szCs w:val="20"/>
                <w:lang w:val="pl-PL" w:eastAsia="en-GB"/>
              </w:rPr>
              <w:t xml:space="preserve"> prowadzonym w państwie członkowskim siedziby wykonawcy</w:t>
            </w:r>
            <w:r w:rsidRPr="00AF2245">
              <w:rPr>
                <w:rFonts w:ascii="Arial" w:eastAsia="Calibri" w:hAnsi="Arial" w:cs="Arial"/>
                <w:color w:val="auto"/>
                <w:sz w:val="20"/>
                <w:szCs w:val="20"/>
                <w:vertAlign w:val="superscript"/>
                <w:lang w:val="pl-PL" w:eastAsia="en-GB"/>
              </w:rPr>
              <w:footnoteReference w:id="32"/>
            </w: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t>Jeżeli odnośna dokumentacja jest dostępna w 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w w:val="0"/>
                <w:sz w:val="20"/>
                <w:szCs w:val="20"/>
                <w:lang w:val="pl-PL" w:eastAsia="en-GB"/>
              </w:rPr>
            </w:pPr>
            <w:r w:rsidRPr="00AF2245">
              <w:rPr>
                <w:rFonts w:ascii="Arial" w:eastAsia="Calibri" w:hAnsi="Arial" w:cs="Arial"/>
                <w:color w:val="auto"/>
                <w:w w:val="0"/>
                <w:sz w:val="20"/>
                <w:szCs w:val="20"/>
                <w:lang w:val="pl-PL" w:eastAsia="en-GB"/>
              </w:rPr>
              <w:t>[…]</w:t>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r>
            <w:r w:rsidRPr="00AF2245">
              <w:rPr>
                <w:rFonts w:ascii="Arial" w:eastAsia="Calibri" w:hAnsi="Arial" w:cs="Arial"/>
                <w:color w:val="auto"/>
                <w:sz w:val="20"/>
                <w:szCs w:val="20"/>
                <w:lang w:val="pl-PL" w:eastAsia="en-GB"/>
              </w:rPr>
              <w:t>(adres internetowy, wydający urząd lub organ, dokładne dane referencyjne dokumentacji): [……][……][……]</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2) W odniesieniu do zamówień publicznych na usługi:</w:t>
            </w:r>
            <w:r w:rsidRPr="00AF2245">
              <w:rPr>
                <w:rFonts w:ascii="Arial" w:eastAsia="Calibri" w:hAnsi="Arial" w:cs="Arial"/>
                <w:b/>
                <w:color w:val="auto"/>
                <w:sz w:val="20"/>
                <w:szCs w:val="20"/>
                <w:lang w:val="pl-PL" w:eastAsia="en-GB"/>
              </w:rPr>
              <w:br/>
            </w:r>
            <w:r w:rsidRPr="00AF2245">
              <w:rPr>
                <w:rFonts w:ascii="Arial" w:eastAsia="Calibri" w:hAnsi="Arial" w:cs="Arial"/>
                <w:color w:val="auto"/>
                <w:sz w:val="20"/>
                <w:szCs w:val="20"/>
                <w:lang w:val="pl-PL" w:eastAsia="en-GB"/>
              </w:rPr>
              <w:t xml:space="preserve">Czy konieczne jest </w:t>
            </w:r>
            <w:r w:rsidRPr="00AF2245">
              <w:rPr>
                <w:rFonts w:ascii="Arial" w:eastAsia="Calibri" w:hAnsi="Arial" w:cs="Arial"/>
                <w:b/>
                <w:color w:val="auto"/>
                <w:sz w:val="20"/>
                <w:szCs w:val="20"/>
                <w:lang w:val="pl-PL" w:eastAsia="en-GB"/>
              </w:rPr>
              <w:t>posiadanie</w:t>
            </w:r>
            <w:r w:rsidRPr="00AF2245">
              <w:rPr>
                <w:rFonts w:ascii="Arial" w:eastAsia="Calibri" w:hAnsi="Arial" w:cs="Arial"/>
                <w:color w:val="auto"/>
                <w:sz w:val="20"/>
                <w:szCs w:val="20"/>
                <w:lang w:val="pl-PL" w:eastAsia="en-GB"/>
              </w:rPr>
              <w:t xml:space="preserve"> określonego </w:t>
            </w:r>
            <w:r w:rsidRPr="00AF2245">
              <w:rPr>
                <w:rFonts w:ascii="Arial" w:eastAsia="Calibri" w:hAnsi="Arial" w:cs="Arial"/>
                <w:b/>
                <w:color w:val="auto"/>
                <w:sz w:val="20"/>
                <w:szCs w:val="20"/>
                <w:lang w:val="pl-PL" w:eastAsia="en-GB"/>
              </w:rPr>
              <w:t>zezwolenia lub bycie członkiem</w:t>
            </w:r>
            <w:r w:rsidRPr="00AF2245">
              <w:rPr>
                <w:rFonts w:ascii="Arial" w:eastAsia="Calibri" w:hAnsi="Arial" w:cs="Arial"/>
                <w:color w:val="auto"/>
                <w:sz w:val="20"/>
                <w:szCs w:val="20"/>
                <w:lang w:val="pl-PL" w:eastAsia="en-GB"/>
              </w:rPr>
              <w:t xml:space="preserve"> określonej organizacji, aby mieć możliwość świadczenia usługi, o której mowa, w państwie siedziby wykonawcy? </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Jeżeli odnośna dokumentacja jest dostępna w 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w w:val="0"/>
                <w:sz w:val="20"/>
                <w:szCs w:val="20"/>
                <w:lang w:val="pl-PL" w:eastAsia="en-GB"/>
              </w:rPr>
            </w:pPr>
            <w:r w:rsidRPr="00AF2245">
              <w:rPr>
                <w:rFonts w:ascii="Arial" w:eastAsia="Calibri" w:hAnsi="Arial" w:cs="Arial"/>
                <w:color w:val="auto"/>
                <w:w w:val="0"/>
                <w:sz w:val="20"/>
                <w:szCs w:val="20"/>
                <w:lang w:val="pl-PL" w:eastAsia="en-GB"/>
              </w:rPr>
              <w:br/>
              <w:t>[] Tak [] Nie</w:t>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t>Jeżeli tak, proszę określić, o jakie zezwolenie lub status członkowski chodzi, i wskazać, czy wykonawca je posiada: [ …] [] Tak [] Nie</w:t>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r>
            <w:r w:rsidRPr="00AF2245">
              <w:rPr>
                <w:rFonts w:ascii="Arial" w:eastAsia="Calibri" w:hAnsi="Arial" w:cs="Arial"/>
                <w:color w:val="auto"/>
                <w:sz w:val="20"/>
                <w:szCs w:val="20"/>
                <w:lang w:val="pl-PL" w:eastAsia="en-GB"/>
              </w:rPr>
              <w:t>(adres internetowy, wydający urząd lub organ, dokładne dane referencyjne dokumentacji): [……][……][……]</w:t>
            </w:r>
          </w:p>
        </w:tc>
      </w:tr>
    </w:tbl>
    <w:p w:rsidR="00FA056B" w:rsidRPr="00AF2245" w:rsidRDefault="00FA056B" w:rsidP="00FA056B">
      <w:pPr>
        <w:keepNext/>
        <w:spacing w:before="120" w:after="360" w:line="240" w:lineRule="auto"/>
        <w:ind w:left="0" w:firstLine="0"/>
        <w:jc w:val="center"/>
        <w:rPr>
          <w:rFonts w:ascii="Arial" w:eastAsia="Calibri" w:hAnsi="Arial" w:cs="Arial"/>
          <w:smallCaps/>
          <w:color w:val="auto"/>
          <w:sz w:val="20"/>
          <w:szCs w:val="20"/>
          <w:lang w:val="pl-PL" w:eastAsia="en-GB"/>
        </w:rPr>
      </w:pPr>
      <w:r w:rsidRPr="00AF2245">
        <w:rPr>
          <w:rFonts w:ascii="Arial" w:eastAsia="Calibri" w:hAnsi="Arial" w:cs="Arial"/>
          <w:smallCaps/>
          <w:color w:val="auto"/>
          <w:sz w:val="20"/>
          <w:szCs w:val="20"/>
          <w:lang w:val="pl-PL" w:eastAsia="en-GB"/>
        </w:rPr>
        <w:t>B: Sytuacja ekonomiczna i finansowa</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rPr>
          <w:rFonts w:ascii="Arial" w:eastAsia="Calibri" w:hAnsi="Arial" w:cs="Arial"/>
          <w:b/>
          <w:color w:val="auto"/>
          <w:w w:val="0"/>
          <w:sz w:val="20"/>
          <w:szCs w:val="20"/>
          <w:lang w:val="pl-PL" w:eastAsia="en-GB"/>
        </w:rPr>
      </w:pPr>
      <w:r w:rsidRPr="00AF2245">
        <w:rPr>
          <w:rFonts w:ascii="Arial" w:eastAsia="Calibri" w:hAnsi="Arial" w:cs="Arial"/>
          <w:b/>
          <w:color w:val="auto"/>
          <w:w w:val="0"/>
          <w:sz w:val="20"/>
          <w:szCs w:val="20"/>
          <w:lang w:val="pl-PL"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Sytuacja ekonomiczna i finansowa</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1a) Jego („ogólny”) </w:t>
            </w:r>
            <w:r w:rsidRPr="00AF2245">
              <w:rPr>
                <w:rFonts w:ascii="Arial" w:eastAsia="Calibri" w:hAnsi="Arial" w:cs="Arial"/>
                <w:b/>
                <w:color w:val="auto"/>
                <w:sz w:val="20"/>
                <w:szCs w:val="20"/>
                <w:lang w:val="pl-PL" w:eastAsia="en-GB"/>
              </w:rPr>
              <w:t>roczny obrót</w:t>
            </w:r>
            <w:r w:rsidRPr="00AF2245">
              <w:rPr>
                <w:rFonts w:ascii="Arial" w:eastAsia="Calibri" w:hAnsi="Arial" w:cs="Arial"/>
                <w:color w:val="auto"/>
                <w:sz w:val="20"/>
                <w:szCs w:val="20"/>
                <w:lang w:val="pl-PL" w:eastAsia="en-GB"/>
              </w:rPr>
              <w:t xml:space="preserve"> w ciągu określonej liczby lat obrotowych wymaganej w stosownym ogłoszeniu lub dokumentach zamówienia jest następujący</w:t>
            </w:r>
            <w:r w:rsidRPr="00AF2245">
              <w:rPr>
                <w:rFonts w:ascii="Arial" w:eastAsia="Calibri" w:hAnsi="Arial" w:cs="Arial"/>
                <w:b/>
                <w:color w:val="auto"/>
                <w:sz w:val="20"/>
                <w:szCs w:val="20"/>
                <w:lang w:val="pl-PL" w:eastAsia="en-GB"/>
              </w:rPr>
              <w:t>:</w:t>
            </w:r>
            <w:r w:rsidRPr="00AF2245">
              <w:rPr>
                <w:rFonts w:ascii="Arial" w:eastAsia="Calibri" w:hAnsi="Arial" w:cs="Arial"/>
                <w:b/>
                <w:color w:val="auto"/>
                <w:sz w:val="20"/>
                <w:szCs w:val="20"/>
                <w:lang w:val="pl-PL" w:eastAsia="en-GB"/>
              </w:rPr>
              <w:br/>
              <w:t>i/lub</w:t>
            </w:r>
            <w:r w:rsidRPr="00AF2245">
              <w:rPr>
                <w:rFonts w:ascii="Arial" w:eastAsia="Calibri" w:hAnsi="Arial" w:cs="Arial"/>
                <w:color w:val="auto"/>
                <w:sz w:val="20"/>
                <w:szCs w:val="20"/>
                <w:lang w:val="pl-PL" w:eastAsia="en-GB"/>
              </w:rPr>
              <w:br/>
              <w:t xml:space="preserve">1b) Jego </w:t>
            </w:r>
            <w:r w:rsidRPr="00AF2245">
              <w:rPr>
                <w:rFonts w:ascii="Arial" w:eastAsia="Calibri" w:hAnsi="Arial" w:cs="Arial"/>
                <w:b/>
                <w:color w:val="auto"/>
                <w:sz w:val="20"/>
                <w:szCs w:val="20"/>
                <w:lang w:val="pl-PL" w:eastAsia="en-GB"/>
              </w:rPr>
              <w:t>średni</w:t>
            </w:r>
            <w:r w:rsidRPr="00AF2245">
              <w:rPr>
                <w:rFonts w:ascii="Arial" w:eastAsia="Calibri" w:hAnsi="Arial" w:cs="Arial"/>
                <w:color w:val="auto"/>
                <w:sz w:val="20"/>
                <w:szCs w:val="20"/>
                <w:lang w:val="pl-PL" w:eastAsia="en-GB"/>
              </w:rPr>
              <w:t xml:space="preserve"> roczny </w:t>
            </w:r>
            <w:r w:rsidRPr="00AF2245">
              <w:rPr>
                <w:rFonts w:ascii="Arial" w:eastAsia="Calibri" w:hAnsi="Arial" w:cs="Arial"/>
                <w:b/>
                <w:color w:val="auto"/>
                <w:sz w:val="20"/>
                <w:szCs w:val="20"/>
                <w:lang w:val="pl-PL" w:eastAsia="en-GB"/>
              </w:rPr>
              <w:t>obrót w ciągu określonej liczby lat wymaganej w stosownym ogłoszeniu lub dokumentach zamówienia jest następujący</w:t>
            </w:r>
            <w:r w:rsidRPr="00AF2245">
              <w:rPr>
                <w:rFonts w:ascii="Arial" w:eastAsia="Calibri" w:hAnsi="Arial" w:cs="Arial"/>
                <w:b/>
                <w:color w:val="auto"/>
                <w:sz w:val="20"/>
                <w:szCs w:val="20"/>
                <w:vertAlign w:val="superscript"/>
                <w:lang w:val="pl-PL" w:eastAsia="en-GB"/>
              </w:rPr>
              <w:footnoteReference w:id="33"/>
            </w:r>
            <w:r w:rsidRPr="00AF2245">
              <w:rPr>
                <w:rFonts w:ascii="Arial" w:eastAsia="Calibri" w:hAnsi="Arial" w:cs="Arial"/>
                <w:b/>
                <w:color w:val="auto"/>
                <w:sz w:val="20"/>
                <w:szCs w:val="20"/>
                <w:lang w:val="pl-PL" w:eastAsia="en-GB"/>
              </w:rPr>
              <w:t xml:space="preserve"> (</w:t>
            </w:r>
            <w:r w:rsidRPr="00AF2245">
              <w:rPr>
                <w:rFonts w:ascii="Arial" w:eastAsia="Calibri" w:hAnsi="Arial" w:cs="Arial"/>
                <w:color w:val="auto"/>
                <w:sz w:val="20"/>
                <w:szCs w:val="20"/>
                <w:lang w:val="pl-PL" w:eastAsia="en-GB"/>
              </w:rPr>
              <w:t>)</w:t>
            </w:r>
            <w:r w:rsidRPr="00AF2245">
              <w:rPr>
                <w:rFonts w:ascii="Arial" w:eastAsia="Calibri" w:hAnsi="Arial" w:cs="Arial"/>
                <w:b/>
                <w:color w:val="auto"/>
                <w:sz w:val="20"/>
                <w:szCs w:val="20"/>
                <w:lang w:val="pl-PL" w:eastAsia="en-GB"/>
              </w:rPr>
              <w:t>:</w:t>
            </w:r>
            <w:r w:rsidRPr="00AF2245">
              <w:rPr>
                <w:rFonts w:ascii="Arial" w:eastAsia="Calibri" w:hAnsi="Arial" w:cs="Arial"/>
                <w:b/>
                <w:color w:val="auto"/>
                <w:sz w:val="20"/>
                <w:szCs w:val="20"/>
                <w:lang w:val="pl-PL" w:eastAsia="en-GB"/>
              </w:rPr>
              <w:br/>
            </w:r>
            <w:r w:rsidRPr="00AF2245">
              <w:rPr>
                <w:rFonts w:ascii="Arial" w:eastAsia="Calibri" w:hAnsi="Arial" w:cs="Arial"/>
                <w:color w:val="auto"/>
                <w:sz w:val="20"/>
                <w:szCs w:val="20"/>
                <w:lang w:val="pl-PL" w:eastAsia="en-GB"/>
              </w:rPr>
              <w:t>Jeżeli odnośna dokumentacja jest dostępna w 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rok: [……] obrót: [……] […] waluta</w:t>
            </w:r>
            <w:r w:rsidRPr="00AF2245">
              <w:rPr>
                <w:rFonts w:ascii="Arial" w:eastAsia="Calibri" w:hAnsi="Arial" w:cs="Arial"/>
                <w:color w:val="auto"/>
                <w:sz w:val="20"/>
                <w:szCs w:val="20"/>
                <w:lang w:val="pl-PL" w:eastAsia="en-GB"/>
              </w:rPr>
              <w:br/>
              <w:t>rok: [……] obrót: [……] […] waluta</w:t>
            </w:r>
            <w:r w:rsidRPr="00AF2245">
              <w:rPr>
                <w:rFonts w:ascii="Arial" w:eastAsia="Calibri" w:hAnsi="Arial" w:cs="Arial"/>
                <w:color w:val="auto"/>
                <w:sz w:val="20"/>
                <w:szCs w:val="20"/>
                <w:lang w:val="pl-PL" w:eastAsia="en-GB"/>
              </w:rPr>
              <w:br/>
              <w:t>rok: [……] obrót: [……] […] waluta</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(liczba lat, średni obrót)</w:t>
            </w:r>
            <w:r w:rsidRPr="00AF2245">
              <w:rPr>
                <w:rFonts w:ascii="Arial" w:eastAsia="Calibri" w:hAnsi="Arial" w:cs="Arial"/>
                <w:b/>
                <w:color w:val="auto"/>
                <w:sz w:val="20"/>
                <w:szCs w:val="20"/>
                <w:lang w:val="pl-PL" w:eastAsia="en-GB"/>
              </w:rPr>
              <w:t>:</w:t>
            </w:r>
            <w:r w:rsidRPr="00AF2245">
              <w:rPr>
                <w:rFonts w:ascii="Arial" w:eastAsia="Calibri" w:hAnsi="Arial" w:cs="Arial"/>
                <w:color w:val="auto"/>
                <w:sz w:val="20"/>
                <w:szCs w:val="20"/>
                <w:lang w:val="pl-PL" w:eastAsia="en-GB"/>
              </w:rPr>
              <w:t xml:space="preserve"> [……], [……] […] waluta</w:t>
            </w:r>
            <w:r w:rsidRPr="00AF2245">
              <w:rPr>
                <w:rFonts w:ascii="Arial" w:eastAsia="Calibri" w:hAnsi="Arial" w:cs="Arial"/>
                <w:color w:val="auto"/>
                <w:sz w:val="20"/>
                <w:szCs w:val="20"/>
                <w:lang w:val="pl-PL" w:eastAsia="en-GB"/>
              </w:rPr>
              <w:br/>
            </w:r>
          </w:p>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(adres internetowy, wydający urząd lub organ, dokładne dane referencyjne dokumentacji): [……][……][……]</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2a) Jego roczny („specyficzny”) </w:t>
            </w:r>
            <w:r w:rsidRPr="00AF2245">
              <w:rPr>
                <w:rFonts w:ascii="Arial" w:eastAsia="Calibri" w:hAnsi="Arial" w:cs="Arial"/>
                <w:b/>
                <w:color w:val="auto"/>
                <w:sz w:val="20"/>
                <w:szCs w:val="20"/>
                <w:lang w:val="pl-PL" w:eastAsia="en-GB"/>
              </w:rPr>
              <w:t>obrót w obszarze działalności gospodarczej objętym zamówieniem</w:t>
            </w:r>
            <w:r w:rsidRPr="00AF2245">
              <w:rPr>
                <w:rFonts w:ascii="Arial" w:eastAsia="Calibri" w:hAnsi="Arial" w:cs="Arial"/>
                <w:color w:val="auto"/>
                <w:sz w:val="20"/>
                <w:szCs w:val="20"/>
                <w:lang w:val="pl-PL" w:eastAsia="en-GB"/>
              </w:rPr>
              <w:t xml:space="preserve"> i określonym w stosownym ogłoszeniu lub dokumentach zamówienia w ciągu wymaganej liczby lat obrotowych jest następujący:</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i/lub</w:t>
            </w:r>
            <w:r w:rsidRPr="00AF2245">
              <w:rPr>
                <w:rFonts w:ascii="Arial" w:eastAsia="Calibri" w:hAnsi="Arial" w:cs="Arial"/>
                <w:b/>
                <w:color w:val="auto"/>
                <w:sz w:val="20"/>
                <w:szCs w:val="20"/>
                <w:lang w:val="pl-PL" w:eastAsia="en-GB"/>
              </w:rPr>
              <w:br/>
            </w:r>
            <w:r w:rsidRPr="00AF2245">
              <w:rPr>
                <w:rFonts w:ascii="Arial" w:eastAsia="Calibri" w:hAnsi="Arial" w:cs="Arial"/>
                <w:color w:val="auto"/>
                <w:sz w:val="20"/>
                <w:szCs w:val="20"/>
                <w:lang w:val="pl-PL" w:eastAsia="en-GB"/>
              </w:rPr>
              <w:lastRenderedPageBreak/>
              <w:t xml:space="preserve">2b) Jego </w:t>
            </w:r>
            <w:r w:rsidRPr="00AF2245">
              <w:rPr>
                <w:rFonts w:ascii="Arial" w:eastAsia="Calibri" w:hAnsi="Arial" w:cs="Arial"/>
                <w:b/>
                <w:color w:val="auto"/>
                <w:sz w:val="20"/>
                <w:szCs w:val="20"/>
                <w:lang w:val="pl-PL" w:eastAsia="en-GB"/>
              </w:rPr>
              <w:t>średni</w:t>
            </w:r>
            <w:r w:rsidRPr="00AF2245">
              <w:rPr>
                <w:rFonts w:ascii="Arial" w:eastAsia="Calibri" w:hAnsi="Arial" w:cs="Arial"/>
                <w:color w:val="auto"/>
                <w:sz w:val="20"/>
                <w:szCs w:val="20"/>
                <w:lang w:val="pl-PL" w:eastAsia="en-GB"/>
              </w:rPr>
              <w:t xml:space="preserve"> roczny </w:t>
            </w:r>
            <w:r w:rsidRPr="00AF2245">
              <w:rPr>
                <w:rFonts w:ascii="Arial" w:eastAsia="Calibri" w:hAnsi="Arial" w:cs="Arial"/>
                <w:b/>
                <w:color w:val="auto"/>
                <w:sz w:val="20"/>
                <w:szCs w:val="20"/>
                <w:lang w:val="pl-PL" w:eastAsia="en-GB"/>
              </w:rPr>
              <w:t>obrót w przedmiotowym obszarze i w ciągu określonej liczby lat wymaganej w stosownym ogłoszeniu lub dokumentach zamówienia jest następujący</w:t>
            </w:r>
            <w:r w:rsidRPr="00AF2245">
              <w:rPr>
                <w:rFonts w:ascii="Arial" w:eastAsia="Calibri" w:hAnsi="Arial" w:cs="Arial"/>
                <w:b/>
                <w:color w:val="auto"/>
                <w:sz w:val="20"/>
                <w:szCs w:val="20"/>
                <w:vertAlign w:val="superscript"/>
                <w:lang w:val="pl-PL" w:eastAsia="en-GB"/>
              </w:rPr>
              <w:footnoteReference w:id="34"/>
            </w:r>
            <w:r w:rsidRPr="00AF2245">
              <w:rPr>
                <w:rFonts w:ascii="Arial" w:eastAsia="Calibri" w:hAnsi="Arial" w:cs="Arial"/>
                <w:b/>
                <w:color w:val="auto"/>
                <w:sz w:val="20"/>
                <w:szCs w:val="20"/>
                <w:lang w:val="pl-PL" w:eastAsia="en-GB"/>
              </w:rPr>
              <w:t>:</w:t>
            </w:r>
            <w:r w:rsidRPr="00AF2245">
              <w:rPr>
                <w:rFonts w:ascii="Arial" w:eastAsia="Calibri" w:hAnsi="Arial" w:cs="Arial"/>
                <w:b/>
                <w:color w:val="auto"/>
                <w:sz w:val="20"/>
                <w:szCs w:val="20"/>
                <w:lang w:val="pl-PL" w:eastAsia="en-GB"/>
              </w:rPr>
              <w:br/>
            </w:r>
            <w:r w:rsidRPr="00AF2245">
              <w:rPr>
                <w:rFonts w:ascii="Arial" w:eastAsia="Calibri" w:hAnsi="Arial" w:cs="Arial"/>
                <w:color w:val="auto"/>
                <w:sz w:val="20"/>
                <w:szCs w:val="20"/>
                <w:lang w:val="pl-PL" w:eastAsia="en-GB"/>
              </w:rPr>
              <w:t>Jeżeli odnośna dokumentacja jest dostępna w 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t>rok: [……] obrót: [……] […] waluta</w:t>
            </w:r>
            <w:r w:rsidRPr="00AF2245">
              <w:rPr>
                <w:rFonts w:ascii="Arial" w:eastAsia="Calibri" w:hAnsi="Arial" w:cs="Arial"/>
                <w:color w:val="auto"/>
                <w:sz w:val="20"/>
                <w:szCs w:val="20"/>
                <w:lang w:val="pl-PL" w:eastAsia="en-GB"/>
              </w:rPr>
              <w:br/>
              <w:t>rok: [……] obrót: [……] […] waluta</w:t>
            </w:r>
            <w:r w:rsidRPr="00AF2245">
              <w:rPr>
                <w:rFonts w:ascii="Arial" w:eastAsia="Calibri" w:hAnsi="Arial" w:cs="Arial"/>
                <w:color w:val="auto"/>
                <w:sz w:val="20"/>
                <w:szCs w:val="20"/>
                <w:lang w:val="pl-PL" w:eastAsia="en-GB"/>
              </w:rPr>
              <w:br/>
              <w:t>rok: [……] obrót: [……] […] waluta</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lastRenderedPageBreak/>
              <w:t>(liczba lat, średni obrót)</w:t>
            </w:r>
            <w:r w:rsidRPr="00AF2245">
              <w:rPr>
                <w:rFonts w:ascii="Arial" w:eastAsia="Calibri" w:hAnsi="Arial" w:cs="Arial"/>
                <w:b/>
                <w:color w:val="auto"/>
                <w:sz w:val="20"/>
                <w:szCs w:val="20"/>
                <w:lang w:val="pl-PL" w:eastAsia="en-GB"/>
              </w:rPr>
              <w:t>:</w:t>
            </w:r>
            <w:r w:rsidRPr="00AF2245">
              <w:rPr>
                <w:rFonts w:ascii="Arial" w:eastAsia="Calibri" w:hAnsi="Arial" w:cs="Arial"/>
                <w:color w:val="auto"/>
                <w:sz w:val="20"/>
                <w:szCs w:val="20"/>
                <w:lang w:val="pl-PL" w:eastAsia="en-GB"/>
              </w:rPr>
              <w:t xml:space="preserve"> [……], [……] […] waluta</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(adres internetowy, wydający urząd lub organ, dokładne dane referencyjne dokumentacji): [……][……][……]</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t>3) W przypadku gdy informacje dotyczące obrotu (ogólnego lub specyficznego) nie są dostępne za cały wymagany okres, proszę podać datę założenia przedsiębiorstwa wykonawcy lub rozpoczęcia działalności przez wykonawcę:</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4) W odniesieniu do </w:t>
            </w:r>
            <w:r w:rsidRPr="00AF2245">
              <w:rPr>
                <w:rFonts w:ascii="Arial" w:eastAsia="Calibri" w:hAnsi="Arial" w:cs="Arial"/>
                <w:b/>
                <w:color w:val="auto"/>
                <w:sz w:val="20"/>
                <w:szCs w:val="20"/>
                <w:lang w:val="pl-PL" w:eastAsia="en-GB"/>
              </w:rPr>
              <w:t>wskaźników finansowych</w:t>
            </w:r>
            <w:r w:rsidRPr="00AF2245">
              <w:rPr>
                <w:rFonts w:ascii="Arial" w:eastAsia="Calibri" w:hAnsi="Arial" w:cs="Arial"/>
                <w:b/>
                <w:color w:val="auto"/>
                <w:sz w:val="20"/>
                <w:szCs w:val="20"/>
                <w:vertAlign w:val="superscript"/>
                <w:lang w:val="pl-PL" w:eastAsia="en-GB"/>
              </w:rPr>
              <w:footnoteReference w:id="35"/>
            </w:r>
            <w:r w:rsidRPr="00AF2245">
              <w:rPr>
                <w:rFonts w:ascii="Arial" w:eastAsia="Calibri" w:hAnsi="Arial" w:cs="Arial"/>
                <w:color w:val="auto"/>
                <w:sz w:val="20"/>
                <w:szCs w:val="20"/>
                <w:lang w:val="pl-PL" w:eastAsia="en-GB"/>
              </w:rPr>
              <w:t xml:space="preserve"> określonych w stosownym ogłoszeniu lub dokumentach zamówienia wykonawca oświadcza, że aktualna(-e) wartość(-ci) wymaganego(-</w:t>
            </w:r>
            <w:proofErr w:type="spellStart"/>
            <w:r w:rsidRPr="00AF2245">
              <w:rPr>
                <w:rFonts w:ascii="Arial" w:eastAsia="Calibri" w:hAnsi="Arial" w:cs="Arial"/>
                <w:color w:val="auto"/>
                <w:sz w:val="20"/>
                <w:szCs w:val="20"/>
                <w:lang w:val="pl-PL" w:eastAsia="en-GB"/>
              </w:rPr>
              <w:t>ych</w:t>
            </w:r>
            <w:proofErr w:type="spellEnd"/>
            <w:r w:rsidRPr="00AF2245">
              <w:rPr>
                <w:rFonts w:ascii="Arial" w:eastAsia="Calibri" w:hAnsi="Arial" w:cs="Arial"/>
                <w:color w:val="auto"/>
                <w:sz w:val="20"/>
                <w:szCs w:val="20"/>
                <w:lang w:val="pl-PL" w:eastAsia="en-GB"/>
              </w:rPr>
              <w:t>) wskaźnika(-ów) jest (są) następująca(-e):</w:t>
            </w:r>
            <w:r w:rsidRPr="00AF2245">
              <w:rPr>
                <w:rFonts w:ascii="Arial" w:eastAsia="Calibri" w:hAnsi="Arial" w:cs="Arial"/>
                <w:color w:val="auto"/>
                <w:sz w:val="20"/>
                <w:szCs w:val="20"/>
                <w:lang w:val="pl-PL" w:eastAsia="en-GB"/>
              </w:rPr>
              <w:br/>
              <w:t>Jeżeli odnośna dokumentacja jest dostępna w 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(określenie wymaganego wskaźnika – stosunek X do Y</w:t>
            </w:r>
            <w:r w:rsidRPr="00AF2245">
              <w:rPr>
                <w:rFonts w:ascii="Arial" w:eastAsia="Calibri" w:hAnsi="Arial" w:cs="Arial"/>
                <w:color w:val="auto"/>
                <w:sz w:val="20"/>
                <w:szCs w:val="20"/>
                <w:vertAlign w:val="superscript"/>
                <w:lang w:val="pl-PL" w:eastAsia="en-GB"/>
              </w:rPr>
              <w:footnoteReference w:id="36"/>
            </w:r>
            <w:r w:rsidRPr="00AF2245">
              <w:rPr>
                <w:rFonts w:ascii="Arial" w:eastAsia="Calibri" w:hAnsi="Arial" w:cs="Arial"/>
                <w:color w:val="auto"/>
                <w:sz w:val="20"/>
                <w:szCs w:val="20"/>
                <w:lang w:val="pl-PL" w:eastAsia="en-GB"/>
              </w:rPr>
              <w:t xml:space="preserve"> – oraz wartość):</w:t>
            </w:r>
            <w:r w:rsidRPr="00AF2245">
              <w:rPr>
                <w:rFonts w:ascii="Arial" w:eastAsia="Calibri" w:hAnsi="Arial" w:cs="Arial"/>
                <w:color w:val="auto"/>
                <w:sz w:val="20"/>
                <w:szCs w:val="20"/>
                <w:lang w:val="pl-PL" w:eastAsia="en-GB"/>
              </w:rPr>
              <w:br/>
              <w:t>[……], [……]</w:t>
            </w:r>
            <w:r w:rsidRPr="00AF2245">
              <w:rPr>
                <w:rFonts w:ascii="Arial" w:eastAsia="Calibri" w:hAnsi="Arial" w:cs="Arial"/>
                <w:color w:val="auto"/>
                <w:sz w:val="20"/>
                <w:szCs w:val="20"/>
                <w:vertAlign w:val="superscript"/>
                <w:lang w:val="pl-PL" w:eastAsia="en-GB"/>
              </w:rPr>
              <w:footnoteReference w:id="37"/>
            </w:r>
            <w:r w:rsidRPr="00AF2245">
              <w:rPr>
                <w:rFonts w:ascii="Arial" w:eastAsia="Calibri" w:hAnsi="Arial" w:cs="Arial"/>
                <w:color w:val="auto"/>
                <w:sz w:val="20"/>
                <w:szCs w:val="20"/>
                <w:lang w:val="pl-PL" w:eastAsia="en-GB"/>
              </w:rPr>
              <w:br/>
            </w:r>
            <w:r w:rsidRPr="00AF2245">
              <w:rPr>
                <w:rFonts w:ascii="Arial" w:eastAsia="Calibri" w:hAnsi="Arial" w:cs="Arial"/>
                <w:i/>
                <w:color w:val="auto"/>
                <w:sz w:val="20"/>
                <w:szCs w:val="20"/>
                <w:lang w:val="pl-PL" w:eastAsia="en-GB"/>
              </w:rPr>
              <w:br/>
            </w:r>
            <w:r w:rsidRPr="00AF2245">
              <w:rPr>
                <w:rFonts w:ascii="Arial" w:eastAsia="Calibri" w:hAnsi="Arial" w:cs="Arial"/>
                <w:i/>
                <w:color w:val="auto"/>
                <w:sz w:val="20"/>
                <w:szCs w:val="20"/>
                <w:lang w:val="pl-PL" w:eastAsia="en-GB"/>
              </w:rPr>
              <w:br/>
            </w:r>
            <w:r w:rsidRPr="00AF2245">
              <w:rPr>
                <w:rFonts w:ascii="Arial" w:eastAsia="Calibri" w:hAnsi="Arial" w:cs="Arial"/>
                <w:color w:val="auto"/>
                <w:sz w:val="20"/>
                <w:szCs w:val="20"/>
                <w:lang w:val="pl-PL" w:eastAsia="en-GB"/>
              </w:rPr>
              <w:t>(adres internetowy, wydający urząd lub organ, dokładne dane referencyjne dokumentacji): [……][……][……]</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5) W ramach </w:t>
            </w:r>
            <w:r w:rsidRPr="00AF2245">
              <w:rPr>
                <w:rFonts w:ascii="Arial" w:eastAsia="Calibri" w:hAnsi="Arial" w:cs="Arial"/>
                <w:b/>
                <w:color w:val="auto"/>
                <w:sz w:val="20"/>
                <w:szCs w:val="20"/>
                <w:lang w:val="pl-PL" w:eastAsia="en-GB"/>
              </w:rPr>
              <w:t>ubezpieczenia z tytułu ryzyka zawodowego</w:t>
            </w:r>
            <w:r w:rsidRPr="00AF2245">
              <w:rPr>
                <w:rFonts w:ascii="Arial" w:eastAsia="Calibri" w:hAnsi="Arial" w:cs="Arial"/>
                <w:color w:val="auto"/>
                <w:sz w:val="20"/>
                <w:szCs w:val="20"/>
                <w:lang w:val="pl-PL" w:eastAsia="en-GB"/>
              </w:rPr>
              <w:t xml:space="preserve"> wykonawca jest ubezpieczony na następującą kwotę:</w:t>
            </w:r>
            <w:r w:rsidRPr="00AF2245">
              <w:rPr>
                <w:rFonts w:ascii="Arial" w:eastAsia="Calibri" w:hAnsi="Arial" w:cs="Arial"/>
                <w:color w:val="auto"/>
                <w:sz w:val="20"/>
                <w:szCs w:val="20"/>
                <w:lang w:val="pl-PL" w:eastAsia="en-GB"/>
              </w:rPr>
              <w:br/>
              <w:t>Jeżeli te informacje są dostępne w 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 waluta</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(adres internetowy, wydający urząd lub organ, dokładne dane referencyjne dokumentacji): [……][……][……]</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6) W odniesieniu do </w:t>
            </w:r>
            <w:r w:rsidRPr="00AF2245">
              <w:rPr>
                <w:rFonts w:ascii="Arial" w:eastAsia="Calibri" w:hAnsi="Arial" w:cs="Arial"/>
                <w:b/>
                <w:color w:val="auto"/>
                <w:sz w:val="20"/>
                <w:szCs w:val="20"/>
                <w:lang w:val="pl-PL" w:eastAsia="en-GB"/>
              </w:rPr>
              <w:t>innych ewentualnych wymogów ekonomicznych lub finansowych</w:t>
            </w:r>
            <w:r w:rsidRPr="00AF2245">
              <w:rPr>
                <w:rFonts w:ascii="Arial" w:eastAsia="Calibri" w:hAnsi="Arial" w:cs="Arial"/>
                <w:color w:val="auto"/>
                <w:sz w:val="20"/>
                <w:szCs w:val="20"/>
                <w:lang w:val="pl-PL" w:eastAsia="en-GB"/>
              </w:rPr>
              <w:t>, które mogły zostać określone w stosownym ogłoszeniu lub dokumentach zamówienia, wykonawca oświadcza, że</w:t>
            </w:r>
            <w:r w:rsidRPr="00AF2245">
              <w:rPr>
                <w:rFonts w:ascii="Arial" w:eastAsia="Calibri" w:hAnsi="Arial" w:cs="Arial"/>
                <w:color w:val="auto"/>
                <w:sz w:val="20"/>
                <w:szCs w:val="20"/>
                <w:lang w:val="pl-PL" w:eastAsia="en-GB"/>
              </w:rPr>
              <w:br/>
              <w:t xml:space="preserve">Jeżeli odnośna dokumentacja, która </w:t>
            </w:r>
            <w:r w:rsidRPr="00AF2245">
              <w:rPr>
                <w:rFonts w:ascii="Arial" w:eastAsia="Calibri" w:hAnsi="Arial" w:cs="Arial"/>
                <w:b/>
                <w:color w:val="auto"/>
                <w:sz w:val="20"/>
                <w:szCs w:val="20"/>
                <w:lang w:val="pl-PL" w:eastAsia="en-GB"/>
              </w:rPr>
              <w:t>mogła</w:t>
            </w:r>
            <w:r w:rsidRPr="00AF2245">
              <w:rPr>
                <w:rFonts w:ascii="Arial" w:eastAsia="Calibri" w:hAnsi="Arial" w:cs="Arial"/>
                <w:color w:val="auto"/>
                <w:sz w:val="20"/>
                <w:szCs w:val="20"/>
                <w:lang w:val="pl-PL" w:eastAsia="en-GB"/>
              </w:rPr>
              <w:t xml:space="preserve"> zostać określona w stosownym ogłoszeniu lub w dokumentach zamówienia, jest dostępna w 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(adres internetowy, wydający urząd lub organ, dokładne dane referencyjne dokumentacji): [……][……][……]</w:t>
            </w:r>
          </w:p>
        </w:tc>
      </w:tr>
    </w:tbl>
    <w:p w:rsidR="00FA056B" w:rsidRPr="00AF2245" w:rsidRDefault="00FA056B" w:rsidP="00FA056B">
      <w:pPr>
        <w:keepNext/>
        <w:spacing w:before="120" w:after="360" w:line="240" w:lineRule="auto"/>
        <w:ind w:left="0" w:firstLine="0"/>
        <w:jc w:val="center"/>
        <w:rPr>
          <w:rFonts w:ascii="Arial" w:eastAsia="Calibri" w:hAnsi="Arial" w:cs="Arial"/>
          <w:smallCaps/>
          <w:color w:val="auto"/>
          <w:sz w:val="20"/>
          <w:szCs w:val="20"/>
          <w:lang w:val="pl-PL" w:eastAsia="en-GB"/>
        </w:rPr>
      </w:pPr>
      <w:r w:rsidRPr="00AF2245">
        <w:rPr>
          <w:rFonts w:ascii="Arial" w:eastAsia="Calibri" w:hAnsi="Arial" w:cs="Arial"/>
          <w:smallCaps/>
          <w:color w:val="auto"/>
          <w:sz w:val="20"/>
          <w:szCs w:val="20"/>
          <w:lang w:val="pl-PL" w:eastAsia="en-GB"/>
        </w:rPr>
        <w:t>C: Zdolność techniczna i zawodowa</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rPr>
          <w:rFonts w:ascii="Arial" w:eastAsia="Calibri" w:hAnsi="Arial" w:cs="Arial"/>
          <w:b/>
          <w:color w:val="auto"/>
          <w:w w:val="0"/>
          <w:sz w:val="20"/>
          <w:szCs w:val="20"/>
          <w:lang w:val="pl-PL" w:eastAsia="en-GB"/>
        </w:rPr>
      </w:pPr>
      <w:r w:rsidRPr="00AF2245">
        <w:rPr>
          <w:rFonts w:ascii="Arial" w:eastAsia="Calibri" w:hAnsi="Arial" w:cs="Arial"/>
          <w:b/>
          <w:color w:val="auto"/>
          <w:w w:val="0"/>
          <w:sz w:val="20"/>
          <w:szCs w:val="20"/>
          <w:lang w:val="pl-PL"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bookmarkStart w:id="5" w:name="_DV_M4300"/>
            <w:bookmarkStart w:id="6" w:name="_DV_M4301"/>
            <w:bookmarkEnd w:id="5"/>
            <w:bookmarkEnd w:id="6"/>
            <w:r w:rsidRPr="00AF2245">
              <w:rPr>
                <w:rFonts w:ascii="Arial" w:eastAsia="Calibri" w:hAnsi="Arial" w:cs="Arial"/>
                <w:b/>
                <w:color w:val="auto"/>
                <w:sz w:val="20"/>
                <w:szCs w:val="20"/>
                <w:lang w:val="pl-PL" w:eastAsia="en-GB"/>
              </w:rPr>
              <w:t>Zdolność techniczna i zawodowa</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Odpowiedź:</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shd w:val="clear" w:color="auto" w:fill="FFFFFF"/>
                <w:lang w:val="pl-PL" w:eastAsia="en-GB"/>
              </w:rPr>
              <w:t xml:space="preserve">1a) Jedynie w odniesieniu do </w:t>
            </w:r>
            <w:r w:rsidRPr="00AF2245">
              <w:rPr>
                <w:rFonts w:ascii="Arial" w:eastAsia="Calibri" w:hAnsi="Arial" w:cs="Arial"/>
                <w:b/>
                <w:color w:val="auto"/>
                <w:sz w:val="20"/>
                <w:szCs w:val="20"/>
                <w:shd w:val="clear" w:color="auto" w:fill="FFFFFF"/>
                <w:lang w:val="pl-PL" w:eastAsia="en-GB"/>
              </w:rPr>
              <w:t>zamówień publicznych na roboty budowlane</w:t>
            </w:r>
            <w:r w:rsidRPr="00AF2245">
              <w:rPr>
                <w:rFonts w:ascii="Arial" w:eastAsia="Calibri" w:hAnsi="Arial" w:cs="Arial"/>
                <w:color w:val="auto"/>
                <w:sz w:val="20"/>
                <w:szCs w:val="20"/>
                <w:shd w:val="clear" w:color="auto" w:fill="FFFFFF"/>
                <w:lang w:val="pl-PL" w:eastAsia="en-GB"/>
              </w:rPr>
              <w:t>:</w:t>
            </w:r>
            <w:r w:rsidRPr="00AF2245">
              <w:rPr>
                <w:rFonts w:ascii="Arial" w:eastAsia="Calibri" w:hAnsi="Arial" w:cs="Arial"/>
                <w:color w:val="auto"/>
                <w:sz w:val="20"/>
                <w:szCs w:val="20"/>
                <w:shd w:val="clear" w:color="auto" w:fill="BFBFBF"/>
                <w:lang w:val="pl-PL" w:eastAsia="en-GB"/>
              </w:rPr>
              <w:br/>
            </w:r>
            <w:r w:rsidRPr="00AF2245">
              <w:rPr>
                <w:rFonts w:ascii="Arial" w:eastAsia="Calibri" w:hAnsi="Arial" w:cs="Arial"/>
                <w:color w:val="auto"/>
                <w:sz w:val="20"/>
                <w:szCs w:val="20"/>
                <w:lang w:val="pl-PL" w:eastAsia="en-GB"/>
              </w:rPr>
              <w:t>W okresie odniesienia</w:t>
            </w:r>
            <w:r w:rsidRPr="00AF2245">
              <w:rPr>
                <w:rFonts w:ascii="Arial" w:eastAsia="Calibri" w:hAnsi="Arial" w:cs="Arial"/>
                <w:color w:val="auto"/>
                <w:sz w:val="20"/>
                <w:szCs w:val="20"/>
                <w:vertAlign w:val="superscript"/>
                <w:lang w:val="pl-PL" w:eastAsia="en-GB"/>
              </w:rPr>
              <w:footnoteReference w:id="38"/>
            </w:r>
            <w:r w:rsidRPr="00AF2245">
              <w:rPr>
                <w:rFonts w:ascii="Arial" w:eastAsia="Calibri" w:hAnsi="Arial" w:cs="Arial"/>
                <w:color w:val="auto"/>
                <w:sz w:val="20"/>
                <w:szCs w:val="20"/>
                <w:lang w:val="pl-PL" w:eastAsia="en-GB"/>
              </w:rPr>
              <w:t xml:space="preserve"> wykonawca </w:t>
            </w:r>
            <w:r w:rsidRPr="00AF2245">
              <w:rPr>
                <w:rFonts w:ascii="Arial" w:eastAsia="Calibri" w:hAnsi="Arial" w:cs="Arial"/>
                <w:b/>
                <w:color w:val="auto"/>
                <w:sz w:val="20"/>
                <w:szCs w:val="20"/>
                <w:lang w:val="pl-PL" w:eastAsia="en-GB"/>
              </w:rPr>
              <w:t xml:space="preserve">wykonał następujące roboty budowlane określonego </w:t>
            </w:r>
            <w:r w:rsidRPr="00AF2245">
              <w:rPr>
                <w:rFonts w:ascii="Arial" w:eastAsia="Calibri" w:hAnsi="Arial" w:cs="Arial"/>
                <w:b/>
                <w:color w:val="auto"/>
                <w:sz w:val="20"/>
                <w:szCs w:val="20"/>
                <w:lang w:val="pl-PL" w:eastAsia="en-GB"/>
              </w:rPr>
              <w:lastRenderedPageBreak/>
              <w:t>rodzaju</w:t>
            </w:r>
            <w:r w:rsidRPr="00AF2245">
              <w:rPr>
                <w:rFonts w:ascii="Arial" w:eastAsia="Calibri" w:hAnsi="Arial" w:cs="Arial"/>
                <w:color w:val="auto"/>
                <w:sz w:val="20"/>
                <w:szCs w:val="20"/>
                <w:lang w:val="pl-PL" w:eastAsia="en-GB"/>
              </w:rPr>
              <w:t xml:space="preserve">: </w:t>
            </w:r>
            <w:r w:rsidRPr="00AF2245">
              <w:rPr>
                <w:rFonts w:ascii="Arial" w:eastAsia="Calibri" w:hAnsi="Arial" w:cs="Arial"/>
                <w:color w:val="auto"/>
                <w:sz w:val="20"/>
                <w:szCs w:val="20"/>
                <w:lang w:val="pl-PL" w:eastAsia="en-GB"/>
              </w:rPr>
              <w:br/>
              <w:t>Jeżeli odnośna dokumentacja dotycząca zadowalającego wykonania i rezultatu w odniesieniu do najważniejszych robót budowlanych jest dostępna w 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t>Liczba lat (okres ten został wskazany w stosownym ogłoszeniu lub dokumentach zamówienia): […]</w:t>
            </w:r>
            <w:r w:rsidRPr="00AF2245">
              <w:rPr>
                <w:rFonts w:ascii="Arial" w:eastAsia="Calibri" w:hAnsi="Arial" w:cs="Arial"/>
                <w:color w:val="auto"/>
                <w:sz w:val="20"/>
                <w:szCs w:val="20"/>
                <w:lang w:val="pl-PL" w:eastAsia="en-GB"/>
              </w:rPr>
              <w:br/>
              <w:t>Roboty budowlane: [……]</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lastRenderedPageBreak/>
              <w:t>(adres internetowy, wydający urząd lub organ, dokładne dane referencyjne dokumentacji): [……][……][……]</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shd w:val="clear" w:color="auto" w:fill="BFBFBF"/>
                <w:lang w:val="pl-PL" w:eastAsia="en-GB"/>
              </w:rPr>
            </w:pPr>
            <w:r w:rsidRPr="00AF2245">
              <w:rPr>
                <w:rFonts w:ascii="Arial" w:eastAsia="Calibri" w:hAnsi="Arial" w:cs="Arial"/>
                <w:color w:val="auto"/>
                <w:sz w:val="20"/>
                <w:szCs w:val="20"/>
                <w:shd w:val="clear" w:color="auto" w:fill="FFFFFF"/>
                <w:lang w:val="pl-PL" w:eastAsia="en-GB"/>
              </w:rPr>
              <w:lastRenderedPageBreak/>
              <w:t xml:space="preserve">1b) Jedynie w odniesieniu do </w:t>
            </w:r>
            <w:r w:rsidRPr="00AF2245">
              <w:rPr>
                <w:rFonts w:ascii="Arial" w:eastAsia="Calibri" w:hAnsi="Arial" w:cs="Arial"/>
                <w:b/>
                <w:color w:val="auto"/>
                <w:sz w:val="20"/>
                <w:szCs w:val="20"/>
                <w:shd w:val="clear" w:color="auto" w:fill="FFFFFF"/>
                <w:lang w:val="pl-PL" w:eastAsia="en-GB"/>
              </w:rPr>
              <w:t>zamówień publicznych na dostawy i zamówień publicznych na usługi</w:t>
            </w:r>
            <w:r w:rsidRPr="00AF2245">
              <w:rPr>
                <w:rFonts w:ascii="Arial" w:eastAsia="Calibri" w:hAnsi="Arial" w:cs="Arial"/>
                <w:color w:val="auto"/>
                <w:sz w:val="20"/>
                <w:szCs w:val="20"/>
                <w:shd w:val="clear" w:color="auto" w:fill="FFFFFF"/>
                <w:lang w:val="pl-PL" w:eastAsia="en-GB"/>
              </w:rPr>
              <w:t>:</w:t>
            </w:r>
            <w:r w:rsidRPr="00AF2245">
              <w:rPr>
                <w:rFonts w:ascii="Arial" w:eastAsia="Calibri" w:hAnsi="Arial" w:cs="Arial"/>
                <w:color w:val="auto"/>
                <w:sz w:val="20"/>
                <w:szCs w:val="20"/>
                <w:shd w:val="clear" w:color="auto" w:fill="BFBFBF"/>
                <w:lang w:val="pl-PL" w:eastAsia="en-GB"/>
              </w:rPr>
              <w:br/>
            </w:r>
            <w:r w:rsidRPr="00AF2245">
              <w:rPr>
                <w:rFonts w:ascii="Arial" w:eastAsia="Calibri" w:hAnsi="Arial" w:cs="Arial"/>
                <w:color w:val="auto"/>
                <w:sz w:val="20"/>
                <w:szCs w:val="20"/>
                <w:lang w:val="pl-PL" w:eastAsia="en-GB"/>
              </w:rPr>
              <w:t>W okresie odniesienia</w:t>
            </w:r>
            <w:r w:rsidRPr="00AF2245">
              <w:rPr>
                <w:rFonts w:ascii="Arial" w:eastAsia="Calibri" w:hAnsi="Arial" w:cs="Arial"/>
                <w:color w:val="auto"/>
                <w:sz w:val="20"/>
                <w:szCs w:val="20"/>
                <w:vertAlign w:val="superscript"/>
                <w:lang w:val="pl-PL" w:eastAsia="en-GB"/>
              </w:rPr>
              <w:footnoteReference w:id="39"/>
            </w:r>
            <w:r w:rsidRPr="00AF2245">
              <w:rPr>
                <w:rFonts w:ascii="Arial" w:eastAsia="Calibri" w:hAnsi="Arial" w:cs="Arial"/>
                <w:color w:val="auto"/>
                <w:sz w:val="20"/>
                <w:szCs w:val="20"/>
                <w:lang w:val="pl-PL" w:eastAsia="en-GB"/>
              </w:rPr>
              <w:t xml:space="preserve"> wykonawca </w:t>
            </w:r>
            <w:r w:rsidRPr="00AF2245">
              <w:rPr>
                <w:rFonts w:ascii="Arial" w:eastAsia="Calibri" w:hAnsi="Arial" w:cs="Arial"/>
                <w:b/>
                <w:color w:val="auto"/>
                <w:sz w:val="20"/>
                <w:szCs w:val="20"/>
                <w:lang w:val="pl-PL" w:eastAsia="en-GB"/>
              </w:rPr>
              <w:t>zrealizował następujące główne dostawy określonego rodzaju lub wyświadczył następujące główne usługi określonego rodzaju</w:t>
            </w:r>
            <w:r w:rsidRPr="00AF2245">
              <w:rPr>
                <w:rFonts w:ascii="Arial" w:eastAsia="Calibri" w:hAnsi="Arial" w:cs="Arial"/>
                <w:color w:val="auto"/>
                <w:sz w:val="20"/>
                <w:szCs w:val="20"/>
                <w:lang w:val="pl-PL" w:eastAsia="en-GB"/>
              </w:rPr>
              <w:t>: Przy sporządzaniu wykazu proszę podać kwoty, daty i odbiorców, zarówno publicznych, jak i prywatnych</w:t>
            </w:r>
            <w:r w:rsidRPr="00AF2245">
              <w:rPr>
                <w:rFonts w:ascii="Arial" w:eastAsia="Calibri" w:hAnsi="Arial" w:cs="Arial"/>
                <w:color w:val="auto"/>
                <w:sz w:val="20"/>
                <w:szCs w:val="20"/>
                <w:vertAlign w:val="superscript"/>
                <w:lang w:val="pl-PL" w:eastAsia="en-GB"/>
              </w:rPr>
              <w:footnoteReference w:id="40"/>
            </w:r>
            <w:r w:rsidRPr="00AF2245">
              <w:rPr>
                <w:rFonts w:ascii="Arial" w:eastAsia="Calibri" w:hAnsi="Arial" w:cs="Arial"/>
                <w:color w:val="auto"/>
                <w:sz w:val="20"/>
                <w:szCs w:val="20"/>
                <w:lang w:val="pl-PL" w:eastAsia="en-GB"/>
              </w:rPr>
              <w:t>:</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br/>
              <w:t>Liczba lat (okres ten został wskazany w 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AF2245" w:rsidRPr="00AF2245" w:rsidTr="00FA056B">
              <w:tc>
                <w:tcPr>
                  <w:tcW w:w="1336"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Opis</w:t>
                  </w:r>
                </w:p>
              </w:tc>
              <w:tc>
                <w:tcPr>
                  <w:tcW w:w="936"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Kwoty</w:t>
                  </w:r>
                </w:p>
              </w:tc>
              <w:tc>
                <w:tcPr>
                  <w:tcW w:w="72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Daty</w:t>
                  </w:r>
                </w:p>
              </w:tc>
              <w:tc>
                <w:tcPr>
                  <w:tcW w:w="1149"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Odbiorcy</w:t>
                  </w:r>
                </w:p>
              </w:tc>
            </w:tr>
            <w:tr w:rsidR="00AF2245" w:rsidRPr="00AF2245" w:rsidTr="00FA056B">
              <w:tc>
                <w:tcPr>
                  <w:tcW w:w="1336"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p>
              </w:tc>
              <w:tc>
                <w:tcPr>
                  <w:tcW w:w="936"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p>
              </w:tc>
              <w:tc>
                <w:tcPr>
                  <w:tcW w:w="72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p>
              </w:tc>
              <w:tc>
                <w:tcPr>
                  <w:tcW w:w="1149"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p>
              </w:tc>
            </w:tr>
          </w:tbl>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shd w:val="clear" w:color="auto" w:fill="BFBFBF"/>
                <w:lang w:val="pl-PL" w:eastAsia="en-GB"/>
              </w:rPr>
            </w:pPr>
            <w:r w:rsidRPr="00AF2245">
              <w:rPr>
                <w:rFonts w:ascii="Arial" w:eastAsia="Calibri" w:hAnsi="Arial" w:cs="Arial"/>
                <w:color w:val="auto"/>
                <w:sz w:val="20"/>
                <w:szCs w:val="20"/>
                <w:lang w:val="pl-PL" w:eastAsia="en-GB"/>
              </w:rPr>
              <w:t xml:space="preserve">2) Może skorzystać z usług następujących </w:t>
            </w:r>
            <w:r w:rsidRPr="00AF2245">
              <w:rPr>
                <w:rFonts w:ascii="Arial" w:eastAsia="Calibri" w:hAnsi="Arial" w:cs="Arial"/>
                <w:b/>
                <w:color w:val="auto"/>
                <w:sz w:val="20"/>
                <w:szCs w:val="20"/>
                <w:lang w:val="pl-PL" w:eastAsia="en-GB"/>
              </w:rPr>
              <w:t>pracowników technicznych lub służb technicznych</w:t>
            </w:r>
            <w:r w:rsidRPr="00AF2245">
              <w:rPr>
                <w:rFonts w:ascii="Arial" w:eastAsia="Calibri" w:hAnsi="Arial" w:cs="Arial"/>
                <w:b/>
                <w:color w:val="auto"/>
                <w:sz w:val="20"/>
                <w:szCs w:val="20"/>
                <w:vertAlign w:val="superscript"/>
                <w:lang w:val="pl-PL" w:eastAsia="en-GB"/>
              </w:rPr>
              <w:footnoteReference w:id="41"/>
            </w:r>
            <w:r w:rsidRPr="00AF2245">
              <w:rPr>
                <w:rFonts w:ascii="Arial" w:eastAsia="Calibri" w:hAnsi="Arial" w:cs="Arial"/>
                <w:color w:val="auto"/>
                <w:sz w:val="20"/>
                <w:szCs w:val="20"/>
                <w:lang w:val="pl-PL" w:eastAsia="en-GB"/>
              </w:rPr>
              <w:t>, w szczególności tych odpowiedzialnych za kontrolę jakości:</w:t>
            </w:r>
            <w:r w:rsidRPr="00AF2245">
              <w:rPr>
                <w:rFonts w:ascii="Arial" w:eastAsia="Calibri" w:hAnsi="Arial" w:cs="Arial"/>
                <w:color w:val="auto"/>
                <w:sz w:val="20"/>
                <w:szCs w:val="20"/>
                <w:lang w:val="pl-PL" w:eastAsia="en-GB"/>
              </w:rPr>
              <w:br/>
              <w:t>W przypadku zamówień publicznych na roboty budowlane wykonawca będzie mógł się zwrócić do następujących pracowników technicznych lub służb technicznych o wykonanie robót:</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3) Korzysta z następujących </w:t>
            </w:r>
            <w:r w:rsidRPr="00AF2245">
              <w:rPr>
                <w:rFonts w:ascii="Arial" w:eastAsia="Calibri" w:hAnsi="Arial" w:cs="Arial"/>
                <w:b/>
                <w:color w:val="auto"/>
                <w:sz w:val="20"/>
                <w:szCs w:val="20"/>
                <w:lang w:val="pl-PL" w:eastAsia="en-GB"/>
              </w:rPr>
              <w:t>urządzeń technicznych oraz środków w celu zapewnienia jakości</w:t>
            </w:r>
            <w:r w:rsidRPr="00AF2245">
              <w:rPr>
                <w:rFonts w:ascii="Arial" w:eastAsia="Calibri" w:hAnsi="Arial" w:cs="Arial"/>
                <w:color w:val="auto"/>
                <w:sz w:val="20"/>
                <w:szCs w:val="20"/>
                <w:lang w:val="pl-PL" w:eastAsia="en-GB"/>
              </w:rPr>
              <w:t xml:space="preserve">, a jego </w:t>
            </w:r>
            <w:r w:rsidRPr="00AF2245">
              <w:rPr>
                <w:rFonts w:ascii="Arial" w:eastAsia="Calibri" w:hAnsi="Arial" w:cs="Arial"/>
                <w:b/>
                <w:color w:val="auto"/>
                <w:sz w:val="20"/>
                <w:szCs w:val="20"/>
                <w:lang w:val="pl-PL" w:eastAsia="en-GB"/>
              </w:rPr>
              <w:t>zaplecze naukowo-badawcze</w:t>
            </w:r>
            <w:r w:rsidRPr="00AF2245">
              <w:rPr>
                <w:rFonts w:ascii="Arial" w:eastAsia="Calibri" w:hAnsi="Arial" w:cs="Arial"/>
                <w:color w:val="auto"/>
                <w:sz w:val="20"/>
                <w:szCs w:val="20"/>
                <w:lang w:val="pl-PL" w:eastAsia="en-GB"/>
              </w:rPr>
              <w:t xml:space="preserve"> jest następujące: </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4) Podczas realizacji zamówienia będzie mógł stosować następujące systemy </w:t>
            </w:r>
            <w:r w:rsidRPr="00AF2245">
              <w:rPr>
                <w:rFonts w:ascii="Arial" w:eastAsia="Calibri" w:hAnsi="Arial" w:cs="Arial"/>
                <w:b/>
                <w:color w:val="auto"/>
                <w:sz w:val="20"/>
                <w:szCs w:val="20"/>
                <w:lang w:val="pl-PL" w:eastAsia="en-GB"/>
              </w:rPr>
              <w:t>zarządzania łańcuchem dostaw</w:t>
            </w:r>
            <w:r w:rsidRPr="00AF2245">
              <w:rPr>
                <w:rFonts w:ascii="Arial" w:eastAsia="Calibri" w:hAnsi="Arial" w:cs="Arial"/>
                <w:color w:val="auto"/>
                <w:sz w:val="20"/>
                <w:szCs w:val="20"/>
                <w:lang w:val="pl-PL" w:eastAsia="en-GB"/>
              </w:rPr>
              <w:t xml:space="preserve"> i śledzenia łańcucha dostaw:</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shd w:val="clear" w:color="auto" w:fill="FFFFFF"/>
                <w:lang w:val="pl-PL" w:eastAsia="en-GB"/>
              </w:rPr>
              <w:t>5)</w:t>
            </w:r>
            <w:r w:rsidRPr="00AF2245">
              <w:rPr>
                <w:rFonts w:ascii="Arial" w:eastAsia="Calibri" w:hAnsi="Arial" w:cs="Arial"/>
                <w:b/>
                <w:color w:val="auto"/>
                <w:sz w:val="20"/>
                <w:szCs w:val="20"/>
                <w:shd w:val="clear" w:color="auto" w:fill="FFFFFF"/>
                <w:lang w:val="pl-PL" w:eastAsia="en-GB"/>
              </w:rPr>
              <w:t xml:space="preserve"> W odniesieniu do produktów lub usług o złożonym charakterze, które mają zostać dostarczone, lub – wyjątkowo – w odniesieniu do produktów lub usług o szczególnym przeznaczeniu:</w:t>
            </w:r>
            <w:r w:rsidRPr="00AF2245">
              <w:rPr>
                <w:rFonts w:ascii="Arial" w:eastAsia="Calibri" w:hAnsi="Arial" w:cs="Arial"/>
                <w:b/>
                <w:color w:val="auto"/>
                <w:sz w:val="20"/>
                <w:szCs w:val="20"/>
                <w:shd w:val="clear" w:color="auto" w:fill="BFBFBF"/>
                <w:lang w:val="pl-PL" w:eastAsia="en-GB"/>
              </w:rPr>
              <w:br/>
            </w:r>
            <w:r w:rsidRPr="00AF2245">
              <w:rPr>
                <w:rFonts w:ascii="Arial" w:eastAsia="Calibri" w:hAnsi="Arial" w:cs="Arial"/>
                <w:color w:val="auto"/>
                <w:sz w:val="20"/>
                <w:szCs w:val="20"/>
                <w:lang w:val="pl-PL" w:eastAsia="en-GB"/>
              </w:rPr>
              <w:t xml:space="preserve">Czy wykonawca </w:t>
            </w:r>
            <w:r w:rsidRPr="00AF2245">
              <w:rPr>
                <w:rFonts w:ascii="Arial" w:eastAsia="Calibri" w:hAnsi="Arial" w:cs="Arial"/>
                <w:b/>
                <w:color w:val="auto"/>
                <w:sz w:val="20"/>
                <w:szCs w:val="20"/>
                <w:lang w:val="pl-PL" w:eastAsia="en-GB"/>
              </w:rPr>
              <w:t>zezwoli</w:t>
            </w:r>
            <w:r w:rsidRPr="00AF2245">
              <w:rPr>
                <w:rFonts w:ascii="Arial" w:eastAsia="Calibri" w:hAnsi="Arial" w:cs="Arial"/>
                <w:color w:val="auto"/>
                <w:sz w:val="20"/>
                <w:szCs w:val="20"/>
                <w:lang w:val="pl-PL" w:eastAsia="en-GB"/>
              </w:rPr>
              <w:t xml:space="preserve"> na przeprowadzenie </w:t>
            </w:r>
            <w:r w:rsidRPr="00AF2245">
              <w:rPr>
                <w:rFonts w:ascii="Arial" w:eastAsia="Calibri" w:hAnsi="Arial" w:cs="Arial"/>
                <w:b/>
                <w:color w:val="auto"/>
                <w:sz w:val="20"/>
                <w:szCs w:val="20"/>
                <w:lang w:val="pl-PL" w:eastAsia="en-GB"/>
              </w:rPr>
              <w:t>kontroli</w:t>
            </w:r>
            <w:r w:rsidRPr="00AF2245">
              <w:rPr>
                <w:rFonts w:ascii="Arial" w:eastAsia="Calibri" w:hAnsi="Arial" w:cs="Arial"/>
                <w:b/>
                <w:color w:val="auto"/>
                <w:sz w:val="20"/>
                <w:szCs w:val="20"/>
                <w:vertAlign w:val="superscript"/>
                <w:lang w:val="pl-PL" w:eastAsia="en-GB"/>
              </w:rPr>
              <w:footnoteReference w:id="42"/>
            </w:r>
            <w:r w:rsidRPr="00AF2245">
              <w:rPr>
                <w:rFonts w:ascii="Arial" w:eastAsia="Calibri" w:hAnsi="Arial" w:cs="Arial"/>
                <w:color w:val="auto"/>
                <w:sz w:val="20"/>
                <w:szCs w:val="20"/>
                <w:lang w:val="pl-PL" w:eastAsia="en-GB"/>
              </w:rPr>
              <w:t xml:space="preserve"> swoich </w:t>
            </w:r>
            <w:r w:rsidRPr="00AF2245">
              <w:rPr>
                <w:rFonts w:ascii="Arial" w:eastAsia="Calibri" w:hAnsi="Arial" w:cs="Arial"/>
                <w:b/>
                <w:color w:val="auto"/>
                <w:sz w:val="20"/>
                <w:szCs w:val="20"/>
                <w:lang w:val="pl-PL" w:eastAsia="en-GB"/>
              </w:rPr>
              <w:t>zdolności produkcyjnych</w:t>
            </w:r>
            <w:r w:rsidRPr="00AF2245">
              <w:rPr>
                <w:rFonts w:ascii="Arial" w:eastAsia="Calibri" w:hAnsi="Arial" w:cs="Arial"/>
                <w:color w:val="auto"/>
                <w:sz w:val="20"/>
                <w:szCs w:val="20"/>
                <w:lang w:val="pl-PL" w:eastAsia="en-GB"/>
              </w:rPr>
              <w:t xml:space="preserve"> lub </w:t>
            </w:r>
            <w:r w:rsidRPr="00AF2245">
              <w:rPr>
                <w:rFonts w:ascii="Arial" w:eastAsia="Calibri" w:hAnsi="Arial" w:cs="Arial"/>
                <w:b/>
                <w:color w:val="auto"/>
                <w:sz w:val="20"/>
                <w:szCs w:val="20"/>
                <w:lang w:val="pl-PL" w:eastAsia="en-GB"/>
              </w:rPr>
              <w:t>zdolności technicznych</w:t>
            </w:r>
            <w:r w:rsidRPr="00AF2245">
              <w:rPr>
                <w:rFonts w:ascii="Arial" w:eastAsia="Calibri" w:hAnsi="Arial" w:cs="Arial"/>
                <w:color w:val="auto"/>
                <w:sz w:val="20"/>
                <w:szCs w:val="20"/>
                <w:lang w:val="pl-PL" w:eastAsia="en-GB"/>
              </w:rPr>
              <w:t xml:space="preserve">, a w razie konieczności także dostępnych mu </w:t>
            </w:r>
            <w:r w:rsidRPr="00AF2245">
              <w:rPr>
                <w:rFonts w:ascii="Arial" w:eastAsia="Calibri" w:hAnsi="Arial" w:cs="Arial"/>
                <w:b/>
                <w:color w:val="auto"/>
                <w:sz w:val="20"/>
                <w:szCs w:val="20"/>
                <w:lang w:val="pl-PL" w:eastAsia="en-GB"/>
              </w:rPr>
              <w:t>środków naukowych i badawczych</w:t>
            </w:r>
            <w:r w:rsidRPr="00AF2245">
              <w:rPr>
                <w:rFonts w:ascii="Arial" w:eastAsia="Calibri" w:hAnsi="Arial" w:cs="Arial"/>
                <w:color w:val="auto"/>
                <w:sz w:val="20"/>
                <w:szCs w:val="20"/>
                <w:lang w:val="pl-PL" w:eastAsia="en-GB"/>
              </w:rPr>
              <w:t xml:space="preserve">, jak również </w:t>
            </w:r>
            <w:r w:rsidRPr="00AF2245">
              <w:rPr>
                <w:rFonts w:ascii="Arial" w:eastAsia="Calibri" w:hAnsi="Arial" w:cs="Arial"/>
                <w:b/>
                <w:color w:val="auto"/>
                <w:sz w:val="20"/>
                <w:szCs w:val="20"/>
                <w:lang w:val="pl-PL" w:eastAsia="en-GB"/>
              </w:rPr>
              <w:t>środków kontroli jakości</w:t>
            </w:r>
            <w:r w:rsidRPr="00AF2245">
              <w:rPr>
                <w:rFonts w:ascii="Arial" w:eastAsia="Calibri" w:hAnsi="Arial" w:cs="Arial"/>
                <w:color w:val="auto"/>
                <w:sz w:val="20"/>
                <w:szCs w:val="20"/>
                <w:lang w:val="pl-PL" w:eastAsia="en-GB"/>
              </w:rPr>
              <w:t>?</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 Tak [] Nie</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b/>
                <w:color w:val="auto"/>
                <w:sz w:val="20"/>
                <w:szCs w:val="20"/>
                <w:shd w:val="clear" w:color="auto" w:fill="BFBFBF"/>
                <w:lang w:val="pl-PL" w:eastAsia="en-GB"/>
              </w:rPr>
            </w:pPr>
            <w:r w:rsidRPr="00AF2245">
              <w:rPr>
                <w:rFonts w:ascii="Arial" w:eastAsia="Calibri" w:hAnsi="Arial" w:cs="Arial"/>
                <w:color w:val="auto"/>
                <w:sz w:val="20"/>
                <w:szCs w:val="20"/>
                <w:lang w:val="pl-PL" w:eastAsia="en-GB"/>
              </w:rPr>
              <w:t xml:space="preserve">6) Następującym </w:t>
            </w:r>
            <w:r w:rsidRPr="00AF2245">
              <w:rPr>
                <w:rFonts w:ascii="Arial" w:eastAsia="Calibri" w:hAnsi="Arial" w:cs="Arial"/>
                <w:b/>
                <w:color w:val="auto"/>
                <w:sz w:val="20"/>
                <w:szCs w:val="20"/>
                <w:lang w:val="pl-PL" w:eastAsia="en-GB"/>
              </w:rPr>
              <w:t>wykształceniem i kwalifikacjami zawodowymi</w:t>
            </w:r>
            <w:r w:rsidRPr="00AF2245">
              <w:rPr>
                <w:rFonts w:ascii="Arial" w:eastAsia="Calibri" w:hAnsi="Arial" w:cs="Arial"/>
                <w:color w:val="auto"/>
                <w:sz w:val="20"/>
                <w:szCs w:val="20"/>
                <w:lang w:val="pl-PL" w:eastAsia="en-GB"/>
              </w:rPr>
              <w:t xml:space="preserve"> legitymuje się:</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lastRenderedPageBreak/>
              <w:t>a) sam usługodawca lub wykonawca:</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lub</w:t>
            </w:r>
            <w:r w:rsidRPr="00AF2245">
              <w:rPr>
                <w:rFonts w:ascii="Arial" w:eastAsia="Calibri" w:hAnsi="Arial" w:cs="Arial"/>
                <w:color w:val="auto"/>
                <w:sz w:val="20"/>
                <w:szCs w:val="20"/>
                <w:lang w:val="pl-PL" w:eastAsia="en-GB"/>
              </w:rPr>
              <w:t xml:space="preserve"> (w zależności od wymogów określonych w stosownym ogłoszeniu lub dokumentach zamówienia):</w:t>
            </w:r>
            <w:r w:rsidRPr="00AF2245">
              <w:rPr>
                <w:rFonts w:ascii="Arial" w:eastAsia="Calibri" w:hAnsi="Arial" w:cs="Arial"/>
                <w:color w:val="auto"/>
                <w:sz w:val="20"/>
                <w:szCs w:val="20"/>
                <w:lang w:val="pl-PL" w:eastAsia="en-GB"/>
              </w:rPr>
              <w:br/>
              <w:t>b) jego kadra kierownicza:</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lastRenderedPageBreak/>
              <w:t>a) [……]</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b) [……]</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t xml:space="preserve">7) Podczas realizacji zamówienia wykonawca będzie mógł stosować następujące </w:t>
            </w:r>
            <w:r w:rsidRPr="00AF2245">
              <w:rPr>
                <w:rFonts w:ascii="Arial" w:eastAsia="Calibri" w:hAnsi="Arial" w:cs="Arial"/>
                <w:b/>
                <w:color w:val="auto"/>
                <w:sz w:val="20"/>
                <w:szCs w:val="20"/>
                <w:lang w:val="pl-PL" w:eastAsia="en-GB"/>
              </w:rPr>
              <w:t>środki zarządzania środowiskowego</w:t>
            </w:r>
            <w:r w:rsidRPr="00AF2245">
              <w:rPr>
                <w:rFonts w:ascii="Arial" w:eastAsia="Calibri" w:hAnsi="Arial" w:cs="Arial"/>
                <w:color w:val="auto"/>
                <w:sz w:val="20"/>
                <w:szCs w:val="20"/>
                <w:lang w:val="pl-PL" w:eastAsia="en-GB"/>
              </w:rPr>
              <w:t>:</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8) Wielkość </w:t>
            </w:r>
            <w:r w:rsidRPr="00AF2245">
              <w:rPr>
                <w:rFonts w:ascii="Arial" w:eastAsia="Calibri" w:hAnsi="Arial" w:cs="Arial"/>
                <w:b/>
                <w:color w:val="auto"/>
                <w:sz w:val="20"/>
                <w:szCs w:val="20"/>
                <w:lang w:val="pl-PL" w:eastAsia="en-GB"/>
              </w:rPr>
              <w:t>średniego rocznego zatrudnienia</w:t>
            </w:r>
            <w:r w:rsidRPr="00AF2245">
              <w:rPr>
                <w:rFonts w:ascii="Arial" w:eastAsia="Calibri" w:hAnsi="Arial" w:cs="Arial"/>
                <w:color w:val="auto"/>
                <w:sz w:val="20"/>
                <w:szCs w:val="20"/>
                <w:lang w:val="pl-PL" w:eastAsia="en-GB"/>
              </w:rPr>
              <w:t xml:space="preserve"> u wykonawcy oraz liczebność kadry kierowniczej w ostatnich trzech latach są następujące</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Rok, średnie roczne zatrudnienie:</w:t>
            </w:r>
            <w:r w:rsidRPr="00AF2245">
              <w:rPr>
                <w:rFonts w:ascii="Arial" w:eastAsia="Calibri" w:hAnsi="Arial" w:cs="Arial"/>
                <w:color w:val="auto"/>
                <w:sz w:val="20"/>
                <w:szCs w:val="20"/>
                <w:lang w:val="pl-PL" w:eastAsia="en-GB"/>
              </w:rPr>
              <w:br/>
              <w:t>[……], [……]</w:t>
            </w:r>
            <w:r w:rsidRPr="00AF2245">
              <w:rPr>
                <w:rFonts w:ascii="Arial" w:eastAsia="Calibri" w:hAnsi="Arial" w:cs="Arial"/>
                <w:color w:val="auto"/>
                <w:sz w:val="20"/>
                <w:szCs w:val="20"/>
                <w:lang w:val="pl-PL" w:eastAsia="en-GB"/>
              </w:rPr>
              <w:br/>
              <w:t>[……], [……]</w:t>
            </w:r>
            <w:r w:rsidRPr="00AF2245">
              <w:rPr>
                <w:rFonts w:ascii="Arial" w:eastAsia="Calibri" w:hAnsi="Arial" w:cs="Arial"/>
                <w:color w:val="auto"/>
                <w:sz w:val="20"/>
                <w:szCs w:val="20"/>
                <w:lang w:val="pl-PL" w:eastAsia="en-GB"/>
              </w:rPr>
              <w:br/>
              <w:t>[……], [……]</w:t>
            </w:r>
            <w:r w:rsidRPr="00AF2245">
              <w:rPr>
                <w:rFonts w:ascii="Arial" w:eastAsia="Calibri" w:hAnsi="Arial" w:cs="Arial"/>
                <w:color w:val="auto"/>
                <w:sz w:val="20"/>
                <w:szCs w:val="20"/>
                <w:lang w:val="pl-PL" w:eastAsia="en-GB"/>
              </w:rPr>
              <w:br/>
              <w:t>Rok, liczebność kadry kierowniczej:</w:t>
            </w:r>
            <w:r w:rsidRPr="00AF2245">
              <w:rPr>
                <w:rFonts w:ascii="Arial" w:eastAsia="Calibri" w:hAnsi="Arial" w:cs="Arial"/>
                <w:color w:val="auto"/>
                <w:sz w:val="20"/>
                <w:szCs w:val="20"/>
                <w:lang w:val="pl-PL" w:eastAsia="en-GB"/>
              </w:rPr>
              <w:br/>
              <w:t>[……], [……]</w:t>
            </w:r>
            <w:r w:rsidRPr="00AF2245">
              <w:rPr>
                <w:rFonts w:ascii="Arial" w:eastAsia="Calibri" w:hAnsi="Arial" w:cs="Arial"/>
                <w:color w:val="auto"/>
                <w:sz w:val="20"/>
                <w:szCs w:val="20"/>
                <w:lang w:val="pl-PL" w:eastAsia="en-GB"/>
              </w:rPr>
              <w:br/>
              <w:t>[……], [……]</w:t>
            </w:r>
            <w:r w:rsidRPr="00AF2245">
              <w:rPr>
                <w:rFonts w:ascii="Arial" w:eastAsia="Calibri" w:hAnsi="Arial" w:cs="Arial"/>
                <w:color w:val="auto"/>
                <w:sz w:val="20"/>
                <w:szCs w:val="20"/>
                <w:lang w:val="pl-PL" w:eastAsia="en-GB"/>
              </w:rPr>
              <w:br/>
              <w:t>[……], [……]</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9) Będzie dysponował następującymi </w:t>
            </w:r>
            <w:r w:rsidRPr="00AF2245">
              <w:rPr>
                <w:rFonts w:ascii="Arial" w:eastAsia="Calibri" w:hAnsi="Arial" w:cs="Arial"/>
                <w:b/>
                <w:color w:val="auto"/>
                <w:sz w:val="20"/>
                <w:szCs w:val="20"/>
                <w:lang w:val="pl-PL" w:eastAsia="en-GB"/>
              </w:rPr>
              <w:t>narzędziami, wyposażeniem zakładu i urządzeniami technicznymi</w:t>
            </w:r>
            <w:r w:rsidRPr="00AF2245">
              <w:rPr>
                <w:rFonts w:ascii="Arial" w:eastAsia="Calibri" w:hAnsi="Arial" w:cs="Arial"/>
                <w:color w:val="auto"/>
                <w:sz w:val="20"/>
                <w:szCs w:val="20"/>
                <w:lang w:val="pl-PL" w:eastAsia="en-GB"/>
              </w:rPr>
              <w:t xml:space="preserve"> na potrzeby realizacji zamówienia:</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10) Wykonawca </w:t>
            </w:r>
            <w:r w:rsidRPr="00AF2245">
              <w:rPr>
                <w:rFonts w:ascii="Arial" w:eastAsia="Calibri" w:hAnsi="Arial" w:cs="Arial"/>
                <w:b/>
                <w:color w:val="auto"/>
                <w:sz w:val="20"/>
                <w:szCs w:val="20"/>
                <w:lang w:val="pl-PL" w:eastAsia="en-GB"/>
              </w:rPr>
              <w:t>zamierza ewentualnie zlecić podwykonawcom</w:t>
            </w:r>
            <w:r w:rsidRPr="00AF2245">
              <w:rPr>
                <w:rFonts w:ascii="Arial" w:eastAsia="Calibri" w:hAnsi="Arial" w:cs="Arial"/>
                <w:b/>
                <w:color w:val="auto"/>
                <w:sz w:val="20"/>
                <w:szCs w:val="20"/>
                <w:vertAlign w:val="superscript"/>
                <w:lang w:val="pl-PL" w:eastAsia="en-GB"/>
              </w:rPr>
              <w:footnoteReference w:id="43"/>
            </w:r>
            <w:r w:rsidRPr="00AF2245">
              <w:rPr>
                <w:rFonts w:ascii="Arial" w:eastAsia="Calibri" w:hAnsi="Arial" w:cs="Arial"/>
                <w:color w:val="auto"/>
                <w:sz w:val="20"/>
                <w:szCs w:val="20"/>
                <w:lang w:val="pl-PL" w:eastAsia="en-GB"/>
              </w:rPr>
              <w:t xml:space="preserve"> następującą </w:t>
            </w:r>
            <w:r w:rsidRPr="00AF2245">
              <w:rPr>
                <w:rFonts w:ascii="Arial" w:eastAsia="Calibri" w:hAnsi="Arial" w:cs="Arial"/>
                <w:b/>
                <w:color w:val="auto"/>
                <w:sz w:val="20"/>
                <w:szCs w:val="20"/>
                <w:lang w:val="pl-PL" w:eastAsia="en-GB"/>
              </w:rPr>
              <w:t>część (procentową)</w:t>
            </w:r>
            <w:r w:rsidRPr="00AF2245">
              <w:rPr>
                <w:rFonts w:ascii="Arial" w:eastAsia="Calibri" w:hAnsi="Arial" w:cs="Arial"/>
                <w:color w:val="auto"/>
                <w:sz w:val="20"/>
                <w:szCs w:val="20"/>
                <w:lang w:val="pl-PL" w:eastAsia="en-GB"/>
              </w:rPr>
              <w:t xml:space="preserve"> zamówienia:</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 xml:space="preserve">11) W odniesieniu do </w:t>
            </w:r>
            <w:r w:rsidRPr="00AF2245">
              <w:rPr>
                <w:rFonts w:ascii="Arial" w:eastAsia="Calibri" w:hAnsi="Arial" w:cs="Arial"/>
                <w:b/>
                <w:color w:val="auto"/>
                <w:sz w:val="20"/>
                <w:szCs w:val="20"/>
                <w:lang w:val="pl-PL" w:eastAsia="en-GB"/>
              </w:rPr>
              <w:t>zamówień publicznych na dostawy</w:t>
            </w: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t>Wykonawca dostarczy wymagane próbki, opisy lub fotografie produktów, które mają być dostarczone i którym nie musi towarzyszyć świadectwo autentyczności.</w:t>
            </w:r>
            <w:r w:rsidRPr="00AF2245">
              <w:rPr>
                <w:rFonts w:ascii="Arial" w:eastAsia="Calibri" w:hAnsi="Arial" w:cs="Arial"/>
                <w:color w:val="auto"/>
                <w:sz w:val="20"/>
                <w:szCs w:val="20"/>
                <w:lang w:val="pl-PL" w:eastAsia="en-GB"/>
              </w:rPr>
              <w:br/>
              <w:t>Wykonawca oświadcza ponadto, że w stosownych przypadkach przedstawi wymagane świadectwa autentyczności.</w:t>
            </w:r>
            <w:r w:rsidRPr="00AF2245">
              <w:rPr>
                <w:rFonts w:ascii="Arial" w:eastAsia="Calibri" w:hAnsi="Arial" w:cs="Arial"/>
                <w:color w:val="auto"/>
                <w:sz w:val="20"/>
                <w:szCs w:val="20"/>
                <w:lang w:val="pl-PL" w:eastAsia="en-GB"/>
              </w:rPr>
              <w:br/>
              <w:t>Jeżeli odnośna dokumentacja jest dostępna w 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br/>
              <w:t>[] Tak [] Nie</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 Tak [] Nie</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 xml:space="preserve">(adres internetowy, wydający urząd lub </w:t>
            </w:r>
            <w:proofErr w:type="spellStart"/>
            <w:r w:rsidRPr="00AF2245">
              <w:rPr>
                <w:rFonts w:ascii="Arial" w:eastAsia="Calibri" w:hAnsi="Arial" w:cs="Arial"/>
                <w:color w:val="auto"/>
                <w:sz w:val="20"/>
                <w:szCs w:val="20"/>
                <w:lang w:val="pl-PL" w:eastAsia="en-GB"/>
              </w:rPr>
              <w:t>organ,dokładne</w:t>
            </w:r>
            <w:proofErr w:type="spellEnd"/>
            <w:r w:rsidRPr="00AF2245">
              <w:rPr>
                <w:rFonts w:ascii="Arial" w:eastAsia="Calibri" w:hAnsi="Arial" w:cs="Arial"/>
                <w:color w:val="auto"/>
                <w:sz w:val="20"/>
                <w:szCs w:val="20"/>
                <w:lang w:val="pl-PL" w:eastAsia="en-GB"/>
              </w:rPr>
              <w:t xml:space="preserve"> dane referencyjne dokumentacji): [……][……][……]</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shd w:val="clear" w:color="auto" w:fill="BFBFBF"/>
                <w:lang w:val="pl-PL" w:eastAsia="en-GB"/>
              </w:rPr>
            </w:pPr>
            <w:r w:rsidRPr="00AF2245">
              <w:rPr>
                <w:rFonts w:ascii="Arial" w:eastAsia="Calibri" w:hAnsi="Arial" w:cs="Arial"/>
                <w:color w:val="auto"/>
                <w:sz w:val="20"/>
                <w:szCs w:val="20"/>
                <w:lang w:val="pl-PL" w:eastAsia="en-GB"/>
              </w:rPr>
              <w:t xml:space="preserve">12) W odniesieniu do </w:t>
            </w:r>
            <w:r w:rsidRPr="00AF2245">
              <w:rPr>
                <w:rFonts w:ascii="Arial" w:eastAsia="Calibri" w:hAnsi="Arial" w:cs="Arial"/>
                <w:b/>
                <w:color w:val="auto"/>
                <w:sz w:val="20"/>
                <w:szCs w:val="20"/>
                <w:lang w:val="pl-PL" w:eastAsia="en-GB"/>
              </w:rPr>
              <w:t>zamówień publicznych na dostawy</w:t>
            </w:r>
            <w:r w:rsidRPr="00AF2245">
              <w:rPr>
                <w:rFonts w:ascii="Arial" w:eastAsia="Calibri" w:hAnsi="Arial" w:cs="Arial"/>
                <w:color w:val="auto"/>
                <w:sz w:val="20"/>
                <w:szCs w:val="20"/>
                <w:lang w:val="pl-PL" w:eastAsia="en-GB"/>
              </w:rPr>
              <w:t>:</w:t>
            </w:r>
            <w:r w:rsidRPr="00AF2245">
              <w:rPr>
                <w:rFonts w:ascii="Arial" w:eastAsia="Calibri" w:hAnsi="Arial" w:cs="Arial"/>
                <w:color w:val="auto"/>
                <w:sz w:val="20"/>
                <w:szCs w:val="20"/>
                <w:lang w:val="pl-PL" w:eastAsia="en-GB"/>
              </w:rPr>
              <w:br/>
              <w:t xml:space="preserve">Czy wykonawca może przedstawić wymagane </w:t>
            </w:r>
            <w:r w:rsidRPr="00AF2245">
              <w:rPr>
                <w:rFonts w:ascii="Arial" w:eastAsia="Calibri" w:hAnsi="Arial" w:cs="Arial"/>
                <w:b/>
                <w:color w:val="auto"/>
                <w:sz w:val="20"/>
                <w:szCs w:val="20"/>
                <w:lang w:val="pl-PL" w:eastAsia="en-GB"/>
              </w:rPr>
              <w:t>zaświadczenia</w:t>
            </w:r>
            <w:r w:rsidRPr="00AF2245">
              <w:rPr>
                <w:rFonts w:ascii="Arial" w:eastAsia="Calibri" w:hAnsi="Arial" w:cs="Arial"/>
                <w:color w:val="auto"/>
                <w:sz w:val="20"/>
                <w:szCs w:val="20"/>
                <w:lang w:val="pl-PL" w:eastAsia="en-GB"/>
              </w:rPr>
              <w:t xml:space="preserve"> sporządzone przez urzędowe </w:t>
            </w:r>
            <w:r w:rsidRPr="00AF2245">
              <w:rPr>
                <w:rFonts w:ascii="Arial" w:eastAsia="Calibri" w:hAnsi="Arial" w:cs="Arial"/>
                <w:b/>
                <w:color w:val="auto"/>
                <w:sz w:val="20"/>
                <w:szCs w:val="20"/>
                <w:lang w:val="pl-PL" w:eastAsia="en-GB"/>
              </w:rPr>
              <w:t>instytuty</w:t>
            </w:r>
            <w:r w:rsidRPr="00AF2245">
              <w:rPr>
                <w:rFonts w:ascii="Arial" w:eastAsia="Calibri" w:hAnsi="Arial" w:cs="Arial"/>
                <w:color w:val="auto"/>
                <w:sz w:val="20"/>
                <w:szCs w:val="20"/>
                <w:lang w:val="pl-PL" w:eastAsia="en-GB"/>
              </w:rPr>
              <w:t xml:space="preserve"> lub agencje </w:t>
            </w:r>
            <w:r w:rsidRPr="00AF2245">
              <w:rPr>
                <w:rFonts w:ascii="Arial" w:eastAsia="Calibri" w:hAnsi="Arial" w:cs="Arial"/>
                <w:b/>
                <w:color w:val="auto"/>
                <w:sz w:val="20"/>
                <w:szCs w:val="20"/>
                <w:lang w:val="pl-PL" w:eastAsia="en-GB"/>
              </w:rPr>
              <w:t>kontroli jakości</w:t>
            </w:r>
            <w:r w:rsidRPr="00AF2245">
              <w:rPr>
                <w:rFonts w:ascii="Arial" w:eastAsia="Calibri" w:hAnsi="Arial" w:cs="Arial"/>
                <w:color w:val="auto"/>
                <w:sz w:val="20"/>
                <w:szCs w:val="20"/>
                <w:lang w:val="pl-PL" w:eastAsia="en-GB"/>
              </w:rPr>
              <w:t xml:space="preserve"> o uznanych kompetencjach, potwierdzające zgodność produktów poprzez wyraźne odniesienie do specyfikacji technicznych lub norm, które zostały określone w stosownym ogłoszeniu lub dokumentach zamówienia?</w:t>
            </w:r>
            <w:r w:rsidRPr="00AF2245">
              <w:rPr>
                <w:rFonts w:ascii="Arial" w:eastAsia="Calibri" w:hAnsi="Arial" w:cs="Arial"/>
                <w:color w:val="auto"/>
                <w:sz w:val="20"/>
                <w:szCs w:val="20"/>
                <w:lang w:val="pl-PL" w:eastAsia="en-GB"/>
              </w:rPr>
              <w:br/>
            </w:r>
            <w:r w:rsidRPr="00AF2245">
              <w:rPr>
                <w:rFonts w:ascii="Arial" w:eastAsia="Calibri" w:hAnsi="Arial" w:cs="Arial"/>
                <w:b/>
                <w:color w:val="auto"/>
                <w:sz w:val="20"/>
                <w:szCs w:val="20"/>
                <w:lang w:val="pl-PL" w:eastAsia="en-GB"/>
              </w:rPr>
              <w:t>Jeżeli nie</w:t>
            </w:r>
            <w:r w:rsidRPr="00AF2245">
              <w:rPr>
                <w:rFonts w:ascii="Arial" w:eastAsia="Calibri" w:hAnsi="Arial" w:cs="Arial"/>
                <w:color w:val="auto"/>
                <w:sz w:val="20"/>
                <w:szCs w:val="20"/>
                <w:lang w:val="pl-PL" w:eastAsia="en-GB"/>
              </w:rPr>
              <w:t>, proszę wyjaśnić dlaczego, i wskazać, jakie inne środki dowodowe mogą zostać przedstawione:</w:t>
            </w:r>
            <w:r w:rsidRPr="00AF2245">
              <w:rPr>
                <w:rFonts w:ascii="Arial" w:eastAsia="Calibri" w:hAnsi="Arial" w:cs="Arial"/>
                <w:color w:val="auto"/>
                <w:sz w:val="20"/>
                <w:szCs w:val="20"/>
                <w:lang w:val="pl-PL" w:eastAsia="en-GB"/>
              </w:rPr>
              <w:br/>
              <w:t xml:space="preserve">Jeżeli odnośna dokumentacja jest dostępna w </w:t>
            </w:r>
            <w:r w:rsidRPr="00AF2245">
              <w:rPr>
                <w:rFonts w:ascii="Arial" w:eastAsia="Calibri" w:hAnsi="Arial" w:cs="Arial"/>
                <w:color w:val="auto"/>
                <w:sz w:val="20"/>
                <w:szCs w:val="20"/>
                <w:lang w:val="pl-PL" w:eastAsia="en-GB"/>
              </w:rPr>
              <w:lastRenderedPageBreak/>
              <w:t>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lastRenderedPageBreak/>
              <w:br/>
              <w:t>[] Tak [] Nie</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(adres internetowy, wydający urząd lub organ, dokładne dane referencyjne dokumentacji): [……][……][……]</w:t>
            </w:r>
          </w:p>
        </w:tc>
      </w:tr>
    </w:tbl>
    <w:p w:rsidR="00FA056B" w:rsidRPr="00AF2245" w:rsidRDefault="00FA056B" w:rsidP="00FA056B">
      <w:pPr>
        <w:keepNext/>
        <w:spacing w:before="120" w:after="360" w:line="240" w:lineRule="auto"/>
        <w:ind w:left="0" w:firstLine="0"/>
        <w:jc w:val="center"/>
        <w:rPr>
          <w:rFonts w:ascii="Arial" w:eastAsia="Calibri" w:hAnsi="Arial" w:cs="Arial"/>
          <w:smallCaps/>
          <w:color w:val="auto"/>
          <w:sz w:val="20"/>
          <w:szCs w:val="20"/>
          <w:lang w:val="pl-PL" w:eastAsia="en-GB"/>
        </w:rPr>
      </w:pPr>
      <w:bookmarkStart w:id="7" w:name="_DV_M4307"/>
      <w:bookmarkStart w:id="8" w:name="_DV_M4308"/>
      <w:bookmarkStart w:id="9" w:name="_DV_M4309"/>
      <w:bookmarkStart w:id="10" w:name="_DV_M4310"/>
      <w:bookmarkStart w:id="11" w:name="_DV_M4311"/>
      <w:bookmarkStart w:id="12" w:name="_DV_M4312"/>
      <w:bookmarkEnd w:id="7"/>
      <w:bookmarkEnd w:id="8"/>
      <w:bookmarkEnd w:id="9"/>
      <w:bookmarkEnd w:id="10"/>
      <w:bookmarkEnd w:id="11"/>
      <w:bookmarkEnd w:id="12"/>
      <w:r w:rsidRPr="00AF2245">
        <w:rPr>
          <w:rFonts w:ascii="Arial" w:eastAsia="Calibri" w:hAnsi="Arial" w:cs="Arial"/>
          <w:smallCaps/>
          <w:color w:val="auto"/>
          <w:sz w:val="20"/>
          <w:szCs w:val="20"/>
          <w:lang w:val="pl-PL" w:eastAsia="en-GB"/>
        </w:rPr>
        <w:lastRenderedPageBreak/>
        <w:t>D: Systemy zapewniania jakości i normy zarządzania środowiskowego</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rPr>
          <w:rFonts w:ascii="Arial" w:eastAsia="Calibri" w:hAnsi="Arial" w:cs="Arial"/>
          <w:b/>
          <w:color w:val="auto"/>
          <w:w w:val="0"/>
          <w:sz w:val="20"/>
          <w:szCs w:val="20"/>
          <w:lang w:val="pl-PL" w:eastAsia="en-GB"/>
        </w:rPr>
      </w:pPr>
      <w:r w:rsidRPr="00AF2245">
        <w:rPr>
          <w:rFonts w:ascii="Arial" w:eastAsia="Calibri" w:hAnsi="Arial" w:cs="Arial"/>
          <w:b/>
          <w:color w:val="auto"/>
          <w:w w:val="0"/>
          <w:sz w:val="20"/>
          <w:szCs w:val="20"/>
          <w:lang w:val="pl-PL" w:eastAsia="en-GB"/>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w w:val="0"/>
                <w:sz w:val="20"/>
                <w:szCs w:val="20"/>
                <w:lang w:val="pl-PL" w:eastAsia="en-GB"/>
              </w:rPr>
            </w:pPr>
            <w:r w:rsidRPr="00AF2245">
              <w:rPr>
                <w:rFonts w:ascii="Arial" w:eastAsia="Calibri" w:hAnsi="Arial" w:cs="Arial"/>
                <w:b/>
                <w:color w:val="auto"/>
                <w:w w:val="0"/>
                <w:sz w:val="20"/>
                <w:szCs w:val="20"/>
                <w:lang w:val="pl-PL" w:eastAsia="en-GB"/>
              </w:rPr>
              <w:t>Systemy zapewniania jakości i normy zarządzania środowiskowego</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w w:val="0"/>
                <w:sz w:val="20"/>
                <w:szCs w:val="20"/>
                <w:lang w:val="pl-PL" w:eastAsia="en-GB"/>
              </w:rPr>
            </w:pPr>
            <w:r w:rsidRPr="00AF2245">
              <w:rPr>
                <w:rFonts w:ascii="Arial" w:eastAsia="Calibri" w:hAnsi="Arial" w:cs="Arial"/>
                <w:b/>
                <w:color w:val="auto"/>
                <w:w w:val="0"/>
                <w:sz w:val="20"/>
                <w:szCs w:val="20"/>
                <w:lang w:val="pl-PL" w:eastAsia="en-GB"/>
              </w:rPr>
              <w:t>Odpowiedź:</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color w:val="auto"/>
                <w:w w:val="0"/>
                <w:sz w:val="20"/>
                <w:szCs w:val="20"/>
                <w:lang w:val="pl-PL" w:eastAsia="en-GB"/>
              </w:rPr>
            </w:pPr>
            <w:r w:rsidRPr="00AF2245">
              <w:rPr>
                <w:rFonts w:ascii="Arial" w:eastAsia="Calibri" w:hAnsi="Arial" w:cs="Arial"/>
                <w:color w:val="auto"/>
                <w:w w:val="0"/>
                <w:sz w:val="20"/>
                <w:szCs w:val="20"/>
                <w:lang w:val="pl-PL" w:eastAsia="en-GB"/>
              </w:rPr>
              <w:t xml:space="preserve">Czy wykonawca będzie w stanie przedstawić </w:t>
            </w:r>
            <w:r w:rsidRPr="00AF2245">
              <w:rPr>
                <w:rFonts w:ascii="Arial" w:eastAsia="Calibri" w:hAnsi="Arial" w:cs="Arial"/>
                <w:b/>
                <w:color w:val="auto"/>
                <w:sz w:val="20"/>
                <w:szCs w:val="20"/>
                <w:lang w:val="pl-PL" w:eastAsia="en-GB"/>
              </w:rPr>
              <w:t>zaświadczenia</w:t>
            </w:r>
            <w:r w:rsidRPr="00AF2245">
              <w:rPr>
                <w:rFonts w:ascii="Arial" w:eastAsia="Calibri" w:hAnsi="Arial" w:cs="Arial"/>
                <w:color w:val="auto"/>
                <w:w w:val="0"/>
                <w:sz w:val="20"/>
                <w:szCs w:val="20"/>
                <w:lang w:val="pl-PL" w:eastAsia="en-GB"/>
              </w:rPr>
              <w:t xml:space="preserve"> sporządzone przez niezależne jednostki, poświadczające spełnienie przez wykonawcę wymaganych </w:t>
            </w:r>
            <w:r w:rsidRPr="00AF2245">
              <w:rPr>
                <w:rFonts w:ascii="Arial" w:eastAsia="Calibri" w:hAnsi="Arial" w:cs="Arial"/>
                <w:b/>
                <w:color w:val="auto"/>
                <w:sz w:val="20"/>
                <w:szCs w:val="20"/>
                <w:lang w:val="pl-PL" w:eastAsia="en-GB"/>
              </w:rPr>
              <w:t>norm zapewniania jakości</w:t>
            </w:r>
            <w:r w:rsidRPr="00AF2245">
              <w:rPr>
                <w:rFonts w:ascii="Arial" w:eastAsia="Calibri" w:hAnsi="Arial" w:cs="Arial"/>
                <w:color w:val="auto"/>
                <w:w w:val="0"/>
                <w:sz w:val="20"/>
                <w:szCs w:val="20"/>
                <w:lang w:val="pl-PL" w:eastAsia="en-GB"/>
              </w:rPr>
              <w:t>, w tym w zakresie dostępności dla osób niepełnosprawnych?</w:t>
            </w:r>
            <w:r w:rsidRPr="00AF2245">
              <w:rPr>
                <w:rFonts w:ascii="Arial" w:eastAsia="Calibri" w:hAnsi="Arial" w:cs="Arial"/>
                <w:color w:val="auto"/>
                <w:w w:val="0"/>
                <w:sz w:val="20"/>
                <w:szCs w:val="20"/>
                <w:lang w:val="pl-PL" w:eastAsia="en-GB"/>
              </w:rPr>
              <w:br/>
            </w:r>
            <w:r w:rsidRPr="00AF2245">
              <w:rPr>
                <w:rFonts w:ascii="Arial" w:eastAsia="Calibri" w:hAnsi="Arial" w:cs="Arial"/>
                <w:b/>
                <w:color w:val="auto"/>
                <w:w w:val="0"/>
                <w:sz w:val="20"/>
                <w:szCs w:val="20"/>
                <w:lang w:val="pl-PL" w:eastAsia="en-GB"/>
              </w:rPr>
              <w:t>Jeżeli nie</w:t>
            </w:r>
            <w:r w:rsidRPr="00AF2245">
              <w:rPr>
                <w:rFonts w:ascii="Arial" w:eastAsia="Calibri" w:hAnsi="Arial" w:cs="Arial"/>
                <w:color w:val="auto"/>
                <w:w w:val="0"/>
                <w:sz w:val="20"/>
                <w:szCs w:val="20"/>
                <w:lang w:val="pl-PL" w:eastAsia="en-GB"/>
              </w:rPr>
              <w:t>, proszę wyjaśnić dlaczego, i określić, jakie inne środki dowodowe dotyczące systemu zapewniania jakości mogą zostać przedstawione:</w:t>
            </w:r>
            <w:r w:rsidRPr="00AF2245">
              <w:rPr>
                <w:rFonts w:ascii="Arial" w:eastAsia="Calibri" w:hAnsi="Arial" w:cs="Arial"/>
                <w:color w:val="auto"/>
                <w:w w:val="0"/>
                <w:sz w:val="20"/>
                <w:szCs w:val="20"/>
                <w:lang w:val="pl-PL" w:eastAsia="en-GB"/>
              </w:rPr>
              <w:br/>
            </w:r>
            <w:r w:rsidRPr="00AF2245">
              <w:rPr>
                <w:rFonts w:ascii="Arial" w:eastAsia="Calibri" w:hAnsi="Arial" w:cs="Arial"/>
                <w:color w:val="auto"/>
                <w:sz w:val="20"/>
                <w:szCs w:val="20"/>
                <w:lang w:val="pl-PL" w:eastAsia="en-GB"/>
              </w:rPr>
              <w:t>Jeżeli odnośna dokumentacja jest dostępna w 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w w:val="0"/>
                <w:sz w:val="20"/>
                <w:szCs w:val="20"/>
                <w:lang w:val="pl-PL" w:eastAsia="en-GB"/>
              </w:rPr>
            </w:pPr>
            <w:r w:rsidRPr="00AF2245">
              <w:rPr>
                <w:rFonts w:ascii="Arial" w:eastAsia="Calibri" w:hAnsi="Arial" w:cs="Arial"/>
                <w:color w:val="auto"/>
                <w:w w:val="0"/>
                <w:sz w:val="20"/>
                <w:szCs w:val="20"/>
                <w:lang w:val="pl-PL" w:eastAsia="en-GB"/>
              </w:rPr>
              <w:t>[] Tak [] Nie</w:t>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t>[……] [……]</w:t>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r>
            <w:r w:rsidRPr="00AF2245">
              <w:rPr>
                <w:rFonts w:ascii="Arial" w:eastAsia="Calibri" w:hAnsi="Arial" w:cs="Arial"/>
                <w:color w:val="auto"/>
                <w:sz w:val="20"/>
                <w:szCs w:val="20"/>
                <w:lang w:val="pl-PL" w:eastAsia="en-GB"/>
              </w:rPr>
              <w:t>(adres internetowy, wydający urząd lub organ, dokładne dane referencyjne dokumentacji): [……][……][……]</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w w:val="0"/>
                <w:sz w:val="20"/>
                <w:szCs w:val="20"/>
                <w:lang w:val="pl-PL" w:eastAsia="en-GB"/>
              </w:rPr>
            </w:pPr>
            <w:r w:rsidRPr="00AF2245">
              <w:rPr>
                <w:rFonts w:ascii="Arial" w:eastAsia="Calibri" w:hAnsi="Arial" w:cs="Arial"/>
                <w:color w:val="auto"/>
                <w:w w:val="0"/>
                <w:sz w:val="20"/>
                <w:szCs w:val="20"/>
                <w:lang w:val="pl-PL" w:eastAsia="en-GB"/>
              </w:rPr>
              <w:t xml:space="preserve">Czy wykonawca będzie w stanie przedstawić </w:t>
            </w:r>
            <w:r w:rsidRPr="00AF2245">
              <w:rPr>
                <w:rFonts w:ascii="Arial" w:eastAsia="Calibri" w:hAnsi="Arial" w:cs="Arial"/>
                <w:b/>
                <w:color w:val="auto"/>
                <w:sz w:val="20"/>
                <w:szCs w:val="20"/>
                <w:lang w:val="pl-PL" w:eastAsia="en-GB"/>
              </w:rPr>
              <w:t>zaświadczenia</w:t>
            </w:r>
            <w:r w:rsidRPr="00AF2245">
              <w:rPr>
                <w:rFonts w:ascii="Arial" w:eastAsia="Calibri" w:hAnsi="Arial" w:cs="Arial"/>
                <w:color w:val="auto"/>
                <w:w w:val="0"/>
                <w:sz w:val="20"/>
                <w:szCs w:val="20"/>
                <w:lang w:val="pl-PL" w:eastAsia="en-GB"/>
              </w:rPr>
              <w:t xml:space="preserve"> sporządzone przez niezależne jednostki, poświadczające spełnienie przez wykonawcę wymogów określonych </w:t>
            </w:r>
            <w:r w:rsidRPr="00AF2245">
              <w:rPr>
                <w:rFonts w:ascii="Arial" w:eastAsia="Calibri" w:hAnsi="Arial" w:cs="Arial"/>
                <w:b/>
                <w:color w:val="auto"/>
                <w:sz w:val="20"/>
                <w:szCs w:val="20"/>
                <w:lang w:val="pl-PL" w:eastAsia="en-GB"/>
              </w:rPr>
              <w:t>systemów lub norm zarządzania środowiskowego</w:t>
            </w:r>
            <w:r w:rsidRPr="00AF2245">
              <w:rPr>
                <w:rFonts w:ascii="Arial" w:eastAsia="Calibri" w:hAnsi="Arial" w:cs="Arial"/>
                <w:color w:val="auto"/>
                <w:w w:val="0"/>
                <w:sz w:val="20"/>
                <w:szCs w:val="20"/>
                <w:lang w:val="pl-PL" w:eastAsia="en-GB"/>
              </w:rPr>
              <w:t>?</w:t>
            </w:r>
            <w:r w:rsidRPr="00AF2245">
              <w:rPr>
                <w:rFonts w:ascii="Arial" w:eastAsia="Calibri" w:hAnsi="Arial" w:cs="Arial"/>
                <w:color w:val="auto"/>
                <w:w w:val="0"/>
                <w:sz w:val="20"/>
                <w:szCs w:val="20"/>
                <w:lang w:val="pl-PL" w:eastAsia="en-GB"/>
              </w:rPr>
              <w:br/>
            </w:r>
            <w:r w:rsidRPr="00AF2245">
              <w:rPr>
                <w:rFonts w:ascii="Arial" w:eastAsia="Calibri" w:hAnsi="Arial" w:cs="Arial"/>
                <w:b/>
                <w:color w:val="auto"/>
                <w:w w:val="0"/>
                <w:sz w:val="20"/>
                <w:szCs w:val="20"/>
                <w:lang w:val="pl-PL" w:eastAsia="en-GB"/>
              </w:rPr>
              <w:t>Jeżeli nie</w:t>
            </w:r>
            <w:r w:rsidRPr="00AF2245">
              <w:rPr>
                <w:rFonts w:ascii="Arial" w:eastAsia="Calibri" w:hAnsi="Arial" w:cs="Arial"/>
                <w:color w:val="auto"/>
                <w:w w:val="0"/>
                <w:sz w:val="20"/>
                <w:szCs w:val="20"/>
                <w:lang w:val="pl-PL" w:eastAsia="en-GB"/>
              </w:rPr>
              <w:t xml:space="preserve">, proszę wyjaśnić dlaczego, i określić, jakie inne środki dowodowe dotyczące </w:t>
            </w:r>
            <w:r w:rsidRPr="00AF2245">
              <w:rPr>
                <w:rFonts w:ascii="Arial" w:eastAsia="Calibri" w:hAnsi="Arial" w:cs="Arial"/>
                <w:b/>
                <w:color w:val="auto"/>
                <w:w w:val="0"/>
                <w:sz w:val="20"/>
                <w:szCs w:val="20"/>
                <w:lang w:val="pl-PL" w:eastAsia="en-GB"/>
              </w:rPr>
              <w:t>systemów lub norm zarządzania środowiskowego</w:t>
            </w:r>
            <w:r w:rsidRPr="00AF2245">
              <w:rPr>
                <w:rFonts w:ascii="Arial" w:eastAsia="Calibri" w:hAnsi="Arial" w:cs="Arial"/>
                <w:color w:val="auto"/>
                <w:w w:val="0"/>
                <w:sz w:val="20"/>
                <w:szCs w:val="20"/>
                <w:lang w:val="pl-PL" w:eastAsia="en-GB"/>
              </w:rPr>
              <w:t xml:space="preserve"> mogą zostać przedstawione:</w:t>
            </w:r>
            <w:r w:rsidRPr="00AF2245">
              <w:rPr>
                <w:rFonts w:ascii="Arial" w:eastAsia="Calibri" w:hAnsi="Arial" w:cs="Arial"/>
                <w:color w:val="auto"/>
                <w:w w:val="0"/>
                <w:sz w:val="20"/>
                <w:szCs w:val="20"/>
                <w:lang w:val="pl-PL" w:eastAsia="en-GB"/>
              </w:rPr>
              <w:br/>
            </w:r>
            <w:r w:rsidRPr="00AF2245">
              <w:rPr>
                <w:rFonts w:ascii="Arial" w:eastAsia="Calibri" w:hAnsi="Arial" w:cs="Arial"/>
                <w:color w:val="auto"/>
                <w:sz w:val="20"/>
                <w:szCs w:val="20"/>
                <w:lang w:val="pl-PL" w:eastAsia="en-GB"/>
              </w:rPr>
              <w:t>Jeżeli odnośna dokumentacja jest dostępna w formie elektronicznej, proszę wskazać:</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color w:val="auto"/>
                <w:w w:val="0"/>
                <w:sz w:val="20"/>
                <w:szCs w:val="20"/>
                <w:lang w:val="pl-PL" w:eastAsia="en-GB"/>
              </w:rPr>
            </w:pPr>
            <w:r w:rsidRPr="00AF2245">
              <w:rPr>
                <w:rFonts w:ascii="Arial" w:eastAsia="Calibri" w:hAnsi="Arial" w:cs="Arial"/>
                <w:color w:val="auto"/>
                <w:w w:val="0"/>
                <w:sz w:val="20"/>
                <w:szCs w:val="20"/>
                <w:lang w:val="pl-PL" w:eastAsia="en-GB"/>
              </w:rPr>
              <w:t>[] Tak [] Nie</w:t>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t>[……] [……]</w:t>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br/>
            </w:r>
            <w:r w:rsidRPr="00AF2245">
              <w:rPr>
                <w:rFonts w:ascii="Arial" w:eastAsia="Calibri" w:hAnsi="Arial" w:cs="Arial"/>
                <w:color w:val="auto"/>
                <w:sz w:val="20"/>
                <w:szCs w:val="20"/>
                <w:lang w:val="pl-PL" w:eastAsia="en-GB"/>
              </w:rPr>
              <w:t>(adres internetowy, wydający urząd lub organ, dokładne dane referencyjne dokumentacji): [……][……][……]</w:t>
            </w:r>
          </w:p>
        </w:tc>
      </w:tr>
    </w:tbl>
    <w:p w:rsidR="00FA056B" w:rsidRPr="00AF2245" w:rsidRDefault="00FA056B" w:rsidP="00FA056B">
      <w:pPr>
        <w:spacing w:before="120" w:after="120" w:line="240" w:lineRule="auto"/>
        <w:ind w:left="0" w:firstLine="0"/>
        <w:rPr>
          <w:rFonts w:eastAsia="Calibri"/>
          <w:color w:val="auto"/>
          <w:sz w:val="24"/>
          <w:lang w:val="pl-PL" w:eastAsia="en-GB"/>
        </w:rPr>
      </w:pPr>
    </w:p>
    <w:p w:rsidR="00FA056B" w:rsidRPr="00AF2245" w:rsidRDefault="00FA056B" w:rsidP="00FA056B">
      <w:pPr>
        <w:keepNext/>
        <w:spacing w:before="120" w:after="360" w:line="240" w:lineRule="auto"/>
        <w:ind w:left="0" w:firstLine="0"/>
        <w:jc w:val="center"/>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t>Część V: Ograniczanie liczby kwalifikujących się kandydatów</w:t>
      </w:r>
    </w:p>
    <w:p w:rsidR="00FA056B" w:rsidRPr="00AF2245" w:rsidRDefault="00FA056B" w:rsidP="00FA056B">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0" w:firstLine="0"/>
        <w:jc w:val="left"/>
        <w:rPr>
          <w:rFonts w:ascii="Arial" w:eastAsia="Calibri" w:hAnsi="Arial" w:cs="Arial"/>
          <w:b/>
          <w:color w:val="auto"/>
          <w:sz w:val="20"/>
          <w:szCs w:val="20"/>
          <w:lang w:val="pl-PL" w:eastAsia="en-GB"/>
        </w:rPr>
      </w:pPr>
      <w:r w:rsidRPr="00AF2245">
        <w:rPr>
          <w:rFonts w:ascii="Arial" w:eastAsia="Calibri" w:hAnsi="Arial" w:cs="Arial"/>
          <w:b/>
          <w:color w:val="auto"/>
          <w:w w:val="0"/>
          <w:sz w:val="20"/>
          <w:szCs w:val="20"/>
          <w:lang w:val="pl-PL" w:eastAsia="en-GB"/>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F2245">
        <w:rPr>
          <w:rFonts w:ascii="Arial" w:eastAsia="Calibri" w:hAnsi="Arial" w:cs="Arial"/>
          <w:b/>
          <w:color w:val="auto"/>
          <w:w w:val="0"/>
          <w:sz w:val="20"/>
          <w:szCs w:val="20"/>
          <w:lang w:val="pl-PL" w:eastAsia="en-GB"/>
        </w:rPr>
        <w:br/>
        <w:t>Dotyczy jedynie procedury ograniczonej, procedury konkurencyjnej z negocjacjami, dialogu konkurencyjnego i partnerstwa innowacyjnego:</w:t>
      </w:r>
    </w:p>
    <w:p w:rsidR="00FA056B" w:rsidRPr="00AF2245" w:rsidRDefault="00FA056B" w:rsidP="00FA056B">
      <w:pPr>
        <w:spacing w:before="120" w:after="120" w:line="240" w:lineRule="auto"/>
        <w:ind w:left="0" w:firstLine="0"/>
        <w:rPr>
          <w:rFonts w:ascii="Arial" w:eastAsia="Calibri" w:hAnsi="Arial" w:cs="Arial"/>
          <w:b/>
          <w:color w:val="auto"/>
          <w:w w:val="0"/>
          <w:sz w:val="20"/>
          <w:szCs w:val="20"/>
          <w:lang w:val="pl-PL" w:eastAsia="en-GB"/>
        </w:rPr>
      </w:pPr>
      <w:r w:rsidRPr="00AF2245">
        <w:rPr>
          <w:rFonts w:ascii="Arial" w:eastAsia="Calibri" w:hAnsi="Arial" w:cs="Arial"/>
          <w:b/>
          <w:color w:val="auto"/>
          <w:w w:val="0"/>
          <w:sz w:val="20"/>
          <w:szCs w:val="20"/>
          <w:lang w:val="pl-PL" w:eastAsia="en-GB"/>
        </w:rPr>
        <w:t>Wykonawca oświadcza, że: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AF2245" w:rsidRPr="00AF2245"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w w:val="0"/>
                <w:sz w:val="20"/>
                <w:szCs w:val="20"/>
                <w:lang w:val="pl-PL" w:eastAsia="en-GB"/>
              </w:rPr>
            </w:pPr>
            <w:r w:rsidRPr="00AF2245">
              <w:rPr>
                <w:rFonts w:ascii="Arial" w:eastAsia="Calibri" w:hAnsi="Arial" w:cs="Arial"/>
                <w:b/>
                <w:color w:val="auto"/>
                <w:w w:val="0"/>
                <w:sz w:val="20"/>
                <w:szCs w:val="20"/>
                <w:lang w:val="pl-PL" w:eastAsia="en-GB"/>
              </w:rPr>
              <w:t>Ograniczanie liczby kandydatów</w:t>
            </w:r>
          </w:p>
        </w:tc>
        <w:tc>
          <w:tcPr>
            <w:tcW w:w="5245"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w w:val="0"/>
                <w:sz w:val="20"/>
                <w:szCs w:val="20"/>
                <w:lang w:val="pl-PL" w:eastAsia="en-GB"/>
              </w:rPr>
            </w:pPr>
            <w:r w:rsidRPr="00AF2245">
              <w:rPr>
                <w:rFonts w:ascii="Arial" w:eastAsia="Calibri" w:hAnsi="Arial" w:cs="Arial"/>
                <w:b/>
                <w:color w:val="auto"/>
                <w:w w:val="0"/>
                <w:sz w:val="20"/>
                <w:szCs w:val="20"/>
                <w:lang w:val="pl-PL" w:eastAsia="en-GB"/>
              </w:rPr>
              <w:t>Odpowiedź:</w:t>
            </w:r>
          </w:p>
        </w:tc>
      </w:tr>
      <w:tr w:rsidR="00AF2245" w:rsidRPr="001F14FE" w:rsidTr="00FA056B">
        <w:tc>
          <w:tcPr>
            <w:tcW w:w="4644" w:type="dxa"/>
            <w:shd w:val="clear" w:color="auto" w:fill="auto"/>
          </w:tcPr>
          <w:p w:rsidR="00FA056B" w:rsidRPr="00AF2245" w:rsidRDefault="00FA056B" w:rsidP="00FA056B">
            <w:pPr>
              <w:spacing w:before="120" w:after="120" w:line="240" w:lineRule="auto"/>
              <w:ind w:left="0" w:firstLine="0"/>
              <w:rPr>
                <w:rFonts w:ascii="Arial" w:eastAsia="Calibri" w:hAnsi="Arial" w:cs="Arial"/>
                <w:b/>
                <w:color w:val="auto"/>
                <w:w w:val="0"/>
                <w:sz w:val="20"/>
                <w:szCs w:val="20"/>
                <w:lang w:val="pl-PL" w:eastAsia="en-GB"/>
              </w:rPr>
            </w:pPr>
            <w:r w:rsidRPr="00AF2245">
              <w:rPr>
                <w:rFonts w:ascii="Arial" w:eastAsia="Calibri" w:hAnsi="Arial" w:cs="Arial"/>
                <w:color w:val="auto"/>
                <w:w w:val="0"/>
                <w:sz w:val="20"/>
                <w:szCs w:val="20"/>
                <w:lang w:val="pl-PL" w:eastAsia="en-GB"/>
              </w:rPr>
              <w:t xml:space="preserve">W następujący sposób </w:t>
            </w:r>
            <w:r w:rsidRPr="00AF2245">
              <w:rPr>
                <w:rFonts w:ascii="Arial" w:eastAsia="Calibri" w:hAnsi="Arial" w:cs="Arial"/>
                <w:b/>
                <w:color w:val="auto"/>
                <w:w w:val="0"/>
                <w:sz w:val="20"/>
                <w:szCs w:val="20"/>
                <w:lang w:val="pl-PL" w:eastAsia="en-GB"/>
              </w:rPr>
              <w:t>spełnia</w:t>
            </w:r>
            <w:r w:rsidRPr="00AF2245">
              <w:rPr>
                <w:rFonts w:ascii="Arial" w:eastAsia="Calibri" w:hAnsi="Arial" w:cs="Arial"/>
                <w:color w:val="auto"/>
                <w:w w:val="0"/>
                <w:sz w:val="20"/>
                <w:szCs w:val="20"/>
                <w:lang w:val="pl-PL" w:eastAsia="en-GB"/>
              </w:rPr>
              <w:t xml:space="preserve"> obiektywne i niedyskryminacyjne kryteria lub zasady, które mają być stosowane w celu ograniczenia liczby kandydatów:</w:t>
            </w:r>
            <w:r w:rsidRPr="00AF2245">
              <w:rPr>
                <w:rFonts w:ascii="Arial" w:eastAsia="Calibri" w:hAnsi="Arial" w:cs="Arial"/>
                <w:color w:val="auto"/>
                <w:w w:val="0"/>
                <w:sz w:val="20"/>
                <w:szCs w:val="20"/>
                <w:lang w:val="pl-PL" w:eastAsia="en-GB"/>
              </w:rPr>
              <w:br/>
            </w:r>
            <w:r w:rsidRPr="00AF2245">
              <w:rPr>
                <w:rFonts w:ascii="Arial" w:eastAsia="Calibri" w:hAnsi="Arial" w:cs="Arial"/>
                <w:color w:val="auto"/>
                <w:w w:val="0"/>
                <w:sz w:val="20"/>
                <w:szCs w:val="20"/>
                <w:lang w:val="pl-PL" w:eastAsia="en-GB"/>
              </w:rPr>
              <w:lastRenderedPageBreak/>
              <w:t xml:space="preserve">W przypadku gdy wymagane są określone zaświadczenia lub inne rodzaje dowodów w formie dokumentów, proszę wskazać dla </w:t>
            </w:r>
            <w:r w:rsidRPr="00AF2245">
              <w:rPr>
                <w:rFonts w:ascii="Arial" w:eastAsia="Calibri" w:hAnsi="Arial" w:cs="Arial"/>
                <w:b/>
                <w:color w:val="auto"/>
                <w:w w:val="0"/>
                <w:sz w:val="20"/>
                <w:szCs w:val="20"/>
                <w:lang w:val="pl-PL" w:eastAsia="en-GB"/>
              </w:rPr>
              <w:t>każdego</w:t>
            </w:r>
            <w:r w:rsidRPr="00AF2245">
              <w:rPr>
                <w:rFonts w:ascii="Arial" w:eastAsia="Calibri" w:hAnsi="Arial" w:cs="Arial"/>
                <w:color w:val="auto"/>
                <w:w w:val="0"/>
                <w:sz w:val="20"/>
                <w:szCs w:val="20"/>
                <w:lang w:val="pl-PL" w:eastAsia="en-GB"/>
              </w:rPr>
              <w:t xml:space="preserve"> z nich, czy wykonawca posiada wymagane dokumenty:</w:t>
            </w:r>
            <w:r w:rsidRPr="00AF2245">
              <w:rPr>
                <w:rFonts w:ascii="Arial" w:eastAsia="Calibri" w:hAnsi="Arial" w:cs="Arial"/>
                <w:color w:val="auto"/>
                <w:w w:val="0"/>
                <w:sz w:val="20"/>
                <w:szCs w:val="20"/>
                <w:lang w:val="pl-PL" w:eastAsia="en-GB"/>
              </w:rPr>
              <w:br/>
            </w:r>
            <w:r w:rsidRPr="00AF2245">
              <w:rPr>
                <w:rFonts w:ascii="Arial" w:eastAsia="Calibri" w:hAnsi="Arial" w:cs="Arial"/>
                <w:color w:val="auto"/>
                <w:sz w:val="20"/>
                <w:szCs w:val="20"/>
                <w:lang w:val="pl-PL" w:eastAsia="en-GB"/>
              </w:rPr>
              <w:t>Jeżeli niektóre z tych zaświadczeń lub rodzajów dowodów w formie dokumentów są dostępne w postaci elektronicznej</w:t>
            </w:r>
            <w:r w:rsidRPr="00AF2245">
              <w:rPr>
                <w:rFonts w:ascii="Arial" w:eastAsia="Calibri" w:hAnsi="Arial" w:cs="Arial"/>
                <w:color w:val="auto"/>
                <w:sz w:val="20"/>
                <w:szCs w:val="20"/>
                <w:vertAlign w:val="superscript"/>
                <w:lang w:val="pl-PL" w:eastAsia="en-GB"/>
              </w:rPr>
              <w:footnoteReference w:id="44"/>
            </w:r>
            <w:r w:rsidRPr="00AF2245">
              <w:rPr>
                <w:rFonts w:ascii="Arial" w:eastAsia="Calibri" w:hAnsi="Arial" w:cs="Arial"/>
                <w:color w:val="auto"/>
                <w:sz w:val="20"/>
                <w:szCs w:val="20"/>
                <w:lang w:val="pl-PL" w:eastAsia="en-GB"/>
              </w:rPr>
              <w:t xml:space="preserve">, proszę wskazać dla </w:t>
            </w:r>
            <w:r w:rsidRPr="00AF2245">
              <w:rPr>
                <w:rFonts w:ascii="Arial" w:eastAsia="Calibri" w:hAnsi="Arial" w:cs="Arial"/>
                <w:b/>
                <w:color w:val="auto"/>
                <w:sz w:val="20"/>
                <w:szCs w:val="20"/>
                <w:lang w:val="pl-PL" w:eastAsia="en-GB"/>
              </w:rPr>
              <w:t>każdego</w:t>
            </w:r>
            <w:r w:rsidRPr="00AF2245">
              <w:rPr>
                <w:rFonts w:ascii="Arial" w:eastAsia="Calibri" w:hAnsi="Arial" w:cs="Arial"/>
                <w:color w:val="auto"/>
                <w:sz w:val="20"/>
                <w:szCs w:val="20"/>
                <w:lang w:val="pl-PL" w:eastAsia="en-GB"/>
              </w:rPr>
              <w:t xml:space="preserve"> z nich:</w:t>
            </w:r>
          </w:p>
        </w:tc>
        <w:tc>
          <w:tcPr>
            <w:tcW w:w="5245" w:type="dxa"/>
            <w:shd w:val="clear" w:color="auto" w:fill="auto"/>
          </w:tcPr>
          <w:p w:rsidR="00FA056B" w:rsidRPr="00AF2245" w:rsidRDefault="00FA056B" w:rsidP="00FA056B">
            <w:pPr>
              <w:spacing w:before="120" w:after="120" w:line="240" w:lineRule="auto"/>
              <w:ind w:left="0" w:firstLine="0"/>
              <w:jc w:val="left"/>
              <w:rPr>
                <w:rFonts w:ascii="Arial" w:eastAsia="Calibri" w:hAnsi="Arial" w:cs="Arial"/>
                <w:b/>
                <w:color w:val="auto"/>
                <w:w w:val="0"/>
                <w:sz w:val="20"/>
                <w:szCs w:val="20"/>
                <w:lang w:val="pl-PL" w:eastAsia="en-GB"/>
              </w:rPr>
            </w:pPr>
            <w:r w:rsidRPr="00AF2245">
              <w:rPr>
                <w:rFonts w:ascii="Arial" w:eastAsia="Calibri" w:hAnsi="Arial" w:cs="Arial"/>
                <w:color w:val="auto"/>
                <w:sz w:val="20"/>
                <w:szCs w:val="20"/>
                <w:lang w:val="pl-PL" w:eastAsia="en-GB"/>
              </w:rPr>
              <w:lastRenderedPageBreak/>
              <w:t>[….]</w:t>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lastRenderedPageBreak/>
              <w:t>[] Tak [] Nie</w:t>
            </w:r>
            <w:r w:rsidRPr="00AF2245">
              <w:rPr>
                <w:rFonts w:ascii="Arial" w:eastAsia="Calibri" w:hAnsi="Arial" w:cs="Arial"/>
                <w:color w:val="auto"/>
                <w:sz w:val="20"/>
                <w:szCs w:val="20"/>
                <w:vertAlign w:val="superscript"/>
                <w:lang w:val="pl-PL" w:eastAsia="en-GB"/>
              </w:rPr>
              <w:footnoteReference w:id="45"/>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r>
            <w:r w:rsidRPr="00AF2245">
              <w:rPr>
                <w:rFonts w:ascii="Arial" w:eastAsia="Calibri" w:hAnsi="Arial" w:cs="Arial"/>
                <w:color w:val="auto"/>
                <w:sz w:val="20"/>
                <w:szCs w:val="20"/>
                <w:lang w:val="pl-PL" w:eastAsia="en-GB"/>
              </w:rPr>
              <w:br/>
              <w:t>(adres internetowy, wydający urząd lub organ, dokładne dane referencyjne dokumentacji): [……][……][……]</w:t>
            </w:r>
            <w:r w:rsidRPr="00AF2245">
              <w:rPr>
                <w:rFonts w:ascii="Arial" w:eastAsia="Calibri" w:hAnsi="Arial" w:cs="Arial"/>
                <w:color w:val="auto"/>
                <w:sz w:val="20"/>
                <w:szCs w:val="20"/>
                <w:vertAlign w:val="superscript"/>
                <w:lang w:val="pl-PL" w:eastAsia="en-GB"/>
              </w:rPr>
              <w:footnoteReference w:id="46"/>
            </w:r>
          </w:p>
        </w:tc>
      </w:tr>
    </w:tbl>
    <w:p w:rsidR="00FA056B" w:rsidRPr="00AF2245" w:rsidRDefault="00FA056B" w:rsidP="00FA056B">
      <w:pPr>
        <w:keepNext/>
        <w:spacing w:before="120" w:after="360" w:line="240" w:lineRule="auto"/>
        <w:ind w:left="0" w:firstLine="0"/>
        <w:jc w:val="center"/>
        <w:rPr>
          <w:rFonts w:ascii="Arial" w:eastAsia="Calibri" w:hAnsi="Arial" w:cs="Arial"/>
          <w:b/>
          <w:color w:val="auto"/>
          <w:sz w:val="20"/>
          <w:szCs w:val="20"/>
          <w:lang w:val="pl-PL" w:eastAsia="en-GB"/>
        </w:rPr>
      </w:pPr>
      <w:r w:rsidRPr="00AF2245">
        <w:rPr>
          <w:rFonts w:ascii="Arial" w:eastAsia="Calibri" w:hAnsi="Arial" w:cs="Arial"/>
          <w:b/>
          <w:color w:val="auto"/>
          <w:sz w:val="20"/>
          <w:szCs w:val="20"/>
          <w:lang w:val="pl-PL" w:eastAsia="en-GB"/>
        </w:rPr>
        <w:lastRenderedPageBreak/>
        <w:t>Część VI: Oświadczenia końcowe</w:t>
      </w:r>
    </w:p>
    <w:p w:rsidR="00FA056B" w:rsidRPr="00AF2245" w:rsidRDefault="00FA056B" w:rsidP="00FA056B">
      <w:pPr>
        <w:spacing w:before="120" w:after="120" w:line="240" w:lineRule="auto"/>
        <w:ind w:left="0" w:firstLine="0"/>
        <w:rPr>
          <w:rFonts w:ascii="Arial" w:eastAsia="Calibri" w:hAnsi="Arial" w:cs="Arial"/>
          <w:i/>
          <w:color w:val="auto"/>
          <w:sz w:val="20"/>
          <w:szCs w:val="20"/>
          <w:lang w:val="pl-PL" w:eastAsia="en-GB"/>
        </w:rPr>
      </w:pPr>
      <w:r w:rsidRPr="00AF2245">
        <w:rPr>
          <w:rFonts w:ascii="Arial" w:eastAsia="Calibri" w:hAnsi="Arial" w:cs="Arial"/>
          <w:i/>
          <w:color w:val="auto"/>
          <w:sz w:val="20"/>
          <w:szCs w:val="20"/>
          <w:lang w:val="pl-PL" w:eastAsia="en-GB"/>
        </w:rPr>
        <w:t>Niżej podpisany(-a)(-i) oficjalnie oświadcza(-ją), że informacje podane powyżej w częściach II–V są dokładne i prawidłowe oraz że zostały przedstawione z pełną świadomością konsekwencji poważnego wprowadzenia w błąd.</w:t>
      </w:r>
    </w:p>
    <w:p w:rsidR="00FA056B" w:rsidRPr="00AF2245" w:rsidRDefault="00FA056B" w:rsidP="00FA056B">
      <w:pPr>
        <w:spacing w:before="120" w:after="120" w:line="240" w:lineRule="auto"/>
        <w:ind w:left="0" w:firstLine="0"/>
        <w:rPr>
          <w:rFonts w:ascii="Arial" w:eastAsia="Calibri" w:hAnsi="Arial" w:cs="Arial"/>
          <w:i/>
          <w:color w:val="auto"/>
          <w:sz w:val="20"/>
          <w:szCs w:val="20"/>
          <w:lang w:val="pl-PL" w:eastAsia="en-GB"/>
        </w:rPr>
      </w:pPr>
      <w:r w:rsidRPr="00AF2245">
        <w:rPr>
          <w:rFonts w:ascii="Arial" w:eastAsia="Calibri" w:hAnsi="Arial" w:cs="Arial"/>
          <w:i/>
          <w:color w:val="auto"/>
          <w:sz w:val="20"/>
          <w:szCs w:val="20"/>
          <w:lang w:val="pl-PL" w:eastAsia="en-GB"/>
        </w:rPr>
        <w:t>Niżej podpisany(-a)(-i) oficjalnie oświadcza(-ją), że jest (są) w stanie, na żądanie i bez zwłoki, przedstawić zaświadczenia i inne rodzaje dowodów w formie dokumentów, z wyjątkiem przypadków, w których:</w:t>
      </w:r>
    </w:p>
    <w:p w:rsidR="00FA056B" w:rsidRPr="00AF2245" w:rsidRDefault="00FA056B" w:rsidP="00FA056B">
      <w:pPr>
        <w:spacing w:before="120" w:after="120" w:line="240" w:lineRule="auto"/>
        <w:ind w:left="0" w:firstLine="0"/>
        <w:rPr>
          <w:rFonts w:ascii="Arial" w:eastAsia="Calibri" w:hAnsi="Arial" w:cs="Arial"/>
          <w:i/>
          <w:color w:val="auto"/>
          <w:sz w:val="20"/>
          <w:szCs w:val="20"/>
          <w:lang w:val="pl-PL" w:eastAsia="en-GB"/>
        </w:rPr>
      </w:pPr>
      <w:r w:rsidRPr="00AF2245">
        <w:rPr>
          <w:rFonts w:ascii="Arial" w:eastAsia="Calibri" w:hAnsi="Arial" w:cs="Arial"/>
          <w:i/>
          <w:color w:val="auto"/>
          <w:sz w:val="20"/>
          <w:szCs w:val="20"/>
          <w:lang w:val="pl-PL" w:eastAsia="en-GB"/>
        </w:rPr>
        <w:t>a) instytucja zamawiająca lub podmiot zamawiający ma możliwość uzyskania odpowiednich dokumentów potwierdzających bezpośrednio za pomocą bezpłatnej krajowej bazy danych w dowolnym państwie członkowskim</w:t>
      </w:r>
      <w:r w:rsidRPr="00AF2245">
        <w:rPr>
          <w:rFonts w:ascii="Arial" w:eastAsia="Calibri" w:hAnsi="Arial" w:cs="Arial"/>
          <w:color w:val="auto"/>
          <w:sz w:val="20"/>
          <w:szCs w:val="20"/>
          <w:vertAlign w:val="superscript"/>
          <w:lang w:val="pl-PL" w:eastAsia="en-GB"/>
        </w:rPr>
        <w:footnoteReference w:id="47"/>
      </w:r>
      <w:r w:rsidRPr="00AF2245">
        <w:rPr>
          <w:rFonts w:ascii="Arial" w:eastAsia="Calibri" w:hAnsi="Arial" w:cs="Arial"/>
          <w:i/>
          <w:color w:val="auto"/>
          <w:sz w:val="20"/>
          <w:szCs w:val="20"/>
          <w:lang w:val="pl-PL" w:eastAsia="en-GB"/>
        </w:rPr>
        <w:t xml:space="preserve">, lub </w:t>
      </w:r>
    </w:p>
    <w:p w:rsidR="00FA056B" w:rsidRPr="00AF2245" w:rsidRDefault="00FA056B" w:rsidP="00FA056B">
      <w:pPr>
        <w:spacing w:before="120" w:after="120" w:line="240" w:lineRule="auto"/>
        <w:ind w:left="0" w:firstLine="0"/>
        <w:rPr>
          <w:rFonts w:ascii="Arial" w:eastAsia="Calibri" w:hAnsi="Arial" w:cs="Arial"/>
          <w:i/>
          <w:color w:val="auto"/>
          <w:sz w:val="20"/>
          <w:szCs w:val="20"/>
          <w:lang w:val="pl-PL" w:eastAsia="en-GB"/>
        </w:rPr>
      </w:pPr>
      <w:r w:rsidRPr="00AF2245">
        <w:rPr>
          <w:rFonts w:ascii="Arial" w:eastAsia="Calibri" w:hAnsi="Arial" w:cs="Arial"/>
          <w:i/>
          <w:color w:val="auto"/>
          <w:sz w:val="20"/>
          <w:szCs w:val="20"/>
          <w:lang w:val="pl-PL" w:eastAsia="en-GB"/>
        </w:rPr>
        <w:t>b) najpóźniej od dnia 18 kwietnia 2018 r.</w:t>
      </w:r>
      <w:r w:rsidRPr="00AF2245">
        <w:rPr>
          <w:rFonts w:ascii="Arial" w:eastAsia="Calibri" w:hAnsi="Arial" w:cs="Arial"/>
          <w:color w:val="auto"/>
          <w:sz w:val="20"/>
          <w:szCs w:val="20"/>
          <w:vertAlign w:val="superscript"/>
          <w:lang w:val="pl-PL" w:eastAsia="en-GB"/>
        </w:rPr>
        <w:footnoteReference w:id="48"/>
      </w:r>
      <w:r w:rsidRPr="00AF2245">
        <w:rPr>
          <w:rFonts w:ascii="Arial" w:eastAsia="Calibri" w:hAnsi="Arial" w:cs="Arial"/>
          <w:i/>
          <w:color w:val="auto"/>
          <w:sz w:val="20"/>
          <w:szCs w:val="20"/>
          <w:lang w:val="pl-PL" w:eastAsia="en-GB"/>
        </w:rPr>
        <w:t>, instytucja zamawiająca lub podmiot zamawiający już posiada odpowiednią dokumentację</w:t>
      </w:r>
      <w:r w:rsidRPr="00AF2245">
        <w:rPr>
          <w:rFonts w:ascii="Arial" w:eastAsia="Calibri" w:hAnsi="Arial" w:cs="Arial"/>
          <w:color w:val="auto"/>
          <w:sz w:val="20"/>
          <w:szCs w:val="20"/>
          <w:lang w:val="pl-PL" w:eastAsia="en-GB"/>
        </w:rPr>
        <w:t>.</w:t>
      </w:r>
    </w:p>
    <w:p w:rsidR="00FA056B" w:rsidRPr="00AF2245" w:rsidRDefault="00FA056B" w:rsidP="00FA056B">
      <w:pPr>
        <w:spacing w:before="120" w:after="120" w:line="240" w:lineRule="auto"/>
        <w:ind w:left="0" w:firstLine="0"/>
        <w:rPr>
          <w:rFonts w:ascii="Arial" w:eastAsia="Calibri" w:hAnsi="Arial" w:cs="Arial"/>
          <w:i/>
          <w:vanish/>
          <w:color w:val="auto"/>
          <w:sz w:val="20"/>
          <w:szCs w:val="20"/>
          <w:lang w:val="pl-PL" w:eastAsia="en-GB"/>
        </w:rPr>
      </w:pPr>
      <w:r w:rsidRPr="00AF2245">
        <w:rPr>
          <w:rFonts w:ascii="Arial" w:eastAsia="Calibri" w:hAnsi="Arial" w:cs="Arial"/>
          <w:i/>
          <w:color w:val="auto"/>
          <w:sz w:val="20"/>
          <w:szCs w:val="20"/>
          <w:lang w:val="pl-PL" w:eastAsia="en-GB"/>
        </w:rPr>
        <w:t xml:space="preserve">Niżej podpisany(-a)(-i) oficjalnie wyraża(-ją) zgodę na to, aby </w:t>
      </w:r>
      <w:r w:rsidRPr="00AF2245">
        <w:rPr>
          <w:rFonts w:ascii="Arial" w:eastAsia="Calibri" w:hAnsi="Arial" w:cs="Arial"/>
          <w:b/>
          <w:i/>
          <w:color w:val="auto"/>
          <w:sz w:val="20"/>
          <w:szCs w:val="20"/>
          <w:lang w:val="pl-PL" w:eastAsia="en-GB"/>
        </w:rPr>
        <w:t>Gmina Wieluń</w:t>
      </w:r>
      <w:r w:rsidRPr="00AF2245">
        <w:rPr>
          <w:rFonts w:ascii="Arial" w:eastAsia="Calibri" w:hAnsi="Arial" w:cs="Arial"/>
          <w:i/>
          <w:color w:val="auto"/>
          <w:sz w:val="20"/>
          <w:szCs w:val="20"/>
          <w:lang w:val="pl-PL" w:eastAsia="en-GB"/>
        </w:rPr>
        <w:t xml:space="preserve"> uzyskał(-a)(-o) dostęp do dokumentów potwierdzających informacje, które zostały przedstawione w cz. </w:t>
      </w:r>
      <w:r w:rsidRPr="00AF2245">
        <w:rPr>
          <w:rFonts w:ascii="Arial" w:eastAsia="Calibri" w:hAnsi="Arial" w:cs="Arial"/>
          <w:b/>
          <w:i/>
          <w:color w:val="auto"/>
          <w:sz w:val="20"/>
          <w:szCs w:val="20"/>
          <w:lang w:val="pl-PL" w:eastAsia="en-GB"/>
        </w:rPr>
        <w:t>III sekcje A,B,C,D</w:t>
      </w:r>
      <w:r w:rsidRPr="00AF2245">
        <w:rPr>
          <w:rFonts w:ascii="Arial" w:eastAsia="Calibri" w:hAnsi="Arial" w:cs="Arial"/>
          <w:i/>
          <w:color w:val="auto"/>
          <w:sz w:val="20"/>
          <w:szCs w:val="20"/>
          <w:lang w:val="pl-PL" w:eastAsia="en-GB"/>
        </w:rPr>
        <w:t xml:space="preserve"> niniejszego jednolitego europejskiego dokumentu zamówienia, na potrzeby </w:t>
      </w:r>
      <w:r w:rsidRPr="00AF2245">
        <w:rPr>
          <w:rFonts w:ascii="Arial" w:hAnsi="Arial" w:cs="Arial"/>
          <w:color w:val="auto"/>
          <w:kern w:val="1"/>
          <w:sz w:val="20"/>
          <w:szCs w:val="20"/>
          <w:lang w:val="pl-PL" w:eastAsia="zh-CN"/>
        </w:rPr>
        <w:t xml:space="preserve">. </w:t>
      </w:r>
      <w:r w:rsidRPr="00AF2245">
        <w:rPr>
          <w:rFonts w:ascii="Arial" w:hAnsi="Arial" w:cs="Arial"/>
          <w:b/>
          <w:color w:val="auto"/>
          <w:sz w:val="20"/>
          <w:szCs w:val="20"/>
          <w:lang w:val="pl-PL" w:eastAsia="pl-PL"/>
        </w:rPr>
        <w:t>„</w:t>
      </w:r>
      <w:r w:rsidRPr="00AF2245">
        <w:rPr>
          <w:rFonts w:ascii="Arial" w:hAnsi="Arial" w:cs="Arial"/>
          <w:b/>
          <w:color w:val="auto"/>
          <w:kern w:val="1"/>
          <w:sz w:val="20"/>
          <w:szCs w:val="20"/>
          <w:lang w:val="pl-PL" w:eastAsia="pl-PL"/>
        </w:rPr>
        <w:t>Odbiór i zagospodarowanie odpadów komunalnych od właścicieli nieruchomości zamieszkałych zlokalizowanych na terenie Gminy Wieluń</w:t>
      </w:r>
      <w:r w:rsidRPr="00AF2245">
        <w:rPr>
          <w:rFonts w:ascii="Arial" w:hAnsi="Arial" w:cs="Arial"/>
          <w:b/>
          <w:color w:val="auto"/>
          <w:sz w:val="20"/>
          <w:szCs w:val="20"/>
          <w:lang w:val="pl-PL" w:eastAsia="pl-PL"/>
        </w:rPr>
        <w:t>”</w:t>
      </w:r>
      <w:r w:rsidRPr="00AF2245">
        <w:rPr>
          <w:rFonts w:ascii="Arial" w:eastAsia="Calibri" w:hAnsi="Arial" w:cs="Arial"/>
          <w:color w:val="auto"/>
          <w:sz w:val="20"/>
          <w:szCs w:val="20"/>
          <w:lang w:val="pl-PL" w:eastAsia="en-GB"/>
        </w:rPr>
        <w:t>, …</w:t>
      </w:r>
      <w:r w:rsidRPr="00AF2245">
        <w:rPr>
          <w:rFonts w:ascii="Arial" w:eastAsia="Calibri" w:hAnsi="Arial" w:cs="Arial"/>
          <w:b/>
          <w:bCs/>
          <w:color w:val="auto"/>
          <w:sz w:val="20"/>
          <w:szCs w:val="20"/>
          <w:lang w:val="pl-PL" w:eastAsia="pl-PL"/>
        </w:rPr>
        <w:t>…………………………………..</w:t>
      </w:r>
    </w:p>
    <w:p w:rsidR="00FA056B" w:rsidRPr="00AF2245" w:rsidRDefault="00FA056B" w:rsidP="00FA056B">
      <w:pPr>
        <w:spacing w:before="120" w:after="120" w:line="240" w:lineRule="auto"/>
        <w:ind w:left="0" w:firstLine="0"/>
        <w:rPr>
          <w:rFonts w:ascii="Arial" w:eastAsia="Calibri" w:hAnsi="Arial" w:cs="Arial"/>
          <w:i/>
          <w:color w:val="auto"/>
          <w:sz w:val="20"/>
          <w:szCs w:val="20"/>
          <w:lang w:val="pl-PL" w:eastAsia="en-GB"/>
        </w:rPr>
      </w:pPr>
    </w:p>
    <w:p w:rsidR="00FA056B" w:rsidRPr="00AF2245" w:rsidRDefault="00FA056B" w:rsidP="00FA056B">
      <w:pPr>
        <w:spacing w:before="240" w:after="0" w:line="240" w:lineRule="auto"/>
        <w:ind w:left="0" w:firstLine="0"/>
        <w:rPr>
          <w:rFonts w:ascii="Arial" w:eastAsia="Calibri" w:hAnsi="Arial" w:cs="Arial"/>
          <w:color w:val="auto"/>
          <w:sz w:val="20"/>
          <w:szCs w:val="20"/>
          <w:lang w:val="pl-PL" w:eastAsia="en-GB"/>
        </w:rPr>
      </w:pPr>
      <w:r w:rsidRPr="00AF2245">
        <w:rPr>
          <w:rFonts w:ascii="Arial" w:eastAsia="Calibri" w:hAnsi="Arial" w:cs="Arial"/>
          <w:color w:val="auto"/>
          <w:sz w:val="20"/>
          <w:szCs w:val="20"/>
          <w:lang w:val="pl-PL" w:eastAsia="en-GB"/>
        </w:rPr>
        <w:t>Data, miejscowość oraz – jeżeli jest to wymagane lub konieczne – podpis(-y): [……]</w:t>
      </w:r>
    </w:p>
    <w:p w:rsidR="00AD70DE" w:rsidRPr="00AF2245" w:rsidRDefault="00AD70DE" w:rsidP="006E5D70">
      <w:pPr>
        <w:widowControl w:val="0"/>
        <w:suppressAutoHyphens/>
        <w:autoSpaceDN w:val="0"/>
        <w:spacing w:after="0" w:line="276" w:lineRule="auto"/>
        <w:ind w:left="0" w:firstLine="0"/>
        <w:jc w:val="left"/>
        <w:textAlignment w:val="baseline"/>
        <w:rPr>
          <w:rFonts w:ascii="Arial" w:hAnsi="Arial" w:cs="Arial"/>
          <w:color w:val="auto"/>
          <w:kern w:val="2"/>
          <w:sz w:val="24"/>
          <w:szCs w:val="24"/>
          <w:lang w:val="pl-PL" w:eastAsia="ar-SA"/>
        </w:rPr>
      </w:pPr>
    </w:p>
    <w:p w:rsidR="003D0791" w:rsidRDefault="003D0791" w:rsidP="00293925">
      <w:pPr>
        <w:widowControl w:val="0"/>
        <w:suppressAutoHyphens/>
        <w:autoSpaceDN w:val="0"/>
        <w:spacing w:after="0" w:line="276" w:lineRule="auto"/>
        <w:ind w:left="142" w:firstLine="0"/>
        <w:jc w:val="left"/>
        <w:textAlignment w:val="baseline"/>
        <w:rPr>
          <w:rFonts w:ascii="Arial" w:hAnsi="Arial" w:cs="Arial"/>
          <w:color w:val="auto"/>
          <w:kern w:val="2"/>
          <w:sz w:val="24"/>
          <w:szCs w:val="24"/>
          <w:lang w:val="pl-PL" w:eastAsia="ar-SA"/>
        </w:rPr>
      </w:pPr>
    </w:p>
    <w:p w:rsidR="003D0791" w:rsidRDefault="003D0791" w:rsidP="00293925">
      <w:pPr>
        <w:widowControl w:val="0"/>
        <w:suppressAutoHyphens/>
        <w:autoSpaceDN w:val="0"/>
        <w:spacing w:after="0" w:line="276" w:lineRule="auto"/>
        <w:ind w:left="142" w:firstLine="0"/>
        <w:jc w:val="left"/>
        <w:textAlignment w:val="baseline"/>
        <w:rPr>
          <w:rFonts w:ascii="Arial" w:hAnsi="Arial" w:cs="Arial"/>
          <w:color w:val="auto"/>
          <w:kern w:val="2"/>
          <w:sz w:val="24"/>
          <w:szCs w:val="24"/>
          <w:lang w:val="pl-PL" w:eastAsia="ar-SA"/>
        </w:rPr>
      </w:pPr>
    </w:p>
    <w:p w:rsidR="003D0791" w:rsidRDefault="003D0791" w:rsidP="00293925">
      <w:pPr>
        <w:widowControl w:val="0"/>
        <w:suppressAutoHyphens/>
        <w:autoSpaceDN w:val="0"/>
        <w:spacing w:after="0" w:line="276" w:lineRule="auto"/>
        <w:ind w:left="142" w:firstLine="0"/>
        <w:jc w:val="left"/>
        <w:textAlignment w:val="baseline"/>
        <w:rPr>
          <w:rFonts w:ascii="Arial" w:hAnsi="Arial" w:cs="Arial"/>
          <w:color w:val="auto"/>
          <w:kern w:val="2"/>
          <w:sz w:val="24"/>
          <w:szCs w:val="24"/>
          <w:lang w:val="pl-PL" w:eastAsia="ar-SA"/>
        </w:rPr>
      </w:pPr>
    </w:p>
    <w:p w:rsidR="003D0791" w:rsidRDefault="003D0791" w:rsidP="00293925">
      <w:pPr>
        <w:widowControl w:val="0"/>
        <w:suppressAutoHyphens/>
        <w:autoSpaceDN w:val="0"/>
        <w:spacing w:after="0" w:line="276" w:lineRule="auto"/>
        <w:ind w:left="142" w:firstLine="0"/>
        <w:jc w:val="left"/>
        <w:textAlignment w:val="baseline"/>
        <w:rPr>
          <w:rFonts w:ascii="Arial" w:hAnsi="Arial" w:cs="Arial"/>
          <w:color w:val="auto"/>
          <w:kern w:val="2"/>
          <w:sz w:val="24"/>
          <w:szCs w:val="24"/>
          <w:lang w:val="pl-PL" w:eastAsia="ar-SA"/>
        </w:rPr>
      </w:pPr>
    </w:p>
    <w:p w:rsidR="003D0791" w:rsidRDefault="003D0791" w:rsidP="00293925">
      <w:pPr>
        <w:widowControl w:val="0"/>
        <w:suppressAutoHyphens/>
        <w:autoSpaceDN w:val="0"/>
        <w:spacing w:after="0" w:line="276" w:lineRule="auto"/>
        <w:ind w:left="142" w:firstLine="0"/>
        <w:jc w:val="left"/>
        <w:textAlignment w:val="baseline"/>
        <w:rPr>
          <w:rFonts w:ascii="Arial" w:hAnsi="Arial" w:cs="Arial"/>
          <w:color w:val="auto"/>
          <w:kern w:val="2"/>
          <w:sz w:val="24"/>
          <w:szCs w:val="24"/>
          <w:lang w:val="pl-PL" w:eastAsia="ar-SA"/>
        </w:rPr>
      </w:pPr>
    </w:p>
    <w:p w:rsidR="003D0791" w:rsidRDefault="003D0791" w:rsidP="00293925">
      <w:pPr>
        <w:widowControl w:val="0"/>
        <w:suppressAutoHyphens/>
        <w:autoSpaceDN w:val="0"/>
        <w:spacing w:after="0" w:line="276" w:lineRule="auto"/>
        <w:ind w:left="142" w:firstLine="0"/>
        <w:jc w:val="left"/>
        <w:textAlignment w:val="baseline"/>
        <w:rPr>
          <w:rFonts w:ascii="Arial" w:hAnsi="Arial" w:cs="Arial"/>
          <w:color w:val="auto"/>
          <w:kern w:val="2"/>
          <w:sz w:val="24"/>
          <w:szCs w:val="24"/>
          <w:lang w:val="pl-PL" w:eastAsia="ar-SA"/>
        </w:rPr>
      </w:pPr>
    </w:p>
    <w:p w:rsidR="003D0791" w:rsidRDefault="003D0791" w:rsidP="00293925">
      <w:pPr>
        <w:widowControl w:val="0"/>
        <w:suppressAutoHyphens/>
        <w:autoSpaceDN w:val="0"/>
        <w:spacing w:after="0" w:line="276" w:lineRule="auto"/>
        <w:ind w:left="142" w:firstLine="0"/>
        <w:jc w:val="left"/>
        <w:textAlignment w:val="baseline"/>
        <w:rPr>
          <w:rFonts w:ascii="Arial" w:hAnsi="Arial" w:cs="Arial"/>
          <w:color w:val="auto"/>
          <w:kern w:val="2"/>
          <w:sz w:val="24"/>
          <w:szCs w:val="24"/>
          <w:lang w:val="pl-PL" w:eastAsia="ar-SA"/>
        </w:rPr>
      </w:pPr>
    </w:p>
    <w:p w:rsidR="006E5D70" w:rsidRPr="00AF2245" w:rsidRDefault="006E5D70" w:rsidP="00293925">
      <w:pPr>
        <w:widowControl w:val="0"/>
        <w:suppressAutoHyphens/>
        <w:autoSpaceDN w:val="0"/>
        <w:spacing w:after="0" w:line="276" w:lineRule="auto"/>
        <w:ind w:left="142" w:firstLine="0"/>
        <w:jc w:val="left"/>
        <w:textAlignment w:val="baseline"/>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ZP.271.2.31.2021</w:t>
      </w:r>
    </w:p>
    <w:p w:rsidR="006E5D70" w:rsidRPr="00AF2245" w:rsidRDefault="006E5D70" w:rsidP="006E5D70">
      <w:pPr>
        <w:widowControl w:val="0"/>
        <w:suppressAutoHyphens/>
        <w:autoSpaceDE w:val="0"/>
        <w:autoSpaceDN w:val="0"/>
        <w:spacing w:after="0" w:line="276" w:lineRule="auto"/>
        <w:ind w:left="0" w:firstLine="0"/>
        <w:jc w:val="left"/>
        <w:textAlignment w:val="baseline"/>
        <w:rPr>
          <w:rFonts w:ascii="Arial" w:hAnsi="Arial" w:cs="Arial"/>
          <w:color w:val="auto"/>
          <w:kern w:val="2"/>
          <w:sz w:val="24"/>
          <w:szCs w:val="24"/>
          <w:lang w:val="pl-PL" w:eastAsia="zh-CN"/>
        </w:rPr>
      </w:pPr>
    </w:p>
    <w:p w:rsidR="006E5D70" w:rsidRPr="00AF2245" w:rsidRDefault="006E5D70" w:rsidP="00D02C25">
      <w:pPr>
        <w:widowControl w:val="0"/>
        <w:suppressAutoHyphens/>
        <w:autoSpaceDE w:val="0"/>
        <w:autoSpaceDN w:val="0"/>
        <w:spacing w:after="0" w:line="276" w:lineRule="auto"/>
        <w:ind w:left="0" w:firstLine="0"/>
        <w:jc w:val="right"/>
        <w:textAlignment w:val="baseline"/>
        <w:rPr>
          <w:rFonts w:ascii="Arial" w:eastAsia="Courier New" w:hAnsi="Arial" w:cs="Arial"/>
          <w:i/>
          <w:iCs/>
          <w:color w:val="auto"/>
          <w:sz w:val="24"/>
          <w:szCs w:val="24"/>
          <w:lang w:val="pl-PL" w:eastAsia="pl-PL"/>
        </w:rPr>
      </w:pPr>
    </w:p>
    <w:p w:rsidR="006E5D70" w:rsidRPr="00AF2245" w:rsidRDefault="006E5D70" w:rsidP="00D02C25">
      <w:pPr>
        <w:widowControl w:val="0"/>
        <w:suppressAutoHyphens/>
        <w:autoSpaceDN w:val="0"/>
        <w:spacing w:after="17" w:line="276" w:lineRule="auto"/>
        <w:ind w:left="0" w:firstLine="0"/>
        <w:textAlignment w:val="baseline"/>
        <w:rPr>
          <w:rFonts w:ascii="Arial" w:eastAsia="Courier New" w:hAnsi="Arial" w:cs="Arial"/>
          <w:b/>
          <w:color w:val="auto"/>
          <w:sz w:val="24"/>
          <w:szCs w:val="24"/>
          <w:lang w:val="pl-PL" w:eastAsia="pl-PL"/>
        </w:rPr>
      </w:pPr>
      <w:r w:rsidRPr="00AF2245">
        <w:rPr>
          <w:rFonts w:ascii="Arial" w:eastAsia="Courier New" w:hAnsi="Arial" w:cs="Arial"/>
          <w:color w:val="auto"/>
          <w:sz w:val="24"/>
          <w:szCs w:val="24"/>
          <w:lang w:val="pl-PL" w:eastAsia="pl-PL"/>
        </w:rPr>
        <w:t>Postępowanie o udzielenie zamówienia w trybie przetargu nieograniczonego na zadanie pn.:</w:t>
      </w:r>
      <w:r w:rsidRPr="00AF2245">
        <w:rPr>
          <w:rFonts w:ascii="Arial" w:eastAsia="Courier New" w:hAnsi="Arial" w:cs="Arial"/>
          <w:b/>
          <w:color w:val="auto"/>
          <w:sz w:val="24"/>
          <w:szCs w:val="24"/>
          <w:lang w:val="pl-PL" w:eastAsia="pl-PL"/>
        </w:rPr>
        <w:t xml:space="preserve"> </w:t>
      </w:r>
      <w:r w:rsidR="00B27C07" w:rsidRPr="00AF2245">
        <w:rPr>
          <w:rFonts w:ascii="Arial" w:eastAsia="Courier New" w:hAnsi="Arial" w:cs="Arial"/>
          <w:b/>
          <w:color w:val="auto"/>
          <w:sz w:val="24"/>
          <w:szCs w:val="24"/>
          <w:lang w:val="pl-PL" w:eastAsia="pl-PL"/>
        </w:rPr>
        <w:t xml:space="preserve">Dostawa sprzętu mobilnego część I- realizacja zadania nr 4 w ramach projektu ,,Budowa systemu selektywnej zbiórki odpadów komunalnych wraz z punktem </w:t>
      </w:r>
      <w:r w:rsidR="00B27C07" w:rsidRPr="00AF2245">
        <w:rPr>
          <w:rFonts w:ascii="Arial" w:eastAsia="Courier New" w:hAnsi="Arial" w:cs="Arial"/>
          <w:b/>
          <w:color w:val="auto"/>
          <w:sz w:val="24"/>
          <w:szCs w:val="24"/>
          <w:lang w:val="pl-PL" w:eastAsia="pl-PL"/>
        </w:rPr>
        <w:lastRenderedPageBreak/>
        <w:t xml:space="preserve">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 </w:t>
      </w:r>
      <w:r w:rsidR="00560189" w:rsidRPr="00AF2245">
        <w:rPr>
          <w:rFonts w:ascii="Arial" w:eastAsia="Courier New" w:hAnsi="Arial" w:cs="Arial"/>
          <w:b/>
          <w:color w:val="auto"/>
          <w:sz w:val="24"/>
          <w:szCs w:val="24"/>
          <w:lang w:val="pl-PL" w:eastAsia="pl-PL"/>
        </w:rPr>
        <w:t xml:space="preserve"> - z</w:t>
      </w:r>
      <w:r w:rsidR="00B27C07" w:rsidRPr="00AF2245">
        <w:rPr>
          <w:rFonts w:ascii="Arial" w:eastAsia="Courier New" w:hAnsi="Arial" w:cs="Arial"/>
          <w:b/>
          <w:color w:val="auto"/>
          <w:sz w:val="24"/>
          <w:szCs w:val="24"/>
          <w:lang w:val="pl-PL" w:eastAsia="pl-PL"/>
        </w:rPr>
        <w:t xml:space="preserve">adanie 4.1,  </w:t>
      </w:r>
      <w:r w:rsidR="00560189" w:rsidRPr="00AF2245">
        <w:rPr>
          <w:rFonts w:ascii="Arial" w:eastAsia="Courier New" w:hAnsi="Arial" w:cs="Arial"/>
          <w:b/>
          <w:color w:val="auto"/>
          <w:sz w:val="24"/>
          <w:szCs w:val="24"/>
          <w:lang w:val="pl-PL" w:eastAsia="pl-PL"/>
        </w:rPr>
        <w:t>z</w:t>
      </w:r>
      <w:r w:rsidR="00B27C07" w:rsidRPr="00AF2245">
        <w:rPr>
          <w:rFonts w:ascii="Arial" w:eastAsia="Courier New" w:hAnsi="Arial" w:cs="Arial"/>
          <w:b/>
          <w:color w:val="auto"/>
          <w:sz w:val="24"/>
          <w:szCs w:val="24"/>
          <w:lang w:val="pl-PL" w:eastAsia="pl-PL"/>
        </w:rPr>
        <w:t xml:space="preserve">adanie 4.3, </w:t>
      </w:r>
      <w:r w:rsidR="00560189" w:rsidRPr="00AF2245">
        <w:rPr>
          <w:rFonts w:ascii="Arial" w:eastAsia="Courier New" w:hAnsi="Arial" w:cs="Arial"/>
          <w:b/>
          <w:color w:val="auto"/>
          <w:sz w:val="24"/>
          <w:szCs w:val="24"/>
          <w:lang w:val="pl-PL" w:eastAsia="pl-PL"/>
        </w:rPr>
        <w:t>z</w:t>
      </w:r>
      <w:r w:rsidR="00B27C07" w:rsidRPr="00AF2245">
        <w:rPr>
          <w:rFonts w:ascii="Arial" w:eastAsia="Courier New" w:hAnsi="Arial" w:cs="Arial"/>
          <w:b/>
          <w:color w:val="auto"/>
          <w:sz w:val="24"/>
          <w:szCs w:val="24"/>
          <w:lang w:val="pl-PL" w:eastAsia="pl-PL"/>
        </w:rPr>
        <w:t>adanie 4.5</w:t>
      </w:r>
    </w:p>
    <w:p w:rsidR="00B27C07" w:rsidRPr="00AF2245" w:rsidRDefault="00B27C07" w:rsidP="00D02C25">
      <w:pPr>
        <w:widowControl w:val="0"/>
        <w:suppressAutoHyphens/>
        <w:autoSpaceDE w:val="0"/>
        <w:autoSpaceDN w:val="0"/>
        <w:spacing w:after="0" w:line="276" w:lineRule="auto"/>
        <w:ind w:left="0" w:firstLine="0"/>
        <w:jc w:val="right"/>
        <w:textAlignment w:val="baseline"/>
        <w:rPr>
          <w:rFonts w:ascii="Arial" w:eastAsia="Courier New" w:hAnsi="Arial" w:cs="Arial"/>
          <w:i/>
          <w:iCs/>
          <w:color w:val="auto"/>
          <w:sz w:val="24"/>
          <w:szCs w:val="24"/>
          <w:lang w:val="pl-PL" w:eastAsia="pl-PL"/>
        </w:rPr>
      </w:pPr>
    </w:p>
    <w:p w:rsidR="00B27C07" w:rsidRPr="00AF2245" w:rsidRDefault="00B27C07" w:rsidP="00D02C25">
      <w:pPr>
        <w:widowControl w:val="0"/>
        <w:suppressAutoHyphens/>
        <w:autoSpaceDE w:val="0"/>
        <w:autoSpaceDN w:val="0"/>
        <w:spacing w:after="0" w:line="276" w:lineRule="auto"/>
        <w:ind w:left="0" w:firstLine="0"/>
        <w:jc w:val="right"/>
        <w:textAlignment w:val="baseline"/>
        <w:rPr>
          <w:rFonts w:ascii="Arial" w:eastAsia="Courier New" w:hAnsi="Arial" w:cs="Arial"/>
          <w:i/>
          <w:iCs/>
          <w:color w:val="auto"/>
          <w:sz w:val="24"/>
          <w:szCs w:val="24"/>
          <w:lang w:val="pl-PL" w:eastAsia="pl-PL"/>
        </w:rPr>
      </w:pPr>
    </w:p>
    <w:p w:rsidR="006E5D70" w:rsidRPr="00AF2245" w:rsidRDefault="006E5D70" w:rsidP="006E5D70">
      <w:pPr>
        <w:widowControl w:val="0"/>
        <w:suppressAutoHyphens/>
        <w:autoSpaceDE w:val="0"/>
        <w:autoSpaceDN w:val="0"/>
        <w:spacing w:after="0" w:line="276" w:lineRule="auto"/>
        <w:ind w:left="0" w:firstLine="0"/>
        <w:jc w:val="right"/>
        <w:textAlignment w:val="baseline"/>
        <w:rPr>
          <w:rFonts w:ascii="Arial" w:eastAsia="Courier New" w:hAnsi="Arial" w:cs="Arial"/>
          <w:i/>
          <w:iCs/>
          <w:color w:val="auto"/>
          <w:sz w:val="24"/>
          <w:szCs w:val="24"/>
          <w:lang w:val="pl-PL" w:eastAsia="pl-PL"/>
        </w:rPr>
      </w:pPr>
      <w:r w:rsidRPr="00AF2245">
        <w:rPr>
          <w:rFonts w:ascii="Arial" w:eastAsia="Courier New" w:hAnsi="Arial" w:cs="Arial"/>
          <w:i/>
          <w:iCs/>
          <w:color w:val="auto"/>
          <w:sz w:val="24"/>
          <w:szCs w:val="24"/>
          <w:lang w:val="pl-PL" w:eastAsia="pl-PL"/>
        </w:rPr>
        <w:t>Załącznik nr 3 do SWZ</w:t>
      </w:r>
    </w:p>
    <w:p w:rsidR="006E5D70" w:rsidRPr="00AF2245" w:rsidRDefault="006E5D70" w:rsidP="006E5D70">
      <w:pPr>
        <w:widowControl w:val="0"/>
        <w:suppressAutoHyphens/>
        <w:autoSpaceDE w:val="0"/>
        <w:autoSpaceDN w:val="0"/>
        <w:spacing w:after="0" w:line="276" w:lineRule="auto"/>
        <w:ind w:left="0" w:firstLine="0"/>
        <w:jc w:val="left"/>
        <w:textAlignment w:val="baseline"/>
        <w:rPr>
          <w:rFonts w:ascii="Arial" w:eastAsia="Courier New" w:hAnsi="Arial" w:cs="Arial"/>
          <w:iCs/>
          <w:color w:val="auto"/>
          <w:sz w:val="24"/>
          <w:szCs w:val="24"/>
          <w:lang w:val="pl-PL" w:eastAsia="pl-PL"/>
        </w:rPr>
      </w:pPr>
    </w:p>
    <w:p w:rsidR="006E5D70" w:rsidRPr="00AF2245" w:rsidRDefault="006E5D70" w:rsidP="006E5D70">
      <w:pPr>
        <w:spacing w:after="0" w:line="276" w:lineRule="auto"/>
        <w:ind w:left="0" w:firstLine="0"/>
        <w:rPr>
          <w:rFonts w:ascii="Arial" w:eastAsia="Calibri" w:hAnsi="Arial" w:cs="Arial"/>
          <w:color w:val="auto"/>
          <w:sz w:val="24"/>
          <w:szCs w:val="24"/>
          <w:lang w:val="pl-PL"/>
        </w:rPr>
      </w:pPr>
    </w:p>
    <w:p w:rsidR="006E5D70" w:rsidRPr="00AF2245" w:rsidRDefault="006E5D70" w:rsidP="006E5D70">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w:t>
      </w:r>
      <w:r w:rsidRPr="00AF2245">
        <w:rPr>
          <w:rFonts w:ascii="Arial" w:eastAsia="Calibri" w:hAnsi="Arial" w:cs="Arial"/>
          <w:color w:val="auto"/>
          <w:sz w:val="24"/>
          <w:szCs w:val="24"/>
          <w:lang w:val="pl-PL"/>
        </w:rPr>
        <w:tab/>
        <w:t>...................................., dnia  .........................</w:t>
      </w:r>
    </w:p>
    <w:p w:rsidR="006E5D70" w:rsidRPr="00AF2245" w:rsidRDefault="006E5D70" w:rsidP="006E5D70">
      <w:pPr>
        <w:spacing w:after="0" w:line="276" w:lineRule="auto"/>
        <w:ind w:left="0" w:firstLine="0"/>
        <w:rPr>
          <w:rFonts w:ascii="Arial" w:eastAsia="Calibri" w:hAnsi="Arial" w:cs="Arial"/>
          <w:color w:val="auto"/>
          <w:sz w:val="24"/>
          <w:szCs w:val="24"/>
          <w:lang w:val="pl-PL"/>
        </w:rPr>
      </w:pPr>
    </w:p>
    <w:p w:rsidR="006E5D70" w:rsidRPr="00AF2245" w:rsidRDefault="006E5D70" w:rsidP="006E5D70">
      <w:pPr>
        <w:spacing w:after="0" w:line="276" w:lineRule="auto"/>
        <w:ind w:left="0" w:firstLine="0"/>
        <w:rPr>
          <w:rFonts w:ascii="Arial" w:eastAsia="Calibri" w:hAnsi="Arial" w:cs="Arial"/>
          <w:color w:val="auto"/>
          <w:sz w:val="24"/>
          <w:szCs w:val="24"/>
          <w:lang w:val="pl-PL"/>
        </w:rPr>
      </w:pPr>
    </w:p>
    <w:p w:rsidR="006E5D70" w:rsidRPr="00AF2245" w:rsidRDefault="006E5D70" w:rsidP="006E5D70">
      <w:pPr>
        <w:spacing w:after="0" w:line="276" w:lineRule="auto"/>
        <w:ind w:left="0" w:firstLine="0"/>
        <w:rPr>
          <w:rFonts w:ascii="Arial" w:eastAsia="Calibri" w:hAnsi="Arial" w:cs="Arial"/>
          <w:color w:val="auto"/>
          <w:sz w:val="24"/>
          <w:szCs w:val="24"/>
          <w:lang w:val="pl-PL"/>
        </w:rPr>
      </w:pPr>
    </w:p>
    <w:p w:rsidR="006E5D70" w:rsidRPr="00AF2245" w:rsidRDefault="006E5D70" w:rsidP="006E5D70">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Nazwa Wykonawcy: .....................................................................................................</w:t>
      </w:r>
    </w:p>
    <w:p w:rsidR="006E5D70" w:rsidRPr="00AF2245" w:rsidRDefault="006E5D70" w:rsidP="006E5D70">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w:t>
      </w:r>
    </w:p>
    <w:p w:rsidR="006E5D70" w:rsidRPr="00AF2245" w:rsidRDefault="006E5D70" w:rsidP="006E5D70">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Siedziba Wykonawcy: ...................................................................................................</w:t>
      </w:r>
    </w:p>
    <w:p w:rsidR="006E5D70" w:rsidRPr="00AF2245" w:rsidRDefault="006E5D70" w:rsidP="006E5D70">
      <w:pPr>
        <w:spacing w:after="0" w:line="276" w:lineRule="auto"/>
        <w:ind w:left="15"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w:t>
      </w:r>
    </w:p>
    <w:p w:rsidR="006E5D70" w:rsidRPr="00AF2245" w:rsidRDefault="006E5D70" w:rsidP="006E5D70">
      <w:pPr>
        <w:widowControl w:val="0"/>
        <w:suppressAutoHyphens/>
        <w:autoSpaceDN w:val="0"/>
        <w:spacing w:after="0" w:line="276" w:lineRule="auto"/>
        <w:ind w:left="0" w:firstLine="0"/>
        <w:jc w:val="left"/>
        <w:textAlignment w:val="baseline"/>
        <w:rPr>
          <w:rFonts w:ascii="Arial" w:eastAsia="Courier New" w:hAnsi="Arial" w:cs="Arial"/>
          <w:color w:val="auto"/>
          <w:sz w:val="24"/>
          <w:szCs w:val="24"/>
          <w:lang w:val="pl-PL" w:eastAsia="pl-PL"/>
        </w:rPr>
      </w:pPr>
    </w:p>
    <w:p w:rsidR="006E5D70" w:rsidRPr="00AF2245" w:rsidRDefault="006E5D70" w:rsidP="006E5D70">
      <w:pPr>
        <w:widowControl w:val="0"/>
        <w:tabs>
          <w:tab w:val="center" w:pos="4536"/>
          <w:tab w:val="left" w:pos="6637"/>
        </w:tabs>
        <w:suppressAutoHyphens/>
        <w:autoSpaceDN w:val="0"/>
        <w:spacing w:after="0" w:line="276" w:lineRule="auto"/>
        <w:ind w:left="0" w:firstLine="0"/>
        <w:jc w:val="left"/>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ab/>
        <w:t>WYKAZ DOSTAW</w:t>
      </w:r>
      <w:r w:rsidRPr="00AF2245">
        <w:rPr>
          <w:rFonts w:ascii="Arial" w:eastAsia="Courier New" w:hAnsi="Arial" w:cs="Arial"/>
          <w:b/>
          <w:color w:val="auto"/>
          <w:sz w:val="24"/>
          <w:szCs w:val="24"/>
          <w:vertAlign w:val="superscript"/>
          <w:lang w:val="pl-PL" w:eastAsia="pl-PL"/>
        </w:rPr>
        <w:t>* / **</w:t>
      </w:r>
    </w:p>
    <w:p w:rsidR="006E5D70" w:rsidRPr="00AF2245" w:rsidRDefault="006E5D70" w:rsidP="006E5D70">
      <w:pPr>
        <w:widowControl w:val="0"/>
        <w:suppressAutoHyphens/>
        <w:autoSpaceDE w:val="0"/>
        <w:autoSpaceDN w:val="0"/>
        <w:spacing w:after="0" w:line="276" w:lineRule="auto"/>
        <w:ind w:left="0" w:firstLine="0"/>
        <w:textAlignment w:val="baseline"/>
        <w:rPr>
          <w:rFonts w:ascii="Arial" w:eastAsia="Courier New" w:hAnsi="Arial" w:cs="Arial"/>
          <w:b/>
          <w:color w:val="auto"/>
          <w:sz w:val="24"/>
          <w:szCs w:val="24"/>
          <w:lang w:val="pl-PL" w:eastAsia="pl-PL"/>
        </w:rPr>
      </w:pPr>
    </w:p>
    <w:p w:rsidR="006E5D70" w:rsidRPr="00AF2245" w:rsidRDefault="006E5D70" w:rsidP="006E5D70">
      <w:pPr>
        <w:widowControl w:val="0"/>
        <w:tabs>
          <w:tab w:val="left" w:pos="4253"/>
        </w:tabs>
        <w:suppressAutoHyphens/>
        <w:autoSpaceDN w:val="0"/>
        <w:spacing w:after="17" w:line="276" w:lineRule="auto"/>
        <w:ind w:left="0" w:firstLine="0"/>
        <w:textAlignment w:val="baseline"/>
        <w:rPr>
          <w:b/>
          <w:color w:val="auto"/>
          <w:sz w:val="24"/>
          <w:szCs w:val="24"/>
          <w:lang w:val="pl-PL"/>
        </w:rPr>
      </w:pPr>
      <w:r w:rsidRPr="00AF2245">
        <w:rPr>
          <w:rFonts w:ascii="Arial" w:eastAsia="Courier New" w:hAnsi="Arial" w:cs="Arial"/>
          <w:color w:val="auto"/>
          <w:sz w:val="24"/>
          <w:szCs w:val="24"/>
          <w:lang w:val="pl-PL" w:eastAsia="pl-PL"/>
        </w:rPr>
        <w:t>składany w</w:t>
      </w:r>
      <w:r w:rsidRPr="00AF2245">
        <w:rPr>
          <w:rFonts w:ascii="Arial" w:eastAsia="Courier New" w:hAnsi="Arial" w:cs="Arial"/>
          <w:b/>
          <w:color w:val="auto"/>
          <w:sz w:val="24"/>
          <w:szCs w:val="24"/>
          <w:lang w:val="pl-PL" w:eastAsia="pl-PL"/>
        </w:rPr>
        <w:t xml:space="preserve"> </w:t>
      </w:r>
      <w:r w:rsidRPr="00AF2245">
        <w:rPr>
          <w:rFonts w:ascii="Arial" w:eastAsia="Courier New" w:hAnsi="Arial" w:cs="Arial"/>
          <w:bCs/>
          <w:color w:val="auto"/>
          <w:sz w:val="24"/>
          <w:szCs w:val="24"/>
          <w:lang w:val="pl-PL" w:eastAsia="pl-PL"/>
        </w:rPr>
        <w:t xml:space="preserve">postępowania o udzielenie zamówienia publicznego pn. </w:t>
      </w:r>
      <w:r w:rsidRPr="00AF2245">
        <w:rPr>
          <w:rFonts w:ascii="Arial" w:eastAsia="Calibri" w:hAnsi="Arial" w:cs="Arial"/>
          <w:color w:val="auto"/>
          <w:sz w:val="24"/>
          <w:szCs w:val="24"/>
          <w:lang w:val="pl-PL"/>
        </w:rPr>
        <w:t>Postępowanie o udzielenie zamówienia w trybie przetargu nieograniczonego na zadanie pn.:</w:t>
      </w:r>
      <w:r w:rsidRPr="00AF2245">
        <w:rPr>
          <w:rFonts w:ascii="Arial" w:eastAsia="Calibri" w:hAnsi="Arial" w:cs="Arial"/>
          <w:b/>
          <w:color w:val="auto"/>
          <w:sz w:val="24"/>
          <w:szCs w:val="24"/>
          <w:lang w:val="pl-PL" w:eastAsia="pl-PL"/>
        </w:rPr>
        <w:t xml:space="preserve"> </w:t>
      </w:r>
      <w:r w:rsidR="00B27C07" w:rsidRPr="00AF2245">
        <w:rPr>
          <w:rFonts w:ascii="Arial" w:eastAsia="Calibri" w:hAnsi="Arial" w:cs="Arial"/>
          <w:b/>
          <w:color w:val="auto"/>
          <w:sz w:val="24"/>
          <w:szCs w:val="24"/>
          <w:lang w:val="pl-PL" w:eastAsia="pl-PL"/>
        </w:rPr>
        <w:t xml:space="preserve">Dostawa sprzętu mobilnego część I- realizacja zadania nr 4 w ramach projektu ,,Budowa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 </w:t>
      </w:r>
      <w:r w:rsidR="00560189" w:rsidRPr="00AF2245">
        <w:rPr>
          <w:rFonts w:ascii="Arial" w:eastAsia="Calibri" w:hAnsi="Arial" w:cs="Arial"/>
          <w:b/>
          <w:color w:val="auto"/>
          <w:sz w:val="24"/>
          <w:szCs w:val="24"/>
          <w:lang w:val="pl-PL" w:eastAsia="pl-PL"/>
        </w:rPr>
        <w:t xml:space="preserve"> - z</w:t>
      </w:r>
      <w:r w:rsidR="00B27C07" w:rsidRPr="00AF2245">
        <w:rPr>
          <w:rFonts w:ascii="Arial" w:eastAsia="Calibri" w:hAnsi="Arial" w:cs="Arial"/>
          <w:b/>
          <w:color w:val="auto"/>
          <w:sz w:val="24"/>
          <w:szCs w:val="24"/>
          <w:lang w:val="pl-PL" w:eastAsia="pl-PL"/>
        </w:rPr>
        <w:t xml:space="preserve">adanie 4.1,  </w:t>
      </w:r>
      <w:r w:rsidR="00560189" w:rsidRPr="00AF2245">
        <w:rPr>
          <w:rFonts w:ascii="Arial" w:eastAsia="Calibri" w:hAnsi="Arial" w:cs="Arial"/>
          <w:b/>
          <w:color w:val="auto"/>
          <w:sz w:val="24"/>
          <w:szCs w:val="24"/>
          <w:lang w:val="pl-PL" w:eastAsia="pl-PL"/>
        </w:rPr>
        <w:t>z</w:t>
      </w:r>
      <w:r w:rsidR="00B27C07" w:rsidRPr="00AF2245">
        <w:rPr>
          <w:rFonts w:ascii="Arial" w:eastAsia="Calibri" w:hAnsi="Arial" w:cs="Arial"/>
          <w:b/>
          <w:color w:val="auto"/>
          <w:sz w:val="24"/>
          <w:szCs w:val="24"/>
          <w:lang w:val="pl-PL" w:eastAsia="pl-PL"/>
        </w:rPr>
        <w:t xml:space="preserve">adanie 4.3, </w:t>
      </w:r>
      <w:r w:rsidR="00560189" w:rsidRPr="00AF2245">
        <w:rPr>
          <w:rFonts w:ascii="Arial" w:eastAsia="Calibri" w:hAnsi="Arial" w:cs="Arial"/>
          <w:b/>
          <w:color w:val="auto"/>
          <w:sz w:val="24"/>
          <w:szCs w:val="24"/>
          <w:lang w:val="pl-PL" w:eastAsia="pl-PL"/>
        </w:rPr>
        <w:t>z</w:t>
      </w:r>
      <w:r w:rsidR="00B27C07" w:rsidRPr="00AF2245">
        <w:rPr>
          <w:rFonts w:ascii="Arial" w:eastAsia="Calibri" w:hAnsi="Arial" w:cs="Arial"/>
          <w:b/>
          <w:color w:val="auto"/>
          <w:sz w:val="24"/>
          <w:szCs w:val="24"/>
          <w:lang w:val="pl-PL" w:eastAsia="pl-PL"/>
        </w:rPr>
        <w:t>adanie 4.5</w:t>
      </w:r>
    </w:p>
    <w:p w:rsidR="006E5D70" w:rsidRPr="00AF2245" w:rsidRDefault="006E5D70" w:rsidP="006E5D70">
      <w:pPr>
        <w:widowControl w:val="0"/>
        <w:tabs>
          <w:tab w:val="left" w:pos="4253"/>
        </w:tabs>
        <w:suppressAutoHyphens/>
        <w:autoSpaceDN w:val="0"/>
        <w:spacing w:after="0" w:line="276" w:lineRule="auto"/>
        <w:ind w:left="0" w:firstLine="0"/>
        <w:textAlignment w:val="baseline"/>
        <w:rPr>
          <w:rFonts w:ascii="Arial" w:eastAsia="Courier New" w:hAnsi="Arial" w:cs="Arial"/>
          <w:bCs/>
          <w:color w:val="auto"/>
          <w:sz w:val="24"/>
          <w:szCs w:val="24"/>
          <w:lang w:val="pl-PL" w:eastAsia="pl-PL"/>
        </w:rPr>
      </w:pPr>
    </w:p>
    <w:p w:rsidR="006E5D70" w:rsidRPr="00AF2245" w:rsidRDefault="006E5D70" w:rsidP="006E5D70">
      <w:pPr>
        <w:widowControl w:val="0"/>
        <w:suppressAutoHyphens/>
        <w:autoSpaceDN w:val="0"/>
        <w:spacing w:after="0" w:line="240" w:lineRule="auto"/>
        <w:ind w:left="0" w:firstLine="0"/>
        <w:textAlignment w:val="baseline"/>
        <w:rPr>
          <w:rFonts w:ascii="Arial" w:eastAsia="Courier New" w:hAnsi="Arial" w:cs="Arial"/>
          <w:bCs/>
          <w:color w:val="auto"/>
          <w:sz w:val="24"/>
          <w:szCs w:val="24"/>
          <w:lang w:val="pl-PL" w:eastAsia="pl-PL"/>
        </w:rPr>
      </w:pPr>
      <w:r w:rsidRPr="00AF2245">
        <w:rPr>
          <w:rFonts w:ascii="Arial" w:eastAsia="Courier New" w:hAnsi="Arial" w:cs="Arial"/>
          <w:bCs/>
          <w:color w:val="auto"/>
          <w:sz w:val="24"/>
          <w:szCs w:val="24"/>
          <w:lang w:val="pl-PL" w:eastAsia="pl-PL"/>
        </w:rPr>
        <w:t xml:space="preserve">w zakresie </w:t>
      </w:r>
      <w:r w:rsidRPr="00AF2245">
        <w:rPr>
          <w:rFonts w:ascii="Arial" w:eastAsia="Courier New" w:hAnsi="Arial" w:cs="Arial"/>
          <w:b/>
          <w:bCs/>
          <w:color w:val="auto"/>
          <w:sz w:val="24"/>
          <w:szCs w:val="24"/>
          <w:lang w:val="pl-PL" w:eastAsia="pl-PL"/>
        </w:rPr>
        <w:t xml:space="preserve">Zadania…………………………………………………….……….*** </w:t>
      </w:r>
    </w:p>
    <w:p w:rsidR="006E5D70" w:rsidRPr="00AF2245" w:rsidRDefault="006E5D70" w:rsidP="006E5D70">
      <w:pPr>
        <w:widowControl w:val="0"/>
        <w:suppressAutoHyphens/>
        <w:autoSpaceDN w:val="0"/>
        <w:spacing w:after="0" w:line="240" w:lineRule="auto"/>
        <w:ind w:left="0" w:firstLine="0"/>
        <w:textAlignment w:val="baseline"/>
        <w:rPr>
          <w:rFonts w:ascii="Arial" w:eastAsia="Courier New" w:hAnsi="Arial" w:cs="Arial"/>
          <w:bCs/>
          <w:i/>
          <w:color w:val="auto"/>
          <w:sz w:val="24"/>
          <w:szCs w:val="24"/>
          <w:lang w:val="pl-PL" w:eastAsia="pl-PL"/>
        </w:rPr>
      </w:pPr>
    </w:p>
    <w:tbl>
      <w:tblPr>
        <w:tblW w:w="9934" w:type="dxa"/>
        <w:tblInd w:w="-45" w:type="dxa"/>
        <w:tblLayout w:type="fixed"/>
        <w:tblCellMar>
          <w:left w:w="10" w:type="dxa"/>
          <w:right w:w="10" w:type="dxa"/>
        </w:tblCellMar>
        <w:tblLook w:val="04A0" w:firstRow="1" w:lastRow="0" w:firstColumn="1" w:lastColumn="0" w:noHBand="0" w:noVBand="1"/>
      </w:tblPr>
      <w:tblGrid>
        <w:gridCol w:w="579"/>
        <w:gridCol w:w="2126"/>
        <w:gridCol w:w="2552"/>
        <w:gridCol w:w="1492"/>
        <w:gridCol w:w="1201"/>
        <w:gridCol w:w="1984"/>
      </w:tblGrid>
      <w:tr w:rsidR="00AF2245" w:rsidRPr="00AF2245" w:rsidTr="006E5D70">
        <w:trPr>
          <w:cantSplit/>
          <w:trHeight w:hRule="exact" w:val="1291"/>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E5D70" w:rsidRPr="00AF2245" w:rsidRDefault="006E5D70" w:rsidP="006E5D70">
            <w:pPr>
              <w:widowControl w:val="0"/>
              <w:suppressAutoHyphens/>
              <w:autoSpaceDN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Nazwa i adres</w:t>
            </w:r>
          </w:p>
          <w:p w:rsidR="006E5D70" w:rsidRPr="00AF2245" w:rsidRDefault="006E5D70" w:rsidP="006E5D70">
            <w:pPr>
              <w:widowControl w:val="0"/>
              <w:suppressAutoHyphens/>
              <w:autoSpaceDN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zamawiającego</w:t>
            </w:r>
          </w:p>
          <w:p w:rsidR="006E5D70" w:rsidRPr="00AF2245" w:rsidRDefault="006E5D70" w:rsidP="006E5D70">
            <w:pPr>
              <w:widowControl w:val="0"/>
              <w:suppressAutoHyphens/>
              <w:autoSpaceDN w:val="0"/>
              <w:spacing w:after="0" w:line="276" w:lineRule="auto"/>
              <w:ind w:left="0" w:firstLine="0"/>
              <w:jc w:val="center"/>
              <w:textAlignment w:val="baseline"/>
              <w:rPr>
                <w:rFonts w:ascii="Arial" w:eastAsia="Courier New" w:hAnsi="Arial" w:cs="Arial"/>
                <w:b/>
                <w:color w:val="auto"/>
                <w:sz w:val="24"/>
                <w:szCs w:val="24"/>
                <w:lang w:val="pl-PL" w:eastAsia="pl-PL"/>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Przedmiot  i zakres dostawy</w:t>
            </w: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[w zakresie Części ___]</w:t>
            </w:r>
          </w:p>
          <w:p w:rsidR="006E5D70" w:rsidRPr="00AF2245" w:rsidRDefault="006E5D70" w:rsidP="006E5D70">
            <w:pPr>
              <w:widowControl w:val="0"/>
              <w:suppressAutoHyphens/>
              <w:autoSpaceDN w:val="0"/>
              <w:snapToGrid w:val="0"/>
              <w:spacing w:after="0" w:line="276" w:lineRule="auto"/>
              <w:ind w:left="0" w:firstLine="0"/>
              <w:jc w:val="left"/>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pacing w:after="0" w:line="276" w:lineRule="auto"/>
              <w:ind w:left="0" w:firstLine="0"/>
              <w:jc w:val="left"/>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pacing w:after="0" w:line="276" w:lineRule="auto"/>
              <w:ind w:left="0" w:firstLine="0"/>
              <w:jc w:val="center"/>
              <w:textAlignment w:val="baseline"/>
              <w:rPr>
                <w:rFonts w:ascii="Arial" w:eastAsia="Courier New" w:hAnsi="Arial" w:cs="Arial"/>
                <w:b/>
                <w:color w:val="auto"/>
                <w:sz w:val="24"/>
                <w:szCs w:val="24"/>
                <w:lang w:val="pl-PL" w:eastAsia="pl-PL"/>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Data wykonania</w:t>
            </w: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w:t>
            </w:r>
            <w:proofErr w:type="spellStart"/>
            <w:r w:rsidRPr="00AF2245">
              <w:rPr>
                <w:rFonts w:ascii="Arial" w:eastAsia="Courier New" w:hAnsi="Arial" w:cs="Arial"/>
                <w:b/>
                <w:color w:val="auto"/>
                <w:sz w:val="24"/>
                <w:szCs w:val="24"/>
                <w:lang w:val="pl-PL" w:eastAsia="pl-PL"/>
              </w:rPr>
              <w:t>dd</w:t>
            </w:r>
            <w:proofErr w:type="spellEnd"/>
            <w:r w:rsidRPr="00AF2245">
              <w:rPr>
                <w:rFonts w:ascii="Arial" w:eastAsia="Courier New" w:hAnsi="Arial" w:cs="Arial"/>
                <w:b/>
                <w:color w:val="auto"/>
                <w:sz w:val="24"/>
                <w:szCs w:val="24"/>
                <w:lang w:val="pl-PL" w:eastAsia="pl-PL"/>
              </w:rPr>
              <w:t>/mm/</w:t>
            </w:r>
            <w:proofErr w:type="spellStart"/>
            <w:r w:rsidRPr="00AF2245">
              <w:rPr>
                <w:rFonts w:ascii="Arial" w:eastAsia="Courier New" w:hAnsi="Arial" w:cs="Arial"/>
                <w:b/>
                <w:color w:val="auto"/>
                <w:sz w:val="24"/>
                <w:szCs w:val="24"/>
                <w:lang w:val="pl-PL" w:eastAsia="pl-PL"/>
              </w:rPr>
              <w:t>rr</w:t>
            </w:r>
            <w:proofErr w:type="spellEnd"/>
            <w:r w:rsidRPr="00AF2245">
              <w:rPr>
                <w:rFonts w:ascii="Arial" w:eastAsia="Courier New" w:hAnsi="Arial" w:cs="Arial"/>
                <w:b/>
                <w:color w:val="auto"/>
                <w:sz w:val="24"/>
                <w:szCs w:val="24"/>
                <w:lang w:val="pl-PL" w:eastAsia="pl-PL"/>
              </w:rPr>
              <w:t>]</w:t>
            </w: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color w:val="auto"/>
                <w:sz w:val="24"/>
                <w:szCs w:val="24"/>
                <w:lang w:val="pl-PL" w:eastAsia="pl-PL"/>
              </w:rPr>
            </w:pPr>
            <w:r w:rsidRPr="00AF2245">
              <w:rPr>
                <w:rFonts w:ascii="Arial" w:eastAsia="Courier New" w:hAnsi="Arial" w:cs="Arial"/>
                <w:b/>
                <w:color w:val="auto"/>
                <w:sz w:val="24"/>
                <w:szCs w:val="24"/>
                <w:lang w:val="pl-PL" w:eastAsia="pl-PL"/>
              </w:rPr>
              <w:t>początek</w:t>
            </w:r>
          </w:p>
        </w:tc>
        <w:tc>
          <w:tcPr>
            <w:tcW w:w="1201" w:type="dxa"/>
            <w:tcBorders>
              <w:top w:val="single" w:sz="4" w:space="0" w:color="000000"/>
              <w:left w:val="single" w:sz="4" w:space="0" w:color="000000"/>
              <w:bottom w:val="single" w:sz="4" w:space="0" w:color="000000"/>
              <w:right w:val="single" w:sz="4" w:space="0" w:color="000000"/>
            </w:tcBorders>
            <w:vAlign w:val="center"/>
          </w:tcPr>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Wartość dostawy</w:t>
            </w:r>
          </w:p>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[brutto]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Podmiot realizujący dostawę</w:t>
            </w:r>
          </w:p>
        </w:tc>
      </w:tr>
      <w:tr w:rsidR="00AF2245" w:rsidRPr="00AF2245" w:rsidTr="006E5D70">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2</w:t>
            </w: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4</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color w:val="auto"/>
                <w:sz w:val="24"/>
                <w:szCs w:val="24"/>
                <w:lang w:val="pl-PL" w:eastAsia="pl-PL"/>
              </w:rPr>
            </w:pPr>
            <w:r w:rsidRPr="00AF2245">
              <w:rPr>
                <w:rFonts w:ascii="Arial" w:eastAsia="Courier New" w:hAnsi="Arial" w:cs="Arial"/>
                <w:b/>
                <w:color w:val="auto"/>
                <w:sz w:val="24"/>
                <w:szCs w:val="24"/>
                <w:lang w:val="pl-PL" w:eastAsia="pl-PL"/>
              </w:rPr>
              <w:t>5</w:t>
            </w:r>
          </w:p>
        </w:tc>
        <w:tc>
          <w:tcPr>
            <w:tcW w:w="1201" w:type="dxa"/>
            <w:tcBorders>
              <w:top w:val="single" w:sz="4" w:space="0" w:color="000000"/>
              <w:left w:val="single" w:sz="4" w:space="0" w:color="000000"/>
              <w:bottom w:val="single" w:sz="4" w:space="0" w:color="000000"/>
              <w:right w:val="single" w:sz="4" w:space="0" w:color="000000"/>
            </w:tcBorders>
          </w:tcPr>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jc w:val="center"/>
              <w:textAlignment w:val="baseline"/>
              <w:rPr>
                <w:rFonts w:ascii="Arial" w:eastAsia="Courier New" w:hAnsi="Arial" w:cs="Arial"/>
                <w:b/>
                <w:color w:val="auto"/>
                <w:sz w:val="24"/>
                <w:szCs w:val="24"/>
                <w:lang w:val="pl-PL" w:eastAsia="pl-PL"/>
              </w:rPr>
            </w:pPr>
            <w:r w:rsidRPr="00AF2245">
              <w:rPr>
                <w:rFonts w:ascii="Arial" w:eastAsia="Courier New" w:hAnsi="Arial" w:cs="Arial"/>
                <w:b/>
                <w:color w:val="auto"/>
                <w:sz w:val="24"/>
                <w:szCs w:val="24"/>
                <w:lang w:val="pl-PL" w:eastAsia="pl-PL"/>
              </w:rPr>
              <w:t>7</w:t>
            </w:r>
          </w:p>
        </w:tc>
      </w:tr>
      <w:tr w:rsidR="00AF2245" w:rsidRPr="00AF2245" w:rsidTr="006E5D70">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1201" w:type="dxa"/>
            <w:tcBorders>
              <w:top w:val="single" w:sz="4" w:space="0" w:color="000000"/>
              <w:left w:val="single" w:sz="4" w:space="0" w:color="000000"/>
              <w:bottom w:val="single" w:sz="4" w:space="0" w:color="000000"/>
              <w:right w:val="single" w:sz="4" w:space="0" w:color="000000"/>
            </w:tcBorders>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r>
      <w:tr w:rsidR="00AF2245" w:rsidRPr="00AF2245" w:rsidTr="006E5D70">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1201" w:type="dxa"/>
            <w:tcBorders>
              <w:top w:val="single" w:sz="4" w:space="0" w:color="000000"/>
              <w:left w:val="single" w:sz="4" w:space="0" w:color="000000"/>
              <w:bottom w:val="single" w:sz="4" w:space="0" w:color="000000"/>
              <w:right w:val="single" w:sz="4" w:space="0" w:color="000000"/>
            </w:tcBorders>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r>
      <w:tr w:rsidR="00AF2245" w:rsidRPr="00AF2245" w:rsidTr="006E5D70">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1201" w:type="dxa"/>
            <w:tcBorders>
              <w:top w:val="single" w:sz="4" w:space="0" w:color="000000"/>
              <w:left w:val="single" w:sz="4" w:space="0" w:color="000000"/>
              <w:bottom w:val="single" w:sz="4" w:space="0" w:color="000000"/>
              <w:right w:val="single" w:sz="4" w:space="0" w:color="000000"/>
            </w:tcBorders>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D70" w:rsidRPr="00AF2245" w:rsidRDefault="006E5D70" w:rsidP="006E5D70">
            <w:pPr>
              <w:widowControl w:val="0"/>
              <w:suppressAutoHyphens/>
              <w:autoSpaceDN w:val="0"/>
              <w:snapToGrid w:val="0"/>
              <w:spacing w:after="0" w:line="276" w:lineRule="auto"/>
              <w:ind w:left="0" w:firstLine="0"/>
              <w:textAlignment w:val="baseline"/>
              <w:rPr>
                <w:rFonts w:ascii="Arial" w:eastAsia="Courier New" w:hAnsi="Arial" w:cs="Arial"/>
                <w:b/>
                <w:color w:val="auto"/>
                <w:sz w:val="24"/>
                <w:szCs w:val="24"/>
                <w:lang w:val="pl-PL" w:eastAsia="pl-PL"/>
              </w:rPr>
            </w:pPr>
          </w:p>
        </w:tc>
      </w:tr>
    </w:tbl>
    <w:p w:rsidR="006E5D70" w:rsidRPr="00AF2245" w:rsidRDefault="006E5D70" w:rsidP="006E5D70">
      <w:pPr>
        <w:widowControl w:val="0"/>
        <w:suppressAutoHyphens/>
        <w:autoSpaceDN w:val="0"/>
        <w:spacing w:after="0" w:line="276" w:lineRule="auto"/>
        <w:ind w:left="0" w:firstLine="0"/>
        <w:textAlignment w:val="baseline"/>
        <w:rPr>
          <w:rFonts w:ascii="Arial" w:eastAsia="Courier New" w:hAnsi="Arial" w:cs="Arial"/>
          <w:color w:val="auto"/>
          <w:sz w:val="24"/>
          <w:szCs w:val="24"/>
          <w:lang w:val="pl-PL" w:eastAsia="pl-PL"/>
        </w:rPr>
      </w:pPr>
      <w:r w:rsidRPr="00AF2245">
        <w:rPr>
          <w:rFonts w:ascii="Arial" w:eastAsia="Courier New" w:hAnsi="Arial" w:cs="Arial"/>
          <w:color w:val="auto"/>
          <w:sz w:val="24"/>
          <w:szCs w:val="24"/>
          <w:lang w:val="pl-PL" w:eastAsia="pl-PL"/>
        </w:rPr>
        <w:t>W załączeniu przedkładamy dowody, że ww. dostawy zostały wykonane lub są wykonywane należycie.</w:t>
      </w:r>
    </w:p>
    <w:p w:rsidR="006E5D70" w:rsidRPr="00AF2245" w:rsidRDefault="006E5D70" w:rsidP="006E5D70">
      <w:pPr>
        <w:widowControl w:val="0"/>
        <w:suppressAutoHyphens/>
        <w:autoSpaceDN w:val="0"/>
        <w:spacing w:after="0" w:line="276" w:lineRule="auto"/>
        <w:ind w:left="0" w:firstLine="0"/>
        <w:textAlignment w:val="baseline"/>
        <w:rPr>
          <w:rFonts w:ascii="Arial" w:eastAsia="Courier New" w:hAnsi="Arial" w:cs="Arial"/>
          <w:b/>
          <w:color w:val="auto"/>
          <w:sz w:val="24"/>
          <w:szCs w:val="24"/>
          <w:lang w:val="pl-PL" w:eastAsia="pl-PL"/>
        </w:rPr>
      </w:pPr>
    </w:p>
    <w:p w:rsidR="006E5D70" w:rsidRPr="00AF2245" w:rsidRDefault="006E5D70" w:rsidP="006E5D70">
      <w:pPr>
        <w:widowControl w:val="0"/>
        <w:suppressAutoHyphens/>
        <w:autoSpaceDN w:val="0"/>
        <w:spacing w:after="0" w:line="276" w:lineRule="auto"/>
        <w:ind w:left="0" w:firstLine="0"/>
        <w:textAlignment w:val="baseline"/>
        <w:rPr>
          <w:rFonts w:ascii="Arial" w:eastAsia="Courier New" w:hAnsi="Arial" w:cs="Arial"/>
          <w:color w:val="auto"/>
          <w:sz w:val="24"/>
          <w:szCs w:val="24"/>
          <w:lang w:val="pl-PL" w:eastAsia="pl-PL"/>
        </w:rPr>
      </w:pPr>
      <w:r w:rsidRPr="00AF2245">
        <w:rPr>
          <w:rFonts w:ascii="Arial" w:eastAsia="Courier New" w:hAnsi="Arial" w:cs="Arial"/>
          <w:color w:val="auto"/>
          <w:sz w:val="24"/>
          <w:szCs w:val="24"/>
          <w:vertAlign w:val="superscript"/>
          <w:lang w:val="pl-PL" w:eastAsia="pl-PL"/>
        </w:rPr>
        <w:t>*</w:t>
      </w:r>
      <w:r w:rsidRPr="00AF2245">
        <w:rPr>
          <w:rFonts w:ascii="Arial" w:eastAsia="Courier New" w:hAnsi="Arial" w:cs="Arial"/>
          <w:color w:val="auto"/>
          <w:sz w:val="24"/>
          <w:szCs w:val="24"/>
          <w:lang w:val="pl-PL" w:eastAsia="pl-PL"/>
        </w:rPr>
        <w:t>tabelę należy powielić odpowiednią ilość razy, w zależności od ilości Zadań, w zakresie których Wykonawca składa ofertę</w:t>
      </w:r>
    </w:p>
    <w:p w:rsidR="00AD70DE" w:rsidRPr="00AF2245" w:rsidRDefault="006E5D70" w:rsidP="00AD70DE">
      <w:pPr>
        <w:widowControl w:val="0"/>
        <w:suppressAutoHyphens/>
        <w:overflowPunct w:val="0"/>
        <w:autoSpaceDE w:val="0"/>
        <w:spacing w:after="0" w:line="276" w:lineRule="auto"/>
        <w:ind w:left="0" w:firstLine="0"/>
        <w:jc w:val="left"/>
        <w:textAlignment w:val="baseline"/>
        <w:rPr>
          <w:iCs/>
          <w:color w:val="auto"/>
          <w:kern w:val="1"/>
          <w:sz w:val="24"/>
          <w:szCs w:val="20"/>
          <w:lang w:val="pl-PL" w:eastAsia="zh-CN"/>
        </w:rPr>
      </w:pPr>
      <w:r w:rsidRPr="00AF2245">
        <w:rPr>
          <w:rFonts w:ascii="Arial" w:eastAsia="Courier New" w:hAnsi="Arial" w:cs="Arial"/>
          <w:b/>
          <w:color w:val="auto"/>
          <w:sz w:val="24"/>
          <w:szCs w:val="24"/>
          <w:vertAlign w:val="superscript"/>
          <w:lang w:val="pl-PL" w:eastAsia="pl-PL"/>
        </w:rPr>
        <w:t>**</w:t>
      </w:r>
      <w:r w:rsidRPr="00AF2245">
        <w:rPr>
          <w:rFonts w:ascii="Arial" w:eastAsia="Courier New" w:hAnsi="Arial" w:cs="Arial"/>
          <w:color w:val="auto"/>
          <w:sz w:val="24"/>
          <w:szCs w:val="24"/>
          <w:lang w:val="pl-PL" w:eastAsia="pl-PL"/>
        </w:rPr>
        <w:t>jeżeli Wykonawca powołuje się na doświadczenie w realizacji dostaw, wykonywanych wspólnie z innymi wykonawcami, wykaz, o którym mowa powyżej, dotyczy dostaw, w których wykonaniu Wykonawca ten bezpośrednio uczestniczył, a w przypadku świadczeń powtarzających się lub ciągłych, w których wykonywaniu bezpośrednio uczestniczył lub uczestniczy.</w:t>
      </w:r>
      <w:r w:rsidR="00AD70DE" w:rsidRPr="00AF2245">
        <w:rPr>
          <w:iCs/>
          <w:color w:val="auto"/>
          <w:kern w:val="1"/>
          <w:sz w:val="24"/>
          <w:szCs w:val="20"/>
          <w:lang w:val="pl-PL" w:eastAsia="zh-CN"/>
        </w:rPr>
        <w:t xml:space="preserve">       </w:t>
      </w:r>
    </w:p>
    <w:p w:rsidR="00AD70DE" w:rsidRPr="00AF2245" w:rsidRDefault="00AD70DE" w:rsidP="00AD70DE">
      <w:pPr>
        <w:widowControl w:val="0"/>
        <w:suppressAutoHyphens/>
        <w:overflowPunct w:val="0"/>
        <w:autoSpaceDE w:val="0"/>
        <w:spacing w:after="0" w:line="276" w:lineRule="auto"/>
        <w:ind w:left="0" w:firstLine="0"/>
        <w:jc w:val="left"/>
        <w:textAlignment w:val="baseline"/>
        <w:rPr>
          <w:iCs/>
          <w:color w:val="auto"/>
          <w:kern w:val="1"/>
          <w:sz w:val="24"/>
          <w:szCs w:val="20"/>
          <w:lang w:val="pl-PL" w:eastAsia="zh-CN"/>
        </w:rPr>
      </w:pPr>
    </w:p>
    <w:p w:rsidR="00AD70DE" w:rsidRPr="00AF2245" w:rsidRDefault="00AD70DE" w:rsidP="00AD70DE">
      <w:pPr>
        <w:widowControl w:val="0"/>
        <w:suppressAutoHyphens/>
        <w:overflowPunct w:val="0"/>
        <w:autoSpaceDE w:val="0"/>
        <w:spacing w:after="0" w:line="276" w:lineRule="auto"/>
        <w:ind w:left="0" w:firstLine="0"/>
        <w:jc w:val="left"/>
        <w:textAlignment w:val="baseline"/>
        <w:rPr>
          <w:iCs/>
          <w:color w:val="auto"/>
          <w:kern w:val="1"/>
          <w:sz w:val="24"/>
          <w:szCs w:val="20"/>
          <w:lang w:val="pl-PL" w:eastAsia="zh-CN"/>
        </w:rPr>
      </w:pPr>
      <w:r w:rsidRPr="00AF2245">
        <w:rPr>
          <w:iCs/>
          <w:color w:val="auto"/>
          <w:kern w:val="1"/>
          <w:sz w:val="24"/>
          <w:szCs w:val="20"/>
          <w:lang w:val="pl-PL" w:eastAsia="zh-CN"/>
        </w:rPr>
        <w:t xml:space="preserve">                                                                ……………………………………………</w:t>
      </w:r>
    </w:p>
    <w:p w:rsidR="00AD70DE" w:rsidRPr="00AF2245" w:rsidRDefault="00AD70DE" w:rsidP="00AD70DE">
      <w:pPr>
        <w:widowControl w:val="0"/>
        <w:suppressAutoHyphens/>
        <w:overflowPunct w:val="0"/>
        <w:autoSpaceDE w:val="0"/>
        <w:spacing w:after="0" w:line="276" w:lineRule="auto"/>
        <w:ind w:left="0" w:firstLine="0"/>
        <w:jc w:val="left"/>
        <w:textAlignment w:val="baseline"/>
        <w:rPr>
          <w:iCs/>
          <w:color w:val="auto"/>
          <w:kern w:val="1"/>
          <w:sz w:val="24"/>
          <w:szCs w:val="20"/>
          <w:lang w:val="pl-PL" w:eastAsia="zh-CN"/>
        </w:rPr>
      </w:pPr>
      <w:r w:rsidRPr="00AF2245">
        <w:rPr>
          <w:iCs/>
          <w:color w:val="auto"/>
          <w:kern w:val="1"/>
          <w:sz w:val="24"/>
          <w:szCs w:val="20"/>
          <w:lang w:val="pl-PL" w:eastAsia="zh-CN"/>
        </w:rPr>
        <w:tab/>
      </w:r>
      <w:r w:rsidRPr="00AF2245">
        <w:rPr>
          <w:iCs/>
          <w:color w:val="auto"/>
          <w:kern w:val="1"/>
          <w:sz w:val="24"/>
          <w:szCs w:val="20"/>
          <w:lang w:val="pl-PL" w:eastAsia="zh-CN"/>
        </w:rPr>
        <w:tab/>
      </w:r>
      <w:r w:rsidRPr="00AF2245">
        <w:rPr>
          <w:iCs/>
          <w:color w:val="auto"/>
          <w:kern w:val="1"/>
          <w:sz w:val="24"/>
          <w:szCs w:val="20"/>
          <w:lang w:val="pl-PL" w:eastAsia="zh-CN"/>
        </w:rPr>
        <w:tab/>
      </w:r>
      <w:r w:rsidRPr="00AF2245">
        <w:rPr>
          <w:iCs/>
          <w:color w:val="auto"/>
          <w:kern w:val="1"/>
          <w:sz w:val="24"/>
          <w:szCs w:val="20"/>
          <w:lang w:val="pl-PL" w:eastAsia="zh-CN"/>
        </w:rPr>
        <w:tab/>
      </w:r>
      <w:r w:rsidRPr="00AF2245">
        <w:rPr>
          <w:iCs/>
          <w:color w:val="auto"/>
          <w:kern w:val="1"/>
          <w:sz w:val="24"/>
          <w:szCs w:val="20"/>
          <w:lang w:val="pl-PL" w:eastAsia="zh-CN"/>
        </w:rPr>
        <w:tab/>
        <w:t xml:space="preserve">      Podpisy osób uprawnionych do składania </w:t>
      </w:r>
    </w:p>
    <w:p w:rsidR="00AD70DE" w:rsidRPr="00AF2245" w:rsidRDefault="00AD70DE" w:rsidP="00AD70DE">
      <w:pPr>
        <w:widowControl w:val="0"/>
        <w:suppressAutoHyphens/>
        <w:overflowPunct w:val="0"/>
        <w:autoSpaceDE w:val="0"/>
        <w:spacing w:after="0" w:line="276" w:lineRule="auto"/>
        <w:ind w:left="0" w:firstLine="0"/>
        <w:jc w:val="left"/>
        <w:textAlignment w:val="baseline"/>
        <w:rPr>
          <w:iCs/>
          <w:color w:val="auto"/>
          <w:kern w:val="1"/>
          <w:sz w:val="24"/>
          <w:szCs w:val="20"/>
          <w:lang w:val="pl-PL" w:eastAsia="zh-CN"/>
        </w:rPr>
      </w:pPr>
      <w:r w:rsidRPr="00AF2245">
        <w:rPr>
          <w:iCs/>
          <w:color w:val="auto"/>
          <w:kern w:val="1"/>
          <w:sz w:val="24"/>
          <w:szCs w:val="20"/>
          <w:lang w:val="pl-PL" w:eastAsia="zh-CN"/>
        </w:rPr>
        <w:tab/>
      </w:r>
      <w:r w:rsidRPr="00AF2245">
        <w:rPr>
          <w:iCs/>
          <w:color w:val="auto"/>
          <w:kern w:val="1"/>
          <w:sz w:val="24"/>
          <w:szCs w:val="20"/>
          <w:lang w:val="pl-PL" w:eastAsia="zh-CN"/>
        </w:rPr>
        <w:tab/>
      </w:r>
      <w:r w:rsidRPr="00AF2245">
        <w:rPr>
          <w:iCs/>
          <w:color w:val="auto"/>
          <w:kern w:val="1"/>
          <w:sz w:val="24"/>
          <w:szCs w:val="20"/>
          <w:lang w:val="pl-PL" w:eastAsia="zh-CN"/>
        </w:rPr>
        <w:tab/>
      </w:r>
      <w:r w:rsidRPr="00AF2245">
        <w:rPr>
          <w:iCs/>
          <w:color w:val="auto"/>
          <w:kern w:val="1"/>
          <w:sz w:val="24"/>
          <w:szCs w:val="20"/>
          <w:lang w:val="pl-PL" w:eastAsia="zh-CN"/>
        </w:rPr>
        <w:tab/>
      </w:r>
      <w:r w:rsidRPr="00AF2245">
        <w:rPr>
          <w:iCs/>
          <w:color w:val="auto"/>
          <w:kern w:val="1"/>
          <w:sz w:val="24"/>
          <w:szCs w:val="20"/>
          <w:lang w:val="pl-PL" w:eastAsia="zh-CN"/>
        </w:rPr>
        <w:tab/>
      </w:r>
      <w:r w:rsidRPr="00AF2245">
        <w:rPr>
          <w:iCs/>
          <w:color w:val="auto"/>
          <w:kern w:val="1"/>
          <w:sz w:val="24"/>
          <w:szCs w:val="20"/>
          <w:lang w:val="pl-PL" w:eastAsia="zh-CN"/>
        </w:rPr>
        <w:tab/>
        <w:t>oświadczeń woli w imieniu wykonawcy</w:t>
      </w:r>
    </w:p>
    <w:p w:rsidR="006E5D70" w:rsidRPr="00AF2245" w:rsidRDefault="00AD70DE" w:rsidP="00AD70DE">
      <w:pPr>
        <w:widowControl w:val="0"/>
        <w:suppressAutoHyphens/>
        <w:overflowPunct w:val="0"/>
        <w:autoSpaceDE w:val="0"/>
        <w:spacing w:after="0" w:line="276" w:lineRule="auto"/>
        <w:ind w:left="0" w:firstLine="0"/>
        <w:jc w:val="left"/>
        <w:textAlignment w:val="baseline"/>
        <w:rPr>
          <w:rFonts w:ascii="Arial" w:eastAsia="Courier New" w:hAnsi="Arial" w:cs="Arial"/>
          <w:color w:val="auto"/>
          <w:sz w:val="24"/>
          <w:szCs w:val="24"/>
          <w:lang w:val="pl-PL" w:eastAsia="pl-PL"/>
        </w:rPr>
      </w:pPr>
      <w:r w:rsidRPr="00AF2245">
        <w:rPr>
          <w:iCs/>
          <w:color w:val="auto"/>
          <w:kern w:val="1"/>
          <w:sz w:val="24"/>
          <w:szCs w:val="20"/>
          <w:lang w:val="pl-PL" w:eastAsia="zh-CN"/>
        </w:rPr>
        <w:t xml:space="preserve">                                                       </w:t>
      </w:r>
    </w:p>
    <w:p w:rsidR="00AD70DE" w:rsidRPr="00AF2245" w:rsidRDefault="006E5D70" w:rsidP="006E5D70">
      <w:pPr>
        <w:widowControl w:val="0"/>
        <w:suppressAutoHyphens/>
        <w:overflowPunct w:val="0"/>
        <w:autoSpaceDE w:val="0"/>
        <w:spacing w:after="0" w:line="276" w:lineRule="auto"/>
        <w:ind w:left="0" w:firstLine="0"/>
        <w:jc w:val="left"/>
        <w:textAlignment w:val="baseline"/>
        <w:rPr>
          <w:rFonts w:ascii="Arial" w:eastAsia="Courier New" w:hAnsi="Arial" w:cs="Arial"/>
          <w:bCs/>
          <w:color w:val="auto"/>
          <w:sz w:val="24"/>
          <w:szCs w:val="24"/>
          <w:lang w:val="pl-PL" w:eastAsia="pl-PL"/>
        </w:rPr>
      </w:pPr>
      <w:r w:rsidRPr="00AF2245">
        <w:rPr>
          <w:rFonts w:ascii="Arial" w:eastAsia="Courier New" w:hAnsi="Arial" w:cs="Arial"/>
          <w:color w:val="auto"/>
          <w:sz w:val="24"/>
          <w:szCs w:val="24"/>
          <w:lang w:val="pl-PL" w:eastAsia="pl-PL"/>
        </w:rPr>
        <w:t>***</w:t>
      </w:r>
      <w:r w:rsidRPr="00AF2245">
        <w:rPr>
          <w:rFonts w:ascii="Arial" w:eastAsia="Courier New" w:hAnsi="Arial" w:cs="Arial"/>
          <w:bCs/>
          <w:color w:val="auto"/>
          <w:sz w:val="24"/>
          <w:szCs w:val="24"/>
          <w:lang w:val="pl-PL" w:eastAsia="pl-PL"/>
        </w:rPr>
        <w:t>wpisać numer  i tytuł Zadania</w:t>
      </w:r>
    </w:p>
    <w:p w:rsidR="00253FA3" w:rsidRDefault="00253FA3" w:rsidP="006E5D70">
      <w:pPr>
        <w:spacing w:after="0" w:line="276" w:lineRule="auto"/>
        <w:ind w:left="0" w:firstLine="0"/>
        <w:rPr>
          <w:rFonts w:ascii="Arial" w:eastAsia="Calibri" w:hAnsi="Arial" w:cs="Arial"/>
          <w:b/>
          <w:bCs/>
          <w:color w:val="auto"/>
          <w:sz w:val="24"/>
          <w:szCs w:val="24"/>
          <w:lang w:val="pl-PL"/>
        </w:rPr>
      </w:pPr>
    </w:p>
    <w:p w:rsidR="00253FA3" w:rsidRDefault="00253FA3" w:rsidP="006E5D70">
      <w:pPr>
        <w:spacing w:after="0" w:line="276" w:lineRule="auto"/>
        <w:ind w:left="0" w:firstLine="0"/>
        <w:rPr>
          <w:rFonts w:ascii="Arial" w:eastAsia="Calibri" w:hAnsi="Arial" w:cs="Arial"/>
          <w:b/>
          <w:bCs/>
          <w:color w:val="auto"/>
          <w:sz w:val="24"/>
          <w:szCs w:val="24"/>
          <w:lang w:val="pl-PL"/>
        </w:rPr>
      </w:pPr>
    </w:p>
    <w:p w:rsidR="00253FA3" w:rsidRDefault="00253FA3" w:rsidP="006E5D70">
      <w:pPr>
        <w:spacing w:after="0" w:line="276" w:lineRule="auto"/>
        <w:ind w:left="0" w:firstLine="0"/>
        <w:rPr>
          <w:rFonts w:ascii="Arial" w:eastAsia="Calibri" w:hAnsi="Arial" w:cs="Arial"/>
          <w:b/>
          <w:bCs/>
          <w:color w:val="auto"/>
          <w:sz w:val="24"/>
          <w:szCs w:val="24"/>
          <w:lang w:val="pl-PL"/>
        </w:rPr>
      </w:pPr>
    </w:p>
    <w:p w:rsidR="00253FA3" w:rsidRDefault="00253FA3" w:rsidP="006E5D70">
      <w:pPr>
        <w:spacing w:after="0" w:line="276" w:lineRule="auto"/>
        <w:ind w:left="0" w:firstLine="0"/>
        <w:rPr>
          <w:rFonts w:ascii="Arial" w:eastAsia="Calibri" w:hAnsi="Arial" w:cs="Arial"/>
          <w:b/>
          <w:bCs/>
          <w:color w:val="auto"/>
          <w:sz w:val="24"/>
          <w:szCs w:val="24"/>
          <w:lang w:val="pl-PL"/>
        </w:rPr>
      </w:pPr>
    </w:p>
    <w:p w:rsidR="00253FA3" w:rsidRDefault="00253FA3" w:rsidP="006E5D70">
      <w:pPr>
        <w:spacing w:after="0" w:line="276" w:lineRule="auto"/>
        <w:ind w:left="0" w:firstLine="0"/>
        <w:rPr>
          <w:rFonts w:ascii="Arial" w:eastAsia="Calibri" w:hAnsi="Arial" w:cs="Arial"/>
          <w:b/>
          <w:bCs/>
          <w:color w:val="auto"/>
          <w:sz w:val="24"/>
          <w:szCs w:val="24"/>
          <w:lang w:val="pl-PL"/>
        </w:rPr>
      </w:pPr>
    </w:p>
    <w:p w:rsidR="00253FA3" w:rsidRDefault="00253FA3" w:rsidP="006E5D70">
      <w:pPr>
        <w:spacing w:after="0" w:line="276" w:lineRule="auto"/>
        <w:ind w:left="0" w:firstLine="0"/>
        <w:rPr>
          <w:rFonts w:ascii="Arial" w:eastAsia="Calibri" w:hAnsi="Arial" w:cs="Arial"/>
          <w:b/>
          <w:bCs/>
          <w:color w:val="auto"/>
          <w:sz w:val="24"/>
          <w:szCs w:val="24"/>
          <w:lang w:val="pl-PL"/>
        </w:rPr>
      </w:pPr>
    </w:p>
    <w:p w:rsidR="00253FA3" w:rsidRDefault="00253FA3" w:rsidP="006E5D70">
      <w:pPr>
        <w:spacing w:after="0" w:line="276" w:lineRule="auto"/>
        <w:ind w:left="0" w:firstLine="0"/>
        <w:rPr>
          <w:rFonts w:ascii="Arial" w:eastAsia="Calibri" w:hAnsi="Arial" w:cs="Arial"/>
          <w:b/>
          <w:bCs/>
          <w:color w:val="auto"/>
          <w:sz w:val="24"/>
          <w:szCs w:val="24"/>
          <w:lang w:val="pl-PL"/>
        </w:rPr>
      </w:pPr>
    </w:p>
    <w:p w:rsidR="00253FA3" w:rsidRDefault="00253FA3" w:rsidP="006E5D70">
      <w:pPr>
        <w:spacing w:after="0" w:line="276" w:lineRule="auto"/>
        <w:ind w:left="0" w:firstLine="0"/>
        <w:rPr>
          <w:rFonts w:ascii="Arial" w:eastAsia="Calibri" w:hAnsi="Arial" w:cs="Arial"/>
          <w:b/>
          <w:bCs/>
          <w:color w:val="auto"/>
          <w:sz w:val="24"/>
          <w:szCs w:val="24"/>
          <w:lang w:val="pl-PL"/>
        </w:rPr>
      </w:pPr>
    </w:p>
    <w:p w:rsidR="00253FA3" w:rsidRDefault="00253FA3" w:rsidP="006E5D70">
      <w:pPr>
        <w:spacing w:after="0" w:line="276" w:lineRule="auto"/>
        <w:ind w:left="0" w:firstLine="0"/>
        <w:rPr>
          <w:rFonts w:ascii="Arial" w:eastAsia="Calibri" w:hAnsi="Arial" w:cs="Arial"/>
          <w:b/>
          <w:bCs/>
          <w:color w:val="auto"/>
          <w:sz w:val="24"/>
          <w:szCs w:val="24"/>
          <w:lang w:val="pl-PL"/>
        </w:rPr>
      </w:pPr>
    </w:p>
    <w:p w:rsidR="00253FA3" w:rsidRDefault="00253FA3" w:rsidP="006E5D70">
      <w:pPr>
        <w:spacing w:after="0" w:line="276" w:lineRule="auto"/>
        <w:ind w:left="0" w:firstLine="0"/>
        <w:rPr>
          <w:rFonts w:ascii="Arial" w:eastAsia="Calibri" w:hAnsi="Arial" w:cs="Arial"/>
          <w:b/>
          <w:bCs/>
          <w:color w:val="auto"/>
          <w:sz w:val="24"/>
          <w:szCs w:val="24"/>
          <w:lang w:val="pl-PL"/>
        </w:rPr>
      </w:pPr>
    </w:p>
    <w:p w:rsidR="00253FA3" w:rsidRDefault="00253FA3" w:rsidP="006E5D70">
      <w:pPr>
        <w:spacing w:after="0" w:line="276" w:lineRule="auto"/>
        <w:ind w:left="0" w:firstLine="0"/>
        <w:rPr>
          <w:rFonts w:ascii="Arial" w:eastAsia="Calibri" w:hAnsi="Arial" w:cs="Arial"/>
          <w:b/>
          <w:bCs/>
          <w:color w:val="auto"/>
          <w:sz w:val="24"/>
          <w:szCs w:val="24"/>
          <w:lang w:val="pl-PL"/>
        </w:rPr>
      </w:pPr>
    </w:p>
    <w:p w:rsidR="003D0791" w:rsidRDefault="003D0791" w:rsidP="006E5D70">
      <w:pPr>
        <w:spacing w:after="0" w:line="276" w:lineRule="auto"/>
        <w:ind w:left="0" w:firstLine="0"/>
        <w:rPr>
          <w:rFonts w:ascii="Arial" w:eastAsia="Calibri" w:hAnsi="Arial" w:cs="Arial"/>
          <w:b/>
          <w:bCs/>
          <w:color w:val="auto"/>
          <w:sz w:val="24"/>
          <w:szCs w:val="24"/>
          <w:lang w:val="pl-PL"/>
        </w:rPr>
      </w:pPr>
    </w:p>
    <w:p w:rsidR="003D0791" w:rsidRDefault="003D0791" w:rsidP="006E5D70">
      <w:pPr>
        <w:spacing w:after="0" w:line="276" w:lineRule="auto"/>
        <w:ind w:left="0" w:firstLine="0"/>
        <w:rPr>
          <w:rFonts w:ascii="Arial" w:eastAsia="Calibri" w:hAnsi="Arial" w:cs="Arial"/>
          <w:b/>
          <w:bCs/>
          <w:color w:val="auto"/>
          <w:sz w:val="24"/>
          <w:szCs w:val="24"/>
          <w:lang w:val="pl-PL"/>
        </w:rPr>
      </w:pPr>
    </w:p>
    <w:p w:rsidR="003D0791" w:rsidRDefault="003D0791" w:rsidP="006E5D70">
      <w:pPr>
        <w:spacing w:after="0" w:line="276" w:lineRule="auto"/>
        <w:ind w:left="0" w:firstLine="0"/>
        <w:rPr>
          <w:rFonts w:ascii="Arial" w:eastAsia="Calibri" w:hAnsi="Arial" w:cs="Arial"/>
          <w:b/>
          <w:bCs/>
          <w:color w:val="auto"/>
          <w:sz w:val="24"/>
          <w:szCs w:val="24"/>
          <w:lang w:val="pl-PL"/>
        </w:rPr>
      </w:pPr>
    </w:p>
    <w:p w:rsidR="003D0791" w:rsidRDefault="003D0791" w:rsidP="006E5D70">
      <w:pPr>
        <w:spacing w:after="0" w:line="276" w:lineRule="auto"/>
        <w:ind w:left="0" w:firstLine="0"/>
        <w:rPr>
          <w:rFonts w:ascii="Arial" w:eastAsia="Calibri" w:hAnsi="Arial" w:cs="Arial"/>
          <w:b/>
          <w:bCs/>
          <w:color w:val="auto"/>
          <w:sz w:val="24"/>
          <w:szCs w:val="24"/>
          <w:lang w:val="pl-PL"/>
        </w:rPr>
      </w:pPr>
    </w:p>
    <w:p w:rsidR="003D0791" w:rsidRDefault="003D0791" w:rsidP="006E5D70">
      <w:pPr>
        <w:spacing w:after="0" w:line="276" w:lineRule="auto"/>
        <w:ind w:left="0" w:firstLine="0"/>
        <w:rPr>
          <w:rFonts w:ascii="Arial" w:eastAsia="Calibri" w:hAnsi="Arial" w:cs="Arial"/>
          <w:b/>
          <w:bCs/>
          <w:color w:val="auto"/>
          <w:sz w:val="24"/>
          <w:szCs w:val="24"/>
          <w:lang w:val="pl-PL"/>
        </w:rPr>
      </w:pPr>
    </w:p>
    <w:p w:rsidR="00253FA3" w:rsidRDefault="00253FA3" w:rsidP="006E5D70">
      <w:pPr>
        <w:spacing w:after="0" w:line="276" w:lineRule="auto"/>
        <w:ind w:left="0" w:firstLine="0"/>
        <w:rPr>
          <w:rFonts w:ascii="Arial" w:eastAsia="Calibri" w:hAnsi="Arial" w:cs="Arial"/>
          <w:b/>
          <w:bCs/>
          <w:color w:val="auto"/>
          <w:sz w:val="24"/>
          <w:szCs w:val="24"/>
          <w:lang w:val="pl-PL"/>
        </w:rPr>
      </w:pPr>
    </w:p>
    <w:p w:rsidR="00253FA3" w:rsidRDefault="00253FA3" w:rsidP="006E5D70">
      <w:pPr>
        <w:spacing w:after="0" w:line="276" w:lineRule="auto"/>
        <w:ind w:left="0" w:firstLine="0"/>
        <w:rPr>
          <w:rFonts w:ascii="Arial" w:eastAsia="Calibri" w:hAnsi="Arial" w:cs="Arial"/>
          <w:b/>
          <w:bCs/>
          <w:color w:val="auto"/>
          <w:sz w:val="24"/>
          <w:szCs w:val="24"/>
          <w:lang w:val="pl-PL"/>
        </w:rPr>
      </w:pPr>
    </w:p>
    <w:p w:rsidR="006E5D70" w:rsidRPr="00AF2245" w:rsidRDefault="006E5D70" w:rsidP="006E5D70">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b/>
          <w:bCs/>
          <w:color w:val="auto"/>
          <w:sz w:val="24"/>
          <w:szCs w:val="24"/>
          <w:lang w:val="pl-PL"/>
        </w:rPr>
        <w:t>ZP.271.2.31.2021</w:t>
      </w:r>
    </w:p>
    <w:p w:rsidR="006E5D70" w:rsidRPr="00AF2245" w:rsidRDefault="006E5D70" w:rsidP="006E5D70">
      <w:pPr>
        <w:spacing w:after="0" w:line="276" w:lineRule="auto"/>
        <w:ind w:left="0" w:firstLine="0"/>
        <w:rPr>
          <w:rFonts w:ascii="Arial" w:eastAsia="Calibri" w:hAnsi="Arial" w:cs="Arial"/>
          <w:color w:val="auto"/>
          <w:sz w:val="24"/>
          <w:szCs w:val="24"/>
          <w:lang w:val="pl-PL"/>
        </w:rPr>
      </w:pPr>
    </w:p>
    <w:p w:rsidR="006E5D70" w:rsidRPr="00AF2245" w:rsidRDefault="006E5D70" w:rsidP="006E5D70">
      <w:pPr>
        <w:spacing w:after="17" w:line="276" w:lineRule="auto"/>
        <w:ind w:left="0" w:firstLine="0"/>
        <w:rPr>
          <w:b/>
          <w:color w:val="auto"/>
          <w:sz w:val="24"/>
          <w:szCs w:val="24"/>
          <w:lang w:val="pl-PL"/>
        </w:rPr>
      </w:pPr>
      <w:r w:rsidRPr="00AF2245">
        <w:rPr>
          <w:rFonts w:ascii="Arial" w:eastAsia="Calibri" w:hAnsi="Arial" w:cs="Arial"/>
          <w:color w:val="auto"/>
          <w:sz w:val="24"/>
          <w:szCs w:val="24"/>
          <w:lang w:val="pl-PL"/>
        </w:rPr>
        <w:lastRenderedPageBreak/>
        <w:t>Postępowanie o udzielenie zamówienia w trybie przetargu nieograniczonego na zadanie pn.:</w:t>
      </w:r>
      <w:r w:rsidRPr="00AF2245">
        <w:rPr>
          <w:rFonts w:ascii="Arial" w:eastAsia="Calibri" w:hAnsi="Arial" w:cs="Arial"/>
          <w:b/>
          <w:color w:val="auto"/>
          <w:sz w:val="24"/>
          <w:szCs w:val="24"/>
          <w:lang w:val="pl-PL" w:eastAsia="pl-PL"/>
        </w:rPr>
        <w:t xml:space="preserve"> </w:t>
      </w:r>
      <w:r w:rsidR="00B27C07" w:rsidRPr="00AF2245">
        <w:rPr>
          <w:rFonts w:ascii="Arial" w:eastAsia="Calibri" w:hAnsi="Arial" w:cs="Arial"/>
          <w:b/>
          <w:color w:val="auto"/>
          <w:sz w:val="24"/>
          <w:szCs w:val="24"/>
          <w:lang w:val="pl-PL" w:eastAsia="pl-PL"/>
        </w:rPr>
        <w:t xml:space="preserve">Dostawa sprzętu mobilnego część I- realizacja zadania nr 4 w ramach projektu ,,Budowa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 </w:t>
      </w:r>
      <w:r w:rsidR="00560189" w:rsidRPr="00AF2245">
        <w:rPr>
          <w:rFonts w:ascii="Arial" w:eastAsia="Calibri" w:hAnsi="Arial" w:cs="Arial"/>
          <w:b/>
          <w:color w:val="auto"/>
          <w:sz w:val="24"/>
          <w:szCs w:val="24"/>
          <w:lang w:val="pl-PL" w:eastAsia="pl-PL"/>
        </w:rPr>
        <w:t>- zadanie 4.1,  z</w:t>
      </w:r>
      <w:r w:rsidR="00B27C07" w:rsidRPr="00AF2245">
        <w:rPr>
          <w:rFonts w:ascii="Arial" w:eastAsia="Calibri" w:hAnsi="Arial" w:cs="Arial"/>
          <w:b/>
          <w:color w:val="auto"/>
          <w:sz w:val="24"/>
          <w:szCs w:val="24"/>
          <w:lang w:val="pl-PL" w:eastAsia="pl-PL"/>
        </w:rPr>
        <w:t xml:space="preserve">adanie 4.3, </w:t>
      </w:r>
      <w:r w:rsidR="00560189" w:rsidRPr="00AF2245">
        <w:rPr>
          <w:rFonts w:ascii="Arial" w:eastAsia="Calibri" w:hAnsi="Arial" w:cs="Arial"/>
          <w:b/>
          <w:color w:val="auto"/>
          <w:sz w:val="24"/>
          <w:szCs w:val="24"/>
          <w:lang w:val="pl-PL" w:eastAsia="pl-PL"/>
        </w:rPr>
        <w:t>z</w:t>
      </w:r>
      <w:r w:rsidR="00B27C07" w:rsidRPr="00AF2245">
        <w:rPr>
          <w:rFonts w:ascii="Arial" w:eastAsia="Calibri" w:hAnsi="Arial" w:cs="Arial"/>
          <w:b/>
          <w:color w:val="auto"/>
          <w:sz w:val="24"/>
          <w:szCs w:val="24"/>
          <w:lang w:val="pl-PL" w:eastAsia="pl-PL"/>
        </w:rPr>
        <w:t>adanie 4.5</w:t>
      </w:r>
    </w:p>
    <w:p w:rsidR="006E5D70" w:rsidRPr="00AF2245" w:rsidRDefault="006E5D70" w:rsidP="006E5D70">
      <w:pPr>
        <w:spacing w:after="0" w:line="276" w:lineRule="auto"/>
        <w:ind w:left="0" w:firstLine="0"/>
        <w:rPr>
          <w:rFonts w:ascii="Arial" w:eastAsia="Calibri" w:hAnsi="Arial" w:cs="Arial"/>
          <w:color w:val="auto"/>
          <w:sz w:val="24"/>
          <w:szCs w:val="24"/>
          <w:lang w:val="pl-PL"/>
        </w:rPr>
      </w:pPr>
    </w:p>
    <w:p w:rsidR="006E5D70" w:rsidRPr="00AF2245" w:rsidRDefault="006E5D70" w:rsidP="006E5D70">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Zadanie 4.1 -  „Zakup ładowarki kołowej (teleskopowej) z osprzętem”*  </w:t>
      </w:r>
    </w:p>
    <w:p w:rsidR="006E5D70" w:rsidRPr="00AF2245" w:rsidRDefault="006E5D70" w:rsidP="006E5D70">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Zadanie 4.3 - „Zakup przyczep do ciągnika typu wywrotka”*</w:t>
      </w:r>
    </w:p>
    <w:p w:rsidR="006E5D70" w:rsidRPr="00AF2245" w:rsidRDefault="006E5D70" w:rsidP="006E5D70">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Zadanie 4.5 - „Zakup przesiewacza (sita) mobilnego z osprzętem”*</w:t>
      </w:r>
    </w:p>
    <w:p w:rsidR="006E5D70" w:rsidRPr="00AF2245" w:rsidRDefault="006E5D70" w:rsidP="006E5D70">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 niepotrzebne skreślić)</w:t>
      </w:r>
    </w:p>
    <w:p w:rsidR="006E5D70" w:rsidRPr="00AF2245" w:rsidRDefault="006E5D70" w:rsidP="006E5D70">
      <w:pPr>
        <w:spacing w:after="0" w:line="276" w:lineRule="auto"/>
        <w:ind w:left="0" w:firstLine="0"/>
        <w:jc w:val="right"/>
        <w:rPr>
          <w:rFonts w:ascii="Arial" w:eastAsia="Calibri" w:hAnsi="Arial" w:cs="Arial"/>
          <w:color w:val="auto"/>
          <w:sz w:val="24"/>
          <w:szCs w:val="24"/>
          <w:lang w:val="pl-PL"/>
        </w:rPr>
      </w:pPr>
    </w:p>
    <w:p w:rsidR="006E5D70" w:rsidRPr="00AF2245" w:rsidRDefault="006E5D70" w:rsidP="006E5D70">
      <w:pPr>
        <w:spacing w:after="0" w:line="276" w:lineRule="auto"/>
        <w:ind w:left="0" w:firstLine="0"/>
        <w:jc w:val="right"/>
        <w:rPr>
          <w:rFonts w:ascii="Arial" w:eastAsia="Calibri" w:hAnsi="Arial" w:cs="Arial"/>
          <w:color w:val="auto"/>
          <w:sz w:val="24"/>
          <w:szCs w:val="24"/>
          <w:lang w:val="pl-PL"/>
        </w:rPr>
      </w:pPr>
      <w:r w:rsidRPr="00AF2245">
        <w:rPr>
          <w:rFonts w:ascii="Arial" w:eastAsia="Calibri" w:hAnsi="Arial" w:cs="Arial"/>
          <w:color w:val="auto"/>
          <w:sz w:val="24"/>
          <w:szCs w:val="24"/>
          <w:lang w:val="pl-PL"/>
        </w:rPr>
        <w:t>Załącznik nr 4 do SWZ</w:t>
      </w:r>
    </w:p>
    <w:p w:rsidR="006E5D70" w:rsidRPr="00AF2245" w:rsidRDefault="006E5D70" w:rsidP="006E5D70">
      <w:pPr>
        <w:spacing w:after="0" w:line="276" w:lineRule="auto"/>
        <w:ind w:left="0" w:firstLine="0"/>
        <w:jc w:val="right"/>
        <w:rPr>
          <w:rFonts w:ascii="Arial" w:eastAsia="Calibri" w:hAnsi="Arial" w:cs="Arial"/>
          <w:color w:val="auto"/>
          <w:sz w:val="24"/>
          <w:szCs w:val="24"/>
          <w:lang w:val="pl-PL"/>
        </w:rPr>
      </w:pPr>
    </w:p>
    <w:p w:rsidR="006E5D70" w:rsidRPr="00AF2245" w:rsidRDefault="006E5D70" w:rsidP="006E5D70">
      <w:pPr>
        <w:spacing w:after="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PROJEKT UMOWY</w:t>
      </w:r>
    </w:p>
    <w:p w:rsidR="006E5D70" w:rsidRPr="00AF2245" w:rsidRDefault="006E5D70" w:rsidP="006E5D70">
      <w:pPr>
        <w:spacing w:after="0" w:line="276" w:lineRule="auto"/>
        <w:ind w:left="0" w:firstLine="0"/>
        <w:rPr>
          <w:rFonts w:ascii="Arial" w:eastAsia="Calibri" w:hAnsi="Arial" w:cs="Arial"/>
          <w:b/>
          <w:color w:val="auto"/>
          <w:sz w:val="24"/>
          <w:szCs w:val="24"/>
          <w:lang w:val="pl-PL"/>
        </w:rPr>
      </w:pPr>
    </w:p>
    <w:p w:rsidR="006E5D70" w:rsidRPr="00AF2245" w:rsidRDefault="006E5D70" w:rsidP="006E5D70">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Zawarta dnia </w:t>
      </w:r>
      <w:r w:rsidRPr="00AF2245">
        <w:rPr>
          <w:rFonts w:ascii="Arial" w:eastAsia="Calibri" w:hAnsi="Arial" w:cs="Arial"/>
          <w:b/>
          <w:color w:val="auto"/>
          <w:sz w:val="24"/>
          <w:szCs w:val="24"/>
          <w:lang w:val="pl-PL"/>
        </w:rPr>
        <w:t>……..…...2021 r.</w:t>
      </w:r>
      <w:r w:rsidRPr="00AF2245">
        <w:rPr>
          <w:rFonts w:ascii="Arial" w:eastAsia="Calibri" w:hAnsi="Arial" w:cs="Arial"/>
          <w:color w:val="auto"/>
          <w:sz w:val="24"/>
          <w:szCs w:val="24"/>
          <w:lang w:val="pl-PL"/>
        </w:rPr>
        <w:t xml:space="preserve"> w Wieluniu pomiędzy:</w:t>
      </w:r>
    </w:p>
    <w:p w:rsidR="006E5D70" w:rsidRPr="00AF2245" w:rsidRDefault="006E5D70" w:rsidP="006E5D70">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b/>
          <w:color w:val="auto"/>
          <w:sz w:val="24"/>
          <w:szCs w:val="24"/>
          <w:lang w:val="pl-PL"/>
        </w:rPr>
        <w:t>Gminą Wieluń</w:t>
      </w:r>
      <w:r w:rsidRPr="00AF2245">
        <w:rPr>
          <w:rFonts w:ascii="Arial" w:eastAsia="Calibri" w:hAnsi="Arial" w:cs="Arial"/>
          <w:color w:val="auto"/>
          <w:sz w:val="24"/>
          <w:szCs w:val="24"/>
          <w:lang w:val="pl-PL"/>
        </w:rPr>
        <w:t xml:space="preserve"> z siedzibą w </w:t>
      </w:r>
      <w:r w:rsidRPr="00AF2245">
        <w:rPr>
          <w:rFonts w:ascii="Arial" w:eastAsia="Calibri" w:hAnsi="Arial" w:cs="Arial"/>
          <w:b/>
          <w:color w:val="auto"/>
          <w:sz w:val="24"/>
          <w:szCs w:val="24"/>
          <w:lang w:val="pl-PL"/>
        </w:rPr>
        <w:t>98-300 Wieluniu, Plac Kazimierza Wielkiego 1</w:t>
      </w:r>
      <w:r w:rsidRPr="00AF2245">
        <w:rPr>
          <w:rFonts w:ascii="Arial" w:eastAsia="Calibri" w:hAnsi="Arial" w:cs="Arial"/>
          <w:color w:val="auto"/>
          <w:sz w:val="24"/>
          <w:szCs w:val="24"/>
          <w:lang w:val="pl-PL"/>
        </w:rPr>
        <w:t>, NIP 8321961078, REGON 730934750</w:t>
      </w:r>
    </w:p>
    <w:p w:rsidR="006E5D70" w:rsidRPr="00AF2245" w:rsidRDefault="006E5D70" w:rsidP="006E5D70">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reprezentowaną przez:</w:t>
      </w:r>
    </w:p>
    <w:p w:rsidR="006E5D70" w:rsidRPr="00AF2245" w:rsidRDefault="006E5D70" w:rsidP="006E5D70">
      <w:pPr>
        <w:spacing w:after="0" w:line="276"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Burmistrza Wielunia – Pawła Okrasę</w:t>
      </w:r>
    </w:p>
    <w:p w:rsidR="006E5D70" w:rsidRPr="00AF2245" w:rsidRDefault="006E5D70" w:rsidP="006E5D70">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zwaną dalej Zamawiającym</w:t>
      </w:r>
    </w:p>
    <w:p w:rsidR="006E5D70" w:rsidRPr="00AF2245" w:rsidRDefault="006E5D70" w:rsidP="006E5D70">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a ……………………………………… z siedzibą w …………………………………….…</w:t>
      </w:r>
      <w:r w:rsidRPr="00AF2245">
        <w:rPr>
          <w:rFonts w:ascii="Arial" w:eastAsia="Calibri" w:hAnsi="Arial" w:cs="Arial"/>
          <w:b/>
          <w:bCs/>
          <w:color w:val="auto"/>
          <w:sz w:val="24"/>
          <w:szCs w:val="24"/>
          <w:lang w:val="pl-PL"/>
        </w:rPr>
        <w:t xml:space="preserve">, </w:t>
      </w:r>
      <w:r w:rsidRPr="00AF2245">
        <w:rPr>
          <w:rFonts w:ascii="Arial" w:eastAsia="Calibri" w:hAnsi="Arial" w:cs="Arial"/>
          <w:color w:val="auto"/>
          <w:sz w:val="24"/>
          <w:szCs w:val="24"/>
          <w:lang w:val="pl-PL"/>
        </w:rPr>
        <w:t>NIP ……………., REGON …………….</w:t>
      </w:r>
    </w:p>
    <w:p w:rsidR="006E5D70" w:rsidRPr="00AF2245" w:rsidRDefault="006E5D70" w:rsidP="006E5D70">
      <w:pPr>
        <w:widowControl w:val="0"/>
        <w:suppressAutoHyphens/>
        <w:overflowPunct w:val="0"/>
        <w:autoSpaceDE w:val="0"/>
        <w:spacing w:after="0" w:line="276" w:lineRule="auto"/>
        <w:ind w:left="0" w:firstLine="0"/>
        <w:textAlignment w:val="baseline"/>
        <w:rPr>
          <w:rFonts w:ascii="Arial" w:eastAsia="Arial Unicode MS" w:hAnsi="Arial" w:cs="Arial"/>
          <w:color w:val="auto"/>
          <w:kern w:val="1"/>
          <w:sz w:val="24"/>
          <w:szCs w:val="24"/>
          <w:lang w:val="pl-PL" w:eastAsia="zh-CN"/>
        </w:rPr>
      </w:pPr>
      <w:r w:rsidRPr="00AF2245">
        <w:rPr>
          <w:rFonts w:ascii="Arial" w:eastAsia="Arial Unicode MS" w:hAnsi="Arial" w:cs="Arial"/>
          <w:color w:val="auto"/>
          <w:kern w:val="1"/>
          <w:sz w:val="24"/>
          <w:szCs w:val="24"/>
          <w:lang w:val="pl-PL" w:eastAsia="zh-CN"/>
        </w:rPr>
        <w:t>prowadzącą działalność gospodarczą wpisaną do KRS pod nr ……………, reprezentowaną przez:</w:t>
      </w:r>
    </w:p>
    <w:p w:rsidR="006E5D70" w:rsidRPr="00AF2245" w:rsidRDefault="006E5D70" w:rsidP="006E5D70">
      <w:pPr>
        <w:widowControl w:val="0"/>
        <w:suppressAutoHyphens/>
        <w:overflowPunct w:val="0"/>
        <w:autoSpaceDE w:val="0"/>
        <w:spacing w:after="0" w:line="276" w:lineRule="auto"/>
        <w:ind w:left="0" w:firstLine="0"/>
        <w:textAlignment w:val="baseline"/>
        <w:rPr>
          <w:rFonts w:ascii="Arial" w:eastAsia="Arial Unicode MS" w:hAnsi="Arial" w:cs="Arial"/>
          <w:color w:val="auto"/>
          <w:kern w:val="1"/>
          <w:sz w:val="24"/>
          <w:szCs w:val="24"/>
          <w:lang w:val="pl-PL" w:eastAsia="zh-CN"/>
        </w:rPr>
      </w:pPr>
      <w:r w:rsidRPr="00AF2245">
        <w:rPr>
          <w:rFonts w:ascii="Arial" w:eastAsia="Arial Unicode MS" w:hAnsi="Arial" w:cs="Arial"/>
          <w:color w:val="auto"/>
          <w:kern w:val="1"/>
          <w:sz w:val="24"/>
          <w:szCs w:val="24"/>
          <w:lang w:val="pl-PL" w:eastAsia="zh-CN"/>
        </w:rPr>
        <w:t>……………………………………………………..*</w:t>
      </w:r>
    </w:p>
    <w:p w:rsidR="006E5D70" w:rsidRPr="00AF2245" w:rsidRDefault="006E5D70" w:rsidP="006E5D70">
      <w:pPr>
        <w:widowControl w:val="0"/>
        <w:suppressAutoHyphens/>
        <w:overflowPunct w:val="0"/>
        <w:autoSpaceDE w:val="0"/>
        <w:spacing w:after="0" w:line="276" w:lineRule="auto"/>
        <w:ind w:left="0" w:firstLine="0"/>
        <w:textAlignment w:val="baseline"/>
        <w:rPr>
          <w:rFonts w:ascii="Arial" w:eastAsia="Arial Unicode MS" w:hAnsi="Arial" w:cs="Arial"/>
          <w:i/>
          <w:color w:val="auto"/>
          <w:kern w:val="1"/>
          <w:sz w:val="24"/>
          <w:szCs w:val="24"/>
          <w:lang w:val="pl-PL" w:eastAsia="zh-CN"/>
        </w:rPr>
      </w:pPr>
      <w:r w:rsidRPr="00AF2245">
        <w:rPr>
          <w:rFonts w:ascii="Arial" w:eastAsia="Arial Unicode MS" w:hAnsi="Arial" w:cs="Arial"/>
          <w:i/>
          <w:color w:val="auto"/>
          <w:kern w:val="1"/>
          <w:sz w:val="24"/>
          <w:szCs w:val="24"/>
          <w:lang w:val="pl-PL" w:eastAsia="zh-CN"/>
        </w:rPr>
        <w:t>a Panem/Panią ………....................………… prowadzącym działalność gospodarczą pn. „……………………..” z siedzibą w ………………………………………..wpisaną do Centralnej Ewidencji i Informacji o Działalności Gospodarczej Rzeczypospolitej Polskiej, NIP …………… REGON …………….*</w:t>
      </w:r>
    </w:p>
    <w:p w:rsidR="006E5D70" w:rsidRPr="00AF2245" w:rsidRDefault="006E5D70" w:rsidP="006E5D70">
      <w:pPr>
        <w:widowControl w:val="0"/>
        <w:suppressAutoHyphens/>
        <w:overflowPunct w:val="0"/>
        <w:autoSpaceDE w:val="0"/>
        <w:spacing w:after="0" w:line="276" w:lineRule="auto"/>
        <w:ind w:left="0" w:firstLine="0"/>
        <w:textAlignment w:val="baseline"/>
        <w:rPr>
          <w:rFonts w:ascii="Arial" w:eastAsia="Arial Unicode MS" w:hAnsi="Arial" w:cs="Arial"/>
          <w:color w:val="auto"/>
          <w:kern w:val="1"/>
          <w:sz w:val="24"/>
          <w:szCs w:val="24"/>
          <w:lang w:val="pl-PL" w:eastAsia="zh-CN"/>
        </w:rPr>
      </w:pPr>
      <w:r w:rsidRPr="00AF2245">
        <w:rPr>
          <w:rFonts w:ascii="Arial" w:eastAsia="Arial Unicode MS" w:hAnsi="Arial" w:cs="Arial"/>
          <w:color w:val="auto"/>
          <w:kern w:val="1"/>
          <w:sz w:val="24"/>
          <w:szCs w:val="24"/>
          <w:lang w:val="pl-PL" w:eastAsia="zh-CN"/>
        </w:rPr>
        <w:t>zwanym dalej Wykonawcą.</w:t>
      </w:r>
    </w:p>
    <w:p w:rsidR="006E5D70" w:rsidRPr="00AF2245" w:rsidRDefault="006E5D70" w:rsidP="006E5D70">
      <w:pPr>
        <w:spacing w:after="0" w:line="276" w:lineRule="auto"/>
        <w:ind w:left="0" w:firstLine="0"/>
        <w:rPr>
          <w:rFonts w:ascii="Arial" w:eastAsia="Calibri" w:hAnsi="Arial" w:cs="Arial"/>
          <w:color w:val="auto"/>
          <w:sz w:val="24"/>
          <w:szCs w:val="24"/>
          <w:lang w:val="pl-PL"/>
        </w:rPr>
      </w:pPr>
    </w:p>
    <w:p w:rsidR="006E5D70" w:rsidRPr="00AF2245" w:rsidRDefault="006E5D70" w:rsidP="006E5D70">
      <w:pPr>
        <w:suppressAutoHyphens/>
        <w:autoSpaceDE w:val="0"/>
        <w:spacing w:after="0" w:line="276" w:lineRule="auto"/>
        <w:ind w:left="0" w:firstLine="0"/>
        <w:rPr>
          <w:rFonts w:ascii="Arial" w:eastAsiaTheme="minorHAnsi" w:hAnsi="Arial" w:cs="Arial"/>
          <w:color w:val="auto"/>
          <w:sz w:val="24"/>
          <w:szCs w:val="24"/>
          <w:lang w:val="pl-PL" w:eastAsia="zh-CN"/>
        </w:rPr>
      </w:pPr>
      <w:r w:rsidRPr="00AF2245">
        <w:rPr>
          <w:rFonts w:ascii="Arial" w:hAnsi="Arial" w:cs="Arial"/>
          <w:color w:val="auto"/>
          <w:kern w:val="2"/>
          <w:sz w:val="24"/>
          <w:szCs w:val="24"/>
          <w:lang w:val="pl-PL" w:eastAsia="zh-CN"/>
        </w:rPr>
        <w:t xml:space="preserve">W wyniku dokonania przez Zamawiającego wyboru najkorzystniejszej oferty Wykonawcy w postępowaniu prowadzonym w trybie przetargu nieograniczonego, (dalej jako Postępowanie) przeprowadzonego na podstawie przepisów Ustawy z dnia 11 września 2019 r. Prawo zamówień publicznych ( DZ. U. z </w:t>
      </w:r>
      <w:r w:rsidRPr="00AF2245">
        <w:rPr>
          <w:rFonts w:ascii="Arial" w:eastAsiaTheme="minorHAnsi" w:hAnsi="Arial" w:cs="Arial"/>
          <w:color w:val="auto"/>
          <w:sz w:val="24"/>
          <w:szCs w:val="24"/>
          <w:lang w:val="pl-PL" w:eastAsia="zh-CN"/>
        </w:rPr>
        <w:t>20</w:t>
      </w:r>
      <w:r w:rsidR="003B3024" w:rsidRPr="00AF2245">
        <w:rPr>
          <w:rFonts w:ascii="Arial" w:eastAsiaTheme="minorHAnsi" w:hAnsi="Arial" w:cs="Arial"/>
          <w:color w:val="auto"/>
          <w:sz w:val="24"/>
          <w:szCs w:val="24"/>
          <w:lang w:val="pl-PL" w:eastAsia="zh-CN"/>
        </w:rPr>
        <w:t>21</w:t>
      </w:r>
      <w:r w:rsidRPr="00AF2245">
        <w:rPr>
          <w:rFonts w:ascii="Arial" w:eastAsiaTheme="minorHAnsi" w:hAnsi="Arial" w:cs="Arial"/>
          <w:color w:val="auto"/>
          <w:sz w:val="24"/>
          <w:szCs w:val="24"/>
          <w:lang w:val="pl-PL" w:eastAsia="zh-CN"/>
        </w:rPr>
        <w:t xml:space="preserve">, poz. </w:t>
      </w:r>
      <w:r w:rsidR="003B3024" w:rsidRPr="00AF2245">
        <w:rPr>
          <w:rFonts w:ascii="Arial" w:eastAsiaTheme="minorHAnsi" w:hAnsi="Arial" w:cs="Arial"/>
          <w:color w:val="auto"/>
          <w:sz w:val="24"/>
          <w:szCs w:val="24"/>
          <w:lang w:val="pl-PL" w:eastAsia="zh-CN"/>
        </w:rPr>
        <w:t>1129</w:t>
      </w:r>
      <w:r w:rsidRPr="00AF2245">
        <w:rPr>
          <w:rFonts w:ascii="Arial" w:eastAsiaTheme="minorHAnsi" w:hAnsi="Arial" w:cs="Arial"/>
          <w:color w:val="auto"/>
          <w:sz w:val="24"/>
          <w:szCs w:val="24"/>
          <w:lang w:val="pl-PL" w:eastAsia="zh-CN"/>
        </w:rPr>
        <w:t xml:space="preserve">  z </w:t>
      </w:r>
      <w:r w:rsidRPr="00AF2245">
        <w:rPr>
          <w:rFonts w:ascii="Arial" w:hAnsi="Arial" w:cs="Arial"/>
          <w:color w:val="auto"/>
          <w:kern w:val="2"/>
          <w:sz w:val="24"/>
          <w:szCs w:val="24"/>
          <w:lang w:val="pl-PL" w:eastAsia="zh-CN"/>
        </w:rPr>
        <w:t xml:space="preserve">późn. zm., zwanej dalej Pzp lub „ustawą Pzp”), ogłoszonego w Dzienniku Urzędowym Unii Europejskiej w dniu…………… roku poz. ……………….,  na zadanie pn.: </w:t>
      </w:r>
      <w:r w:rsidRPr="00AF2245">
        <w:rPr>
          <w:rFonts w:ascii="Arial" w:hAnsi="Arial" w:cs="Arial"/>
          <w:b/>
          <w:color w:val="auto"/>
          <w:sz w:val="24"/>
          <w:szCs w:val="24"/>
          <w:lang w:val="pl-PL" w:eastAsia="pl-PL"/>
        </w:rPr>
        <w:t xml:space="preserve">Dostawa sprzętu mobilnego część I- realizacja zadania nr </w:t>
      </w:r>
      <w:r w:rsidRPr="00AF2245">
        <w:rPr>
          <w:rFonts w:ascii="Arial" w:hAnsi="Arial" w:cs="Arial"/>
          <w:b/>
          <w:color w:val="auto"/>
          <w:sz w:val="24"/>
          <w:szCs w:val="24"/>
          <w:lang w:val="pl-PL" w:eastAsia="zh-CN"/>
        </w:rPr>
        <w:t>4</w:t>
      </w:r>
      <w:r w:rsidRPr="00AF2245">
        <w:rPr>
          <w:rFonts w:ascii="Arial" w:hAnsi="Arial" w:cs="Arial"/>
          <w:b/>
          <w:color w:val="auto"/>
          <w:sz w:val="24"/>
          <w:szCs w:val="24"/>
          <w:lang w:val="pl-PL" w:eastAsia="pl-PL"/>
        </w:rPr>
        <w:t xml:space="preserve"> w ramach projektu ,,</w:t>
      </w:r>
      <w:r w:rsidRPr="00AF2245">
        <w:rPr>
          <w:rFonts w:ascii="Arial" w:eastAsia="Calibri" w:hAnsi="Arial" w:cs="Arial"/>
          <w:b/>
          <w:color w:val="auto"/>
          <w:sz w:val="24"/>
          <w:szCs w:val="24"/>
          <w:lang w:val="pl-PL" w:eastAsia="zh-CN"/>
        </w:rPr>
        <w:t xml:space="preserve">Budowa systemu selektywnej </w:t>
      </w:r>
      <w:r w:rsidRPr="00AF2245">
        <w:rPr>
          <w:rFonts w:ascii="Arial" w:eastAsia="Calibri" w:hAnsi="Arial" w:cs="Arial"/>
          <w:b/>
          <w:color w:val="auto"/>
          <w:sz w:val="24"/>
          <w:szCs w:val="24"/>
          <w:lang w:val="pl-PL" w:eastAsia="zh-CN"/>
        </w:rPr>
        <w:lastRenderedPageBreak/>
        <w:t>zbiórki odpadów komunalnych wraz z punktem selektywnej zbiórki odpadów komunalnych w Rudzie z infrastrukturą towarzyszącą”</w:t>
      </w:r>
      <w:r w:rsidRPr="00AF2245">
        <w:rPr>
          <w:rFonts w:ascii="Arial" w:hAnsi="Arial" w:cs="Arial"/>
          <w:color w:val="auto"/>
          <w:sz w:val="24"/>
          <w:szCs w:val="24"/>
          <w:lang w:val="pl-PL" w:eastAsia="zh-CN"/>
        </w:rPr>
        <w:t xml:space="preserve"> </w:t>
      </w:r>
      <w:r w:rsidRPr="00AF2245">
        <w:rPr>
          <w:rFonts w:ascii="Arial" w:hAnsi="Arial" w:cs="Arial"/>
          <w:b/>
          <w:color w:val="auto"/>
          <w:sz w:val="24"/>
          <w:szCs w:val="24"/>
          <w:lang w:val="pl-PL" w:eastAsia="zh-CN"/>
        </w:rPr>
        <w:t>- umowa o dofinansowanie nr POIS.02.02.00-00-0013/18-00 w ramach działania 2.2 Gospodarka odpadami komunalnymi oś priorytetowa II Ochrona Środowiska, w tym adaptacja do zmian klimatu Programu Operacyjnego Infrastruktura i Środowisko 2014- 2020</w:t>
      </w:r>
      <w:r w:rsidRPr="00AF2245">
        <w:rPr>
          <w:rFonts w:ascii="Arial" w:eastAsiaTheme="minorHAnsi" w:hAnsi="Arial" w:cs="Arial"/>
          <w:color w:val="auto"/>
          <w:sz w:val="24"/>
          <w:szCs w:val="24"/>
          <w:lang w:val="pl-PL"/>
        </w:rPr>
        <w:t xml:space="preserve"> została zawarta umowa o następującej treści (zwana dalej </w:t>
      </w:r>
      <w:r w:rsidRPr="00AF2245">
        <w:rPr>
          <w:rFonts w:ascii="Arial" w:eastAsiaTheme="minorHAnsi" w:hAnsi="Arial" w:cs="Arial"/>
          <w:i/>
          <w:iCs/>
          <w:color w:val="auto"/>
          <w:sz w:val="24"/>
          <w:szCs w:val="24"/>
          <w:lang w:val="pl-PL"/>
        </w:rPr>
        <w:t>Umową</w:t>
      </w:r>
      <w:r w:rsidRPr="00AF2245">
        <w:rPr>
          <w:rFonts w:ascii="Arial" w:eastAsiaTheme="minorHAnsi" w:hAnsi="Arial" w:cs="Arial"/>
          <w:color w:val="auto"/>
          <w:sz w:val="24"/>
          <w:szCs w:val="24"/>
          <w:lang w:val="pl-PL"/>
        </w:rPr>
        <w:t>):</w:t>
      </w:r>
    </w:p>
    <w:p w:rsidR="006E5D70" w:rsidRPr="00AF2245" w:rsidRDefault="006E5D70" w:rsidP="006E5D70">
      <w:pPr>
        <w:spacing w:after="0" w:line="276" w:lineRule="auto"/>
        <w:ind w:left="0" w:firstLine="0"/>
        <w:rPr>
          <w:rFonts w:ascii="Arial" w:eastAsia="Calibri" w:hAnsi="Arial" w:cs="Arial"/>
          <w:color w:val="auto"/>
          <w:sz w:val="24"/>
          <w:szCs w:val="24"/>
          <w:lang w:val="pl-PL"/>
        </w:rPr>
      </w:pPr>
    </w:p>
    <w:p w:rsidR="006E5D70" w:rsidRPr="00AF2245" w:rsidRDefault="006E5D70" w:rsidP="006E5D70">
      <w:pPr>
        <w:spacing w:after="20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 1</w:t>
      </w:r>
      <w:r w:rsidRPr="00AF2245">
        <w:rPr>
          <w:rFonts w:ascii="Arial" w:eastAsia="Calibri" w:hAnsi="Arial" w:cs="Arial"/>
          <w:b/>
          <w:color w:val="auto"/>
          <w:sz w:val="24"/>
          <w:szCs w:val="24"/>
          <w:lang w:val="pl-PL"/>
        </w:rPr>
        <w:br/>
        <w:t>Przedmiot umowy</w:t>
      </w:r>
    </w:p>
    <w:p w:rsidR="006E5D70" w:rsidRPr="00AF2245" w:rsidRDefault="006E5D70" w:rsidP="00004DFB">
      <w:pPr>
        <w:numPr>
          <w:ilvl w:val="0"/>
          <w:numId w:val="63"/>
        </w:numPr>
        <w:suppressAutoHyphens/>
        <w:autoSpaceDE w:val="0"/>
        <w:spacing w:after="0" w:line="276" w:lineRule="auto"/>
        <w:ind w:left="426" w:hanging="426"/>
        <w:jc w:val="left"/>
        <w:rPr>
          <w:rFonts w:ascii="Arial" w:eastAsiaTheme="minorHAnsi" w:hAnsi="Arial" w:cs="Arial"/>
          <w:color w:val="auto"/>
          <w:sz w:val="24"/>
          <w:szCs w:val="24"/>
          <w:lang w:val="pl-PL" w:eastAsia="zh-CN"/>
        </w:rPr>
      </w:pPr>
      <w:r w:rsidRPr="00AF2245">
        <w:rPr>
          <w:rFonts w:ascii="Arial" w:eastAsiaTheme="minorHAnsi" w:hAnsi="Arial" w:cs="Arial"/>
          <w:color w:val="auto"/>
          <w:sz w:val="24"/>
          <w:szCs w:val="24"/>
          <w:lang w:val="pl-PL" w:eastAsia="zh-CN"/>
        </w:rPr>
        <w:t>Zamawiający zleca, a Wykonawca przyjmuje do wykonania dostawę następującego sprzętu – maszyn</w:t>
      </w:r>
      <w:r w:rsidR="00560189" w:rsidRPr="00AF2245">
        <w:rPr>
          <w:rFonts w:ascii="Arial" w:eastAsiaTheme="minorHAnsi" w:hAnsi="Arial" w:cs="Arial"/>
          <w:color w:val="auto"/>
          <w:sz w:val="24"/>
          <w:szCs w:val="24"/>
          <w:lang w:val="pl-PL" w:eastAsia="zh-CN"/>
        </w:rPr>
        <w:t>y</w:t>
      </w:r>
      <w:r w:rsidRPr="00AF2245">
        <w:rPr>
          <w:rFonts w:ascii="Arial" w:eastAsiaTheme="minorHAnsi" w:hAnsi="Arial" w:cs="Arial"/>
          <w:color w:val="auto"/>
          <w:sz w:val="24"/>
          <w:szCs w:val="24"/>
          <w:lang w:val="pl-PL" w:eastAsia="zh-CN"/>
        </w:rPr>
        <w:t xml:space="preserve"> ……………..……………….…………..tj. producent/model/typ……………………………………… (dalej jako </w:t>
      </w:r>
      <w:r w:rsidRPr="00AF2245">
        <w:rPr>
          <w:rFonts w:ascii="Arial" w:eastAsiaTheme="minorHAnsi" w:hAnsi="Arial" w:cs="Arial"/>
          <w:i/>
          <w:iCs/>
          <w:color w:val="auto"/>
          <w:sz w:val="24"/>
          <w:szCs w:val="24"/>
          <w:lang w:val="pl-PL" w:eastAsia="zh-CN"/>
        </w:rPr>
        <w:t>Przedmiot Umowy</w:t>
      </w:r>
      <w:r w:rsidRPr="00AF2245">
        <w:rPr>
          <w:rFonts w:ascii="Arial" w:eastAsiaTheme="minorHAnsi" w:hAnsi="Arial" w:cs="Arial"/>
          <w:color w:val="auto"/>
          <w:sz w:val="24"/>
          <w:szCs w:val="24"/>
          <w:lang w:val="pl-PL" w:eastAsia="zh-CN"/>
        </w:rPr>
        <w:t>).</w:t>
      </w:r>
    </w:p>
    <w:p w:rsidR="006E5D70" w:rsidRPr="00AF2245" w:rsidRDefault="006E5D70" w:rsidP="00433CFA">
      <w:pPr>
        <w:numPr>
          <w:ilvl w:val="0"/>
          <w:numId w:val="63"/>
        </w:numPr>
        <w:suppressAutoHyphens/>
        <w:autoSpaceDE w:val="0"/>
        <w:spacing w:after="0" w:line="276" w:lineRule="auto"/>
        <w:ind w:left="284" w:hanging="284"/>
        <w:rPr>
          <w:rFonts w:ascii="Arial" w:eastAsiaTheme="minorHAnsi" w:hAnsi="Arial" w:cs="Arial"/>
          <w:color w:val="auto"/>
          <w:sz w:val="24"/>
          <w:szCs w:val="24"/>
          <w:lang w:val="pl-PL" w:eastAsia="zh-CN"/>
        </w:rPr>
      </w:pPr>
      <w:r w:rsidRPr="00AF2245">
        <w:rPr>
          <w:rFonts w:ascii="Arial" w:eastAsiaTheme="minorHAnsi" w:hAnsi="Arial" w:cs="Arial"/>
          <w:color w:val="auto"/>
          <w:sz w:val="24"/>
          <w:lang w:val="pl-PL" w:eastAsia="zh-CN"/>
        </w:rPr>
        <w:t xml:space="preserve">Szczegółowy opis Przedmiotu Umowy wskazany jest w Rozdz. III pkt 1 Specyfikacji Warunków Zamówienia (zwanej dalej </w:t>
      </w:r>
      <w:r w:rsidRPr="00AF2245">
        <w:rPr>
          <w:rFonts w:ascii="Arial" w:eastAsiaTheme="minorHAnsi" w:hAnsi="Arial" w:cs="Arial"/>
          <w:i/>
          <w:iCs/>
          <w:color w:val="auto"/>
          <w:sz w:val="24"/>
          <w:lang w:val="pl-PL" w:eastAsia="zh-CN"/>
        </w:rPr>
        <w:t>SWZ</w:t>
      </w:r>
      <w:r w:rsidRPr="00AF2245">
        <w:rPr>
          <w:rFonts w:ascii="Arial" w:eastAsiaTheme="minorHAnsi" w:hAnsi="Arial" w:cs="Arial"/>
          <w:color w:val="auto"/>
          <w:sz w:val="24"/>
          <w:lang w:val="pl-PL" w:eastAsia="zh-CN"/>
        </w:rPr>
        <w:t xml:space="preserve">), stanowiącej Załącznik nr 1 do Umowy, w zakresie Zadania, której dotyczy Umowa. Wykonawca zobowiązuje się do realizacji Przedmiotu Umowy zgodnie z SWZ oraz złożoną ofertą (dalej </w:t>
      </w:r>
      <w:r w:rsidRPr="00AF2245">
        <w:rPr>
          <w:rFonts w:ascii="Arial" w:eastAsiaTheme="minorHAnsi" w:hAnsi="Arial" w:cs="Arial"/>
          <w:i/>
          <w:iCs/>
          <w:color w:val="auto"/>
          <w:sz w:val="24"/>
          <w:lang w:val="pl-PL" w:eastAsia="zh-CN"/>
        </w:rPr>
        <w:t>Oferta</w:t>
      </w:r>
      <w:r w:rsidRPr="00AF2245">
        <w:rPr>
          <w:rFonts w:ascii="Arial" w:eastAsiaTheme="minorHAnsi" w:hAnsi="Arial" w:cs="Arial"/>
          <w:color w:val="auto"/>
          <w:sz w:val="24"/>
          <w:lang w:val="pl-PL" w:eastAsia="zh-CN"/>
        </w:rPr>
        <w:t>), stanowiącą Załącznik nr 2 do Umowy.</w:t>
      </w:r>
    </w:p>
    <w:p w:rsidR="006E5D70" w:rsidRPr="00AF2245" w:rsidRDefault="006E5D70" w:rsidP="00433CFA">
      <w:pPr>
        <w:numPr>
          <w:ilvl w:val="0"/>
          <w:numId w:val="63"/>
        </w:numPr>
        <w:suppressAutoHyphens/>
        <w:autoSpaceDE w:val="0"/>
        <w:spacing w:after="0" w:line="276" w:lineRule="auto"/>
        <w:ind w:left="284" w:hanging="284"/>
        <w:rPr>
          <w:rFonts w:ascii="Arial" w:eastAsiaTheme="minorHAnsi" w:hAnsi="Arial" w:cs="Arial"/>
          <w:color w:val="auto"/>
          <w:sz w:val="24"/>
          <w:szCs w:val="24"/>
          <w:lang w:val="pl-PL" w:eastAsia="zh-CN"/>
        </w:rPr>
      </w:pPr>
      <w:r w:rsidRPr="00AF2245">
        <w:rPr>
          <w:rFonts w:ascii="Arial" w:eastAsiaTheme="minorHAnsi" w:hAnsi="Arial" w:cs="Arial"/>
          <w:color w:val="auto"/>
          <w:sz w:val="24"/>
          <w:lang w:val="pl-PL" w:eastAsia="zh-CN"/>
        </w:rPr>
        <w:t xml:space="preserve">Wykonawca zobowiązany jest dostarczyć Przedmiot Umowy na własny koszt i ryzyko do Instalacji gospodarowania  </w:t>
      </w:r>
      <w:r w:rsidRPr="00AF2245">
        <w:rPr>
          <w:rFonts w:ascii="Arial" w:eastAsia="Calibri" w:hAnsi="Arial" w:cs="Arial"/>
          <w:color w:val="auto"/>
          <w:sz w:val="24"/>
          <w:szCs w:val="24"/>
          <w:lang w:val="pl-PL" w:eastAsia="zh-CN"/>
        </w:rPr>
        <w:t xml:space="preserve">odpadami komunalnymi w Rudzie gmina Wieluń zlokalizowanej na dz. nr 236/1 obręb Ruda, zarządzanej przez Przedsiębiorstwo Komunalne  Sp. z o.o. w Wieluniu ul. Zamenhofa 17, 98-300 Wieluń, które to miejsce Strony ustalają jako miejsce  </w:t>
      </w:r>
      <w:r w:rsidRPr="00AF2245">
        <w:rPr>
          <w:rFonts w:ascii="Arial" w:eastAsiaTheme="minorHAnsi" w:hAnsi="Arial" w:cs="Arial"/>
          <w:color w:val="auto"/>
          <w:sz w:val="24"/>
          <w:lang w:val="pl-PL" w:eastAsia="zh-CN"/>
        </w:rPr>
        <w:t xml:space="preserve">wydania  Przedmiotu Umowy obejmujący: transport, rozładunek oraz przeszkolenie personelu Zamawiającego  na zasadach określonych w ust. 8. </w:t>
      </w:r>
      <w:r w:rsidRPr="00AF2245">
        <w:rPr>
          <w:rFonts w:ascii="Arial" w:eastAsiaTheme="minorHAnsi" w:hAnsi="Arial" w:cs="Arial"/>
          <w:color w:val="auto"/>
          <w:sz w:val="24"/>
          <w:szCs w:val="24"/>
          <w:lang w:val="pl-PL" w:eastAsia="zh-CN"/>
        </w:rPr>
        <w:t>Wykonawca zobowiązuje się, iż ceny zawarte w Ofercie zawierają koszty dostawy, uruchomienia, szkolenia personelu Zamawiającego oraz wszelkie inne koszty związane z realizacją Przedmiotu Umowy.</w:t>
      </w:r>
    </w:p>
    <w:p w:rsidR="006E5D70" w:rsidRPr="00AF2245" w:rsidRDefault="006E5D70" w:rsidP="00433CFA">
      <w:pPr>
        <w:numPr>
          <w:ilvl w:val="0"/>
          <w:numId w:val="63"/>
        </w:numPr>
        <w:suppressAutoHyphens/>
        <w:autoSpaceDE w:val="0"/>
        <w:spacing w:after="0" w:line="276" w:lineRule="auto"/>
        <w:ind w:left="284" w:hanging="284"/>
        <w:rPr>
          <w:rFonts w:ascii="Arial" w:eastAsiaTheme="minorHAnsi" w:hAnsi="Arial" w:cs="Arial"/>
          <w:color w:val="auto"/>
          <w:sz w:val="24"/>
          <w:szCs w:val="24"/>
          <w:lang w:val="pl-PL" w:eastAsia="zh-CN"/>
        </w:rPr>
      </w:pPr>
      <w:r w:rsidRPr="00AF2245">
        <w:rPr>
          <w:rFonts w:ascii="Arial" w:eastAsiaTheme="minorHAnsi" w:hAnsi="Arial" w:cs="Arial"/>
          <w:color w:val="auto"/>
          <w:sz w:val="24"/>
          <w:szCs w:val="24"/>
          <w:lang w:val="pl-PL" w:eastAsia="zh-CN"/>
        </w:rPr>
        <w:t>Wykonawca wraz z Przedmiotem Umowy dostarczy pełną dokumentację wskazaną w SWZ dla każdej maszyny, w tym również gwarancję producenta.</w:t>
      </w:r>
    </w:p>
    <w:p w:rsidR="006E5D70" w:rsidRPr="00AF2245" w:rsidRDefault="006E5D70" w:rsidP="00433CFA">
      <w:pPr>
        <w:numPr>
          <w:ilvl w:val="0"/>
          <w:numId w:val="63"/>
        </w:numPr>
        <w:suppressAutoHyphens/>
        <w:autoSpaceDE w:val="0"/>
        <w:spacing w:after="0" w:line="276" w:lineRule="auto"/>
        <w:ind w:left="284" w:hanging="284"/>
        <w:rPr>
          <w:rFonts w:ascii="Arial" w:eastAsiaTheme="minorHAnsi" w:hAnsi="Arial" w:cs="Arial"/>
          <w:color w:val="auto"/>
          <w:sz w:val="24"/>
          <w:szCs w:val="24"/>
          <w:lang w:val="pl-PL" w:eastAsia="zh-CN"/>
        </w:rPr>
      </w:pPr>
      <w:r w:rsidRPr="00AF2245">
        <w:rPr>
          <w:rFonts w:ascii="Arial" w:eastAsiaTheme="minorHAnsi" w:hAnsi="Arial" w:cs="Arial"/>
          <w:color w:val="auto"/>
          <w:sz w:val="24"/>
          <w:szCs w:val="24"/>
          <w:lang w:val="pl-PL" w:eastAsia="zh-CN"/>
        </w:rPr>
        <w:t xml:space="preserve"> </w:t>
      </w:r>
      <w:r w:rsidRPr="00AF2245">
        <w:rPr>
          <w:rFonts w:ascii="Arial" w:eastAsiaTheme="minorHAnsi" w:hAnsi="Arial" w:cs="Arial"/>
          <w:color w:val="auto"/>
          <w:sz w:val="24"/>
          <w:lang w:val="pl-PL" w:eastAsia="zh-CN"/>
        </w:rPr>
        <w:t>Wykonawca zapewnia i gwarantuje, że Przedmiot Umowy będzie funkcjonować</w:t>
      </w:r>
      <w:r w:rsidRPr="00AF2245">
        <w:rPr>
          <w:rFonts w:ascii="Arial" w:eastAsiaTheme="minorHAnsi" w:hAnsi="Arial" w:cs="Arial"/>
          <w:color w:val="auto"/>
          <w:sz w:val="24"/>
          <w:szCs w:val="24"/>
          <w:lang w:val="pl-PL" w:eastAsia="zh-CN"/>
        </w:rPr>
        <w:t xml:space="preserve"> Prawidłowo, zgodnie z jego specyfikacją i przeznaczeniem oraz, że jest wolny od wad konstrukcyjnych, materiałowych, wykonawczych i prawnych.</w:t>
      </w:r>
    </w:p>
    <w:p w:rsidR="006E5D70" w:rsidRPr="00AF2245" w:rsidRDefault="006E5D70" w:rsidP="00433CFA">
      <w:pPr>
        <w:numPr>
          <w:ilvl w:val="0"/>
          <w:numId w:val="63"/>
        </w:numPr>
        <w:suppressAutoHyphens/>
        <w:autoSpaceDE w:val="0"/>
        <w:spacing w:after="0" w:line="276" w:lineRule="auto"/>
        <w:ind w:left="284" w:hanging="284"/>
        <w:rPr>
          <w:rFonts w:ascii="Arial" w:eastAsiaTheme="minorHAnsi" w:hAnsi="Arial" w:cs="Arial"/>
          <w:color w:val="auto"/>
          <w:sz w:val="24"/>
          <w:szCs w:val="24"/>
          <w:lang w:val="pl-PL" w:eastAsia="zh-CN"/>
        </w:rPr>
      </w:pPr>
      <w:r w:rsidRPr="00AF2245">
        <w:rPr>
          <w:rFonts w:ascii="Arial" w:eastAsiaTheme="minorHAnsi" w:hAnsi="Arial" w:cs="Arial"/>
          <w:color w:val="auto"/>
          <w:sz w:val="24"/>
          <w:szCs w:val="24"/>
          <w:lang w:val="pl-PL" w:eastAsia="zh-CN"/>
        </w:rPr>
        <w:t>Wykonawca w ramach realizacji Przedmiotu Umowy jest zobligowany przeszkolić personel obsługujący  (max. 3 osoby). Szkolenie będzie obejmowało zagadnienia związane obsługą, konserwacją oraz BHP dostarczanych maszyn, a czas jego trwania nie przekroczy 6 godzin. Dokładny termin szkolenia zostanie uzgodniony przez Strony, z zastrzeżeniem, że odbędzie się ono nie później niż 5 dni od dnia dostawy Przedmiotu Umowy</w:t>
      </w:r>
    </w:p>
    <w:p w:rsidR="00AF2245" w:rsidRDefault="00AF2245" w:rsidP="006E5D70">
      <w:pPr>
        <w:autoSpaceDE w:val="0"/>
        <w:autoSpaceDN w:val="0"/>
        <w:adjustRightInd w:val="0"/>
        <w:spacing w:after="0" w:line="276" w:lineRule="auto"/>
        <w:ind w:left="0" w:firstLine="0"/>
        <w:jc w:val="center"/>
        <w:rPr>
          <w:rFonts w:ascii="Arial" w:eastAsiaTheme="minorHAnsi" w:hAnsi="Arial" w:cs="Arial"/>
          <w:b/>
          <w:color w:val="auto"/>
          <w:sz w:val="24"/>
          <w:szCs w:val="24"/>
          <w:lang w:val="pl-PL"/>
        </w:rPr>
      </w:pPr>
    </w:p>
    <w:p w:rsidR="00AF2245" w:rsidRDefault="00AF2245" w:rsidP="006E5D70">
      <w:pPr>
        <w:autoSpaceDE w:val="0"/>
        <w:autoSpaceDN w:val="0"/>
        <w:adjustRightInd w:val="0"/>
        <w:spacing w:after="0" w:line="276" w:lineRule="auto"/>
        <w:ind w:left="0" w:firstLine="0"/>
        <w:jc w:val="center"/>
        <w:rPr>
          <w:rFonts w:ascii="Arial" w:eastAsiaTheme="minorHAnsi" w:hAnsi="Arial" w:cs="Arial"/>
          <w:b/>
          <w:color w:val="auto"/>
          <w:sz w:val="24"/>
          <w:szCs w:val="24"/>
          <w:lang w:val="pl-PL"/>
        </w:rPr>
      </w:pPr>
    </w:p>
    <w:p w:rsidR="00AF2245" w:rsidRDefault="00AF2245" w:rsidP="006E5D70">
      <w:pPr>
        <w:autoSpaceDE w:val="0"/>
        <w:autoSpaceDN w:val="0"/>
        <w:adjustRightInd w:val="0"/>
        <w:spacing w:after="0" w:line="276" w:lineRule="auto"/>
        <w:ind w:left="0" w:firstLine="0"/>
        <w:jc w:val="center"/>
        <w:rPr>
          <w:rFonts w:ascii="Arial" w:eastAsiaTheme="minorHAnsi" w:hAnsi="Arial" w:cs="Arial"/>
          <w:b/>
          <w:color w:val="auto"/>
          <w:sz w:val="24"/>
          <w:szCs w:val="24"/>
          <w:lang w:val="pl-PL"/>
        </w:rPr>
      </w:pP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b/>
          <w:color w:val="auto"/>
          <w:sz w:val="24"/>
          <w:szCs w:val="24"/>
          <w:lang w:val="pl-PL"/>
        </w:rPr>
      </w:pPr>
      <w:r w:rsidRPr="00AF2245">
        <w:rPr>
          <w:rFonts w:ascii="Arial" w:eastAsiaTheme="minorHAnsi" w:hAnsi="Arial" w:cs="Arial"/>
          <w:b/>
          <w:color w:val="auto"/>
          <w:sz w:val="24"/>
          <w:szCs w:val="24"/>
          <w:lang w:val="pl-PL"/>
        </w:rPr>
        <w:t>§ 2</w:t>
      </w: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b/>
          <w:bCs/>
          <w:color w:val="auto"/>
          <w:sz w:val="24"/>
          <w:szCs w:val="24"/>
          <w:lang w:val="pl-PL"/>
        </w:rPr>
      </w:pPr>
      <w:r w:rsidRPr="00AF2245">
        <w:rPr>
          <w:rFonts w:ascii="Arial" w:eastAsiaTheme="minorHAnsi" w:hAnsi="Arial" w:cs="Arial"/>
          <w:b/>
          <w:bCs/>
          <w:color w:val="auto"/>
          <w:sz w:val="24"/>
          <w:szCs w:val="24"/>
          <w:lang w:val="pl-PL"/>
        </w:rPr>
        <w:t>Oświadczenia Stron</w:t>
      </w:r>
    </w:p>
    <w:p w:rsidR="006E5D70" w:rsidRPr="00AF2245" w:rsidRDefault="006E5D70" w:rsidP="006E5D70">
      <w:pPr>
        <w:autoSpaceDE w:val="0"/>
        <w:autoSpaceDN w:val="0"/>
        <w:adjustRightInd w:val="0"/>
        <w:spacing w:after="0" w:line="276" w:lineRule="auto"/>
        <w:ind w:left="0" w:firstLine="0"/>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lastRenderedPageBreak/>
        <w:t>1</w:t>
      </w:r>
      <w:r w:rsidRPr="00AF2245">
        <w:rPr>
          <w:rFonts w:ascii="Arial" w:eastAsiaTheme="minorHAnsi" w:hAnsi="Arial" w:cs="Arial"/>
          <w:color w:val="auto"/>
          <w:sz w:val="24"/>
          <w:szCs w:val="24"/>
          <w:lang w:val="pl-PL"/>
        </w:rPr>
        <w:t xml:space="preserve">. Zamawiający i Wykonawca oświadczają, że będą współdziałać przy wykonaniu Umowy w celu należytej realizacji zamówienia, w szczególności poprzez wzajemne informowanie się o przebiegu Umowy, niezwłoczne zgłaszanie wątpliwości i problemów, a także szybkie reagowanie i podejmowanie decyzji, niezbędnych dla prawidłowej realizacji Przedmiotu Umowy.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2</w:t>
      </w:r>
      <w:r w:rsidRPr="00AF2245">
        <w:rPr>
          <w:rFonts w:ascii="Arial" w:eastAsiaTheme="minorHAnsi" w:hAnsi="Arial" w:cs="Arial"/>
          <w:color w:val="auto"/>
          <w:sz w:val="24"/>
          <w:szCs w:val="24"/>
          <w:lang w:val="pl-PL"/>
        </w:rPr>
        <w:t xml:space="preserve">. Wykonawca oświadcza, że: </w:t>
      </w:r>
    </w:p>
    <w:p w:rsidR="006E5D70" w:rsidRPr="00AF2245" w:rsidRDefault="006E5D70" w:rsidP="006E5D70">
      <w:pPr>
        <w:tabs>
          <w:tab w:val="left" w:pos="567"/>
        </w:tabs>
        <w:autoSpaceDE w:val="0"/>
        <w:autoSpaceDN w:val="0"/>
        <w:adjustRightInd w:val="0"/>
        <w:spacing w:after="0" w:line="276" w:lineRule="auto"/>
        <w:ind w:left="567" w:hanging="283"/>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a. posiada doświadczenie i kwalifikacje niezbędne do wykonania Przedmiotu Umowy oraz będzie wykonywał Przedmiot Umowy z należytą starannością, zgodnie z najlepszą i najnowszą wiedzą oraz metodyką, wymaganą od podmiotów profesjonalnie prowadzących działalność w zakresie objętym postanowieniami Umowy i obowiązującymi przepisami, a także zasadami etyki zawodowej, chroniąc w najwyższym stopniu interesy Zamawiającego, </w:t>
      </w:r>
    </w:p>
    <w:p w:rsidR="006E5D70" w:rsidRPr="00AF2245" w:rsidRDefault="006E5D70" w:rsidP="006E5D70">
      <w:pPr>
        <w:tabs>
          <w:tab w:val="left" w:pos="567"/>
          <w:tab w:val="left" w:pos="709"/>
          <w:tab w:val="left" w:pos="993"/>
        </w:tabs>
        <w:autoSpaceDE w:val="0"/>
        <w:autoSpaceDN w:val="0"/>
        <w:adjustRightInd w:val="0"/>
        <w:spacing w:after="0" w:line="276" w:lineRule="auto"/>
        <w:ind w:left="567" w:hanging="283"/>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b. zapoznał się z Przedmiotem Umowy i nie zgłasza uwag w zakresie możliwości jego prawidłowego wykonania, </w:t>
      </w:r>
    </w:p>
    <w:p w:rsidR="006E5D70" w:rsidRPr="00AF2245" w:rsidRDefault="006E5D70" w:rsidP="00B27C07">
      <w:pPr>
        <w:numPr>
          <w:ilvl w:val="1"/>
          <w:numId w:val="64"/>
        </w:numPr>
        <w:tabs>
          <w:tab w:val="left" w:pos="284"/>
          <w:tab w:val="left" w:pos="709"/>
        </w:tabs>
        <w:autoSpaceDE w:val="0"/>
        <w:autoSpaceDN w:val="0"/>
        <w:adjustRightInd w:val="0"/>
        <w:spacing w:after="0" w:line="276" w:lineRule="auto"/>
        <w:ind w:left="284"/>
        <w:jc w:val="left"/>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c. ponosi pełną odpowiedzialność za należyte wykonanie Przedmiotu Umowy. </w:t>
      </w:r>
    </w:p>
    <w:p w:rsidR="006E5D70" w:rsidRPr="00AF2245" w:rsidRDefault="006E5D70" w:rsidP="006E5D70">
      <w:pPr>
        <w:tabs>
          <w:tab w:val="left" w:pos="284"/>
        </w:tabs>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3</w:t>
      </w:r>
      <w:r w:rsidRPr="00AF2245">
        <w:rPr>
          <w:rFonts w:ascii="Arial" w:eastAsiaTheme="minorHAnsi" w:hAnsi="Arial" w:cs="Arial"/>
          <w:color w:val="auto"/>
          <w:sz w:val="24"/>
          <w:szCs w:val="24"/>
          <w:lang w:val="pl-PL"/>
        </w:rPr>
        <w:t xml:space="preserve">.Wykonawca jest zobowiązany przy wykonywaniu Umowy stosować się do wytycznych Zamawiającego. Wykonawca zapewni koordynację swoich działań z przedstawicielami Zamawiającego. </w:t>
      </w:r>
    </w:p>
    <w:p w:rsidR="006E5D70" w:rsidRPr="00AF2245" w:rsidRDefault="006E5D70" w:rsidP="006E5D70">
      <w:pPr>
        <w:tabs>
          <w:tab w:val="left" w:pos="567"/>
        </w:tabs>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4</w:t>
      </w:r>
      <w:r w:rsidRPr="00AF2245">
        <w:rPr>
          <w:rFonts w:ascii="Arial" w:eastAsiaTheme="minorHAnsi" w:hAnsi="Arial" w:cs="Arial"/>
          <w:color w:val="auto"/>
          <w:sz w:val="24"/>
          <w:szCs w:val="24"/>
          <w:lang w:val="pl-PL"/>
        </w:rPr>
        <w:t>.</w:t>
      </w:r>
      <w:r w:rsidRPr="00AF2245">
        <w:rPr>
          <w:rFonts w:eastAsiaTheme="minorHAnsi"/>
          <w:color w:val="auto"/>
          <w:lang w:val="pl-PL"/>
        </w:rPr>
        <w:t xml:space="preserve"> </w:t>
      </w:r>
      <w:r w:rsidRPr="00AF2245">
        <w:rPr>
          <w:rFonts w:ascii="Arial" w:eastAsiaTheme="minorHAnsi" w:hAnsi="Arial" w:cs="Arial"/>
          <w:color w:val="auto"/>
          <w:sz w:val="24"/>
          <w:szCs w:val="24"/>
          <w:lang w:val="pl-PL"/>
        </w:rPr>
        <w:t xml:space="preserve">Wykonawca oświadcza, iż ma świadomość, że Przedmiot Umowy jest objęty dofinansowaniem ze środków Unii Europejskiej w ramach </w:t>
      </w:r>
      <w:r w:rsidRPr="00AF2245">
        <w:rPr>
          <w:rFonts w:ascii="Arial" w:eastAsia="Calibri" w:hAnsi="Arial" w:cs="Arial"/>
          <w:color w:val="auto"/>
          <w:sz w:val="24"/>
          <w:szCs w:val="24"/>
          <w:lang w:val="pl-PL"/>
        </w:rPr>
        <w:t>osi Priorytetowej II Ochrona Środowiska, w tym adaptacja do zmian klimatu Programu Operacyjnego Infrastruktura i Środowisko 2014- 2020 umowa o dofinansowanie nr POIS.02.02.00-00-0013/18-00 w ramach działania 2.2 Gospodarka odpadami komunalnymi</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5.</w:t>
      </w:r>
      <w:r w:rsidRPr="00AF2245">
        <w:rPr>
          <w:rFonts w:ascii="Arial" w:eastAsiaTheme="minorHAnsi" w:hAnsi="Arial" w:cs="Arial"/>
          <w:color w:val="auto"/>
          <w:sz w:val="24"/>
          <w:szCs w:val="24"/>
          <w:lang w:val="pl-PL"/>
        </w:rPr>
        <w:t xml:space="preserve"> Wykonawca zobowiązuje się do poddania kontroli w zakresie realizacji Umowy, zarówno przez Zamawiającego, jak i uprawnione podmioty trzecie, szczególnie z uwagi na dofinansowanie, o którym mowa w ust. 4, w tym Wykonawca zobowiązuje się zapewnić prawo wglądu do dokumentów Wykonawcy związanych z Projektem, w tym dokumentów finansowych. </w:t>
      </w:r>
    </w:p>
    <w:p w:rsidR="006E5D70" w:rsidRPr="00AF2245" w:rsidRDefault="006E5D70" w:rsidP="006E5D70">
      <w:pPr>
        <w:suppressAutoHyphens/>
        <w:autoSpaceDE w:val="0"/>
        <w:spacing w:after="0" w:line="276" w:lineRule="auto"/>
        <w:ind w:left="284" w:firstLine="0"/>
        <w:rPr>
          <w:rFonts w:ascii="Arial" w:eastAsiaTheme="minorHAnsi" w:hAnsi="Arial" w:cs="Arial"/>
          <w:color w:val="auto"/>
          <w:sz w:val="24"/>
          <w:szCs w:val="24"/>
          <w:lang w:val="pl-PL" w:eastAsia="zh-CN"/>
        </w:rPr>
      </w:pP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 3</w:t>
      </w: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Termin wykonania Przedmiotu Umowy i odbiory</w:t>
      </w:r>
    </w:p>
    <w:p w:rsidR="006E5D70" w:rsidRPr="00AF2245" w:rsidRDefault="006E5D70" w:rsidP="00B27C07">
      <w:pPr>
        <w:autoSpaceDE w:val="0"/>
        <w:autoSpaceDN w:val="0"/>
        <w:adjustRightInd w:val="0"/>
        <w:spacing w:after="0" w:line="276" w:lineRule="auto"/>
        <w:ind w:left="284" w:hanging="284"/>
        <w:jc w:val="left"/>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1.</w:t>
      </w:r>
      <w:r w:rsidRPr="00AF2245">
        <w:rPr>
          <w:rFonts w:ascii="Arial" w:eastAsiaTheme="minorHAnsi" w:hAnsi="Arial" w:cs="Arial"/>
          <w:color w:val="auto"/>
          <w:sz w:val="24"/>
          <w:szCs w:val="24"/>
          <w:lang w:val="pl-PL"/>
        </w:rPr>
        <w:t xml:space="preserve"> Zamawiający wymaga, aby dostawa Przedmiotu Umowy nastąpiła nie później niż w terminie wskazanym w Ofercie, tzn. …………………………….. </w:t>
      </w:r>
      <w:r w:rsidR="00FD2CB6" w:rsidRPr="00AF2245">
        <w:rPr>
          <w:rFonts w:ascii="Arial" w:eastAsia="Calibri" w:hAnsi="Arial" w:cs="Arial"/>
          <w:color w:val="auto"/>
          <w:sz w:val="24"/>
          <w:szCs w:val="24"/>
          <w:lang w:val="pl-PL"/>
        </w:rPr>
        <w:t>od dnia zwarcia umowy</w:t>
      </w:r>
    </w:p>
    <w:p w:rsidR="006E5D70" w:rsidRPr="00AF2245" w:rsidRDefault="006E5D70" w:rsidP="00B27C07">
      <w:pPr>
        <w:autoSpaceDE w:val="0"/>
        <w:autoSpaceDN w:val="0"/>
        <w:adjustRightInd w:val="0"/>
        <w:spacing w:after="0" w:line="276" w:lineRule="auto"/>
        <w:ind w:left="284" w:hanging="284"/>
        <w:jc w:val="left"/>
        <w:rPr>
          <w:rFonts w:ascii="Arial" w:eastAsiaTheme="minorHAnsi" w:hAnsi="Arial" w:cs="Arial"/>
          <w:color w:val="auto"/>
          <w:sz w:val="24"/>
          <w:szCs w:val="24"/>
          <w:highlight w:val="yellow"/>
          <w:lang w:val="pl-PL"/>
        </w:rPr>
      </w:pPr>
      <w:r w:rsidRPr="00AF2245">
        <w:rPr>
          <w:rFonts w:ascii="Arial" w:eastAsiaTheme="minorHAnsi" w:hAnsi="Arial" w:cs="Arial"/>
          <w:b/>
          <w:color w:val="auto"/>
          <w:sz w:val="24"/>
          <w:szCs w:val="24"/>
          <w:lang w:val="pl-PL"/>
        </w:rPr>
        <w:t>2.</w:t>
      </w:r>
      <w:r w:rsidRPr="00AF2245">
        <w:rPr>
          <w:rFonts w:ascii="Arial" w:eastAsiaTheme="minorHAnsi" w:hAnsi="Arial" w:cs="Arial"/>
          <w:color w:val="auto"/>
          <w:sz w:val="24"/>
          <w:szCs w:val="24"/>
          <w:lang w:val="pl-PL"/>
        </w:rPr>
        <w:t xml:space="preserve"> Wykonawca powiadomi Zamawiającego o terminie dostawy maszyny najpóźniej 7 dni przed tym terminem.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3</w:t>
      </w:r>
      <w:r w:rsidRPr="00AF2245">
        <w:rPr>
          <w:rFonts w:ascii="Arial" w:eastAsiaTheme="minorHAnsi" w:hAnsi="Arial" w:cs="Arial"/>
          <w:color w:val="auto"/>
          <w:sz w:val="24"/>
          <w:szCs w:val="24"/>
          <w:lang w:val="pl-PL"/>
        </w:rPr>
        <w:t xml:space="preserve">. Odbiór Przedmiotu Umowy nastąpi w Instalacji gospodarowania  </w:t>
      </w:r>
      <w:r w:rsidRPr="00AF2245">
        <w:rPr>
          <w:rFonts w:ascii="Arial" w:eastAsia="Calibri" w:hAnsi="Arial" w:cs="Arial"/>
          <w:color w:val="auto"/>
          <w:sz w:val="24"/>
          <w:szCs w:val="24"/>
          <w:lang w:val="pl-PL"/>
        </w:rPr>
        <w:t>odpadami komunalnymi w Rudzie gmina Wieluń zlokalizowanej na dz. nr 236/1 obręb Ruda, zarządzanej przez Przedsiębiorstwo Komunalne  Sp. z o.o. w Wieluniu ul. Zamenhofa 17, 98-300 Wieluń</w:t>
      </w:r>
      <w:r w:rsidRPr="00AF2245">
        <w:rPr>
          <w:rFonts w:ascii="Arial" w:eastAsiaTheme="minorHAnsi" w:hAnsi="Arial" w:cs="Arial"/>
          <w:color w:val="auto"/>
          <w:sz w:val="24"/>
          <w:szCs w:val="24"/>
          <w:lang w:val="pl-PL"/>
        </w:rPr>
        <w:t xml:space="preserve">, przy udziale inspektora nadzoru inwestorskiego wskazanego przez Zamawiającego, pełniącego nadzór nad Projektem oraz powołanej przez Zamawiającego komisji odbiorowej i zostanie potwierdzony pisemnym protokołem odbioru.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lastRenderedPageBreak/>
        <w:t>4</w:t>
      </w:r>
      <w:r w:rsidRPr="00AF2245">
        <w:rPr>
          <w:rFonts w:ascii="Arial" w:eastAsiaTheme="minorHAnsi" w:hAnsi="Arial" w:cs="Arial"/>
          <w:color w:val="auto"/>
          <w:sz w:val="24"/>
          <w:szCs w:val="24"/>
          <w:lang w:val="pl-PL"/>
        </w:rPr>
        <w:t xml:space="preserve">. Wykonawca przy udziale Zamawiającego przeprowadzi próby rozruchowo - eksploatacyjne dostarczanego sprzętu. Materiał niezbędny do przeprowadzenia w/w prób zapewni Zamawiający na swój koszt.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5</w:t>
      </w:r>
      <w:r w:rsidRPr="00AF2245">
        <w:rPr>
          <w:rFonts w:ascii="Arial" w:eastAsiaTheme="minorHAnsi" w:hAnsi="Arial" w:cs="Arial"/>
          <w:color w:val="auto"/>
          <w:sz w:val="24"/>
          <w:szCs w:val="24"/>
          <w:lang w:val="pl-PL"/>
        </w:rPr>
        <w:t xml:space="preserve">. Zamawiający dokona odbioru wyłącznie Przedmiotu Umowy zgodnego z SWZ oraz Ofertą, w szczególności w zakresie zgodności z opisem przedmiotu zamówienia oraz wartości podanych przez Wykonawcę w Ofercie, ocenianych w ramach kryteriów oceny ofert, z zastrzeżeniem postanowień § 9. W przypadku dostarczenia Przedmiotu Umowy niezgodnego z SWZ lub Ofertą Zamawiający uzna, że dostawa nie została zrealizowana, a Wykonawca poniesie wszelkie konsekwencje przewidziane Umową za niedotrzymanie terminu dostawy z winy Wykonawcy.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6</w:t>
      </w:r>
      <w:r w:rsidRPr="00AF2245">
        <w:rPr>
          <w:rFonts w:ascii="Arial" w:eastAsiaTheme="minorHAnsi" w:hAnsi="Arial" w:cs="Arial"/>
          <w:color w:val="auto"/>
          <w:sz w:val="24"/>
          <w:szCs w:val="24"/>
          <w:lang w:val="pl-PL"/>
        </w:rPr>
        <w:t xml:space="preserve">. Własność i ryzyko utraty i uszkodzenia Przedmiotu Umowy przechodzi na Zamawiającego z chwilą protokolarnego odbioru Przedmiotu Umowy. </w:t>
      </w:r>
    </w:p>
    <w:p w:rsidR="006E5D70" w:rsidRPr="00AF2245" w:rsidRDefault="006E5D70" w:rsidP="006E5D70">
      <w:pPr>
        <w:autoSpaceDE w:val="0"/>
        <w:autoSpaceDN w:val="0"/>
        <w:adjustRightInd w:val="0"/>
        <w:spacing w:after="0" w:line="276" w:lineRule="auto"/>
        <w:ind w:left="0" w:firstLine="0"/>
        <w:jc w:val="left"/>
        <w:rPr>
          <w:rFonts w:ascii="Arial" w:eastAsiaTheme="minorHAnsi" w:hAnsi="Arial" w:cs="Arial"/>
          <w:b/>
          <w:bCs/>
          <w:color w:val="auto"/>
          <w:lang w:val="pl-PL"/>
        </w:rPr>
      </w:pP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 4</w:t>
      </w: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Wynagrodzenie i zapłata wynagrodzenia</w:t>
      </w:r>
    </w:p>
    <w:p w:rsidR="006E5D70" w:rsidRPr="00AF2245" w:rsidRDefault="006E5D70" w:rsidP="006E5D70">
      <w:pPr>
        <w:spacing w:after="0" w:line="276" w:lineRule="auto"/>
        <w:ind w:left="284" w:hanging="284"/>
        <w:rPr>
          <w:rFonts w:ascii="Arial" w:eastAsia="Calibri" w:hAnsi="Arial" w:cs="Arial"/>
          <w:b/>
          <w:color w:val="auto"/>
          <w:sz w:val="24"/>
          <w:szCs w:val="24"/>
          <w:lang w:val="pl-PL"/>
        </w:rPr>
      </w:pPr>
      <w:r w:rsidRPr="00AF2245">
        <w:rPr>
          <w:rFonts w:ascii="Arial" w:eastAsiaTheme="minorHAnsi" w:hAnsi="Arial" w:cs="Arial"/>
          <w:b/>
          <w:color w:val="auto"/>
          <w:sz w:val="24"/>
          <w:szCs w:val="24"/>
          <w:lang w:val="pl-PL"/>
        </w:rPr>
        <w:t>1.</w:t>
      </w:r>
      <w:r w:rsidRPr="00AF2245">
        <w:rPr>
          <w:rFonts w:ascii="Arial" w:eastAsiaTheme="minorHAnsi" w:hAnsi="Arial" w:cs="Arial"/>
          <w:color w:val="auto"/>
          <w:sz w:val="24"/>
          <w:szCs w:val="24"/>
          <w:lang w:val="pl-PL"/>
        </w:rPr>
        <w:t xml:space="preserve"> Za wykonanie Przedmiotu Umowy, określonego w § 1 Umowy, Strony ustalają wynagrodzenie </w:t>
      </w:r>
      <w:r w:rsidRPr="00AF2245">
        <w:rPr>
          <w:rFonts w:ascii="Arial" w:eastAsia="Calibri" w:hAnsi="Arial" w:cs="Arial"/>
          <w:color w:val="auto"/>
          <w:sz w:val="24"/>
          <w:szCs w:val="24"/>
          <w:lang w:val="pl-PL"/>
        </w:rPr>
        <w:t xml:space="preserve">netto w wysokości </w:t>
      </w:r>
      <w:r w:rsidRPr="00AF2245">
        <w:rPr>
          <w:rFonts w:ascii="Arial" w:eastAsia="Calibri" w:hAnsi="Arial" w:cs="Arial"/>
          <w:b/>
          <w:color w:val="auto"/>
          <w:sz w:val="24"/>
          <w:szCs w:val="24"/>
          <w:lang w:val="pl-PL"/>
        </w:rPr>
        <w:t>……….… zł</w:t>
      </w:r>
      <w:r w:rsidRPr="00AF2245">
        <w:rPr>
          <w:rFonts w:ascii="Arial" w:eastAsia="Calibri" w:hAnsi="Arial" w:cs="Arial"/>
          <w:color w:val="auto"/>
          <w:sz w:val="24"/>
          <w:szCs w:val="24"/>
          <w:lang w:val="pl-PL"/>
        </w:rPr>
        <w:t xml:space="preserve"> (słownie: ………………), podatek VAT w wysokości .........</w:t>
      </w:r>
      <w:r w:rsidRPr="00AF2245">
        <w:rPr>
          <w:rFonts w:ascii="Arial" w:eastAsia="Calibri" w:hAnsi="Arial" w:cs="Arial"/>
          <w:b/>
          <w:color w:val="auto"/>
          <w:sz w:val="24"/>
          <w:szCs w:val="24"/>
          <w:lang w:val="pl-PL"/>
        </w:rPr>
        <w:t xml:space="preserve"> %</w:t>
      </w:r>
      <w:r w:rsidRPr="00AF2245">
        <w:rPr>
          <w:rFonts w:ascii="Arial" w:eastAsia="Calibri" w:hAnsi="Arial" w:cs="Arial"/>
          <w:color w:val="auto"/>
          <w:sz w:val="24"/>
          <w:szCs w:val="24"/>
          <w:lang w:val="pl-PL"/>
        </w:rPr>
        <w:t xml:space="preserve"> co stanowi kwotę </w:t>
      </w:r>
      <w:r w:rsidRPr="00AF2245">
        <w:rPr>
          <w:rFonts w:ascii="Arial" w:eastAsia="Calibri" w:hAnsi="Arial" w:cs="Arial"/>
          <w:b/>
          <w:color w:val="auto"/>
          <w:sz w:val="24"/>
          <w:szCs w:val="24"/>
          <w:lang w:val="pl-PL"/>
        </w:rPr>
        <w:t>………… zł</w:t>
      </w:r>
      <w:r w:rsidRPr="00AF2245">
        <w:rPr>
          <w:rFonts w:ascii="Arial" w:eastAsia="Calibri" w:hAnsi="Arial" w:cs="Arial"/>
          <w:color w:val="auto"/>
          <w:sz w:val="24"/>
          <w:szCs w:val="24"/>
          <w:lang w:val="pl-PL"/>
        </w:rPr>
        <w:t xml:space="preserve"> (słownie: …….…………………), brutto w wysokości </w:t>
      </w:r>
      <w:r w:rsidRPr="00AF2245">
        <w:rPr>
          <w:rFonts w:ascii="Arial" w:eastAsia="Calibri" w:hAnsi="Arial" w:cs="Arial"/>
          <w:b/>
          <w:color w:val="auto"/>
          <w:sz w:val="24"/>
          <w:szCs w:val="24"/>
          <w:lang w:val="pl-PL"/>
        </w:rPr>
        <w:t>………. zł</w:t>
      </w:r>
      <w:r w:rsidRPr="00AF2245">
        <w:rPr>
          <w:rFonts w:ascii="Arial" w:eastAsia="Calibri" w:hAnsi="Arial" w:cs="Arial"/>
          <w:color w:val="auto"/>
          <w:sz w:val="24"/>
          <w:szCs w:val="24"/>
          <w:lang w:val="pl-PL"/>
        </w:rPr>
        <w:t xml:space="preserve"> (słownie: ………………………..…….).</w:t>
      </w:r>
    </w:p>
    <w:p w:rsidR="006E5D70" w:rsidRPr="00AF2245" w:rsidRDefault="006E5D70" w:rsidP="006E5D70">
      <w:pPr>
        <w:autoSpaceDE w:val="0"/>
        <w:autoSpaceDN w:val="0"/>
        <w:adjustRightInd w:val="0"/>
        <w:spacing w:after="88"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2.</w:t>
      </w:r>
      <w:r w:rsidRPr="00AF2245">
        <w:rPr>
          <w:rFonts w:ascii="Arial" w:eastAsiaTheme="minorHAnsi" w:hAnsi="Arial" w:cs="Arial"/>
          <w:color w:val="auto"/>
          <w:sz w:val="24"/>
          <w:szCs w:val="24"/>
          <w:lang w:val="pl-PL"/>
        </w:rPr>
        <w:t xml:space="preserve"> Rozliczenie pomiędzy Stronami za wykonany Przedmiot Umowy nastąpi na podstawie otrzymanej faktury wystawionej przez Wykonawcę (lub rachunku w przypadku Wykonawcy niebędącego płatnikiem VAT) oraz protokołu odbioru, o którym mowa w § 3 ust. 3.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3.</w:t>
      </w:r>
      <w:r w:rsidRPr="00AF2245">
        <w:rPr>
          <w:rFonts w:ascii="Arial" w:eastAsiaTheme="minorHAnsi" w:hAnsi="Arial" w:cs="Arial"/>
          <w:color w:val="auto"/>
          <w:sz w:val="24"/>
          <w:szCs w:val="24"/>
          <w:lang w:val="pl-PL"/>
        </w:rPr>
        <w:t xml:space="preserve"> Płatność będzie dokonana przelewem na wskazany przez Wykonawcę na fakturze rachunek bankowy, w terminie </w:t>
      </w:r>
      <w:r w:rsidRPr="00AF2245">
        <w:rPr>
          <w:rFonts w:ascii="Arial" w:eastAsiaTheme="minorHAnsi" w:hAnsi="Arial" w:cs="Arial"/>
          <w:b/>
          <w:color w:val="auto"/>
          <w:sz w:val="24"/>
          <w:szCs w:val="24"/>
          <w:lang w:val="pl-PL"/>
        </w:rPr>
        <w:t>30 dni</w:t>
      </w:r>
      <w:r w:rsidRPr="00AF2245">
        <w:rPr>
          <w:rFonts w:ascii="Arial" w:eastAsiaTheme="minorHAnsi" w:hAnsi="Arial" w:cs="Arial"/>
          <w:color w:val="auto"/>
          <w:sz w:val="24"/>
          <w:szCs w:val="24"/>
          <w:lang w:val="pl-PL"/>
        </w:rPr>
        <w:t xml:space="preserve"> od daty otrzymania przez Zamawiającego prawidłowo wystawionej faktury (lub rachunku) wraz z zatwierdzonym bezusterkowym protokołem odbioru Przedmiotu Umowy.</w:t>
      </w:r>
    </w:p>
    <w:p w:rsidR="006E5D70" w:rsidRPr="00AF2245" w:rsidRDefault="006E5D70" w:rsidP="006E5D70">
      <w:pPr>
        <w:suppressAutoHyphens/>
        <w:autoSpaceDE w:val="0"/>
        <w:spacing w:after="0" w:line="276" w:lineRule="auto"/>
        <w:ind w:left="284" w:hanging="284"/>
        <w:rPr>
          <w:rFonts w:eastAsiaTheme="minorHAnsi"/>
          <w:color w:val="auto"/>
          <w:sz w:val="24"/>
          <w:szCs w:val="24"/>
          <w:lang w:val="pl-PL"/>
        </w:rPr>
      </w:pPr>
      <w:r w:rsidRPr="00AF2245">
        <w:rPr>
          <w:rFonts w:ascii="Arial" w:eastAsiaTheme="minorHAnsi" w:hAnsi="Arial" w:cs="Arial"/>
          <w:b/>
          <w:color w:val="auto"/>
          <w:sz w:val="24"/>
          <w:szCs w:val="24"/>
          <w:lang w:val="pl-PL" w:eastAsia="zh-CN"/>
        </w:rPr>
        <w:t>4.</w:t>
      </w:r>
      <w:r w:rsidRPr="00AF2245">
        <w:rPr>
          <w:rFonts w:ascii="Arial" w:hAnsi="Arial" w:cs="Arial"/>
          <w:color w:val="auto"/>
          <w:sz w:val="24"/>
          <w:szCs w:val="24"/>
          <w:lang w:val="pl-PL" w:eastAsia="zh-CN"/>
        </w:rPr>
        <w:t xml:space="preserve"> Wykonawca wystawi faktury VAT dla </w:t>
      </w:r>
      <w:r w:rsidRPr="00AF2245">
        <w:rPr>
          <w:rFonts w:ascii="Arial" w:hAnsi="Arial" w:cs="Arial"/>
          <w:b/>
          <w:color w:val="auto"/>
          <w:sz w:val="24"/>
          <w:szCs w:val="24"/>
          <w:lang w:val="pl-PL" w:eastAsia="zh-CN"/>
        </w:rPr>
        <w:t>Gminy Wieluń, 98-300 Wieluń, Pl. Kazimierza Wlk. 1</w:t>
      </w:r>
      <w:r w:rsidRPr="00AF2245">
        <w:rPr>
          <w:rFonts w:ascii="Arial" w:hAnsi="Arial" w:cs="Arial"/>
          <w:color w:val="auto"/>
          <w:sz w:val="24"/>
          <w:szCs w:val="24"/>
          <w:lang w:val="pl-PL" w:eastAsia="zh-CN"/>
        </w:rPr>
        <w:t>,</w:t>
      </w:r>
      <w:r w:rsidRPr="00AF2245">
        <w:rPr>
          <w:rFonts w:ascii="Arial" w:hAnsi="Arial" w:cs="Arial"/>
          <w:b/>
          <w:color w:val="auto"/>
          <w:sz w:val="24"/>
          <w:szCs w:val="24"/>
          <w:lang w:val="pl-PL" w:eastAsia="zh-CN"/>
        </w:rPr>
        <w:t xml:space="preserve"> NIP 832-19-61-078</w:t>
      </w:r>
      <w:r w:rsidRPr="00AF2245">
        <w:rPr>
          <w:rFonts w:ascii="Arial" w:hAnsi="Arial" w:cs="Arial"/>
          <w:color w:val="auto"/>
          <w:sz w:val="24"/>
          <w:szCs w:val="24"/>
          <w:lang w:val="pl-PL" w:eastAsia="zh-CN"/>
        </w:rPr>
        <w:t xml:space="preserve">. Zamawiający dokona płatności przelewem na rachunek bankowy Wykonawcy nr ………………………….. </w:t>
      </w:r>
    </w:p>
    <w:p w:rsidR="006E5D70" w:rsidRPr="00AF2245" w:rsidRDefault="006E5D70" w:rsidP="006E5D70">
      <w:pPr>
        <w:autoSpaceDE w:val="0"/>
        <w:autoSpaceDN w:val="0"/>
        <w:adjustRightInd w:val="0"/>
        <w:spacing w:after="0" w:line="276" w:lineRule="auto"/>
        <w:ind w:left="284" w:firstLine="0"/>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Wykonawca będący płatnikiem VAT  oświadcza, że rachunek wskazany na fakturze znajduje się na tzw. „białej liście podatników VAT”, o której mowa w art. 96 b ustawy z dnia 11 marca 2004 r. o podatku od towarów i usług (</w:t>
      </w:r>
      <w:proofErr w:type="spellStart"/>
      <w:r w:rsidRPr="00AF2245">
        <w:rPr>
          <w:rFonts w:ascii="Arial" w:eastAsiaTheme="minorHAnsi" w:hAnsi="Arial" w:cs="Arial"/>
          <w:color w:val="auto"/>
          <w:sz w:val="24"/>
          <w:szCs w:val="24"/>
          <w:lang w:val="pl-PL"/>
        </w:rPr>
        <w:t>t.j</w:t>
      </w:r>
      <w:proofErr w:type="spellEnd"/>
      <w:r w:rsidRPr="00AF2245">
        <w:rPr>
          <w:rFonts w:ascii="Arial" w:eastAsiaTheme="minorHAnsi" w:hAnsi="Arial" w:cs="Arial"/>
          <w:color w:val="auto"/>
          <w:sz w:val="24"/>
          <w:szCs w:val="24"/>
          <w:lang w:val="pl-PL"/>
        </w:rPr>
        <w:t xml:space="preserve">. Dz. U. z 2020 r. poz. 106, ze zm.). Jeżeli Zamawiający stwierdzi, że rachunek wskazany przez Wykonawcę na fakturze nie znajduje się na tzw. „białej liście podatników VAT”, Zamawiający wstrzyma się z dokonaniem zapłaty za prawidłową realizację Przedmiotu Umowy do czasu wskazania innego rachunku przez Wykonawcę, który będzie umieszczony na przedmiotowej liście. W takim przypadku Wykonawca zrzeka się prawa do żądania odsetek za opóźnienie w płatności za okres od pierwszego dnia po upływie terminu płatności wskazanego w ust. 3, do 5 dnia od daty powiadomienia Zamawiającego o numerze rachunku spełniającego wymogi, o których mowa w zdaniu poprzednim. </w:t>
      </w:r>
    </w:p>
    <w:p w:rsidR="006E5D70" w:rsidRPr="00AF2245" w:rsidRDefault="006E5D70" w:rsidP="006E5D70">
      <w:pPr>
        <w:spacing w:after="0" w:line="276" w:lineRule="auto"/>
        <w:ind w:left="284" w:hanging="284"/>
        <w:rPr>
          <w:rFonts w:ascii="Arial" w:eastAsia="Calibri" w:hAnsi="Arial" w:cs="Arial"/>
          <w:color w:val="auto"/>
          <w:sz w:val="24"/>
          <w:szCs w:val="24"/>
          <w:lang w:val="pl-PL"/>
        </w:rPr>
      </w:pPr>
      <w:r w:rsidRPr="00AF2245">
        <w:rPr>
          <w:rFonts w:ascii="Arial" w:eastAsia="Calibri" w:hAnsi="Arial" w:cs="Arial"/>
          <w:b/>
          <w:color w:val="auto"/>
          <w:sz w:val="24"/>
          <w:szCs w:val="24"/>
          <w:lang w:val="pl-PL"/>
        </w:rPr>
        <w:lastRenderedPageBreak/>
        <w:t>5.</w:t>
      </w:r>
      <w:r w:rsidRPr="00AF2245">
        <w:rPr>
          <w:rFonts w:ascii="Arial" w:eastAsia="Calibri" w:hAnsi="Arial" w:cs="Arial"/>
          <w:color w:val="auto"/>
          <w:sz w:val="24"/>
          <w:szCs w:val="24"/>
          <w:lang w:val="pl-PL"/>
        </w:rPr>
        <w:t> Wykonawca oświadcza, że jest*/nie jest* zarejestrowany w Wykazie Podatników VAT prowadzonym przez Krajową Administrację Skarbową Ministerstwa Finansów.</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6.</w:t>
      </w:r>
      <w:r w:rsidRPr="00AF2245">
        <w:rPr>
          <w:rFonts w:ascii="Arial" w:eastAsiaTheme="minorHAnsi" w:hAnsi="Arial" w:cs="Arial"/>
          <w:color w:val="auto"/>
          <w:sz w:val="24"/>
          <w:szCs w:val="24"/>
          <w:lang w:val="pl-PL"/>
        </w:rPr>
        <w:t xml:space="preserve">Wykonawca będący płatnikiem VAT ponosi wyłączną odpowiedzialność za wszelkie szkody poniesione przez Zamawiającego w przypadku, jeżeli oświadczenia i zapewnienia zawarte w </w:t>
      </w:r>
      <w:r w:rsidRPr="00AF2245">
        <w:rPr>
          <w:rFonts w:ascii="Arial" w:eastAsiaTheme="minorHAnsi" w:hAnsi="Arial" w:cs="Arial"/>
          <w:b/>
          <w:color w:val="auto"/>
          <w:sz w:val="24"/>
          <w:szCs w:val="24"/>
          <w:lang w:val="pl-PL"/>
        </w:rPr>
        <w:t>ust. 4 i ust. 5</w:t>
      </w:r>
      <w:r w:rsidRPr="00AF2245">
        <w:rPr>
          <w:rFonts w:ascii="Arial" w:eastAsiaTheme="minorHAnsi" w:hAnsi="Arial" w:cs="Arial"/>
          <w:color w:val="auto"/>
          <w:sz w:val="24"/>
          <w:szCs w:val="24"/>
          <w:lang w:val="pl-PL"/>
        </w:rPr>
        <w:t xml:space="preserve">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w związku z realizacją Przedmiotu Umowy w koszty uzyskania przychodu.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 5</w:t>
      </w: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Kary umowne</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1.</w:t>
      </w:r>
      <w:r w:rsidRPr="00AF2245">
        <w:rPr>
          <w:rFonts w:ascii="Arial" w:eastAsiaTheme="minorHAnsi" w:hAnsi="Arial" w:cs="Arial"/>
          <w:color w:val="auto"/>
          <w:sz w:val="24"/>
          <w:szCs w:val="24"/>
          <w:lang w:val="pl-PL"/>
        </w:rPr>
        <w:t xml:space="preserve"> Strony ustalają kary umowne w następujących przypadkach: </w:t>
      </w:r>
    </w:p>
    <w:p w:rsidR="006E5D70" w:rsidRPr="00AF2245" w:rsidRDefault="006E5D70" w:rsidP="006E5D70">
      <w:pPr>
        <w:autoSpaceDE w:val="0"/>
        <w:autoSpaceDN w:val="0"/>
        <w:adjustRightInd w:val="0"/>
        <w:spacing w:after="0" w:line="276" w:lineRule="auto"/>
        <w:ind w:left="567" w:hanging="283"/>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1) Zamawiający jest zobowiązany do zapłaty Wykonawcy kary umownej za odstąpienie przez Wykonawcę od Umowy z przyczyn, za które odpowiada Zamawiający, w wysokości 20% wynagrodzenia umownego brutto, o którym mowa w § 4 ust. 1 niniejszej umowy, </w:t>
      </w:r>
    </w:p>
    <w:p w:rsidR="006E5D70" w:rsidRPr="00AF2245" w:rsidRDefault="006E5D70" w:rsidP="00004DFB">
      <w:pPr>
        <w:numPr>
          <w:ilvl w:val="1"/>
          <w:numId w:val="65"/>
        </w:numPr>
        <w:tabs>
          <w:tab w:val="left" w:pos="284"/>
        </w:tabs>
        <w:autoSpaceDE w:val="0"/>
        <w:autoSpaceDN w:val="0"/>
        <w:adjustRightInd w:val="0"/>
        <w:spacing w:after="0" w:line="276" w:lineRule="auto"/>
        <w:ind w:left="567"/>
        <w:jc w:val="left"/>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2) Wykonawca jest zobowiązany do zapłaty Zamawiającemu kar umownych z tytułu niewykonania lub nienależytego lub nieterminowego wykonania Przedmiotu Umowy w następujących przypadkach: </w:t>
      </w:r>
    </w:p>
    <w:p w:rsidR="006E5D70" w:rsidRPr="00AF2245" w:rsidRDefault="006E5D70" w:rsidP="00004DFB">
      <w:pPr>
        <w:numPr>
          <w:ilvl w:val="0"/>
          <w:numId w:val="76"/>
        </w:numPr>
        <w:autoSpaceDE w:val="0"/>
        <w:autoSpaceDN w:val="0"/>
        <w:adjustRightInd w:val="0"/>
        <w:spacing w:after="0" w:line="276" w:lineRule="auto"/>
        <w:contextualSpacing/>
        <w:jc w:val="left"/>
        <w:rPr>
          <w:rFonts w:ascii="Arial" w:eastAsiaTheme="minorHAnsi" w:hAnsi="Arial" w:cs="Arial"/>
          <w:color w:val="auto"/>
          <w:kern w:val="1"/>
          <w:sz w:val="24"/>
          <w:szCs w:val="24"/>
          <w:lang w:val="pl-PL" w:eastAsia="zh-CN"/>
        </w:rPr>
      </w:pPr>
      <w:r w:rsidRPr="00AF2245">
        <w:rPr>
          <w:rFonts w:ascii="Arial" w:eastAsiaTheme="minorHAnsi" w:hAnsi="Arial" w:cs="Arial"/>
          <w:color w:val="auto"/>
          <w:kern w:val="1"/>
          <w:sz w:val="24"/>
          <w:szCs w:val="24"/>
          <w:lang w:val="pl-PL" w:eastAsia="zh-CN"/>
        </w:rPr>
        <w:t>za rozwiązanie Umowy z przyczyn, za które Wykonawca ponosi odpowiedzialność – w wysokości 20% wynagrodzenia umownego brutto, o którym mowa w § 4 ust. 1 niniejszej umowy,</w:t>
      </w:r>
    </w:p>
    <w:p w:rsidR="006E5D70" w:rsidRPr="00AF2245" w:rsidRDefault="006E5D70" w:rsidP="00004DFB">
      <w:pPr>
        <w:numPr>
          <w:ilvl w:val="0"/>
          <w:numId w:val="76"/>
        </w:numPr>
        <w:autoSpaceDE w:val="0"/>
        <w:autoSpaceDN w:val="0"/>
        <w:adjustRightInd w:val="0"/>
        <w:spacing w:after="0" w:line="276" w:lineRule="auto"/>
        <w:contextualSpacing/>
        <w:jc w:val="left"/>
        <w:rPr>
          <w:rFonts w:ascii="Arial" w:eastAsiaTheme="minorHAnsi" w:hAnsi="Arial" w:cs="Arial"/>
          <w:strike/>
          <w:color w:val="auto"/>
          <w:kern w:val="1"/>
          <w:sz w:val="24"/>
          <w:szCs w:val="24"/>
          <w:lang w:val="pl-PL"/>
        </w:rPr>
      </w:pPr>
      <w:r w:rsidRPr="00AF2245">
        <w:rPr>
          <w:rFonts w:ascii="Arial" w:eastAsiaTheme="minorHAnsi" w:hAnsi="Arial" w:cs="Arial"/>
          <w:color w:val="auto"/>
          <w:kern w:val="1"/>
          <w:sz w:val="24"/>
          <w:szCs w:val="24"/>
          <w:lang w:val="pl-PL" w:eastAsia="zh-CN"/>
        </w:rPr>
        <w:t xml:space="preserve">za zwłokę w wykonaniu Przedmiotu Umowy w terminie określonym w § 3 ust. 1 – niniejszej umowy  w wysokości  500 zł, brutto za każdy dzień zwłoki. </w:t>
      </w:r>
    </w:p>
    <w:p w:rsidR="006E5D70" w:rsidRPr="00AF2245" w:rsidRDefault="006E5D70" w:rsidP="00004DFB">
      <w:pPr>
        <w:numPr>
          <w:ilvl w:val="0"/>
          <w:numId w:val="76"/>
        </w:numPr>
        <w:autoSpaceDE w:val="0"/>
        <w:autoSpaceDN w:val="0"/>
        <w:adjustRightInd w:val="0"/>
        <w:spacing w:after="0" w:line="276" w:lineRule="auto"/>
        <w:contextualSpacing/>
        <w:jc w:val="left"/>
        <w:rPr>
          <w:rFonts w:ascii="Arial" w:eastAsiaTheme="minorHAnsi" w:hAnsi="Arial" w:cs="Arial"/>
          <w:color w:val="auto"/>
          <w:kern w:val="1"/>
          <w:sz w:val="24"/>
          <w:szCs w:val="24"/>
          <w:lang w:val="pl-PL"/>
        </w:rPr>
      </w:pPr>
      <w:r w:rsidRPr="00AF2245">
        <w:rPr>
          <w:rFonts w:ascii="Arial" w:eastAsiaTheme="minorHAnsi" w:hAnsi="Arial" w:cs="Arial"/>
          <w:color w:val="auto"/>
          <w:kern w:val="1"/>
          <w:sz w:val="24"/>
          <w:szCs w:val="24"/>
          <w:lang w:val="pl-PL" w:eastAsia="zh-CN"/>
        </w:rPr>
        <w:t xml:space="preserve">za zwłokę w usunięciu wad/usterek stwierdzonych w okresie gwarancji i rękojmi – w wysokości 500 zł brutto za każdy dzień zwłoki liczony od dnia wyznaczonego na usunięcie wad/usterek. Przedmiotowa kara naliczana będzie maksymalnie do 45 dni liczonych od dnia dokonania zgłoszenia Wykonawcy o zaistnieniu usterki/wady. Po tym terminie zgodnie z § 7 ust. 5 niniejszej umowy Wykonawca zobowiązany będzie do wymiany maszyny na nową.  </w:t>
      </w:r>
    </w:p>
    <w:p w:rsidR="006E5D70" w:rsidRPr="00AF2245" w:rsidRDefault="006E5D70" w:rsidP="00004DFB">
      <w:pPr>
        <w:numPr>
          <w:ilvl w:val="0"/>
          <w:numId w:val="76"/>
        </w:numPr>
        <w:autoSpaceDE w:val="0"/>
        <w:autoSpaceDN w:val="0"/>
        <w:adjustRightInd w:val="0"/>
        <w:spacing w:after="0" w:line="276" w:lineRule="auto"/>
        <w:contextualSpacing/>
        <w:jc w:val="left"/>
        <w:rPr>
          <w:rFonts w:ascii="Arial" w:eastAsiaTheme="minorHAnsi" w:hAnsi="Arial" w:cs="Arial"/>
          <w:color w:val="auto"/>
          <w:kern w:val="1"/>
          <w:sz w:val="24"/>
          <w:szCs w:val="24"/>
          <w:lang w:val="pl-PL"/>
        </w:rPr>
      </w:pPr>
      <w:r w:rsidRPr="00AF2245">
        <w:rPr>
          <w:rFonts w:ascii="Arial" w:eastAsiaTheme="minorHAnsi" w:hAnsi="Arial" w:cs="Arial"/>
          <w:color w:val="auto"/>
          <w:kern w:val="1"/>
          <w:sz w:val="24"/>
          <w:szCs w:val="24"/>
          <w:lang w:val="pl-PL" w:eastAsia="zh-CN"/>
        </w:rPr>
        <w:t xml:space="preserve">za zwłokę w wykonaniu okresowego przeglądu serwisowego zgodnego z książką gwarancyjną/serwisową (o których mowa w § 7 ust. 14 niniejszej umowy) w okresie trwania gwarancji (o którym mowa w § 7 ust. 1 niniejszej umowy w wysokości 500 zł brutto za każdy dzień zwłoki liczony od dnia wyznaczonego na jego wykonanie uzgodnionego przez obie Strony. Kara ta będzie naliczana maksymalnie do 14 dni liczonych od ustalonego terminu wykonania okresowego przeglądu serwisowego. </w:t>
      </w:r>
    </w:p>
    <w:p w:rsidR="006E5D70" w:rsidRPr="00AF2245" w:rsidRDefault="006E5D70" w:rsidP="00004DFB">
      <w:pPr>
        <w:numPr>
          <w:ilvl w:val="0"/>
          <w:numId w:val="76"/>
        </w:numPr>
        <w:autoSpaceDE w:val="0"/>
        <w:autoSpaceDN w:val="0"/>
        <w:adjustRightInd w:val="0"/>
        <w:spacing w:after="0" w:line="276" w:lineRule="auto"/>
        <w:contextualSpacing/>
        <w:jc w:val="left"/>
        <w:rPr>
          <w:rFonts w:ascii="Arial" w:eastAsiaTheme="minorHAnsi" w:hAnsi="Arial" w:cs="Arial"/>
          <w:color w:val="auto"/>
          <w:kern w:val="1"/>
          <w:sz w:val="24"/>
          <w:szCs w:val="24"/>
          <w:lang w:val="pl-PL"/>
        </w:rPr>
      </w:pPr>
      <w:r w:rsidRPr="00AF2245">
        <w:rPr>
          <w:rFonts w:ascii="Arial" w:eastAsiaTheme="minorHAnsi" w:hAnsi="Arial" w:cs="Arial"/>
          <w:color w:val="auto"/>
          <w:kern w:val="1"/>
          <w:sz w:val="24"/>
          <w:szCs w:val="24"/>
          <w:lang w:val="pl-PL" w:eastAsia="zh-CN"/>
        </w:rPr>
        <w:t xml:space="preserve">za niewykonanie okresowego przeglądu serwisowego zgodnego z książką gwarancyjną/serwisową (o którym mowa w § 7 ust. 14 niniejszej umowy) w okresie </w:t>
      </w:r>
      <w:r w:rsidRPr="00AF2245">
        <w:rPr>
          <w:rFonts w:ascii="Arial" w:eastAsiaTheme="minorHAnsi" w:hAnsi="Arial" w:cs="Arial"/>
          <w:color w:val="auto"/>
          <w:kern w:val="1"/>
          <w:sz w:val="24"/>
          <w:szCs w:val="24"/>
          <w:lang w:val="pl-PL" w:eastAsia="zh-CN"/>
        </w:rPr>
        <w:lastRenderedPageBreak/>
        <w:t xml:space="preserve">trwania gwarancji (o której mowa w § 7 ust. 1) w terminie uzgodnionym przez Strony zgodnie § 7 ust.  7 niniejszej umowy Zamawiający ma możliwość rozwiązania umowy z przyczyn za które odpowiada Wykonawca i naliczenia kary umownej  wysokości 20 % wartości umowy brutto. </w:t>
      </w:r>
    </w:p>
    <w:p w:rsidR="006E5D70" w:rsidRPr="00AF2245" w:rsidRDefault="006E5D70" w:rsidP="00004DFB">
      <w:pPr>
        <w:numPr>
          <w:ilvl w:val="0"/>
          <w:numId w:val="66"/>
        </w:numPr>
        <w:tabs>
          <w:tab w:val="left" w:pos="0"/>
          <w:tab w:val="left" w:pos="567"/>
        </w:tabs>
        <w:autoSpaceDE w:val="0"/>
        <w:autoSpaceDN w:val="0"/>
        <w:adjustRightInd w:val="0"/>
        <w:spacing w:after="0" w:line="276" w:lineRule="auto"/>
        <w:ind w:left="284"/>
        <w:contextualSpacing/>
        <w:jc w:val="left"/>
        <w:rPr>
          <w:rFonts w:ascii="Arial" w:eastAsiaTheme="minorHAnsi" w:hAnsi="Arial" w:cs="Arial"/>
          <w:color w:val="auto"/>
          <w:kern w:val="1"/>
          <w:sz w:val="24"/>
          <w:szCs w:val="24"/>
          <w:lang w:val="pl-PL" w:eastAsia="zh-CN"/>
        </w:rPr>
      </w:pPr>
      <w:r w:rsidRPr="00AF2245">
        <w:rPr>
          <w:rFonts w:ascii="Arial" w:eastAsiaTheme="minorHAnsi" w:hAnsi="Arial" w:cs="Arial"/>
          <w:b/>
          <w:color w:val="auto"/>
          <w:kern w:val="1"/>
          <w:sz w:val="24"/>
          <w:szCs w:val="24"/>
          <w:lang w:val="pl-PL" w:eastAsia="zh-CN"/>
        </w:rPr>
        <w:t>2.</w:t>
      </w:r>
      <w:r w:rsidRPr="00AF2245">
        <w:rPr>
          <w:rFonts w:ascii="Arial" w:eastAsiaTheme="minorHAnsi" w:hAnsi="Arial" w:cs="Arial"/>
          <w:color w:val="auto"/>
          <w:kern w:val="1"/>
          <w:sz w:val="24"/>
          <w:szCs w:val="24"/>
          <w:lang w:val="pl-PL" w:eastAsia="zh-CN"/>
        </w:rPr>
        <w:t xml:space="preserve"> Łączna wysokość kar umownych przysługujących Zamawiającemu, na podstawie ust. 1 pt. 2 niniejszego paragrafu  nie może przekroczyć 50% łącznego wynagrodzenia umownego brutto, o którym mowa w § 4 ust. 1. niniejszej umowy. </w:t>
      </w:r>
    </w:p>
    <w:p w:rsidR="006E5D70" w:rsidRPr="00AF2245" w:rsidRDefault="006E5D70" w:rsidP="006E5D70">
      <w:pPr>
        <w:autoSpaceDE w:val="0"/>
        <w:autoSpaceDN w:val="0"/>
        <w:adjustRightInd w:val="0"/>
        <w:spacing w:after="0" w:line="276" w:lineRule="auto"/>
        <w:ind w:left="284" w:hanging="284"/>
        <w:rPr>
          <w:rFonts w:eastAsiaTheme="minorHAnsi"/>
          <w:color w:val="auto"/>
          <w:sz w:val="24"/>
          <w:szCs w:val="24"/>
          <w:lang w:val="pl-PL"/>
        </w:rPr>
      </w:pPr>
      <w:r w:rsidRPr="00AF2245">
        <w:rPr>
          <w:rFonts w:ascii="Arial" w:eastAsiaTheme="minorHAnsi" w:hAnsi="Arial" w:cs="Arial"/>
          <w:b/>
          <w:color w:val="auto"/>
          <w:sz w:val="24"/>
          <w:szCs w:val="24"/>
          <w:lang w:val="pl-PL"/>
        </w:rPr>
        <w:t>3.</w:t>
      </w:r>
      <w:r w:rsidRPr="00AF2245">
        <w:rPr>
          <w:rFonts w:ascii="Arial" w:eastAsiaTheme="minorHAnsi" w:hAnsi="Arial" w:cs="Arial"/>
          <w:color w:val="auto"/>
          <w:sz w:val="24"/>
          <w:szCs w:val="24"/>
          <w:lang w:val="pl-PL"/>
        </w:rPr>
        <w:t xml:space="preserve"> Zamawiający zastrzega sobie prawo do dochodzenia na zasadach ogólnych odszkodowania przekraczającego wysokość zastrzeżonych kar umownych, do pełnej wysokości poniesionej szkody, w szczególności w przypadku utraty całości lub części dofinansowania ze środków UE dla Projektu z przyczyn leżących po stronie Wykonawcy.</w:t>
      </w:r>
      <w:r w:rsidRPr="00AF2245">
        <w:rPr>
          <w:rFonts w:eastAsiaTheme="minorHAnsi"/>
          <w:color w:val="auto"/>
          <w:sz w:val="24"/>
          <w:szCs w:val="24"/>
          <w:lang w:val="pl-PL"/>
        </w:rPr>
        <w:t xml:space="preserve"> </w:t>
      </w:r>
    </w:p>
    <w:p w:rsidR="006E5D70" w:rsidRPr="00AF2245" w:rsidRDefault="006E5D70" w:rsidP="006E5D70">
      <w:pPr>
        <w:suppressAutoHyphens/>
        <w:autoSpaceDE w:val="0"/>
        <w:spacing w:after="0" w:line="276" w:lineRule="auto"/>
        <w:ind w:left="284" w:hanging="284"/>
        <w:rPr>
          <w:rFonts w:ascii="Arial" w:eastAsiaTheme="minorHAnsi" w:hAnsi="Arial" w:cs="Arial"/>
          <w:color w:val="auto"/>
          <w:sz w:val="24"/>
          <w:szCs w:val="24"/>
          <w:lang w:val="pl-PL" w:eastAsia="zh-CN"/>
        </w:rPr>
      </w:pPr>
      <w:r w:rsidRPr="00AF2245">
        <w:rPr>
          <w:rFonts w:eastAsiaTheme="minorHAnsi"/>
          <w:color w:val="auto"/>
          <w:sz w:val="24"/>
          <w:szCs w:val="24"/>
          <w:lang w:val="pl-PL" w:eastAsia="zh-CN"/>
        </w:rPr>
        <w:t xml:space="preserve"> </w:t>
      </w:r>
      <w:r w:rsidRPr="00AF2245">
        <w:rPr>
          <w:rFonts w:ascii="Arial" w:eastAsiaTheme="minorHAnsi" w:hAnsi="Arial" w:cs="Arial"/>
          <w:b/>
          <w:color w:val="auto"/>
          <w:sz w:val="24"/>
          <w:szCs w:val="24"/>
          <w:lang w:val="pl-PL" w:eastAsia="zh-CN"/>
        </w:rPr>
        <w:t>4.</w:t>
      </w:r>
      <w:r w:rsidRPr="00AF2245">
        <w:rPr>
          <w:rFonts w:ascii="Arial" w:eastAsiaTheme="minorHAnsi" w:hAnsi="Arial" w:cs="Arial"/>
          <w:color w:val="auto"/>
          <w:sz w:val="24"/>
          <w:szCs w:val="24"/>
          <w:lang w:val="pl-PL" w:eastAsia="zh-CN"/>
        </w:rPr>
        <w:t xml:space="preserve"> Termin zapłaty kary umownej wynosi 14 dni od dnia doręczenia Stronie wezwania do zapłaty. W razie opóźnienia z zapłatą kary umownej Strona uprawniona do otrzymania kary umownej może żądać odsetek ustawowych za każdy dzień opóźnienia.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5.</w:t>
      </w:r>
      <w:r w:rsidRPr="00AF2245">
        <w:rPr>
          <w:rFonts w:ascii="Arial" w:eastAsiaTheme="minorHAnsi" w:hAnsi="Arial" w:cs="Arial"/>
          <w:color w:val="auto"/>
          <w:sz w:val="24"/>
          <w:szCs w:val="24"/>
          <w:lang w:val="pl-PL"/>
        </w:rPr>
        <w:t xml:space="preserve"> Roszczenia z tytułu kar umownych będą pokrywane w pierwszej kolejności z wynagrodzenia należnego Wykonawcy, a następnie z zabezpieczenia należytego wykonania Umowy, na co Wykonawca wyraża zgodę – z zastrzeżeniem art. 15r ustawy z dnia 2 marca 2020 r. o szczególnych rozwiązaniach związanych z zapobieganiem, przeciwdziałaniem i zwalczaniem COVID-19, innych chorób zakaźnych oraz wywołanych nimi sytuacji kryzysowych.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6.</w:t>
      </w:r>
      <w:r w:rsidRPr="00AF2245">
        <w:rPr>
          <w:rFonts w:ascii="Arial" w:eastAsiaTheme="minorHAnsi" w:hAnsi="Arial" w:cs="Arial"/>
          <w:color w:val="auto"/>
          <w:sz w:val="24"/>
          <w:szCs w:val="24"/>
          <w:lang w:val="pl-PL"/>
        </w:rPr>
        <w:t xml:space="preserve"> Obowiązek zapłaty przez Wykonawcę kar umownych pozostaje niezależny tak od wysokości poniesionej przez Zamawiającego szkody, jak i od zaistnienia szkody, w tym ewentualnego braku szkody.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7.</w:t>
      </w:r>
      <w:r w:rsidRPr="00AF2245">
        <w:rPr>
          <w:rFonts w:ascii="Arial" w:eastAsiaTheme="minorHAnsi" w:hAnsi="Arial" w:cs="Arial"/>
          <w:color w:val="auto"/>
          <w:sz w:val="24"/>
          <w:szCs w:val="24"/>
          <w:lang w:val="pl-PL"/>
        </w:rPr>
        <w:t xml:space="preserve">Powyższe postanowienia dotyczące kar umownych są postanowieniami o charakterze samoistnym, niezależnymi od siebie, a rozwiązanie Umowy nie powoduje utraty przez nie mocy.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8.</w:t>
      </w:r>
      <w:r w:rsidRPr="00AF2245">
        <w:rPr>
          <w:rFonts w:ascii="Arial" w:eastAsiaTheme="minorHAnsi" w:hAnsi="Arial" w:cs="Arial"/>
          <w:color w:val="auto"/>
          <w:sz w:val="24"/>
          <w:szCs w:val="24"/>
          <w:lang w:val="pl-PL"/>
        </w:rPr>
        <w:t xml:space="preserve"> Żadna ze Stron Umowy nie ponosi odpowiedzialności za niewykonanie lub nienależyte wykonanie swoich zobowiązań, spowodowane przyczynami niezależnymi od niej, których nie mogła przewidzieć i którym nie mogła zapobiec, szczególnie w przypadku wystąpienia siły wyższej.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9.</w:t>
      </w:r>
      <w:r w:rsidRPr="00AF2245">
        <w:rPr>
          <w:rFonts w:ascii="Arial" w:eastAsiaTheme="minorHAnsi" w:hAnsi="Arial" w:cs="Arial"/>
          <w:color w:val="auto"/>
          <w:sz w:val="24"/>
          <w:szCs w:val="24"/>
          <w:lang w:val="pl-PL"/>
        </w:rPr>
        <w:t xml:space="preserve"> Wykonawca w żadnym przypadku nie ponosi odpowiedzialności za niewykonanie lub nienależyte wykonanie swoich zobowiązań w przypadku wystąpienia okoliczności, za które wyłączną odpowiedzialność ponosi Zamawiający.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10</w:t>
      </w:r>
      <w:r w:rsidRPr="00AF2245">
        <w:rPr>
          <w:rFonts w:ascii="Arial" w:eastAsiaTheme="minorHAnsi" w:hAnsi="Arial" w:cs="Arial"/>
          <w:color w:val="auto"/>
          <w:sz w:val="24"/>
          <w:szCs w:val="24"/>
          <w:lang w:val="pl-PL"/>
        </w:rPr>
        <w:t>. Niezależnie od prawa do żądania kar umownych Zamawiający jest również uprawniony do odstąpienia od niniejszej Umowy w przypadkach przewidzianych w Umowie oraz ustawie z dnia 23 kwietnia 1964 r. Kodeks cywilny (</w:t>
      </w:r>
      <w:proofErr w:type="spellStart"/>
      <w:r w:rsidRPr="00AF2245">
        <w:rPr>
          <w:rFonts w:ascii="Arial" w:eastAsiaTheme="minorHAnsi" w:hAnsi="Arial" w:cs="Arial"/>
          <w:color w:val="auto"/>
          <w:sz w:val="24"/>
          <w:szCs w:val="24"/>
          <w:lang w:val="pl-PL"/>
        </w:rPr>
        <w:t>t.j</w:t>
      </w:r>
      <w:proofErr w:type="spellEnd"/>
      <w:r w:rsidRPr="00AF2245">
        <w:rPr>
          <w:rFonts w:ascii="Arial" w:eastAsiaTheme="minorHAnsi" w:hAnsi="Arial" w:cs="Arial"/>
          <w:color w:val="auto"/>
          <w:sz w:val="24"/>
          <w:szCs w:val="24"/>
          <w:lang w:val="pl-PL"/>
        </w:rPr>
        <w:t xml:space="preserve">. Dz.U. z 2020 r. poz. 1740 ze zm., dalej jako </w:t>
      </w:r>
      <w:r w:rsidRPr="00AF2245">
        <w:rPr>
          <w:rFonts w:ascii="Arial" w:eastAsiaTheme="minorHAnsi" w:hAnsi="Arial" w:cs="Arial"/>
          <w:i/>
          <w:iCs/>
          <w:color w:val="auto"/>
          <w:sz w:val="24"/>
          <w:szCs w:val="24"/>
          <w:lang w:val="pl-PL"/>
        </w:rPr>
        <w:t>KC</w:t>
      </w:r>
      <w:r w:rsidRPr="00AF2245">
        <w:rPr>
          <w:rFonts w:ascii="Arial" w:eastAsiaTheme="minorHAnsi" w:hAnsi="Arial" w:cs="Arial"/>
          <w:color w:val="auto"/>
          <w:sz w:val="24"/>
          <w:szCs w:val="24"/>
          <w:lang w:val="pl-PL"/>
        </w:rPr>
        <w:t xml:space="preserve">). </w:t>
      </w: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 6</w:t>
      </w: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Odstąpienie od Umowy</w:t>
      </w:r>
    </w:p>
    <w:p w:rsidR="006E5D70" w:rsidRPr="00AF2245" w:rsidRDefault="006E5D70" w:rsidP="00004DFB">
      <w:pPr>
        <w:numPr>
          <w:ilvl w:val="1"/>
          <w:numId w:val="67"/>
        </w:numPr>
        <w:tabs>
          <w:tab w:val="left" w:pos="0"/>
        </w:tabs>
        <w:autoSpaceDE w:val="0"/>
        <w:autoSpaceDN w:val="0"/>
        <w:adjustRightInd w:val="0"/>
        <w:spacing w:after="0" w:line="276" w:lineRule="auto"/>
        <w:ind w:left="284"/>
        <w:jc w:val="left"/>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1.</w:t>
      </w:r>
      <w:r w:rsidRPr="00AF2245">
        <w:rPr>
          <w:rFonts w:ascii="Arial" w:eastAsiaTheme="minorHAnsi" w:hAnsi="Arial" w:cs="Arial"/>
          <w:color w:val="auto"/>
          <w:sz w:val="24"/>
          <w:szCs w:val="24"/>
          <w:lang w:val="pl-PL"/>
        </w:rPr>
        <w:t xml:space="preserve"> Zamawiającemu przysługuje prawo do odstąpienia od Umowy: </w:t>
      </w:r>
    </w:p>
    <w:p w:rsidR="006E5D70" w:rsidRPr="00AF2245" w:rsidRDefault="006E5D70" w:rsidP="00EF05D3">
      <w:pPr>
        <w:numPr>
          <w:ilvl w:val="1"/>
          <w:numId w:val="67"/>
        </w:numPr>
        <w:tabs>
          <w:tab w:val="left" w:pos="284"/>
        </w:tabs>
        <w:autoSpaceDE w:val="0"/>
        <w:autoSpaceDN w:val="0"/>
        <w:adjustRightInd w:val="0"/>
        <w:spacing w:after="0" w:line="276" w:lineRule="auto"/>
        <w:ind w:left="284" w:hanging="649"/>
        <w:jc w:val="left"/>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a. w sytuacjach określonych w art. 456 ustawy Pzp, </w:t>
      </w:r>
    </w:p>
    <w:p w:rsidR="006E5D70" w:rsidRPr="00AF2245" w:rsidRDefault="006E5D70" w:rsidP="006E5D70">
      <w:pPr>
        <w:autoSpaceDE w:val="0"/>
        <w:autoSpaceDN w:val="0"/>
        <w:adjustRightInd w:val="0"/>
        <w:spacing w:after="0" w:line="276" w:lineRule="auto"/>
        <w:ind w:left="567" w:hanging="283"/>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lastRenderedPageBreak/>
        <w:t xml:space="preserve">b. w przypadku zwłoki Wykonawcy w wykonaniu Przedmiotu Umowy w stosunku do terminu określonego w § 3 ust. 1 niniejszej umowy trwającej dłużej niż 14 dni, </w:t>
      </w:r>
    </w:p>
    <w:p w:rsidR="006E5D70" w:rsidRPr="00AF2245" w:rsidRDefault="006E5D70" w:rsidP="006E5D70">
      <w:pPr>
        <w:autoSpaceDE w:val="0"/>
        <w:autoSpaceDN w:val="0"/>
        <w:adjustRightInd w:val="0"/>
        <w:spacing w:after="0" w:line="276" w:lineRule="auto"/>
        <w:ind w:left="567" w:hanging="283"/>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c. w przypadku zwłoki Wykonawcy w wykonaniu  okresowego przeglądu serwisowego trwającego dłużej  niż 14 dni liczonych od ustalonego terminu na wykonanie okresowego przeglądu serwisowego.</w:t>
      </w:r>
    </w:p>
    <w:p w:rsidR="006E5D70" w:rsidRPr="00AF2245" w:rsidRDefault="006E5D70" w:rsidP="006E5D70">
      <w:pPr>
        <w:autoSpaceDE w:val="0"/>
        <w:autoSpaceDN w:val="0"/>
        <w:adjustRightInd w:val="0"/>
        <w:spacing w:after="0" w:line="276" w:lineRule="auto"/>
        <w:ind w:left="567" w:hanging="283"/>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d. za niewykonanie okresowego przeglądu serwisowego w okresie trwania gwarancji w ciągu 14 dni liczonych od  ustalonego  terminu jego wykonania</w:t>
      </w:r>
    </w:p>
    <w:p w:rsidR="006E5D70" w:rsidRPr="00AF2245" w:rsidRDefault="006E5D70" w:rsidP="00004DFB">
      <w:pPr>
        <w:numPr>
          <w:ilvl w:val="1"/>
          <w:numId w:val="67"/>
        </w:numPr>
        <w:tabs>
          <w:tab w:val="left" w:pos="284"/>
        </w:tabs>
        <w:autoSpaceDE w:val="0"/>
        <w:autoSpaceDN w:val="0"/>
        <w:adjustRightInd w:val="0"/>
        <w:spacing w:after="0" w:line="276" w:lineRule="auto"/>
        <w:ind w:left="567"/>
        <w:jc w:val="left"/>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e. gdy Wykonawca realizuje Przedmiot Umowy w sposób niezgodny z przepisami prawa lub postanowieniami Umowy i nie przystąpił do należytego sposobu wykonywania Umowy w terminie 7 dni od pisemnego wezwania Wykonawcy przez Zamawiającego do zmiany sposobu wykonania.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 xml:space="preserve"> 2.</w:t>
      </w:r>
      <w:r w:rsidRPr="00AF2245">
        <w:rPr>
          <w:rFonts w:ascii="Arial" w:eastAsiaTheme="minorHAnsi" w:hAnsi="Arial" w:cs="Arial"/>
          <w:color w:val="auto"/>
          <w:sz w:val="24"/>
          <w:szCs w:val="24"/>
          <w:lang w:val="pl-PL"/>
        </w:rPr>
        <w:t xml:space="preserve"> Stronom przysługuje ponadto prawo do odstąpienia od Umowy w sytuacjach określonych w KC.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 xml:space="preserve"> 3.</w:t>
      </w:r>
      <w:r w:rsidRPr="00AF2245">
        <w:rPr>
          <w:rFonts w:ascii="Arial" w:eastAsiaTheme="minorHAnsi" w:hAnsi="Arial" w:cs="Arial"/>
          <w:color w:val="auto"/>
          <w:sz w:val="24"/>
          <w:szCs w:val="24"/>
          <w:lang w:val="pl-PL"/>
        </w:rPr>
        <w:t xml:space="preserve"> Odstąpienie lub rozwiązanie Umowy następuje poprzez pisemne oświadczenie woli Strony. Oświadczenie może być złożone bezpośrednio w siedzibie drugiej Strony bądź przesłane listem poleconym za zwrotnym potwierdzeniem odbioru, w terminie 30 dni od dnia uzyskania przez niego wiedzy o okoliczności uzasadniającej odstąpienie od Umowy. </w:t>
      </w:r>
    </w:p>
    <w:p w:rsidR="00AD70DE" w:rsidRPr="00AF2245" w:rsidRDefault="00AD70DE" w:rsidP="006E5D70">
      <w:pPr>
        <w:autoSpaceDE w:val="0"/>
        <w:autoSpaceDN w:val="0"/>
        <w:adjustRightInd w:val="0"/>
        <w:spacing w:after="0" w:line="276" w:lineRule="auto"/>
        <w:ind w:left="0" w:firstLine="0"/>
        <w:jc w:val="center"/>
        <w:rPr>
          <w:rFonts w:ascii="Arial" w:eastAsiaTheme="minorHAnsi" w:hAnsi="Arial" w:cs="Arial"/>
          <w:b/>
          <w:bCs/>
          <w:color w:val="auto"/>
          <w:sz w:val="24"/>
          <w:szCs w:val="24"/>
          <w:lang w:val="pl-PL"/>
        </w:rPr>
      </w:pP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 7</w:t>
      </w: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Gwarancja i rękojmia, przeglądy i serwis Przedmiotu Umowy</w:t>
      </w:r>
    </w:p>
    <w:p w:rsidR="006E5D70" w:rsidRPr="00AF2245" w:rsidRDefault="006E5D70" w:rsidP="006E5D70">
      <w:pPr>
        <w:autoSpaceDE w:val="0"/>
        <w:autoSpaceDN w:val="0"/>
        <w:adjustRightInd w:val="0"/>
        <w:spacing w:after="88"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1.</w:t>
      </w:r>
      <w:r w:rsidRPr="00AF2245">
        <w:rPr>
          <w:rFonts w:ascii="Arial" w:eastAsiaTheme="minorHAnsi" w:hAnsi="Arial" w:cs="Arial"/>
          <w:color w:val="auto"/>
          <w:sz w:val="24"/>
          <w:szCs w:val="24"/>
          <w:lang w:val="pl-PL"/>
        </w:rPr>
        <w:t xml:space="preserve"> Wykonawca udziela Zamawiającemu gwarancji na dostarczony Przedmiot Umowy, na okres </w:t>
      </w:r>
      <w:r w:rsidRPr="00AF2245">
        <w:rPr>
          <w:rFonts w:ascii="Arial" w:eastAsiaTheme="minorHAnsi" w:hAnsi="Arial" w:cs="Arial"/>
          <w:b/>
          <w:color w:val="auto"/>
          <w:sz w:val="24"/>
          <w:szCs w:val="24"/>
          <w:lang w:val="pl-PL"/>
        </w:rPr>
        <w:t>……………………………</w:t>
      </w:r>
      <w:r w:rsidRPr="00AF2245">
        <w:rPr>
          <w:rFonts w:ascii="Arial" w:eastAsiaTheme="minorHAnsi" w:hAnsi="Arial" w:cs="Arial"/>
          <w:color w:val="auto"/>
          <w:sz w:val="24"/>
          <w:szCs w:val="24"/>
          <w:lang w:val="pl-PL"/>
        </w:rPr>
        <w:t xml:space="preserve"> od dnia podpisania przez Zamawiającego protokołu odbioru maszyny bez uwag. Gwarancja jakości, musi zapewniać wszelkie naprawy i usuwanie wszystkich usterek i wad jakie powstaną w okresie gwarancyjnym, za wyjątkiem uszkodzeń wynikających z nieprawidłowej eksploatacji i uszkodzeń mechanicznych spowodowanych przez Zamawiającego.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2.</w:t>
      </w:r>
      <w:r w:rsidRPr="00AF2245">
        <w:rPr>
          <w:rFonts w:ascii="Arial" w:eastAsiaTheme="minorHAnsi" w:hAnsi="Arial" w:cs="Arial"/>
          <w:color w:val="auto"/>
          <w:sz w:val="24"/>
          <w:szCs w:val="24"/>
          <w:lang w:val="pl-PL"/>
        </w:rPr>
        <w:t xml:space="preserve"> Gwarancja obejmuje wady fizyczne, wady materiałowe, wady jakościowe i wady w funkcjonalności Przedmiotu Umowy. Gwarancja obejmuje także serwis gwarancyjny (z materiałami i płynami eksploatacyjnymi koniecznymi do wykonania przeglądu gwarancyjnego) oraz pełen zakres obsługi, przeglądów i napraw gwarancyjnych wynikających z książki gwarancyjnej/serwisowej maszyny (wraz z ewentualnym transportem, dojazdami, robocizną, wymianą części zamiennych wyłącznie na fabrycznie nowe).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3.</w:t>
      </w:r>
      <w:r w:rsidRPr="00AF2245">
        <w:rPr>
          <w:rFonts w:ascii="Arial" w:eastAsiaTheme="minorHAnsi" w:hAnsi="Arial" w:cs="Arial"/>
          <w:color w:val="auto"/>
          <w:sz w:val="24"/>
          <w:szCs w:val="24"/>
          <w:lang w:val="pl-PL"/>
        </w:rPr>
        <w:t xml:space="preserve"> Uprawnienia gwarancyjne nie wyłączają uprawnień przysługujących Zamawiającemu z tytułu rękojmi za wady. Strony ustalają, że okres rękojmi za wady jest równy okresowi gwarancji. </w:t>
      </w:r>
    </w:p>
    <w:p w:rsidR="006E5D70" w:rsidRPr="00AF2245" w:rsidRDefault="006E5D70" w:rsidP="006E5D70">
      <w:pPr>
        <w:autoSpaceDE w:val="0"/>
        <w:autoSpaceDN w:val="0"/>
        <w:adjustRightInd w:val="0"/>
        <w:spacing w:after="88"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4.</w:t>
      </w:r>
      <w:r w:rsidRPr="00AF2245">
        <w:rPr>
          <w:rFonts w:ascii="Arial" w:eastAsiaTheme="minorHAnsi" w:hAnsi="Arial" w:cs="Arial"/>
          <w:color w:val="auto"/>
          <w:sz w:val="24"/>
          <w:szCs w:val="24"/>
          <w:lang w:val="pl-PL"/>
        </w:rPr>
        <w:t xml:space="preserve"> W ramach udzielonej gwarancji Wykonawca zobowiązuje się do przyjmowania zgłoszeń o wadach maszyny objętej Przedmiotem Umowy oraz do niezwłocznej nieodpłatnej naprawy lub wymiany wadliwej maszyny na nową, wolną od wad. </w:t>
      </w:r>
    </w:p>
    <w:p w:rsidR="006E5D70" w:rsidRPr="00AF2245" w:rsidRDefault="006E5D70" w:rsidP="006E5D70">
      <w:pPr>
        <w:autoSpaceDE w:val="0"/>
        <w:autoSpaceDN w:val="0"/>
        <w:adjustRightInd w:val="0"/>
        <w:spacing w:after="88"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5.</w:t>
      </w:r>
      <w:r w:rsidRPr="00AF2245">
        <w:rPr>
          <w:rFonts w:ascii="Arial" w:eastAsiaTheme="minorHAnsi" w:hAnsi="Arial" w:cs="Arial"/>
          <w:color w:val="auto"/>
          <w:sz w:val="24"/>
          <w:szCs w:val="24"/>
          <w:lang w:val="pl-PL"/>
        </w:rPr>
        <w:t xml:space="preserve"> Całkowity czas jednorazowej naprawy wadliwej maszyny nie może przekroczyć 45 dni kalendarzowych, liczonych od dnia zgłoszenia wady. Po przekroczeniu tego terminu </w:t>
      </w:r>
      <w:r w:rsidRPr="00AF2245">
        <w:rPr>
          <w:rFonts w:ascii="Arial" w:eastAsiaTheme="minorHAnsi" w:hAnsi="Arial" w:cs="Arial"/>
          <w:color w:val="auto"/>
          <w:sz w:val="24"/>
          <w:szCs w:val="24"/>
          <w:lang w:val="pl-PL"/>
        </w:rPr>
        <w:lastRenderedPageBreak/>
        <w:t xml:space="preserve">Wykonawca zobowiązany będzie do wymiany maszyny na nową w terminie 90 dni od dnia stwierdzenia niemożności naprawy maszyny. </w:t>
      </w:r>
    </w:p>
    <w:p w:rsidR="006E5D70" w:rsidRPr="00AF2245" w:rsidRDefault="006E5D70" w:rsidP="006E5D70">
      <w:pPr>
        <w:autoSpaceDE w:val="0"/>
        <w:autoSpaceDN w:val="0"/>
        <w:adjustRightInd w:val="0"/>
        <w:spacing w:after="88" w:line="276" w:lineRule="auto"/>
        <w:ind w:left="284" w:hanging="284"/>
        <w:rPr>
          <w:rFonts w:ascii="Arial" w:eastAsia="Calibri" w:hAnsi="Arial" w:cs="Arial"/>
          <w:color w:val="auto"/>
          <w:sz w:val="24"/>
          <w:highlight w:val="green"/>
          <w:lang w:val="pl-PL"/>
        </w:rPr>
      </w:pPr>
      <w:r w:rsidRPr="00AF2245">
        <w:rPr>
          <w:rFonts w:ascii="Arial" w:eastAsiaTheme="minorHAnsi" w:hAnsi="Arial" w:cs="Arial"/>
          <w:b/>
          <w:color w:val="auto"/>
          <w:sz w:val="24"/>
          <w:szCs w:val="24"/>
          <w:lang w:val="pl-PL"/>
        </w:rPr>
        <w:t>6.</w:t>
      </w:r>
      <w:r w:rsidRPr="00AF2245">
        <w:rPr>
          <w:rFonts w:ascii="Arial" w:eastAsiaTheme="minorHAnsi" w:hAnsi="Arial" w:cs="Arial"/>
          <w:color w:val="auto"/>
          <w:sz w:val="24"/>
          <w:szCs w:val="24"/>
          <w:lang w:val="pl-PL"/>
        </w:rPr>
        <w:t xml:space="preserve"> Wykonawca zapewni, że w okresie gwarancyjnym przystąpi do działań serwisowych i naprawczych  w czasie nie dłuższym niż 2 dni robocze</w:t>
      </w:r>
      <w:r w:rsidRPr="00AF2245">
        <w:rPr>
          <w:rFonts w:ascii="Arial" w:eastAsiaTheme="minorHAnsi" w:hAnsi="Arial" w:cs="Arial"/>
          <w:strike/>
          <w:color w:val="auto"/>
          <w:sz w:val="24"/>
          <w:szCs w:val="24"/>
          <w:lang w:val="pl-PL"/>
        </w:rPr>
        <w:t xml:space="preserve"> </w:t>
      </w:r>
      <w:r w:rsidRPr="00AF2245">
        <w:rPr>
          <w:rFonts w:ascii="Arial" w:eastAsiaTheme="minorHAnsi" w:hAnsi="Arial" w:cs="Arial"/>
          <w:color w:val="auto"/>
          <w:sz w:val="24"/>
          <w:szCs w:val="24"/>
          <w:lang w:val="pl-PL"/>
        </w:rPr>
        <w:t xml:space="preserve">od zgłoszenia wady przez Zamawiającego – użytkownika drogą elektroniczną na adres wskazany w ust. 8. </w:t>
      </w:r>
      <w:r w:rsidRPr="00AF2245">
        <w:rPr>
          <w:rFonts w:ascii="Arial" w:eastAsia="Calibri" w:hAnsi="Arial" w:cs="Arial"/>
          <w:color w:val="auto"/>
          <w:sz w:val="24"/>
          <w:szCs w:val="24"/>
          <w:lang w:val="pl-PL"/>
        </w:rPr>
        <w:t>Usunięcie awarii nastąpi maksymalnie do 7 dni roboczych od daty zgłoszenia awarii faksem lub e-mailem na kontakt podany w § 7 ust. 8 niniejszej umowy. Jeżeli wystąpi konieczność importu części zamiennych lub inne nieprzewidziane a uzasadnione okoliczności, naprawa zostanie wykonana w ciągu 14 dni od daty zgłoszenia awarii lub w innym terminie uzgodnionym pomiędzy stronami w trybie roboczym. O wydłużeniu terminu usunięcia awarii powyżej 7 dni kalendarzowych każdorazowo Wykonawca obowiązkowo poinformuje przedstawiciela zamawiającego wraz z uzasadnieniem. Termin</w:t>
      </w:r>
      <w:r w:rsidRPr="00AF2245">
        <w:rPr>
          <w:rFonts w:ascii="Arial" w:eastAsia="Calibri" w:hAnsi="Arial" w:cs="Arial"/>
          <w:color w:val="auto"/>
          <w:sz w:val="24"/>
          <w:lang w:val="pl-PL"/>
        </w:rPr>
        <w:t xml:space="preserve"> naliczania kar umownych </w:t>
      </w:r>
      <w:r w:rsidRPr="00AF2245">
        <w:rPr>
          <w:rFonts w:ascii="Arial" w:eastAsia="Calibri" w:hAnsi="Arial" w:cs="Arial"/>
          <w:color w:val="auto"/>
          <w:lang w:val="pl-PL"/>
        </w:rPr>
        <w:t xml:space="preserve">o których mowa w </w:t>
      </w:r>
      <w:r w:rsidRPr="00AF2245">
        <w:rPr>
          <w:rFonts w:ascii="Arial" w:eastAsiaTheme="minorHAnsi" w:hAnsi="Arial" w:cs="Arial"/>
          <w:bCs/>
          <w:color w:val="auto"/>
          <w:sz w:val="24"/>
          <w:szCs w:val="24"/>
          <w:lang w:val="pl-PL"/>
        </w:rPr>
        <w:t xml:space="preserve">§ 5 ust. 1 pkt. 2) litera e) niniejszej umowy  </w:t>
      </w:r>
      <w:r w:rsidRPr="00AF2245">
        <w:rPr>
          <w:rFonts w:ascii="Arial" w:eastAsia="Calibri" w:hAnsi="Arial" w:cs="Arial"/>
          <w:color w:val="auto"/>
          <w:sz w:val="24"/>
          <w:lang w:val="pl-PL"/>
        </w:rPr>
        <w:t xml:space="preserve">zaczyna swój bieg po upływie 7 dni przewidzianych na usunięcie awarii, w przypadku niezgłoszenia zmiany terminu lub nieuzyskania akceptacji Zamawiającego na zmianę terminu usunięcia awarii. W przypadku uzgodnienia przedłużonego terminu z Zamawiającym termin naliczania przedmiotowej kary zaczyna swój bieg od dnia naruszenia tego terminu. </w:t>
      </w:r>
      <w:r w:rsidRPr="00AF2245">
        <w:rPr>
          <w:rFonts w:ascii="Arial" w:eastAsiaTheme="minorHAnsi" w:hAnsi="Arial" w:cs="Arial"/>
          <w:color w:val="auto"/>
          <w:sz w:val="24"/>
          <w:szCs w:val="24"/>
          <w:lang w:val="pl-PL"/>
        </w:rPr>
        <w:t xml:space="preserve">Przedłużenie czasu naprawy lub wymiany może nastąpić jedynie za zgodą Zamawiającego wyrażoną na piśmie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7.</w:t>
      </w:r>
      <w:r w:rsidRPr="00AF2245">
        <w:rPr>
          <w:rFonts w:ascii="Arial" w:eastAsiaTheme="minorHAnsi" w:hAnsi="Arial" w:cs="Arial"/>
          <w:color w:val="auto"/>
          <w:sz w:val="24"/>
          <w:szCs w:val="24"/>
          <w:lang w:val="pl-PL"/>
        </w:rPr>
        <w:t xml:space="preserve"> W przypadku przedłużenia czasu usunięcia awarii powyżej 14 dni od daty zgłoszenia awarii Wykonawca zobowiązany jest do dostarczenia na własny koszt zastępczej maszyny o parametrach zbliżonych do maszyny objętej Przedmiotem Umowy, do czasu dostarczenia naprawionej maszyny. </w:t>
      </w:r>
      <w:r w:rsidRPr="00AF2245">
        <w:rPr>
          <w:rFonts w:ascii="Arial" w:eastAsia="Calibri" w:hAnsi="Arial" w:cs="Arial"/>
          <w:color w:val="auto"/>
          <w:sz w:val="24"/>
          <w:szCs w:val="24"/>
          <w:lang w:val="pl-PL" w:eastAsia="ar-SA"/>
        </w:rPr>
        <w:t>Dostawa maszyny zastępczej powinna być dokonana najpóźniej w 15 dniu od daty dokonania zgłoszenia awarii na teren instalacji w Rudzie, natomiast odbiór nie wcześniej niż data rozpoczęcia pracy naprawianej  maszyny na instalacji w Rudzie.</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8.</w:t>
      </w:r>
      <w:r w:rsidRPr="00AF2245">
        <w:rPr>
          <w:rFonts w:ascii="Arial" w:eastAsiaTheme="minorHAnsi" w:hAnsi="Arial" w:cs="Arial"/>
          <w:color w:val="auto"/>
          <w:sz w:val="24"/>
          <w:szCs w:val="24"/>
          <w:lang w:val="pl-PL"/>
        </w:rPr>
        <w:t xml:space="preserve"> Zgłoszenie awarii - wad dokonywane będzie telefonicznie pod nr telefonu ………. lub pocztą elektroniczną na adres e-mail…………………………………….……….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9.</w:t>
      </w:r>
      <w:r w:rsidRPr="00AF2245">
        <w:rPr>
          <w:rFonts w:ascii="Arial" w:eastAsiaTheme="minorHAnsi" w:hAnsi="Arial" w:cs="Arial"/>
          <w:color w:val="auto"/>
          <w:sz w:val="24"/>
          <w:szCs w:val="24"/>
          <w:lang w:val="pl-PL"/>
        </w:rPr>
        <w:t xml:space="preserve"> Koszty i ryzyko związane z wykonywaniem świadczeń gwarancyjnych obciążają Wykonawcę.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10.</w:t>
      </w:r>
      <w:r w:rsidRPr="00AF2245">
        <w:rPr>
          <w:rFonts w:ascii="Arial" w:eastAsiaTheme="minorHAnsi" w:hAnsi="Arial" w:cs="Arial"/>
          <w:color w:val="auto"/>
          <w:sz w:val="24"/>
          <w:szCs w:val="24"/>
          <w:lang w:val="pl-PL"/>
        </w:rPr>
        <w:t xml:space="preserve"> Za moment dostarczenia nowej lub naprawionej maszyny uznaje się dzień podpisania protokołu jej odbioru.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11.</w:t>
      </w:r>
      <w:r w:rsidRPr="00AF2245">
        <w:rPr>
          <w:rFonts w:ascii="Arial" w:eastAsiaTheme="minorHAnsi" w:hAnsi="Arial" w:cs="Arial"/>
          <w:color w:val="auto"/>
          <w:sz w:val="24"/>
          <w:szCs w:val="24"/>
          <w:lang w:val="pl-PL"/>
        </w:rPr>
        <w:t xml:space="preserve"> W przypadku wymiany maszyny na nową wolną od wad, gwarancja na tę maszynę liczona jest od momentu dostarczenia nowej maszyny.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12.</w:t>
      </w:r>
      <w:r w:rsidRPr="00AF2245">
        <w:rPr>
          <w:rFonts w:ascii="Arial" w:eastAsiaTheme="minorHAnsi" w:hAnsi="Arial" w:cs="Arial"/>
          <w:color w:val="auto"/>
          <w:sz w:val="24"/>
          <w:szCs w:val="24"/>
          <w:lang w:val="pl-PL"/>
        </w:rPr>
        <w:t xml:space="preserve"> Wykonawca winien uwzględnić w cenie oferty koszt wykonania przeglądów gwarancyjnych maszyny objętej Przedmiotem Umowy.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13.</w:t>
      </w:r>
      <w:r w:rsidRPr="00AF2245">
        <w:rPr>
          <w:rFonts w:ascii="Arial" w:eastAsiaTheme="minorHAnsi" w:hAnsi="Arial" w:cs="Arial"/>
          <w:color w:val="auto"/>
          <w:sz w:val="24"/>
          <w:szCs w:val="24"/>
          <w:lang w:val="pl-PL"/>
        </w:rPr>
        <w:t xml:space="preserve"> Wykonawca zobowiązuje się do przeprowadzania okresowych kontroli, konserwacji i napraw gwarancyjnych dostarczonej maszyny i poniesie wszelkie koszty powyższych zobowiązań w okresie gwarancji.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14.</w:t>
      </w:r>
      <w:r w:rsidRPr="00AF2245">
        <w:rPr>
          <w:rFonts w:ascii="Arial" w:eastAsiaTheme="minorHAnsi" w:hAnsi="Arial" w:cs="Arial"/>
          <w:color w:val="auto"/>
          <w:sz w:val="24"/>
          <w:szCs w:val="24"/>
          <w:lang w:val="pl-PL"/>
        </w:rPr>
        <w:t xml:space="preserve"> Wykonawca zobowiązany jest do przeprowadzania przeglądów, serwisu i napraw gwarancyjnych w miejscu użytkowania Przedmiotu Umowy. W przypadku gdy nie jest możliwa naprawa, przegląd, serwis na miejscu, Wykonawca dokona odbioru maszyny i </w:t>
      </w:r>
      <w:r w:rsidRPr="00AF2245">
        <w:rPr>
          <w:rFonts w:ascii="Arial" w:eastAsiaTheme="minorHAnsi" w:hAnsi="Arial" w:cs="Arial"/>
          <w:color w:val="auto"/>
          <w:sz w:val="24"/>
          <w:szCs w:val="24"/>
          <w:lang w:val="pl-PL"/>
        </w:rPr>
        <w:lastRenderedPageBreak/>
        <w:t xml:space="preserve">dostawy do Zamawiającego po wykonanej usłudze przeglądu, serwisu, naprawy na własny koszt. </w:t>
      </w: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 8</w:t>
      </w: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Zabezpieczenie należytego wykonania Umowy</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1.</w:t>
      </w:r>
      <w:r w:rsidRPr="00AF2245">
        <w:rPr>
          <w:rFonts w:ascii="Arial" w:eastAsiaTheme="minorHAnsi" w:hAnsi="Arial" w:cs="Arial"/>
          <w:color w:val="auto"/>
          <w:sz w:val="24"/>
          <w:szCs w:val="24"/>
          <w:lang w:val="pl-PL"/>
        </w:rPr>
        <w:t xml:space="preserve"> Na pokrycie roszczeń z tytułu niewykonania lub nienależytego wykonania Umowy oraz roszczeń z tytułu rękojmi za wady lub gwarancji, Wykonawca wniósł zabezpieczenie należytego wykonania Umowy w wysokości 3% umownego brutto, o którym mowa w § 4 ust. 1 tzn. kwotę ……………………. Dowód wniesienia zabezpieczenia należytego wykonania Umowy stanowi Załącznik nr 3 do Umowy.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2.</w:t>
      </w:r>
      <w:r w:rsidRPr="00AF2245">
        <w:rPr>
          <w:rFonts w:ascii="Arial" w:eastAsiaTheme="minorHAnsi" w:hAnsi="Arial" w:cs="Arial"/>
          <w:color w:val="auto"/>
          <w:sz w:val="24"/>
          <w:szCs w:val="24"/>
          <w:lang w:val="pl-PL"/>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 xml:space="preserve">3. </w:t>
      </w:r>
      <w:r w:rsidRPr="00AF2245">
        <w:rPr>
          <w:rFonts w:ascii="Arial" w:eastAsiaTheme="minorHAnsi" w:hAnsi="Arial" w:cs="Arial"/>
          <w:color w:val="auto"/>
          <w:sz w:val="24"/>
          <w:szCs w:val="24"/>
          <w:lang w:val="pl-PL"/>
        </w:rPr>
        <w:t xml:space="preserve">W trakcie realizacji Umowy Wykonawca może dokonać zmiany formy zabezpieczenia na jedną lub kilka form, o których mowa w art. 450 ust. 1 ustawy Pzp. Zmiana taka jest dokonywana z zachowaniem ciągłości zabezpieczenia i bez zmniejszenia jego wysokości.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4.</w:t>
      </w:r>
      <w:r w:rsidRPr="00AF2245">
        <w:rPr>
          <w:rFonts w:ascii="Arial" w:eastAsiaTheme="minorHAnsi" w:hAnsi="Arial" w:cs="Arial"/>
          <w:color w:val="auto"/>
          <w:sz w:val="24"/>
          <w:szCs w:val="24"/>
          <w:lang w:val="pl-PL"/>
        </w:rPr>
        <w:t xml:space="preserve">Treść gwarancji, w przypadku zmiany formy zabezpieczenia należytego wykonania Umowy, wymaga akceptacji Zamawiającego przed jej przedłożeniem.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 xml:space="preserve">5. </w:t>
      </w:r>
      <w:r w:rsidRPr="00AF2245">
        <w:rPr>
          <w:rFonts w:ascii="Arial" w:eastAsiaTheme="minorHAnsi" w:hAnsi="Arial" w:cs="Arial"/>
          <w:color w:val="auto"/>
          <w:sz w:val="24"/>
          <w:szCs w:val="24"/>
          <w:lang w:val="pl-PL"/>
        </w:rPr>
        <w:t xml:space="preserve">Zabezpieczenie jest zwracane Wykonawcy w terminie 30 dni od dnia zrealizowania Przedmiotu Umowy i potwierdzenia przez Zamawiającego, że Umowa została zrealizowana należycie.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6.</w:t>
      </w:r>
      <w:r w:rsidRPr="00AF2245">
        <w:rPr>
          <w:rFonts w:ascii="Arial" w:eastAsiaTheme="minorHAnsi" w:hAnsi="Arial" w:cs="Arial"/>
          <w:color w:val="auto"/>
          <w:sz w:val="24"/>
          <w:szCs w:val="24"/>
          <w:lang w:val="pl-PL"/>
        </w:rPr>
        <w:t xml:space="preserve"> Zamawiający pozostawi na zabezpieczenie roszczeń z tytułu rękojmi za wady lub gwarancji kwotę w wysokości 30% kwoty zabezpieczenia wskazanej w ust. 1. Kwota ta zwrócona będzie nie później niż w 15 dniu po upływie okresu gwarancji wskazanego w § 7 ust. 1. </w:t>
      </w: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 9</w:t>
      </w: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Zmiana Umowy</w:t>
      </w:r>
    </w:p>
    <w:p w:rsidR="006E5D70" w:rsidRPr="00AF2245" w:rsidRDefault="006E5D70" w:rsidP="006E5D70">
      <w:pPr>
        <w:autoSpaceDE w:val="0"/>
        <w:autoSpaceDN w:val="0"/>
        <w:adjustRightInd w:val="0"/>
        <w:spacing w:after="88"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1.</w:t>
      </w:r>
      <w:r w:rsidRPr="00AF2245">
        <w:rPr>
          <w:rFonts w:ascii="Arial" w:eastAsiaTheme="minorHAnsi" w:hAnsi="Arial" w:cs="Arial"/>
          <w:color w:val="auto"/>
          <w:sz w:val="24"/>
          <w:szCs w:val="24"/>
          <w:lang w:val="pl-PL"/>
        </w:rPr>
        <w:t xml:space="preserve"> Wszelkie zmiany i uzupełnienia treści Umowy wymagają aneksu sporządzonego z zachowaniem formy pisemnej pod rygorem nieważności.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2.</w:t>
      </w:r>
      <w:r w:rsidRPr="00AF2245">
        <w:rPr>
          <w:rFonts w:ascii="Arial" w:eastAsiaTheme="minorHAnsi" w:hAnsi="Arial" w:cs="Arial"/>
          <w:color w:val="auto"/>
          <w:sz w:val="24"/>
          <w:szCs w:val="24"/>
          <w:lang w:val="pl-PL"/>
        </w:rPr>
        <w:t xml:space="preserve"> Zamawiający przewiduje możliwość zmiany postanowień Umowy w przypadku wystąpienia okoliczności wskazanych w art. 455 ust. 1 pkt 2 – 4 oraz ust. 2 ustawy Pzp. </w:t>
      </w:r>
    </w:p>
    <w:p w:rsidR="006E5D70" w:rsidRPr="00AF2245" w:rsidRDefault="006E5D70" w:rsidP="00004DFB">
      <w:pPr>
        <w:numPr>
          <w:ilvl w:val="1"/>
          <w:numId w:val="68"/>
        </w:numPr>
        <w:tabs>
          <w:tab w:val="left" w:pos="0"/>
        </w:tabs>
        <w:autoSpaceDE w:val="0"/>
        <w:autoSpaceDN w:val="0"/>
        <w:adjustRightInd w:val="0"/>
        <w:spacing w:after="0" w:line="276" w:lineRule="auto"/>
        <w:ind w:left="0"/>
        <w:jc w:val="left"/>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3.</w:t>
      </w:r>
      <w:r w:rsidRPr="00AF2245">
        <w:rPr>
          <w:rFonts w:ascii="Arial" w:eastAsiaTheme="minorHAnsi" w:hAnsi="Arial" w:cs="Arial"/>
          <w:color w:val="auto"/>
          <w:sz w:val="24"/>
          <w:szCs w:val="24"/>
          <w:lang w:val="pl-PL"/>
        </w:rPr>
        <w:t xml:space="preserve"> Zgodnie z art. 455 ust. 1 pkt 1 ustawy Pzp Zamawiający przewiduje możliwość    </w:t>
      </w:r>
    </w:p>
    <w:p w:rsidR="006E5D70" w:rsidRPr="00AF2245" w:rsidRDefault="006E5D70" w:rsidP="00004DFB">
      <w:pPr>
        <w:numPr>
          <w:ilvl w:val="1"/>
          <w:numId w:val="68"/>
        </w:numPr>
        <w:tabs>
          <w:tab w:val="left" w:pos="0"/>
        </w:tabs>
        <w:autoSpaceDE w:val="0"/>
        <w:autoSpaceDN w:val="0"/>
        <w:adjustRightInd w:val="0"/>
        <w:spacing w:after="0" w:line="276" w:lineRule="auto"/>
        <w:ind w:left="0"/>
        <w:jc w:val="left"/>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zmiany postanowień Umowy w następujących przypadkach: </w:t>
      </w:r>
    </w:p>
    <w:p w:rsidR="006E5D70" w:rsidRPr="00AF2245" w:rsidRDefault="006E5D70" w:rsidP="006E5D70">
      <w:pPr>
        <w:tabs>
          <w:tab w:val="left" w:pos="284"/>
        </w:tabs>
        <w:autoSpaceDE w:val="0"/>
        <w:autoSpaceDN w:val="0"/>
        <w:adjustRightInd w:val="0"/>
        <w:spacing w:after="0" w:line="276" w:lineRule="auto"/>
        <w:ind w:left="709" w:hanging="425"/>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a. wystąpienie zdarzenia nieprzewidywalnego, losowego, pozostającego poza kontrolą Stron, które nastąpiło po podpisaniu Umowy, a powodującego niemożliwość wywiązania się z Umowy w jej obecnym brzmieniu, w szczególności z uwagi na wystąpienie siły wyższej, rozumianej jako nadzwyczajne przypadki lub zdarzenia, które są poza kontrolą i są niezawinione przez żadną ze Stron, których nie można przewidzieć ani uniknąć, a które zaistnieją po podpisaniu Umowy i staną się </w:t>
      </w:r>
      <w:r w:rsidRPr="00AF2245">
        <w:rPr>
          <w:rFonts w:ascii="Arial" w:eastAsiaTheme="minorHAnsi" w:hAnsi="Arial" w:cs="Arial"/>
          <w:color w:val="auto"/>
          <w:sz w:val="24"/>
          <w:szCs w:val="24"/>
          <w:lang w:val="pl-PL"/>
        </w:rPr>
        <w:lastRenderedPageBreak/>
        <w:t xml:space="preserve">przeszkodą w realizacji zobowiązań umownych, w szczególności takich jak powódź, pożar i inne klęski żywiołowe, </w:t>
      </w:r>
    </w:p>
    <w:p w:rsidR="006E5D70" w:rsidRPr="00AF2245" w:rsidRDefault="006E5D70" w:rsidP="00004DFB">
      <w:pPr>
        <w:numPr>
          <w:ilvl w:val="1"/>
          <w:numId w:val="68"/>
        </w:numPr>
        <w:tabs>
          <w:tab w:val="left" w:pos="284"/>
          <w:tab w:val="left" w:pos="709"/>
        </w:tabs>
        <w:autoSpaceDE w:val="0"/>
        <w:autoSpaceDN w:val="0"/>
        <w:adjustRightInd w:val="0"/>
        <w:spacing w:after="0" w:line="276" w:lineRule="auto"/>
        <w:ind w:left="709"/>
        <w:jc w:val="left"/>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b. zmiana istotnych przepisów prawa Unii Europejskiej lub prawa krajowego powodujących konieczność dostosowania Przedmiotu Umowy do zmiany przepisów, które nastąpiły w trakcie realizacji Umowy, </w:t>
      </w:r>
    </w:p>
    <w:p w:rsidR="006E5D70" w:rsidRPr="00AF2245" w:rsidRDefault="00EF05D3" w:rsidP="006E5D70">
      <w:pPr>
        <w:tabs>
          <w:tab w:val="left" w:pos="567"/>
          <w:tab w:val="left" w:pos="709"/>
        </w:tabs>
        <w:autoSpaceDE w:val="0"/>
        <w:autoSpaceDN w:val="0"/>
        <w:adjustRightInd w:val="0"/>
        <w:spacing w:after="0" w:line="276" w:lineRule="auto"/>
        <w:ind w:left="709" w:hanging="425"/>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b</w:t>
      </w:r>
      <w:r w:rsidR="006E5D70" w:rsidRPr="00AF2245">
        <w:rPr>
          <w:rFonts w:ascii="Arial" w:eastAsiaTheme="minorHAnsi" w:hAnsi="Arial" w:cs="Arial"/>
          <w:color w:val="auto"/>
          <w:sz w:val="24"/>
          <w:szCs w:val="24"/>
          <w:lang w:val="pl-PL"/>
        </w:rPr>
        <w:t xml:space="preserve">.  wydłużenie terminu realizacji Przedmiotu Umowy przez Zamawiającego z       przyczyn organizacyjnych leżących po jego stronie, </w:t>
      </w:r>
    </w:p>
    <w:p w:rsidR="006E5D70" w:rsidRPr="00AF2245" w:rsidRDefault="00EF05D3" w:rsidP="006E5D70">
      <w:pPr>
        <w:tabs>
          <w:tab w:val="left" w:pos="284"/>
        </w:tabs>
        <w:autoSpaceDE w:val="0"/>
        <w:autoSpaceDN w:val="0"/>
        <w:adjustRightInd w:val="0"/>
        <w:spacing w:after="0" w:line="276" w:lineRule="auto"/>
        <w:ind w:left="709" w:hanging="425"/>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c</w:t>
      </w:r>
      <w:r w:rsidR="006E5D70" w:rsidRPr="00AF2245">
        <w:rPr>
          <w:rFonts w:ascii="Arial" w:eastAsiaTheme="minorHAnsi" w:hAnsi="Arial" w:cs="Arial"/>
          <w:color w:val="auto"/>
          <w:sz w:val="24"/>
          <w:szCs w:val="24"/>
          <w:lang w:val="pl-PL"/>
        </w:rPr>
        <w:t>. możliwość zrealizowania Przedmiotu Umowy przy zastosowaniu innych rozwiązań technicznych czy technologicznych niż wskazane w ofercie Wykonawcy, gdyby mogło to przynieść oszczędności Zamawiającemu lub byłoby bardziej korzystne dla Zamawiającego z punktu widzenia jakości, a jednocześnie nie wpływałoby na parametry będące podstawą oceny w ramach</w:t>
      </w:r>
    </w:p>
    <w:p w:rsidR="006E5D70" w:rsidRPr="00AF2245" w:rsidRDefault="006E5D70" w:rsidP="006E5D70">
      <w:pPr>
        <w:tabs>
          <w:tab w:val="left" w:pos="284"/>
        </w:tabs>
        <w:autoSpaceDE w:val="0"/>
        <w:autoSpaceDN w:val="0"/>
        <w:adjustRightInd w:val="0"/>
        <w:spacing w:after="0" w:line="276" w:lineRule="auto"/>
        <w:ind w:left="709" w:hanging="425"/>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kryteriów oceny ofert w Postępowaniu w taki sposób, że zmiana tych parametrów wpłynęłaby na obniżenie oceny oferty Wykonawcy.</w:t>
      </w:r>
    </w:p>
    <w:p w:rsidR="006E5D70" w:rsidRPr="00AF2245" w:rsidRDefault="00EF05D3" w:rsidP="006E5D70">
      <w:pPr>
        <w:tabs>
          <w:tab w:val="left" w:pos="284"/>
          <w:tab w:val="left" w:pos="426"/>
        </w:tabs>
        <w:autoSpaceDE w:val="0"/>
        <w:autoSpaceDN w:val="0"/>
        <w:adjustRightInd w:val="0"/>
        <w:spacing w:after="0" w:line="276" w:lineRule="auto"/>
        <w:ind w:left="709" w:hanging="425"/>
        <w:jc w:val="left"/>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d</w:t>
      </w:r>
      <w:r w:rsidR="006E5D70" w:rsidRPr="00AF2245">
        <w:rPr>
          <w:rFonts w:ascii="Arial" w:eastAsiaTheme="minorHAnsi" w:hAnsi="Arial" w:cs="Arial"/>
          <w:color w:val="auto"/>
          <w:sz w:val="24"/>
          <w:szCs w:val="24"/>
          <w:lang w:val="pl-PL"/>
        </w:rPr>
        <w:t xml:space="preserve">.    zmiana podmiotu o którym mowa w art. 118 ust. 1 Pzp na inny pod warunkiem udowodnienia Zamawiającemu, że nowy podmiot spełnia warunki określone w Postępowaniu, zgodnie z wymaganiami określonymi w SWZ dla Postępowania, </w:t>
      </w:r>
    </w:p>
    <w:p w:rsidR="006E5D70" w:rsidRPr="00AF2245" w:rsidRDefault="00EF05D3" w:rsidP="006E5D70">
      <w:pPr>
        <w:tabs>
          <w:tab w:val="left" w:pos="709"/>
          <w:tab w:val="left" w:pos="851"/>
        </w:tabs>
        <w:autoSpaceDE w:val="0"/>
        <w:autoSpaceDN w:val="0"/>
        <w:adjustRightInd w:val="0"/>
        <w:spacing w:after="0" w:line="276" w:lineRule="auto"/>
        <w:ind w:left="709" w:hanging="425"/>
        <w:jc w:val="left"/>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e</w:t>
      </w:r>
      <w:r w:rsidR="006E5D70" w:rsidRPr="00AF2245">
        <w:rPr>
          <w:rFonts w:ascii="Arial" w:eastAsiaTheme="minorHAnsi" w:hAnsi="Arial" w:cs="Arial"/>
          <w:color w:val="auto"/>
          <w:sz w:val="24"/>
          <w:szCs w:val="24"/>
          <w:lang w:val="pl-PL"/>
        </w:rPr>
        <w:t xml:space="preserve">.     jeżeli nastąpiło ogłoszenie upadłości lub otwarcie postępowania restrukturyzacyjnego Wykonawcy, wówczas wszystkie zobowiązania i wierzytelności Wykonawcy wobec Zamawiającego określone w Umowie, a także wobec podwykonawców, przejmie podmiot trzeci, wskazany przez Wykonawcę, o ile podmiot ten spełnia warunki udziału w Postępowaniu, </w:t>
      </w:r>
    </w:p>
    <w:p w:rsidR="006E5D70" w:rsidRPr="00AF2245" w:rsidRDefault="00EF05D3" w:rsidP="006E5D70">
      <w:pPr>
        <w:autoSpaceDE w:val="0"/>
        <w:autoSpaceDN w:val="0"/>
        <w:adjustRightInd w:val="0"/>
        <w:spacing w:after="0" w:line="276" w:lineRule="auto"/>
        <w:ind w:left="709" w:hanging="425"/>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f</w:t>
      </w:r>
      <w:r w:rsidR="006E5D70" w:rsidRPr="00AF2245">
        <w:rPr>
          <w:rFonts w:ascii="Arial" w:eastAsiaTheme="minorHAnsi" w:hAnsi="Arial" w:cs="Arial"/>
          <w:color w:val="auto"/>
          <w:sz w:val="24"/>
          <w:szCs w:val="24"/>
          <w:lang w:val="pl-PL"/>
        </w:rPr>
        <w:t xml:space="preserve">.  z uwagi na wystąpienie niemożliwego do przewidzenia w momencie zawierania Umowy wpływu COVID-19 lub innej epidemii na należyte wykonanie Umowy, jeśli Strona wnioskująca o zmianę Umowy wykaże, jaki wpływ ma epidemia na wykonywanie Umowy, w szczególności w odniesieniu do: </w:t>
      </w:r>
    </w:p>
    <w:p w:rsidR="006E5D70" w:rsidRPr="00AF2245" w:rsidRDefault="006E5D70" w:rsidP="006E5D70">
      <w:pPr>
        <w:autoSpaceDE w:val="0"/>
        <w:autoSpaceDN w:val="0"/>
        <w:adjustRightInd w:val="0"/>
        <w:spacing w:after="0" w:line="276" w:lineRule="auto"/>
        <w:ind w:left="851" w:hanging="142"/>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nieobecności pracowników lub osób świadczących pracę za wynagrodzeniem na innej podstawie niż stosunek pracy, które uczestniczą w wykonywaniu Umowy, </w:t>
      </w:r>
    </w:p>
    <w:p w:rsidR="006E5D70" w:rsidRPr="00AF2245" w:rsidRDefault="006E5D70" w:rsidP="006E5D70">
      <w:pPr>
        <w:autoSpaceDE w:val="0"/>
        <w:autoSpaceDN w:val="0"/>
        <w:adjustRightInd w:val="0"/>
        <w:spacing w:after="0" w:line="276" w:lineRule="auto"/>
        <w:ind w:left="851" w:hanging="142"/>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decyzji wydanych przez służby sanitarne w związku z przeciwdziałaniem COVID-19 lub innym epidemiom, nakładających na Wykonawcę obowiązek podjęcia określonych czynności zapobiegawczych lub kontrolnych, </w:t>
      </w:r>
    </w:p>
    <w:p w:rsidR="006E5D70" w:rsidRPr="00AF2245" w:rsidRDefault="006E5D70" w:rsidP="006E5D70">
      <w:pPr>
        <w:autoSpaceDE w:val="0"/>
        <w:autoSpaceDN w:val="0"/>
        <w:adjustRightInd w:val="0"/>
        <w:spacing w:after="0" w:line="276" w:lineRule="auto"/>
        <w:ind w:left="851" w:hanging="142"/>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poleceń lub decyzji wydanych przez wojewodów, ministra właściwego do spraw zdrowia lub Prezesa Rady Ministrów, związanych z przeciwdziałaniem COVID-19 lub innym epidemiom, </w:t>
      </w:r>
    </w:p>
    <w:p w:rsidR="006E5D70" w:rsidRPr="00AF2245" w:rsidRDefault="006E5D70" w:rsidP="006E5D70">
      <w:pPr>
        <w:autoSpaceDE w:val="0"/>
        <w:autoSpaceDN w:val="0"/>
        <w:adjustRightInd w:val="0"/>
        <w:spacing w:after="0" w:line="276" w:lineRule="auto"/>
        <w:ind w:left="851" w:hanging="851"/>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 wstrzymania dostaw produktów, komponentów lub materiałów, trudności w dostępie do sprzętu lub trudności w realizacji usług transportowych, </w:t>
      </w:r>
    </w:p>
    <w:p w:rsidR="006E5D70" w:rsidRPr="00AF2245" w:rsidRDefault="006E5D70" w:rsidP="006E5D70">
      <w:pPr>
        <w:tabs>
          <w:tab w:val="left" w:pos="993"/>
        </w:tabs>
        <w:autoSpaceDE w:val="0"/>
        <w:autoSpaceDN w:val="0"/>
        <w:adjustRightInd w:val="0"/>
        <w:spacing w:after="0" w:line="276" w:lineRule="auto"/>
        <w:ind w:left="851" w:hanging="142"/>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innych okoliczności, które uniemożliwiają bądź w istotnym stopniu ograniczają możliwość wykonania Umowy, </w:t>
      </w:r>
    </w:p>
    <w:p w:rsidR="006E5D70" w:rsidRPr="00AF2245" w:rsidRDefault="006E5D70" w:rsidP="006E5D70">
      <w:pPr>
        <w:autoSpaceDE w:val="0"/>
        <w:autoSpaceDN w:val="0"/>
        <w:adjustRightInd w:val="0"/>
        <w:spacing w:after="0" w:line="276" w:lineRule="auto"/>
        <w:ind w:left="851" w:hanging="851"/>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 okoliczności, o których mowa powyżej, w zakresie w jakim dotyczą one    podwykonawcy lub dalszego podwykonawcy.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4.</w:t>
      </w:r>
      <w:r w:rsidRPr="00AF2245">
        <w:rPr>
          <w:rFonts w:ascii="Arial" w:eastAsiaTheme="minorHAnsi" w:hAnsi="Arial" w:cs="Arial"/>
          <w:color w:val="auto"/>
          <w:sz w:val="24"/>
          <w:szCs w:val="24"/>
          <w:lang w:val="pl-PL"/>
        </w:rPr>
        <w:t xml:space="preserve"> Powyższe postanowienia stanowią katalog zmian, na które Zamawiający może, ale nie musi wyrazić zgody. W przypadku wystąpienia okoliczności skutkujących koniecznością </w:t>
      </w:r>
      <w:r w:rsidRPr="00AF2245">
        <w:rPr>
          <w:rFonts w:ascii="Arial" w:eastAsiaTheme="minorHAnsi" w:hAnsi="Arial" w:cs="Arial"/>
          <w:color w:val="auto"/>
          <w:sz w:val="24"/>
          <w:szCs w:val="24"/>
          <w:lang w:val="pl-PL"/>
        </w:rPr>
        <w:lastRenderedPageBreak/>
        <w:t xml:space="preserve">zmiany Umowy z przyczyn, o których mowa powyżej, Wykonawca zobowiązany jest do niezwłocznego poinformowania o tym Zamawiającego i wystąpienia z wnioskiem o dokonanie zmiany Umowy. Wniosek ten musi być uzasadniony, a okoliczności powodujące zmianę Umowy udokumentowane. </w:t>
      </w:r>
    </w:p>
    <w:p w:rsidR="006E5D70" w:rsidRPr="00AF2245" w:rsidRDefault="006E5D70" w:rsidP="006E5D70">
      <w:pPr>
        <w:tabs>
          <w:tab w:val="left" w:pos="4253"/>
        </w:tabs>
        <w:autoSpaceDE w:val="0"/>
        <w:autoSpaceDN w:val="0"/>
        <w:adjustRightInd w:val="0"/>
        <w:spacing w:after="0" w:line="276" w:lineRule="auto"/>
        <w:ind w:left="0" w:firstLine="0"/>
        <w:jc w:val="center"/>
        <w:rPr>
          <w:rFonts w:ascii="Arial" w:eastAsiaTheme="minorHAnsi" w:hAnsi="Arial" w:cs="Arial"/>
          <w:b/>
          <w:bCs/>
          <w:color w:val="auto"/>
          <w:sz w:val="24"/>
          <w:szCs w:val="24"/>
          <w:lang w:val="pl-PL"/>
        </w:rPr>
      </w:pPr>
    </w:p>
    <w:p w:rsidR="006E5D70" w:rsidRPr="00AF2245" w:rsidRDefault="006E5D70" w:rsidP="006E5D70">
      <w:pPr>
        <w:tabs>
          <w:tab w:val="left" w:pos="4253"/>
        </w:tabs>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 10*</w:t>
      </w: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b/>
          <w:bCs/>
          <w:color w:val="auto"/>
          <w:sz w:val="24"/>
          <w:szCs w:val="24"/>
          <w:lang w:val="pl-PL"/>
        </w:rPr>
      </w:pPr>
      <w:r w:rsidRPr="00AF2245">
        <w:rPr>
          <w:rFonts w:ascii="Arial" w:eastAsiaTheme="minorHAnsi" w:hAnsi="Arial" w:cs="Arial"/>
          <w:b/>
          <w:bCs/>
          <w:color w:val="auto"/>
          <w:sz w:val="24"/>
          <w:szCs w:val="24"/>
          <w:lang w:val="pl-PL"/>
        </w:rPr>
        <w:t>Podwykonawstwo</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1.</w:t>
      </w:r>
      <w:r w:rsidRPr="00AF2245">
        <w:rPr>
          <w:rFonts w:ascii="Arial" w:eastAsiaTheme="minorHAnsi" w:hAnsi="Arial" w:cs="Arial"/>
          <w:color w:val="auto"/>
          <w:sz w:val="24"/>
          <w:szCs w:val="24"/>
          <w:lang w:val="pl-PL"/>
        </w:rPr>
        <w:t xml:space="preserve">W przypadku wykonywania Przedmiotu Umowy przy udziale podwykonawców Wykonawca ponosi pełną odpowiedzialność za działanie lub zaniechania osób, którym powierzył lub za pomocą których wykonuje czynności objęte Przedmiotem Umowy. </w:t>
      </w:r>
    </w:p>
    <w:p w:rsidR="006E5D70" w:rsidRPr="00AF2245" w:rsidRDefault="006E5D70" w:rsidP="006E5D70">
      <w:pPr>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2.</w:t>
      </w:r>
      <w:r w:rsidRPr="00AF2245">
        <w:rPr>
          <w:rFonts w:ascii="Arial" w:eastAsiaTheme="minorHAnsi" w:hAnsi="Arial" w:cs="Arial"/>
          <w:color w:val="auto"/>
          <w:sz w:val="24"/>
          <w:szCs w:val="24"/>
          <w:lang w:val="pl-PL"/>
        </w:rPr>
        <w:t xml:space="preserv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Zamawiający zastrzega sobie prawo, w przypadku wystąpienia uzasadnionych wątpliwości co do spełnienia wymogu o którym mowa w zdaniu pierwszym, do wezwania Wykonawcy do przedstawienia wyjaśnień lub dokumentów dotyczących zawartych umów o podwykonawstwo. </w:t>
      </w:r>
    </w:p>
    <w:p w:rsidR="006E5D70" w:rsidRPr="00AF2245" w:rsidRDefault="006E5D70" w:rsidP="006E5D70">
      <w:pPr>
        <w:tabs>
          <w:tab w:val="left" w:pos="284"/>
        </w:tabs>
        <w:autoSpaceDE w:val="0"/>
        <w:autoSpaceDN w:val="0"/>
        <w:adjustRightInd w:val="0"/>
        <w:spacing w:after="0" w:line="276" w:lineRule="auto"/>
        <w:ind w:left="284"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3.</w:t>
      </w:r>
      <w:r w:rsidRPr="00AF2245">
        <w:rPr>
          <w:rFonts w:ascii="Arial" w:eastAsiaTheme="minorHAnsi" w:hAnsi="Arial" w:cs="Arial"/>
          <w:color w:val="auto"/>
          <w:sz w:val="24"/>
          <w:szCs w:val="24"/>
          <w:lang w:val="pl-PL"/>
        </w:rPr>
        <w:t xml:space="preserve"> Nie są uważane za podwykonawców osoby, które świadczą osobiście usługi na rzecz Wykonawcy na podstawie innej umowy niż umowa o pracę (tj. w szczególności umowy o świadczenie usług, umowy o dzieło) – osoby takie kwalifikowane są jako personel Wykonawcy. </w:t>
      </w:r>
    </w:p>
    <w:p w:rsidR="006E5D70" w:rsidRPr="00AF2245" w:rsidRDefault="006E5D70" w:rsidP="003D0791">
      <w:pPr>
        <w:tabs>
          <w:tab w:val="left" w:pos="4253"/>
          <w:tab w:val="left" w:pos="4536"/>
          <w:tab w:val="left" w:pos="4820"/>
        </w:tabs>
        <w:spacing w:after="0" w:line="276" w:lineRule="auto"/>
        <w:ind w:left="720" w:firstLine="0"/>
        <w:contextualSpacing/>
        <w:jc w:val="left"/>
        <w:rPr>
          <w:rFonts w:ascii="Arial" w:hAnsi="Arial" w:cs="Arial"/>
          <w:b/>
          <w:color w:val="auto"/>
          <w:kern w:val="1"/>
          <w:sz w:val="24"/>
          <w:szCs w:val="24"/>
          <w:lang w:val="pl-PL" w:eastAsia="zh-CN"/>
        </w:rPr>
      </w:pPr>
      <w:r w:rsidRPr="00AF2245">
        <w:rPr>
          <w:rFonts w:ascii="Arial" w:hAnsi="Arial" w:cs="Arial"/>
          <w:b/>
          <w:color w:val="auto"/>
          <w:kern w:val="1"/>
          <w:sz w:val="24"/>
          <w:szCs w:val="24"/>
          <w:lang w:val="pl-PL" w:eastAsia="zh-CN"/>
        </w:rPr>
        <w:t xml:space="preserve">                                                </w:t>
      </w:r>
      <w:r w:rsidR="003D0791">
        <w:rPr>
          <w:rFonts w:ascii="Arial" w:hAnsi="Arial" w:cs="Arial"/>
          <w:b/>
          <w:color w:val="auto"/>
          <w:kern w:val="1"/>
          <w:sz w:val="24"/>
          <w:szCs w:val="24"/>
          <w:lang w:val="pl-PL" w:eastAsia="zh-CN"/>
        </w:rPr>
        <w:t xml:space="preserve">               </w:t>
      </w:r>
      <w:r w:rsidRPr="00AF2245">
        <w:rPr>
          <w:rFonts w:ascii="Arial" w:hAnsi="Arial" w:cs="Arial"/>
          <w:b/>
          <w:color w:val="auto"/>
          <w:kern w:val="1"/>
          <w:sz w:val="24"/>
          <w:szCs w:val="24"/>
          <w:lang w:val="pl-PL" w:eastAsia="zh-CN"/>
        </w:rPr>
        <w:t>§ 11</w:t>
      </w:r>
    </w:p>
    <w:p w:rsidR="006E5D70" w:rsidRPr="00AF2245" w:rsidRDefault="006E5D70" w:rsidP="006E5D70">
      <w:pPr>
        <w:spacing w:after="0" w:line="276" w:lineRule="auto"/>
        <w:ind w:left="720" w:firstLine="0"/>
        <w:contextualSpacing/>
        <w:jc w:val="left"/>
        <w:rPr>
          <w:rFonts w:ascii="Arial" w:hAnsi="Arial" w:cs="Arial"/>
          <w:color w:val="auto"/>
          <w:kern w:val="1"/>
          <w:sz w:val="24"/>
          <w:szCs w:val="24"/>
          <w:lang w:val="pl-PL" w:eastAsia="zh-CN"/>
        </w:rPr>
      </w:pPr>
      <w:r w:rsidRPr="00AF2245">
        <w:rPr>
          <w:rFonts w:ascii="Arial" w:hAnsi="Arial" w:cs="Arial"/>
          <w:b/>
          <w:color w:val="auto"/>
          <w:kern w:val="1"/>
          <w:sz w:val="24"/>
          <w:szCs w:val="24"/>
          <w:lang w:val="pl-PL" w:eastAsia="zh-CN"/>
        </w:rPr>
        <w:t xml:space="preserve">                                      </w:t>
      </w:r>
      <w:r w:rsidR="008429C1" w:rsidRPr="00AF2245">
        <w:rPr>
          <w:rFonts w:ascii="Arial" w:hAnsi="Arial" w:cs="Arial"/>
          <w:b/>
          <w:color w:val="auto"/>
          <w:kern w:val="1"/>
          <w:sz w:val="24"/>
          <w:szCs w:val="24"/>
          <w:lang w:val="pl-PL" w:eastAsia="zh-CN"/>
        </w:rPr>
        <w:t xml:space="preserve">           </w:t>
      </w:r>
      <w:r w:rsidRPr="00AF2245">
        <w:rPr>
          <w:rFonts w:ascii="Arial" w:hAnsi="Arial" w:cs="Arial"/>
          <w:b/>
          <w:color w:val="auto"/>
          <w:kern w:val="1"/>
          <w:sz w:val="24"/>
          <w:szCs w:val="24"/>
          <w:lang w:val="pl-PL" w:eastAsia="zh-CN"/>
        </w:rPr>
        <w:t xml:space="preserve"> Cesja wierzytelności</w:t>
      </w:r>
    </w:p>
    <w:p w:rsidR="006E5D70" w:rsidRPr="00AF2245" w:rsidRDefault="006E5D70" w:rsidP="006E5D70">
      <w:pPr>
        <w:spacing w:after="200" w:line="276" w:lineRule="auto"/>
        <w:ind w:left="284"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Wykonawca nie może bez pisemnej zgody Zamawiającego dokonać cesji wierzytelności, przysługującej mu z tytułu realizacji umowy, na osoby trzecie.</w:t>
      </w:r>
    </w:p>
    <w:p w:rsidR="006E5D70" w:rsidRPr="00AF2245" w:rsidRDefault="006E5D70" w:rsidP="00004DFB">
      <w:pPr>
        <w:numPr>
          <w:ilvl w:val="5"/>
          <w:numId w:val="69"/>
        </w:numPr>
        <w:tabs>
          <w:tab w:val="left" w:pos="3828"/>
          <w:tab w:val="left" w:pos="4253"/>
        </w:tabs>
        <w:autoSpaceDE w:val="0"/>
        <w:autoSpaceDN w:val="0"/>
        <w:adjustRightInd w:val="0"/>
        <w:spacing w:after="0" w:line="276" w:lineRule="auto"/>
        <w:ind w:left="720"/>
        <w:contextualSpacing/>
        <w:jc w:val="left"/>
        <w:rPr>
          <w:rFonts w:ascii="Arial" w:eastAsiaTheme="minorHAnsi" w:hAnsi="Arial" w:cs="Arial"/>
          <w:color w:val="auto"/>
          <w:kern w:val="1"/>
          <w:sz w:val="24"/>
          <w:szCs w:val="24"/>
          <w:lang w:val="pl-PL" w:eastAsia="zh-CN"/>
        </w:rPr>
      </w:pPr>
      <w:r w:rsidRPr="00AF2245">
        <w:rPr>
          <w:rFonts w:ascii="Arial" w:eastAsiaTheme="minorHAnsi" w:hAnsi="Arial" w:cs="Arial"/>
          <w:b/>
          <w:bCs/>
          <w:color w:val="auto"/>
          <w:kern w:val="1"/>
          <w:sz w:val="24"/>
          <w:szCs w:val="24"/>
          <w:lang w:val="pl-PL" w:eastAsia="zh-CN"/>
        </w:rPr>
        <w:t xml:space="preserve">    </w:t>
      </w:r>
      <w:r w:rsidR="001D6F37" w:rsidRPr="00AF2245">
        <w:rPr>
          <w:rFonts w:ascii="Arial" w:eastAsiaTheme="minorHAnsi" w:hAnsi="Arial" w:cs="Arial"/>
          <w:b/>
          <w:bCs/>
          <w:color w:val="auto"/>
          <w:kern w:val="1"/>
          <w:sz w:val="24"/>
          <w:szCs w:val="24"/>
          <w:lang w:val="pl-PL" w:eastAsia="zh-CN"/>
        </w:rPr>
        <w:t xml:space="preserve">                                                         </w:t>
      </w:r>
      <w:r w:rsidRPr="00AF2245">
        <w:rPr>
          <w:rFonts w:ascii="Arial" w:eastAsiaTheme="minorHAnsi" w:hAnsi="Arial" w:cs="Arial"/>
          <w:b/>
          <w:bCs/>
          <w:color w:val="auto"/>
          <w:kern w:val="1"/>
          <w:sz w:val="24"/>
          <w:szCs w:val="24"/>
          <w:lang w:val="pl-PL" w:eastAsia="zh-CN"/>
        </w:rPr>
        <w:t xml:space="preserve">  § 12</w:t>
      </w:r>
    </w:p>
    <w:p w:rsidR="006E5D70" w:rsidRPr="00AF2245" w:rsidRDefault="00AF2245" w:rsidP="006E5D70">
      <w:pPr>
        <w:tabs>
          <w:tab w:val="left" w:pos="2410"/>
        </w:tabs>
        <w:suppressAutoHyphens/>
        <w:autoSpaceDE w:val="0"/>
        <w:spacing w:after="0" w:line="276" w:lineRule="auto"/>
        <w:ind w:left="0" w:firstLine="0"/>
        <w:jc w:val="center"/>
        <w:rPr>
          <w:rFonts w:ascii="Arial" w:eastAsiaTheme="minorHAnsi" w:hAnsi="Arial" w:cs="Arial"/>
          <w:color w:val="auto"/>
          <w:sz w:val="24"/>
          <w:szCs w:val="24"/>
          <w:lang w:val="pl-PL"/>
        </w:rPr>
      </w:pPr>
      <w:r>
        <w:rPr>
          <w:rFonts w:ascii="Arial" w:eastAsiaTheme="minorHAnsi" w:hAnsi="Arial" w:cs="Arial"/>
          <w:b/>
          <w:bCs/>
          <w:color w:val="auto"/>
          <w:sz w:val="24"/>
          <w:szCs w:val="24"/>
          <w:lang w:val="pl-PL"/>
        </w:rPr>
        <w:t xml:space="preserve">       </w:t>
      </w:r>
      <w:r w:rsidR="006E5D70" w:rsidRPr="00AF2245">
        <w:rPr>
          <w:rFonts w:ascii="Arial" w:eastAsiaTheme="minorHAnsi" w:hAnsi="Arial" w:cs="Arial"/>
          <w:b/>
          <w:bCs/>
          <w:color w:val="auto"/>
          <w:sz w:val="24"/>
          <w:szCs w:val="24"/>
          <w:lang w:val="pl-PL"/>
        </w:rPr>
        <w:t>Obowiązek  Informacyjny RODO</w:t>
      </w:r>
    </w:p>
    <w:p w:rsidR="006E5D70" w:rsidRPr="00AF2245" w:rsidRDefault="006E5D70" w:rsidP="006E5D70">
      <w:pPr>
        <w:widowControl w:val="0"/>
        <w:suppressAutoHyphens/>
        <w:overflowPunct w:val="0"/>
        <w:autoSpaceDE w:val="0"/>
        <w:spacing w:after="0" w:line="276" w:lineRule="auto"/>
        <w:ind w:left="284" w:hanging="284"/>
        <w:textAlignment w:val="baseline"/>
        <w:rPr>
          <w:rFonts w:ascii="Arial" w:eastAsia="Calibri" w:hAnsi="Arial" w:cs="Arial"/>
          <w:color w:val="auto"/>
          <w:kern w:val="1"/>
          <w:sz w:val="24"/>
          <w:szCs w:val="24"/>
          <w:lang w:val="pl-PL" w:eastAsia="ar-SA"/>
        </w:rPr>
      </w:pPr>
      <w:r w:rsidRPr="00AF2245">
        <w:rPr>
          <w:rFonts w:ascii="Arial" w:eastAsia="Calibri" w:hAnsi="Arial" w:cs="Arial"/>
          <w:b/>
          <w:color w:val="auto"/>
          <w:sz w:val="24"/>
          <w:szCs w:val="24"/>
          <w:lang w:val="pl-PL" w:eastAsia="pl-PL"/>
        </w:rPr>
        <w:t>1.</w:t>
      </w:r>
      <w:r w:rsidRPr="00AF2245">
        <w:rPr>
          <w:rFonts w:ascii="Arial" w:eastAsia="Calibri" w:hAnsi="Arial" w:cs="Arial"/>
          <w:color w:val="auto"/>
          <w:sz w:val="24"/>
          <w:szCs w:val="24"/>
          <w:lang w:val="pl-PL" w:eastAsia="pl-PL"/>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rsidR="006E5D70" w:rsidRPr="00AF2245" w:rsidRDefault="006E5D70" w:rsidP="006E5D70">
      <w:pPr>
        <w:widowControl w:val="0"/>
        <w:suppressAutoHyphens/>
        <w:overflowPunct w:val="0"/>
        <w:autoSpaceDE w:val="0"/>
        <w:spacing w:after="0" w:line="276" w:lineRule="auto"/>
        <w:ind w:left="567" w:hanging="283"/>
        <w:textAlignment w:val="baseline"/>
        <w:rPr>
          <w:rFonts w:ascii="Arial" w:eastAsia="Calibri" w:hAnsi="Arial" w:cs="Arial"/>
          <w:color w:val="auto"/>
          <w:kern w:val="1"/>
          <w:sz w:val="24"/>
          <w:szCs w:val="24"/>
          <w:lang w:val="pl-PL" w:eastAsia="ar-SA"/>
        </w:rPr>
      </w:pPr>
      <w:r w:rsidRPr="00AF2245">
        <w:rPr>
          <w:rFonts w:ascii="Arial" w:eastAsia="Calibri" w:hAnsi="Arial" w:cs="Arial"/>
          <w:color w:val="auto"/>
          <w:sz w:val="24"/>
          <w:szCs w:val="24"/>
          <w:lang w:val="pl-PL" w:eastAsia="pl-PL"/>
        </w:rPr>
        <w:t xml:space="preserve">a) administratorem danych osobowych jest </w:t>
      </w:r>
      <w:r w:rsidRPr="00AF2245">
        <w:rPr>
          <w:rFonts w:ascii="Arial" w:eastAsia="Calibri" w:hAnsi="Arial" w:cs="Arial"/>
          <w:i/>
          <w:color w:val="auto"/>
          <w:sz w:val="24"/>
          <w:szCs w:val="24"/>
          <w:lang w:val="pl-PL" w:eastAsia="pl-PL"/>
        </w:rPr>
        <w:t>Burmistrz Wielunia z siedzibą w Wieluniu, Pl. Kazimierza Wielkiego 1, 98-300 Wieluń;</w:t>
      </w:r>
    </w:p>
    <w:p w:rsidR="006E5D70" w:rsidRPr="00AF2245" w:rsidRDefault="006E5D70" w:rsidP="006E5D70">
      <w:pPr>
        <w:widowControl w:val="0"/>
        <w:suppressAutoHyphens/>
        <w:overflowPunct w:val="0"/>
        <w:autoSpaceDE w:val="0"/>
        <w:spacing w:after="0" w:line="276" w:lineRule="auto"/>
        <w:ind w:left="284" w:firstLine="0"/>
        <w:textAlignment w:val="baseline"/>
        <w:rPr>
          <w:rFonts w:ascii="Arial" w:eastAsia="Calibri" w:hAnsi="Arial" w:cs="Arial"/>
          <w:color w:val="auto"/>
          <w:kern w:val="1"/>
          <w:sz w:val="24"/>
          <w:szCs w:val="24"/>
          <w:lang w:val="pl-PL" w:eastAsia="ar-SA"/>
        </w:rPr>
      </w:pPr>
      <w:r w:rsidRPr="00AF2245">
        <w:rPr>
          <w:rFonts w:ascii="Arial" w:eastAsia="Calibri" w:hAnsi="Arial" w:cs="Arial"/>
          <w:color w:val="auto"/>
          <w:sz w:val="24"/>
          <w:szCs w:val="24"/>
          <w:lang w:val="pl-PL" w:eastAsia="pl-PL"/>
        </w:rPr>
        <w:t>b) </w:t>
      </w:r>
      <w:r w:rsidRPr="00AF2245">
        <w:rPr>
          <w:rFonts w:ascii="Arial" w:eastAsia="Calibri" w:hAnsi="Arial" w:cs="Arial"/>
          <w:i/>
          <w:color w:val="auto"/>
          <w:sz w:val="24"/>
          <w:szCs w:val="24"/>
          <w:lang w:val="pl-PL" w:eastAsia="pl-PL"/>
        </w:rPr>
        <w:t xml:space="preserve">dane kontaktowe inspektora ochrony danych: </w:t>
      </w:r>
      <w:hyperlink r:id="rId19" w:history="1">
        <w:r w:rsidRPr="00AF2245">
          <w:rPr>
            <w:rFonts w:ascii="Arial" w:eastAsia="Calibri" w:hAnsi="Arial" w:cs="Arial"/>
            <w:color w:val="auto"/>
            <w:sz w:val="24"/>
            <w:szCs w:val="24"/>
            <w:u w:val="single"/>
            <w:lang w:val="pl-PL" w:eastAsia="pl-PL"/>
          </w:rPr>
          <w:t>iod@um.wielun.pl</w:t>
        </w:r>
      </w:hyperlink>
      <w:r w:rsidRPr="00AF2245">
        <w:rPr>
          <w:rFonts w:ascii="Arial" w:eastAsia="Calibri" w:hAnsi="Arial" w:cs="Arial"/>
          <w:i/>
          <w:color w:val="auto"/>
          <w:sz w:val="24"/>
          <w:szCs w:val="24"/>
          <w:lang w:val="pl-PL" w:eastAsia="pl-PL"/>
        </w:rPr>
        <w:t>;</w:t>
      </w:r>
    </w:p>
    <w:p w:rsidR="006E5D70" w:rsidRPr="00AF2245" w:rsidRDefault="006E5D70" w:rsidP="006E5D70">
      <w:pPr>
        <w:widowControl w:val="0"/>
        <w:suppressAutoHyphens/>
        <w:overflowPunct w:val="0"/>
        <w:autoSpaceDE w:val="0"/>
        <w:spacing w:after="0" w:line="276" w:lineRule="auto"/>
        <w:ind w:left="567" w:hanging="283"/>
        <w:textAlignment w:val="baseline"/>
        <w:rPr>
          <w:rFonts w:ascii="Arial" w:eastAsia="Calibri" w:hAnsi="Arial" w:cs="Arial"/>
          <w:color w:val="auto"/>
          <w:sz w:val="24"/>
          <w:szCs w:val="24"/>
          <w:lang w:val="pl-PL" w:eastAsia="pl-PL"/>
        </w:rPr>
      </w:pPr>
      <w:r w:rsidRPr="00AF2245">
        <w:rPr>
          <w:rFonts w:ascii="Arial" w:eastAsia="Calibri" w:hAnsi="Arial" w:cs="Arial"/>
          <w:color w:val="auto"/>
          <w:sz w:val="24"/>
          <w:szCs w:val="24"/>
          <w:lang w:val="pl-PL" w:eastAsia="pl-PL"/>
        </w:rPr>
        <w:t>c) dane osobowe będą przetwarzane na podstawie art. 6 ust. 1 lit. c RODO w celu związanym z niniejszym postępowaniem o udzielenie zamówienia publicznego prowadzonym w trybie przetargu nieograniczonego;</w:t>
      </w:r>
    </w:p>
    <w:p w:rsidR="006E5D70" w:rsidRPr="00AF2245" w:rsidRDefault="006E5D70" w:rsidP="00004DFB">
      <w:pPr>
        <w:numPr>
          <w:ilvl w:val="0"/>
          <w:numId w:val="74"/>
        </w:numPr>
        <w:tabs>
          <w:tab w:val="left" w:pos="284"/>
        </w:tabs>
        <w:autoSpaceDE w:val="0"/>
        <w:autoSpaceDN w:val="0"/>
        <w:adjustRightInd w:val="0"/>
        <w:spacing w:after="0" w:line="276" w:lineRule="auto"/>
        <w:ind w:left="567"/>
        <w:jc w:val="left"/>
        <w:rPr>
          <w:rFonts w:ascii="Arial" w:eastAsiaTheme="minorHAnsi" w:hAnsi="Arial" w:cs="Arial"/>
          <w:color w:val="auto"/>
          <w:sz w:val="24"/>
          <w:szCs w:val="24"/>
          <w:lang w:val="pl-PL"/>
        </w:rPr>
      </w:pPr>
      <w:r w:rsidRPr="00AF2245">
        <w:rPr>
          <w:rFonts w:eastAsiaTheme="minorHAnsi"/>
          <w:color w:val="auto"/>
          <w:sz w:val="24"/>
          <w:szCs w:val="24"/>
          <w:lang w:val="pl-PL"/>
        </w:rPr>
        <w:t>d)</w:t>
      </w:r>
      <w:r w:rsidRPr="00AF2245">
        <w:rPr>
          <w:rFonts w:ascii="Arial" w:eastAsiaTheme="minorHAnsi" w:hAnsi="Arial" w:cs="Arial"/>
          <w:color w:val="auto"/>
          <w:sz w:val="24"/>
          <w:szCs w:val="24"/>
          <w:lang w:val="pl-PL"/>
        </w:rPr>
        <w:t xml:space="preserve"> Pana/Pani dane osobowe mogą być przetwarzane przez Instytucję Wdrażającą, tj. Narodowy Fundusz Ochrony Środowiska i Gospodarki Wodnej z siedzibą </w:t>
      </w:r>
      <w:r w:rsidRPr="00AF2245">
        <w:rPr>
          <w:rFonts w:ascii="Arial" w:eastAsiaTheme="minorHAnsi" w:hAnsi="Arial" w:cs="Arial"/>
          <w:color w:val="auto"/>
          <w:sz w:val="24"/>
          <w:szCs w:val="24"/>
          <w:lang w:val="pl-PL"/>
        </w:rPr>
        <w:br/>
        <w:t>w Warszawie w celu realizacji</w:t>
      </w:r>
      <w:r w:rsidRPr="00AF2245">
        <w:rPr>
          <w:rFonts w:ascii="Arial" w:eastAsia="Calibri" w:hAnsi="Arial" w:cs="Arial"/>
          <w:color w:val="auto"/>
          <w:sz w:val="24"/>
          <w:szCs w:val="24"/>
          <w:lang w:val="pl-PL"/>
        </w:rPr>
        <w:t xml:space="preserve"> Programu Operacyjnego Infrastruktura </w:t>
      </w:r>
      <w:r w:rsidRPr="00AF2245">
        <w:rPr>
          <w:rFonts w:ascii="Arial" w:eastAsia="Calibri" w:hAnsi="Arial" w:cs="Arial"/>
          <w:color w:val="auto"/>
          <w:sz w:val="24"/>
          <w:szCs w:val="24"/>
          <w:lang w:val="pl-PL"/>
        </w:rPr>
        <w:br/>
      </w:r>
      <w:r w:rsidRPr="00AF2245">
        <w:rPr>
          <w:rFonts w:ascii="Arial" w:eastAsia="Calibri" w:hAnsi="Arial" w:cs="Arial"/>
          <w:color w:val="auto"/>
          <w:sz w:val="24"/>
          <w:szCs w:val="24"/>
          <w:lang w:val="pl-PL"/>
        </w:rPr>
        <w:lastRenderedPageBreak/>
        <w:t>i Środowisko 2014- 2020</w:t>
      </w:r>
      <w:r w:rsidRPr="00AF2245">
        <w:rPr>
          <w:rFonts w:ascii="Arial" w:eastAsiaTheme="minorHAnsi" w:hAnsi="Arial" w:cs="Arial"/>
          <w:color w:val="auto"/>
          <w:sz w:val="24"/>
          <w:szCs w:val="24"/>
          <w:lang w:val="pl-PL"/>
        </w:rPr>
        <w:t xml:space="preserve">, w szczególności potwierdzenia kwalifikowalności wydatków, udzielenia wsparcia, monitoringu, ewaluacji, kontroli, audytu i sprawozdawczości oraz działań informacyjno-promocyjnych w ramach </w:t>
      </w:r>
      <w:r w:rsidRPr="00AF2245">
        <w:rPr>
          <w:rFonts w:ascii="Arial" w:eastAsia="Calibri" w:hAnsi="Arial" w:cs="Arial"/>
          <w:color w:val="auto"/>
          <w:sz w:val="24"/>
          <w:szCs w:val="24"/>
          <w:lang w:val="pl-PL"/>
        </w:rPr>
        <w:t>Programu Operacyjnego Infrastruktura i Środowisko 2014- 2020</w:t>
      </w:r>
      <w:r w:rsidRPr="00AF2245">
        <w:rPr>
          <w:rFonts w:ascii="Arial" w:eastAsiaTheme="minorHAnsi" w:hAnsi="Arial" w:cs="Arial"/>
          <w:color w:val="auto"/>
          <w:sz w:val="24"/>
          <w:szCs w:val="24"/>
          <w:lang w:val="pl-PL"/>
        </w:rPr>
        <w:t xml:space="preserve">; </w:t>
      </w:r>
    </w:p>
    <w:p w:rsidR="006E5D70" w:rsidRPr="00AF2245" w:rsidRDefault="006E5D70" w:rsidP="006E5D70">
      <w:pPr>
        <w:widowControl w:val="0"/>
        <w:suppressAutoHyphens/>
        <w:overflowPunct w:val="0"/>
        <w:autoSpaceDE w:val="0"/>
        <w:spacing w:after="0" w:line="276" w:lineRule="auto"/>
        <w:ind w:left="567" w:hanging="283"/>
        <w:textAlignment w:val="baseline"/>
        <w:rPr>
          <w:rFonts w:ascii="Arial" w:eastAsia="Calibri" w:hAnsi="Arial" w:cs="Arial"/>
          <w:color w:val="auto"/>
          <w:kern w:val="1"/>
          <w:sz w:val="24"/>
          <w:szCs w:val="24"/>
          <w:lang w:val="pl-PL" w:eastAsia="ar-SA"/>
        </w:rPr>
      </w:pPr>
      <w:r w:rsidRPr="00AF2245">
        <w:rPr>
          <w:rFonts w:ascii="Arial" w:eastAsia="Calibri" w:hAnsi="Arial" w:cs="Arial"/>
          <w:color w:val="auto"/>
          <w:sz w:val="24"/>
          <w:szCs w:val="24"/>
          <w:lang w:val="pl-PL" w:eastAsia="pl-PL"/>
        </w:rPr>
        <w:t xml:space="preserve">e) odbiorcami danych osobowych będą osoby lub podmioty, którym udostępniona zostanie dokumentacja postępowania w oparciu o art. 18 oraz art. 74 ust. 1 ustawy Pzp; </w:t>
      </w:r>
    </w:p>
    <w:p w:rsidR="006E5D70" w:rsidRPr="00AF2245" w:rsidRDefault="006E5D70" w:rsidP="00004DFB">
      <w:pPr>
        <w:numPr>
          <w:ilvl w:val="0"/>
          <w:numId w:val="72"/>
        </w:numPr>
        <w:tabs>
          <w:tab w:val="left" w:pos="284"/>
          <w:tab w:val="left" w:pos="1134"/>
        </w:tabs>
        <w:autoSpaceDE w:val="0"/>
        <w:autoSpaceDN w:val="0"/>
        <w:adjustRightInd w:val="0"/>
        <w:spacing w:after="0" w:line="276" w:lineRule="auto"/>
        <w:ind w:left="567"/>
        <w:jc w:val="left"/>
        <w:rPr>
          <w:rFonts w:ascii="Arial" w:eastAsiaTheme="minorHAnsi" w:hAnsi="Arial" w:cs="Arial"/>
          <w:color w:val="auto"/>
          <w:sz w:val="24"/>
          <w:szCs w:val="24"/>
          <w:lang w:val="pl-PL"/>
        </w:rPr>
      </w:pPr>
      <w:r w:rsidRPr="00AF2245">
        <w:rPr>
          <w:rFonts w:ascii="Arial" w:eastAsia="Calibri" w:hAnsi="Arial" w:cs="Arial"/>
          <w:color w:val="auto"/>
          <w:sz w:val="24"/>
          <w:szCs w:val="24"/>
          <w:lang w:val="pl-PL" w:eastAsia="pl-PL"/>
        </w:rPr>
        <w:t>f) </w:t>
      </w:r>
      <w:r w:rsidRPr="00AF2245">
        <w:rPr>
          <w:rFonts w:ascii="Arial" w:eastAsiaTheme="minorHAnsi" w:hAnsi="Arial" w:cs="Arial"/>
          <w:color w:val="auto"/>
          <w:sz w:val="24"/>
          <w:szCs w:val="24"/>
          <w:lang w:val="pl-PL"/>
        </w:rPr>
        <w:t xml:space="preserve">Pani/Pana dane osobowe będą przechowywane, zgodnie z art. 78 ust. 1 Pzp, przez okres 4 lat od dnia zakończenia Postępowania, a jeżeli czas trwania umowy o dofinansowanie (w tym okres trwałości Projektu) przekracza 4 lata, okres przechowywania obejmuje cały czas trwania umowy o dofinansowanie; </w:t>
      </w:r>
    </w:p>
    <w:p w:rsidR="006E5D70" w:rsidRPr="00AF2245" w:rsidRDefault="006E5D70" w:rsidP="006E5D70">
      <w:pPr>
        <w:widowControl w:val="0"/>
        <w:suppressAutoHyphens/>
        <w:overflowPunct w:val="0"/>
        <w:autoSpaceDE w:val="0"/>
        <w:spacing w:after="0" w:line="276" w:lineRule="auto"/>
        <w:ind w:left="567" w:hanging="283"/>
        <w:textAlignment w:val="baseline"/>
        <w:rPr>
          <w:rFonts w:ascii="Arial" w:eastAsia="Calibri" w:hAnsi="Arial" w:cs="Arial"/>
          <w:color w:val="auto"/>
          <w:kern w:val="1"/>
          <w:sz w:val="24"/>
          <w:szCs w:val="24"/>
          <w:lang w:val="pl-PL" w:eastAsia="ar-SA"/>
        </w:rPr>
      </w:pPr>
      <w:r w:rsidRPr="00AF2245">
        <w:rPr>
          <w:rFonts w:ascii="Arial" w:eastAsia="Calibri" w:hAnsi="Arial" w:cs="Arial"/>
          <w:color w:val="auto"/>
          <w:sz w:val="24"/>
          <w:szCs w:val="24"/>
          <w:lang w:val="pl-PL" w:eastAsia="pl-PL"/>
        </w:rPr>
        <w:t xml:space="preserve">g) 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 </w:t>
      </w:r>
    </w:p>
    <w:p w:rsidR="006E5D70" w:rsidRPr="00AF2245" w:rsidRDefault="006E5D70" w:rsidP="006E5D70">
      <w:pPr>
        <w:widowControl w:val="0"/>
        <w:suppressAutoHyphens/>
        <w:overflowPunct w:val="0"/>
        <w:autoSpaceDE w:val="0"/>
        <w:spacing w:after="0" w:line="276" w:lineRule="auto"/>
        <w:ind w:left="567" w:hanging="283"/>
        <w:textAlignment w:val="baseline"/>
        <w:rPr>
          <w:rFonts w:ascii="Arial" w:eastAsia="Calibri" w:hAnsi="Arial" w:cs="Arial"/>
          <w:color w:val="auto"/>
          <w:sz w:val="24"/>
          <w:szCs w:val="24"/>
          <w:lang w:val="pl-PL" w:eastAsia="pl-PL"/>
        </w:rPr>
      </w:pPr>
      <w:r w:rsidRPr="00AF2245">
        <w:rPr>
          <w:rFonts w:ascii="Arial" w:eastAsia="Calibri" w:hAnsi="Arial" w:cs="Arial"/>
          <w:color w:val="auto"/>
          <w:sz w:val="24"/>
          <w:szCs w:val="24"/>
          <w:lang w:val="pl-PL" w:eastAsia="pl-PL"/>
        </w:rPr>
        <w:t>h) w odniesieniu do danych osobowych decyzje nie będą podejmowane w sposób zautomatyzowany, stosowanie do art. 22 RODO;</w:t>
      </w:r>
    </w:p>
    <w:p w:rsidR="006E5D70" w:rsidRPr="00AF2245" w:rsidRDefault="006E5D70" w:rsidP="006E5D70">
      <w:pPr>
        <w:tabs>
          <w:tab w:val="left" w:pos="284"/>
        </w:tabs>
        <w:autoSpaceDE w:val="0"/>
        <w:autoSpaceDN w:val="0"/>
        <w:adjustRightInd w:val="0"/>
        <w:spacing w:after="0" w:line="276" w:lineRule="auto"/>
        <w:ind w:left="567" w:hanging="283"/>
        <w:rPr>
          <w:rFonts w:ascii="Arial" w:eastAsiaTheme="minorHAnsi" w:hAnsi="Arial" w:cs="Arial"/>
          <w:color w:val="auto"/>
          <w:sz w:val="24"/>
          <w:szCs w:val="24"/>
          <w:lang w:val="pl-PL"/>
        </w:rPr>
      </w:pPr>
      <w:r w:rsidRPr="00AF2245">
        <w:rPr>
          <w:rFonts w:ascii="Arial" w:eastAsia="Calibri" w:hAnsi="Arial" w:cs="Arial"/>
          <w:color w:val="auto"/>
          <w:sz w:val="24"/>
          <w:szCs w:val="24"/>
          <w:lang w:val="pl-PL" w:eastAsia="pl-PL"/>
        </w:rPr>
        <w:t>i) </w:t>
      </w:r>
      <w:r w:rsidRPr="00AF2245">
        <w:rPr>
          <w:rFonts w:ascii="Arial" w:eastAsiaTheme="minorHAnsi" w:hAnsi="Arial" w:cs="Arial"/>
          <w:color w:val="auto"/>
          <w:sz w:val="24"/>
          <w:szCs w:val="24"/>
          <w:lang w:val="pl-PL"/>
        </w:rPr>
        <w:t xml:space="preserve">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w:t>
      </w:r>
    </w:p>
    <w:p w:rsidR="006E5D70" w:rsidRPr="00AF2245" w:rsidRDefault="006E5D70" w:rsidP="00004DFB">
      <w:pPr>
        <w:numPr>
          <w:ilvl w:val="0"/>
          <w:numId w:val="73"/>
        </w:numPr>
        <w:tabs>
          <w:tab w:val="left" w:pos="284"/>
        </w:tabs>
        <w:autoSpaceDE w:val="0"/>
        <w:autoSpaceDN w:val="0"/>
        <w:adjustRightInd w:val="0"/>
        <w:spacing w:after="0" w:line="276" w:lineRule="auto"/>
        <w:ind w:left="567"/>
        <w:jc w:val="left"/>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j)  wystąpienie z żądaniem, o którym mowa w art. 18 ust. 1 RODO, nie ogranicza przetwarzania danych osobowych do czasu zakończenia Postępowania; </w:t>
      </w:r>
    </w:p>
    <w:p w:rsidR="006E5D70" w:rsidRPr="00AF2245" w:rsidRDefault="006E5D70" w:rsidP="006E5D70">
      <w:pPr>
        <w:autoSpaceDE w:val="0"/>
        <w:autoSpaceDN w:val="0"/>
        <w:adjustRightInd w:val="0"/>
        <w:spacing w:after="0" w:line="276" w:lineRule="auto"/>
        <w:ind w:left="284" w:firstLine="0"/>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k) posiada Pani/Pan: </w:t>
      </w:r>
    </w:p>
    <w:p w:rsidR="006E5D70" w:rsidRPr="00AF2245" w:rsidRDefault="006E5D70" w:rsidP="006E5D70">
      <w:pPr>
        <w:tabs>
          <w:tab w:val="left" w:pos="709"/>
        </w:tabs>
        <w:autoSpaceDE w:val="0"/>
        <w:autoSpaceDN w:val="0"/>
        <w:adjustRightInd w:val="0"/>
        <w:spacing w:after="0" w:line="276" w:lineRule="auto"/>
        <w:ind w:left="709" w:hanging="851"/>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 na podstawie art. 15 RODO prawo dostępu do danych osobowych Pani/Pana  dotyczących, </w:t>
      </w:r>
    </w:p>
    <w:p w:rsidR="006E5D70" w:rsidRPr="00AF2245" w:rsidRDefault="006E5D70" w:rsidP="006E5D70">
      <w:pPr>
        <w:autoSpaceDE w:val="0"/>
        <w:autoSpaceDN w:val="0"/>
        <w:adjustRightInd w:val="0"/>
        <w:spacing w:after="0" w:line="276" w:lineRule="auto"/>
        <w:ind w:left="709" w:hanging="142"/>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na podstawie art. 16 RODO prawo do sprostowania Pani/Pana danych osobowych, </w:t>
      </w:r>
    </w:p>
    <w:p w:rsidR="006E5D70" w:rsidRPr="00AF2245" w:rsidRDefault="006E5D70" w:rsidP="006E5D70">
      <w:pPr>
        <w:autoSpaceDE w:val="0"/>
        <w:autoSpaceDN w:val="0"/>
        <w:adjustRightInd w:val="0"/>
        <w:spacing w:after="0" w:line="276" w:lineRule="auto"/>
        <w:ind w:left="709" w:hanging="142"/>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na podstawie art. 18 RODO prawo żądania od administratora ograniczenia przetwarzania danych osobowych z zastrzeżeniem przypadków, o których mowa w art. 18 ust. 2 RODO, </w:t>
      </w:r>
    </w:p>
    <w:p w:rsidR="006E5D70" w:rsidRPr="00AF2245" w:rsidRDefault="006E5D70" w:rsidP="006E5D70">
      <w:pPr>
        <w:tabs>
          <w:tab w:val="left" w:pos="709"/>
        </w:tabs>
        <w:autoSpaceDE w:val="0"/>
        <w:autoSpaceDN w:val="0"/>
        <w:adjustRightInd w:val="0"/>
        <w:spacing w:after="0" w:line="276" w:lineRule="auto"/>
        <w:ind w:left="709" w:hanging="142"/>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prawo do wniesienia skargi do Prezesa Urzędu Ochrony Danych Osobowych, gdy uzna Pani/Pan, że przetwarzanie danych osobowych Pani/Pana dotyczących narusza przepisy RODO, </w:t>
      </w:r>
    </w:p>
    <w:p w:rsidR="006E5D70" w:rsidRPr="00AF2245" w:rsidRDefault="006E5D70" w:rsidP="006E5D70">
      <w:pPr>
        <w:autoSpaceDE w:val="0"/>
        <w:autoSpaceDN w:val="0"/>
        <w:adjustRightInd w:val="0"/>
        <w:spacing w:after="59" w:line="276" w:lineRule="auto"/>
        <w:ind w:left="284" w:firstLine="0"/>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l)  nie przysługuje Pani/Panu: </w:t>
      </w:r>
    </w:p>
    <w:p w:rsidR="006E5D70" w:rsidRPr="00AF2245" w:rsidRDefault="006E5D70" w:rsidP="006E5D70">
      <w:pPr>
        <w:autoSpaceDE w:val="0"/>
        <w:autoSpaceDN w:val="0"/>
        <w:adjustRightInd w:val="0"/>
        <w:spacing w:after="59" w:line="276" w:lineRule="auto"/>
        <w:ind w:left="709" w:hanging="142"/>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w związku z art. 17 ust. 3 lit. b, d lub e RODO prawo do usunięcia danych osobowych, </w:t>
      </w:r>
    </w:p>
    <w:p w:rsidR="006E5D70" w:rsidRPr="00AF2245" w:rsidRDefault="006E5D70" w:rsidP="006E5D70">
      <w:pPr>
        <w:autoSpaceDE w:val="0"/>
        <w:autoSpaceDN w:val="0"/>
        <w:adjustRightInd w:val="0"/>
        <w:spacing w:after="59" w:line="276" w:lineRule="auto"/>
        <w:ind w:left="709" w:hanging="142"/>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prawo do przenoszenia danych osobowych, o którym mowa w art. 20 RODO, </w:t>
      </w:r>
    </w:p>
    <w:p w:rsidR="006E5D70" w:rsidRPr="00AF2245" w:rsidRDefault="006E5D70" w:rsidP="006E5D70">
      <w:pPr>
        <w:autoSpaceDE w:val="0"/>
        <w:autoSpaceDN w:val="0"/>
        <w:adjustRightInd w:val="0"/>
        <w:spacing w:after="0" w:line="276" w:lineRule="auto"/>
        <w:ind w:left="709" w:hanging="142"/>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 na podstawie art. 21 RODO prawo sprzeciwu, wobec przetwarzania danych osobowych, gdyż podstawą prawną przetwarzania Pani/Pana danych osobowych jest art. 6 ust. 1 lit. c RODO. </w:t>
      </w:r>
    </w:p>
    <w:p w:rsidR="006E5D70" w:rsidRPr="00AF2245" w:rsidRDefault="006E5D70" w:rsidP="00004DFB">
      <w:pPr>
        <w:numPr>
          <w:ilvl w:val="0"/>
          <w:numId w:val="71"/>
        </w:numPr>
        <w:autoSpaceDE w:val="0"/>
        <w:autoSpaceDN w:val="0"/>
        <w:adjustRightInd w:val="0"/>
        <w:spacing w:after="0" w:line="276" w:lineRule="auto"/>
        <w:ind w:left="426" w:hanging="426"/>
        <w:contextualSpacing/>
        <w:jc w:val="left"/>
        <w:rPr>
          <w:rFonts w:ascii="Arial" w:eastAsiaTheme="minorHAnsi" w:hAnsi="Arial" w:cs="Arial"/>
          <w:color w:val="auto"/>
          <w:kern w:val="1"/>
          <w:sz w:val="24"/>
          <w:szCs w:val="24"/>
          <w:lang w:val="pl-PL" w:eastAsia="zh-CN"/>
        </w:rPr>
      </w:pPr>
      <w:r w:rsidRPr="00AF2245">
        <w:rPr>
          <w:rFonts w:ascii="Arial" w:eastAsiaTheme="minorHAnsi" w:hAnsi="Arial" w:cs="Arial"/>
          <w:color w:val="auto"/>
          <w:kern w:val="1"/>
          <w:sz w:val="24"/>
          <w:szCs w:val="24"/>
          <w:lang w:val="pl-PL" w:eastAsia="zh-CN"/>
        </w:rPr>
        <w:t xml:space="preserve">Wykonawca oświadcza, że wypełnił obowiązki informacyjne przewidziane w art. 13 albo 14 RODO dotyczące przetwarzania danych osobowych przez Zamawiającego, jako </w:t>
      </w:r>
      <w:r w:rsidRPr="00AF2245">
        <w:rPr>
          <w:rFonts w:ascii="Arial" w:eastAsiaTheme="minorHAnsi" w:hAnsi="Arial" w:cs="Arial"/>
          <w:color w:val="auto"/>
          <w:kern w:val="1"/>
          <w:sz w:val="24"/>
          <w:szCs w:val="24"/>
          <w:lang w:val="pl-PL" w:eastAsia="zh-CN"/>
        </w:rPr>
        <w:lastRenderedPageBreak/>
        <w:t xml:space="preserve">administratora danych osobowych w celu realizacji zamówienia, wobec osób fizycznych, od których dane osobowe bezpośrednio lub pośrednio zostały zebrane, w szczególności wobec osób skierowanych do realizacji zamówienia, w tym: </w:t>
      </w:r>
    </w:p>
    <w:p w:rsidR="006E5D70" w:rsidRPr="00AF2245" w:rsidRDefault="006E5D70" w:rsidP="006E5D70">
      <w:pPr>
        <w:tabs>
          <w:tab w:val="left" w:pos="709"/>
          <w:tab w:val="left" w:pos="993"/>
        </w:tabs>
        <w:autoSpaceDE w:val="0"/>
        <w:autoSpaceDN w:val="0"/>
        <w:adjustRightInd w:val="0"/>
        <w:spacing w:after="0" w:line="276" w:lineRule="auto"/>
        <w:ind w:left="709" w:hanging="283"/>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a. osób wskazanych przez Wykonawcę jako osoby nadzorujące i koordynujące realizację Umowy ze strony Wykonawcy, </w:t>
      </w:r>
    </w:p>
    <w:p w:rsidR="006E5D70" w:rsidRPr="00AF2245" w:rsidRDefault="006E5D70" w:rsidP="00004DFB">
      <w:pPr>
        <w:numPr>
          <w:ilvl w:val="0"/>
          <w:numId w:val="70"/>
        </w:numPr>
        <w:tabs>
          <w:tab w:val="left" w:pos="426"/>
        </w:tabs>
        <w:autoSpaceDE w:val="0"/>
        <w:autoSpaceDN w:val="0"/>
        <w:adjustRightInd w:val="0"/>
        <w:spacing w:after="0" w:line="276" w:lineRule="auto"/>
        <w:ind w:left="0"/>
        <w:jc w:val="left"/>
        <w:rPr>
          <w:rFonts w:ascii="Arial" w:eastAsiaTheme="minorHAnsi" w:hAnsi="Arial" w:cs="Arial"/>
          <w:color w:val="auto"/>
          <w:sz w:val="24"/>
          <w:szCs w:val="24"/>
          <w:lang w:val="pl-PL"/>
        </w:rPr>
      </w:pPr>
      <w:r w:rsidRPr="00AF2245">
        <w:rPr>
          <w:rFonts w:ascii="Arial" w:eastAsiaTheme="minorHAnsi" w:hAnsi="Arial" w:cs="Arial"/>
          <w:color w:val="auto"/>
          <w:sz w:val="24"/>
          <w:szCs w:val="24"/>
          <w:lang w:val="pl-PL"/>
        </w:rPr>
        <w:t xml:space="preserve">b. osób wskazanych przez Wykonawcę do realizacji określonych obowiązków. </w:t>
      </w:r>
    </w:p>
    <w:p w:rsidR="006E5D70" w:rsidRPr="00AF2245" w:rsidRDefault="006E5D70" w:rsidP="006E5D70">
      <w:pPr>
        <w:autoSpaceDE w:val="0"/>
        <w:autoSpaceDN w:val="0"/>
        <w:adjustRightInd w:val="0"/>
        <w:spacing w:after="0" w:line="276" w:lineRule="auto"/>
        <w:ind w:left="426" w:hanging="426"/>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 xml:space="preserve">3.  </w:t>
      </w:r>
      <w:r w:rsidRPr="00AF2245">
        <w:rPr>
          <w:rFonts w:ascii="Arial" w:eastAsiaTheme="minorHAnsi" w:hAnsi="Arial" w:cs="Arial"/>
          <w:color w:val="auto"/>
          <w:sz w:val="24"/>
          <w:szCs w:val="24"/>
          <w:lang w:val="pl-PL"/>
        </w:rPr>
        <w:t xml:space="preserve">W przypadku gdy w trakcie realizacji niniejszej Umowy zajdzie konieczność przekazania Wykonawcy przez Zamawiającego innych dokumentów zawierających dane osobowe lub powierzenia danych osobowych w inny sposób, pomiędzy Zamawiającym a Wykonawcą zostanie zawarta umowa na powierzenie danych osobowych. </w:t>
      </w:r>
    </w:p>
    <w:p w:rsidR="00AD70DE" w:rsidRPr="00AF2245" w:rsidRDefault="00AD70DE" w:rsidP="006E5D70">
      <w:pPr>
        <w:autoSpaceDE w:val="0"/>
        <w:autoSpaceDN w:val="0"/>
        <w:adjustRightInd w:val="0"/>
        <w:spacing w:after="0" w:line="276" w:lineRule="auto"/>
        <w:ind w:left="0" w:firstLine="0"/>
        <w:jc w:val="center"/>
        <w:rPr>
          <w:rFonts w:ascii="Arial" w:eastAsiaTheme="minorHAnsi" w:hAnsi="Arial" w:cs="Arial"/>
          <w:b/>
          <w:bCs/>
          <w:color w:val="auto"/>
          <w:sz w:val="24"/>
          <w:szCs w:val="24"/>
          <w:lang w:val="pl-PL"/>
        </w:rPr>
      </w:pPr>
    </w:p>
    <w:p w:rsidR="003D0791" w:rsidRDefault="003D0791" w:rsidP="006E5D70">
      <w:pPr>
        <w:autoSpaceDE w:val="0"/>
        <w:autoSpaceDN w:val="0"/>
        <w:adjustRightInd w:val="0"/>
        <w:spacing w:after="0" w:line="276" w:lineRule="auto"/>
        <w:ind w:left="0" w:firstLine="0"/>
        <w:jc w:val="center"/>
        <w:rPr>
          <w:rFonts w:ascii="Arial" w:eastAsiaTheme="minorHAnsi" w:hAnsi="Arial" w:cs="Arial"/>
          <w:b/>
          <w:bCs/>
          <w:color w:val="auto"/>
          <w:sz w:val="24"/>
          <w:szCs w:val="24"/>
          <w:lang w:val="pl-PL"/>
        </w:rPr>
      </w:pPr>
    </w:p>
    <w:p w:rsidR="003D0791" w:rsidRDefault="003D0791" w:rsidP="006E5D70">
      <w:pPr>
        <w:autoSpaceDE w:val="0"/>
        <w:autoSpaceDN w:val="0"/>
        <w:adjustRightInd w:val="0"/>
        <w:spacing w:after="0" w:line="276" w:lineRule="auto"/>
        <w:ind w:left="0" w:firstLine="0"/>
        <w:jc w:val="center"/>
        <w:rPr>
          <w:rFonts w:ascii="Arial" w:eastAsiaTheme="minorHAnsi" w:hAnsi="Arial" w:cs="Arial"/>
          <w:b/>
          <w:bCs/>
          <w:color w:val="auto"/>
          <w:sz w:val="24"/>
          <w:szCs w:val="24"/>
          <w:lang w:val="pl-PL"/>
        </w:rPr>
      </w:pPr>
    </w:p>
    <w:p w:rsidR="003D0791" w:rsidRDefault="003D0791" w:rsidP="006E5D70">
      <w:pPr>
        <w:autoSpaceDE w:val="0"/>
        <w:autoSpaceDN w:val="0"/>
        <w:adjustRightInd w:val="0"/>
        <w:spacing w:after="0" w:line="276" w:lineRule="auto"/>
        <w:ind w:left="0" w:firstLine="0"/>
        <w:jc w:val="center"/>
        <w:rPr>
          <w:rFonts w:ascii="Arial" w:eastAsiaTheme="minorHAnsi" w:hAnsi="Arial" w:cs="Arial"/>
          <w:b/>
          <w:bCs/>
          <w:color w:val="auto"/>
          <w:sz w:val="24"/>
          <w:szCs w:val="24"/>
          <w:lang w:val="pl-PL"/>
        </w:rPr>
      </w:pP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 13</w:t>
      </w:r>
    </w:p>
    <w:p w:rsidR="006E5D70" w:rsidRPr="00AF2245" w:rsidRDefault="006E5D70" w:rsidP="006E5D70">
      <w:pPr>
        <w:autoSpaceDE w:val="0"/>
        <w:autoSpaceDN w:val="0"/>
        <w:adjustRightInd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Poufność</w:t>
      </w:r>
    </w:p>
    <w:p w:rsidR="006E5D70" w:rsidRPr="00AF2245" w:rsidRDefault="006E5D70" w:rsidP="006E5D70">
      <w:pPr>
        <w:autoSpaceDE w:val="0"/>
        <w:autoSpaceDN w:val="0"/>
        <w:adjustRightInd w:val="0"/>
        <w:spacing w:after="0" w:line="276" w:lineRule="auto"/>
        <w:ind w:left="426" w:hanging="426"/>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1.</w:t>
      </w:r>
      <w:r w:rsidRPr="00AF2245">
        <w:rPr>
          <w:rFonts w:ascii="Arial" w:eastAsiaTheme="minorHAnsi" w:hAnsi="Arial" w:cs="Arial"/>
          <w:color w:val="auto"/>
          <w:sz w:val="24"/>
          <w:szCs w:val="24"/>
          <w:lang w:val="pl-PL"/>
        </w:rPr>
        <w:t xml:space="preserve"> Wszelkie informacje uzyskane przez Wykonawcę, w związku z wykonywaniem Przedmiotu Umowy, mogą być wykorzystane tylko w celu realizacji Umowy. Wykonawca będzie zachowywać zasady najściślejszej poufności w stosunku do wszystkich w/w informacji, w okresie obowiązywania Umowy oraz po jej wygaśnięciu lub rozwiązaniu. Wykonawca zobowiązuje się do zachowania w tajemnicy wszystkich danych oraz informacji, w szczególności technicznych, technologicznych, handlowych oraz finansowych, które uzyskał przy wykonywaniu Umowy, chyba że informacja taka stała się jawna z innego źródła, gdy dana informacja straciła poufny charakter, gdy ujawnienia informacji wymaga realizacja Umowy lub gdy Zamawiający wyraził zgodę na takie ujawnienie.</w:t>
      </w:r>
    </w:p>
    <w:p w:rsidR="006E5D70" w:rsidRPr="00AF2245" w:rsidRDefault="006E5D70" w:rsidP="006E5D70">
      <w:pPr>
        <w:tabs>
          <w:tab w:val="left" w:pos="426"/>
        </w:tabs>
        <w:autoSpaceDE w:val="0"/>
        <w:autoSpaceDN w:val="0"/>
        <w:adjustRightInd w:val="0"/>
        <w:spacing w:after="0" w:line="276" w:lineRule="auto"/>
        <w:ind w:left="426" w:hanging="426"/>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2</w:t>
      </w:r>
      <w:r w:rsidRPr="00AF2245">
        <w:rPr>
          <w:rFonts w:ascii="Arial" w:eastAsiaTheme="minorHAnsi" w:hAnsi="Arial" w:cs="Arial"/>
          <w:color w:val="auto"/>
          <w:sz w:val="24"/>
          <w:szCs w:val="24"/>
          <w:lang w:val="pl-PL"/>
        </w:rPr>
        <w:t>.  Wykonawca odpowiada za podjęcie i zapewnienie wszelkich niezbędnych środków zapewniających dochowanie wyżej wymienionej klauzuli poufności przez wszystkich swoich pracowników i współpracowników, a także dochowa wszelkiej staranności aby nie narazić Zamawiającego na szkodę lub utratę dobrego imienia.</w:t>
      </w:r>
    </w:p>
    <w:p w:rsidR="00AD70DE" w:rsidRPr="00AF2245" w:rsidRDefault="00AD70DE" w:rsidP="006E5D70">
      <w:pPr>
        <w:autoSpaceDE w:val="0"/>
        <w:adjustRightInd w:val="0"/>
        <w:spacing w:after="0" w:line="276" w:lineRule="auto"/>
        <w:ind w:left="0" w:firstLine="0"/>
        <w:jc w:val="center"/>
        <w:rPr>
          <w:rFonts w:ascii="Arial" w:eastAsia="Calibri" w:hAnsi="Arial" w:cs="Arial"/>
          <w:b/>
          <w:bCs/>
          <w:color w:val="auto"/>
          <w:sz w:val="24"/>
          <w:szCs w:val="24"/>
          <w:lang w:val="pl-PL"/>
        </w:rPr>
      </w:pPr>
    </w:p>
    <w:p w:rsidR="006E5D70" w:rsidRPr="00AF2245" w:rsidRDefault="006E5D70" w:rsidP="006E5D70">
      <w:pPr>
        <w:autoSpaceDE w:val="0"/>
        <w:adjustRightInd w:val="0"/>
        <w:spacing w:after="0" w:line="276" w:lineRule="auto"/>
        <w:ind w:left="0" w:firstLine="0"/>
        <w:jc w:val="center"/>
        <w:rPr>
          <w:rFonts w:ascii="Arial" w:eastAsia="Calibri" w:hAnsi="Arial" w:cs="Arial"/>
          <w:b/>
          <w:bCs/>
          <w:color w:val="auto"/>
          <w:sz w:val="24"/>
          <w:szCs w:val="24"/>
          <w:lang w:val="pl-PL"/>
        </w:rPr>
      </w:pPr>
      <w:r w:rsidRPr="00AF2245">
        <w:rPr>
          <w:rFonts w:ascii="Arial" w:eastAsia="Calibri" w:hAnsi="Arial" w:cs="Arial"/>
          <w:b/>
          <w:bCs/>
          <w:color w:val="auto"/>
          <w:sz w:val="24"/>
          <w:szCs w:val="24"/>
          <w:lang w:val="pl-PL"/>
        </w:rPr>
        <w:t>§ 14</w:t>
      </w:r>
    </w:p>
    <w:p w:rsidR="006E5D70" w:rsidRPr="00AF2245" w:rsidRDefault="006E5D70" w:rsidP="006E5D70">
      <w:pPr>
        <w:autoSpaceDE w:val="0"/>
        <w:adjustRightInd w:val="0"/>
        <w:spacing w:after="0" w:line="276" w:lineRule="auto"/>
        <w:ind w:left="0" w:firstLine="0"/>
        <w:jc w:val="center"/>
        <w:rPr>
          <w:rFonts w:ascii="Arial" w:eastAsia="Calibri" w:hAnsi="Arial" w:cs="Arial"/>
          <w:b/>
          <w:bCs/>
          <w:color w:val="auto"/>
          <w:lang w:val="pl-PL"/>
        </w:rPr>
      </w:pPr>
      <w:r w:rsidRPr="00AF2245">
        <w:rPr>
          <w:rFonts w:ascii="Arial" w:eastAsia="Calibri" w:hAnsi="Arial" w:cs="Arial"/>
          <w:b/>
          <w:bCs/>
          <w:color w:val="auto"/>
          <w:sz w:val="24"/>
          <w:szCs w:val="24"/>
          <w:lang w:val="pl-PL"/>
        </w:rPr>
        <w:t>Przedstawiciele stron</w:t>
      </w:r>
    </w:p>
    <w:p w:rsidR="006E5D70" w:rsidRPr="00AF2245" w:rsidRDefault="006E5D70" w:rsidP="00004DFB">
      <w:pPr>
        <w:numPr>
          <w:ilvl w:val="0"/>
          <w:numId w:val="75"/>
        </w:numPr>
        <w:autoSpaceDN w:val="0"/>
        <w:adjustRightInd w:val="0"/>
        <w:spacing w:after="0" w:line="276" w:lineRule="auto"/>
        <w:ind w:left="426" w:hanging="426"/>
        <w:contextualSpacing/>
        <w:jc w:val="left"/>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Wykonawca ustanawia swego Przedstawiciela w osobie/osobach ………………</w:t>
      </w:r>
    </w:p>
    <w:p w:rsidR="006E5D70" w:rsidRPr="00AF2245" w:rsidRDefault="006E5D70" w:rsidP="006E5D70">
      <w:pPr>
        <w:autoSpaceDN w:val="0"/>
        <w:adjustRightInd w:val="0"/>
        <w:spacing w:after="0" w:line="276" w:lineRule="auto"/>
        <w:ind w:left="426" w:firstLine="0"/>
        <w:contextualSpacing/>
        <w:jc w:val="left"/>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 xml:space="preserve">1) telefon ………………………. </w:t>
      </w:r>
    </w:p>
    <w:p w:rsidR="006E5D70" w:rsidRPr="00AF2245" w:rsidRDefault="006E5D70" w:rsidP="006E5D70">
      <w:pPr>
        <w:autoSpaceDN w:val="0"/>
        <w:adjustRightInd w:val="0"/>
        <w:spacing w:after="0" w:line="276" w:lineRule="auto"/>
        <w:ind w:left="426" w:firstLine="0"/>
        <w:contextualSpacing/>
        <w:jc w:val="left"/>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2) poczta elektroniczna(e–mail)………………………………….</w:t>
      </w:r>
    </w:p>
    <w:p w:rsidR="006E5D70" w:rsidRPr="00AF2245" w:rsidRDefault="006E5D70" w:rsidP="006E5D70">
      <w:pPr>
        <w:tabs>
          <w:tab w:val="left" w:pos="0"/>
        </w:tabs>
        <w:suppressAutoHyphens/>
        <w:autoSpaceDE w:val="0"/>
        <w:spacing w:after="0" w:line="276" w:lineRule="auto"/>
        <w:ind w:left="426" w:hanging="426"/>
        <w:rPr>
          <w:rFonts w:ascii="Arial" w:hAnsi="Arial" w:cs="Arial"/>
          <w:color w:val="auto"/>
          <w:sz w:val="24"/>
          <w:szCs w:val="24"/>
          <w:lang w:val="pl-PL" w:eastAsia="zh-CN"/>
        </w:rPr>
      </w:pPr>
      <w:r w:rsidRPr="00AF2245">
        <w:rPr>
          <w:rFonts w:ascii="Arial" w:hAnsi="Arial" w:cs="Arial"/>
          <w:b/>
          <w:color w:val="auto"/>
          <w:sz w:val="24"/>
          <w:szCs w:val="24"/>
          <w:lang w:val="pl-PL" w:eastAsia="zh-CN"/>
        </w:rPr>
        <w:t>2.</w:t>
      </w:r>
      <w:r w:rsidRPr="00AF2245">
        <w:rPr>
          <w:rFonts w:ascii="Arial" w:hAnsi="Arial" w:cs="Arial"/>
          <w:color w:val="auto"/>
          <w:sz w:val="24"/>
          <w:szCs w:val="24"/>
          <w:lang w:val="pl-PL" w:eastAsia="zh-CN"/>
        </w:rPr>
        <w:t xml:space="preserve">   Zamawiający ustanawia swoich przedstawicieli którzy reprezentują jego interesy w toku realizacji zamówienia oraz uprawnieni są do bieżących ustaleń z Wykonawcą w zakresie sposobu realizacji umowy oraz monitorowania przebiegu realizacji prac w osobach:……………………………………………………..…………</w:t>
      </w:r>
    </w:p>
    <w:p w:rsidR="006E5D70" w:rsidRPr="00AF2245" w:rsidRDefault="006E5D70" w:rsidP="006E5D70">
      <w:pPr>
        <w:autoSpaceDN w:val="0"/>
        <w:adjustRightInd w:val="0"/>
        <w:spacing w:after="0" w:line="276" w:lineRule="auto"/>
        <w:ind w:left="426" w:firstLine="0"/>
        <w:contextualSpacing/>
        <w:jc w:val="left"/>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 xml:space="preserve">1) telefon ………………………………………………………………………….………. </w:t>
      </w:r>
    </w:p>
    <w:p w:rsidR="006E5D70" w:rsidRPr="00AF2245" w:rsidRDefault="006E5D70" w:rsidP="006E5D70">
      <w:pPr>
        <w:autoSpaceDN w:val="0"/>
        <w:adjustRightInd w:val="0"/>
        <w:spacing w:after="0" w:line="276" w:lineRule="auto"/>
        <w:ind w:left="426" w:firstLine="0"/>
        <w:contextualSpacing/>
        <w:jc w:val="left"/>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2) poczta elektroniczna(e–mail)………………………….…………………………….</w:t>
      </w:r>
    </w:p>
    <w:p w:rsidR="006E5D70" w:rsidRPr="00AF2245" w:rsidRDefault="006E5D70" w:rsidP="006E5D70">
      <w:pPr>
        <w:suppressAutoHyphens/>
        <w:autoSpaceDE w:val="0"/>
        <w:spacing w:after="0" w:line="276" w:lineRule="auto"/>
        <w:ind w:left="0" w:firstLine="0"/>
        <w:jc w:val="center"/>
        <w:rPr>
          <w:rFonts w:ascii="Arial" w:eastAsiaTheme="minorHAnsi" w:hAnsi="Arial" w:cs="Arial"/>
          <w:b/>
          <w:bCs/>
          <w:color w:val="auto"/>
          <w:sz w:val="24"/>
          <w:szCs w:val="24"/>
          <w:lang w:val="pl-PL"/>
        </w:rPr>
      </w:pPr>
    </w:p>
    <w:p w:rsidR="006E5D70" w:rsidRPr="00AF2245" w:rsidRDefault="006E5D70" w:rsidP="006E5D70">
      <w:pPr>
        <w:suppressAutoHyphens/>
        <w:autoSpaceDE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 15</w:t>
      </w:r>
    </w:p>
    <w:p w:rsidR="006E5D70" w:rsidRPr="00AF2245" w:rsidRDefault="006E5D70" w:rsidP="006E5D70">
      <w:pPr>
        <w:tabs>
          <w:tab w:val="left" w:pos="3640"/>
        </w:tabs>
        <w:suppressAutoHyphens/>
        <w:autoSpaceDE w:val="0"/>
        <w:spacing w:after="0" w:line="276" w:lineRule="auto"/>
        <w:ind w:left="0" w:firstLine="0"/>
        <w:jc w:val="center"/>
        <w:rPr>
          <w:rFonts w:ascii="Arial" w:eastAsiaTheme="minorHAnsi" w:hAnsi="Arial" w:cs="Arial"/>
          <w:color w:val="auto"/>
          <w:sz w:val="24"/>
          <w:szCs w:val="24"/>
          <w:lang w:val="pl-PL"/>
        </w:rPr>
      </w:pPr>
      <w:r w:rsidRPr="00AF2245">
        <w:rPr>
          <w:rFonts w:ascii="Arial" w:eastAsiaTheme="minorHAnsi" w:hAnsi="Arial" w:cs="Arial"/>
          <w:b/>
          <w:bCs/>
          <w:color w:val="auto"/>
          <w:sz w:val="24"/>
          <w:szCs w:val="24"/>
          <w:lang w:val="pl-PL"/>
        </w:rPr>
        <w:t>Postanowienia końcowe</w:t>
      </w:r>
    </w:p>
    <w:p w:rsidR="006E5D70" w:rsidRPr="00AF2245" w:rsidRDefault="006E5D70" w:rsidP="00EF05D3">
      <w:pPr>
        <w:spacing w:after="0" w:line="276" w:lineRule="auto"/>
        <w:ind w:left="426" w:hanging="284"/>
        <w:rPr>
          <w:rFonts w:ascii="Arial" w:eastAsia="Calibri" w:hAnsi="Arial" w:cs="Arial"/>
          <w:b/>
          <w:color w:val="auto"/>
          <w:sz w:val="24"/>
          <w:szCs w:val="24"/>
          <w:lang w:val="pl-PL"/>
        </w:rPr>
      </w:pPr>
      <w:r w:rsidRPr="00AF2245">
        <w:rPr>
          <w:rFonts w:ascii="Arial" w:eastAsiaTheme="minorHAnsi" w:hAnsi="Arial" w:cs="Arial"/>
          <w:b/>
          <w:color w:val="auto"/>
          <w:sz w:val="24"/>
          <w:szCs w:val="24"/>
          <w:lang w:val="pl-PL"/>
        </w:rPr>
        <w:t>1.</w:t>
      </w:r>
      <w:r w:rsidRPr="00AF2245">
        <w:rPr>
          <w:rFonts w:ascii="Arial" w:eastAsiaTheme="minorHAnsi" w:hAnsi="Arial" w:cs="Arial"/>
          <w:color w:val="auto"/>
          <w:sz w:val="24"/>
          <w:szCs w:val="24"/>
          <w:lang w:val="pl-PL"/>
        </w:rPr>
        <w:t>.</w:t>
      </w:r>
      <w:r w:rsidRPr="00AF2245">
        <w:rPr>
          <w:rFonts w:ascii="Arial" w:eastAsia="Calibri" w:hAnsi="Arial" w:cs="Arial"/>
          <w:color w:val="auto"/>
          <w:sz w:val="24"/>
          <w:szCs w:val="24"/>
          <w:lang w:val="pl-PL"/>
        </w:rPr>
        <w:t>Ewentualne spory, wynikłe w związku z realizacją przedmiotu umowy, Strony zobowiązują się rozwiązywać w drodze wspólnych negocjacji, a w przypadku niemożności ustalenia kompromisu będą rozstrzygane przez sąd właściwy miejscowo dla siedziby Zamawiającego.</w:t>
      </w:r>
    </w:p>
    <w:p w:rsidR="006E5D70" w:rsidRPr="00AF2245" w:rsidRDefault="006E5D70" w:rsidP="006E5D70">
      <w:pPr>
        <w:autoSpaceDE w:val="0"/>
        <w:autoSpaceDN w:val="0"/>
        <w:adjustRightInd w:val="0"/>
        <w:spacing w:after="0" w:line="276" w:lineRule="auto"/>
        <w:ind w:left="426"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2.</w:t>
      </w:r>
      <w:r w:rsidRPr="00AF2245">
        <w:rPr>
          <w:rFonts w:ascii="Arial" w:eastAsiaTheme="minorHAnsi" w:hAnsi="Arial" w:cs="Arial"/>
          <w:color w:val="auto"/>
          <w:sz w:val="24"/>
          <w:szCs w:val="24"/>
          <w:lang w:val="pl-PL"/>
        </w:rPr>
        <w:t xml:space="preserve"> W sprawach nieuregulowanych niniejszą Umową stosuje się przepisy ustawy Pzp oraz KC, o ile przepisy ustawy Pzp nie stanowią inaczej. </w:t>
      </w:r>
    </w:p>
    <w:p w:rsidR="006E5D70" w:rsidRPr="00AF2245" w:rsidRDefault="00EF05D3" w:rsidP="006E5D70">
      <w:pPr>
        <w:autoSpaceDE w:val="0"/>
        <w:autoSpaceDN w:val="0"/>
        <w:adjustRightInd w:val="0"/>
        <w:spacing w:after="0" w:line="276" w:lineRule="auto"/>
        <w:ind w:left="426" w:hanging="284"/>
        <w:rPr>
          <w:rFonts w:ascii="Arial" w:eastAsiaTheme="minorHAnsi" w:hAnsi="Arial" w:cs="Arial"/>
          <w:color w:val="auto"/>
          <w:sz w:val="24"/>
          <w:szCs w:val="24"/>
          <w:lang w:val="pl-PL"/>
        </w:rPr>
      </w:pPr>
      <w:r w:rsidRPr="00AF2245">
        <w:rPr>
          <w:rFonts w:ascii="Arial" w:eastAsiaTheme="minorHAnsi" w:hAnsi="Arial" w:cs="Arial"/>
          <w:b/>
          <w:color w:val="auto"/>
          <w:sz w:val="24"/>
          <w:szCs w:val="24"/>
          <w:lang w:val="pl-PL"/>
        </w:rPr>
        <w:t>3</w:t>
      </w:r>
      <w:r w:rsidR="006E5D70" w:rsidRPr="00AF2245">
        <w:rPr>
          <w:rFonts w:ascii="Arial" w:eastAsiaTheme="minorHAnsi" w:hAnsi="Arial" w:cs="Arial"/>
          <w:b/>
          <w:color w:val="auto"/>
          <w:sz w:val="24"/>
          <w:szCs w:val="24"/>
          <w:lang w:val="pl-PL"/>
        </w:rPr>
        <w:t>.</w:t>
      </w:r>
      <w:r w:rsidR="006E5D70" w:rsidRPr="00AF2245">
        <w:rPr>
          <w:rFonts w:ascii="Arial" w:eastAsiaTheme="minorHAnsi" w:hAnsi="Arial" w:cs="Arial"/>
          <w:color w:val="auto"/>
          <w:sz w:val="24"/>
          <w:szCs w:val="24"/>
          <w:lang w:val="pl-PL"/>
        </w:rPr>
        <w:t xml:space="preserve"> Oferta Wykonawcy oraz SWZ wraz z załącznikami stanowią integralną część   Umowy. </w:t>
      </w:r>
    </w:p>
    <w:p w:rsidR="006E5D70" w:rsidRPr="00AF2245" w:rsidRDefault="00EF05D3" w:rsidP="006E5D70">
      <w:pPr>
        <w:autoSpaceDE w:val="0"/>
        <w:autoSpaceDN w:val="0"/>
        <w:adjustRightInd w:val="0"/>
        <w:spacing w:after="0" w:line="276" w:lineRule="auto"/>
        <w:ind w:left="426" w:hanging="284"/>
        <w:rPr>
          <w:rFonts w:ascii="Arial" w:eastAsiaTheme="minorHAnsi" w:hAnsi="Arial" w:cs="Arial"/>
          <w:color w:val="auto"/>
          <w:sz w:val="24"/>
          <w:szCs w:val="24"/>
          <w:lang w:val="pl-PL"/>
        </w:rPr>
      </w:pPr>
      <w:r w:rsidRPr="00AF2245">
        <w:rPr>
          <w:rFonts w:ascii="Arial" w:eastAsia="Calibri" w:hAnsi="Arial" w:cs="Arial"/>
          <w:b/>
          <w:color w:val="auto"/>
          <w:sz w:val="24"/>
          <w:szCs w:val="24"/>
          <w:lang w:val="pl-PL"/>
        </w:rPr>
        <w:t>4</w:t>
      </w:r>
      <w:r w:rsidR="006E5D70" w:rsidRPr="00AF2245">
        <w:rPr>
          <w:rFonts w:ascii="Arial" w:eastAsia="Calibri" w:hAnsi="Arial" w:cs="Arial"/>
          <w:b/>
          <w:color w:val="auto"/>
          <w:sz w:val="24"/>
          <w:szCs w:val="24"/>
          <w:lang w:val="pl-PL"/>
        </w:rPr>
        <w:t>.</w:t>
      </w:r>
      <w:r w:rsidR="006E5D70" w:rsidRPr="00AF2245">
        <w:rPr>
          <w:rFonts w:ascii="Arial" w:eastAsia="Calibri" w:hAnsi="Arial" w:cs="Arial"/>
          <w:color w:val="auto"/>
          <w:sz w:val="24"/>
          <w:szCs w:val="24"/>
          <w:lang w:val="pl-PL"/>
        </w:rPr>
        <w:t xml:space="preserve"> Niniejszą umowę wraz z załącznikami sporządzono w 3 (trzech) jednobrzmiących egzemplarzach, 2 (dwa) egzemplarze dla Zamawiającego, 1 (jeden) egzemplarz dla Wykonawcy</w:t>
      </w:r>
    </w:p>
    <w:p w:rsidR="006E5D70" w:rsidRPr="00AF2245" w:rsidRDefault="006E5D70" w:rsidP="006E5D70">
      <w:pPr>
        <w:spacing w:after="0" w:line="276" w:lineRule="auto"/>
        <w:ind w:left="0" w:firstLine="0"/>
        <w:rPr>
          <w:rFonts w:ascii="Arial" w:eastAsia="Calibri" w:hAnsi="Arial" w:cs="Arial"/>
          <w:color w:val="auto"/>
          <w:sz w:val="24"/>
          <w:szCs w:val="24"/>
          <w:lang w:val="pl-PL"/>
        </w:rPr>
      </w:pPr>
    </w:p>
    <w:p w:rsidR="006E5D70" w:rsidRPr="00AF2245" w:rsidRDefault="006E5D70" w:rsidP="006E5D70">
      <w:pPr>
        <w:spacing w:after="0" w:line="276" w:lineRule="auto"/>
        <w:ind w:left="0" w:firstLine="0"/>
        <w:jc w:val="center"/>
        <w:rPr>
          <w:rFonts w:ascii="Arial" w:eastAsia="Calibri" w:hAnsi="Arial" w:cs="Arial"/>
          <w:color w:val="auto"/>
          <w:sz w:val="24"/>
          <w:szCs w:val="24"/>
          <w:lang w:val="pl-PL"/>
        </w:rPr>
      </w:pPr>
      <w:r w:rsidRPr="00AF2245">
        <w:rPr>
          <w:rFonts w:ascii="Arial" w:eastAsia="Calibri" w:hAnsi="Arial" w:cs="Arial"/>
          <w:b/>
          <w:color w:val="auto"/>
          <w:sz w:val="24"/>
          <w:szCs w:val="24"/>
          <w:lang w:val="pl-PL"/>
        </w:rPr>
        <w:t>Zamawiający</w:t>
      </w:r>
      <w:r w:rsidRPr="00AF2245">
        <w:rPr>
          <w:rFonts w:ascii="Arial" w:eastAsia="Calibri" w:hAnsi="Arial" w:cs="Arial"/>
          <w:b/>
          <w:color w:val="auto"/>
          <w:sz w:val="24"/>
          <w:szCs w:val="24"/>
          <w:lang w:val="pl-PL"/>
        </w:rPr>
        <w:tab/>
      </w:r>
      <w:r w:rsidRPr="00AF2245">
        <w:rPr>
          <w:rFonts w:ascii="Arial" w:eastAsia="Calibri" w:hAnsi="Arial" w:cs="Arial"/>
          <w:b/>
          <w:color w:val="auto"/>
          <w:sz w:val="24"/>
          <w:szCs w:val="24"/>
          <w:lang w:val="pl-PL"/>
        </w:rPr>
        <w:tab/>
      </w:r>
      <w:r w:rsidRPr="00AF2245">
        <w:rPr>
          <w:rFonts w:ascii="Arial" w:eastAsia="Calibri" w:hAnsi="Arial" w:cs="Arial"/>
          <w:b/>
          <w:color w:val="auto"/>
          <w:sz w:val="24"/>
          <w:szCs w:val="24"/>
          <w:lang w:val="pl-PL"/>
        </w:rPr>
        <w:tab/>
      </w:r>
      <w:r w:rsidRPr="00AF2245">
        <w:rPr>
          <w:rFonts w:ascii="Arial" w:eastAsia="Calibri" w:hAnsi="Arial" w:cs="Arial"/>
          <w:b/>
          <w:color w:val="auto"/>
          <w:sz w:val="24"/>
          <w:szCs w:val="24"/>
          <w:lang w:val="pl-PL"/>
        </w:rPr>
        <w:tab/>
      </w:r>
      <w:r w:rsidRPr="00AF2245">
        <w:rPr>
          <w:rFonts w:ascii="Arial" w:eastAsia="Calibri" w:hAnsi="Arial" w:cs="Arial"/>
          <w:b/>
          <w:color w:val="auto"/>
          <w:sz w:val="24"/>
          <w:szCs w:val="24"/>
          <w:lang w:val="pl-PL"/>
        </w:rPr>
        <w:tab/>
        <w:t>Wykonawca</w:t>
      </w:r>
    </w:p>
    <w:p w:rsidR="006E5D70" w:rsidRPr="00AF2245" w:rsidRDefault="006E5D70" w:rsidP="006E5D70">
      <w:pPr>
        <w:spacing w:after="0" w:line="276" w:lineRule="auto"/>
        <w:ind w:left="0" w:firstLine="0"/>
        <w:rPr>
          <w:rFonts w:ascii="Arial" w:eastAsia="Calibri" w:hAnsi="Arial" w:cs="Arial"/>
          <w:color w:val="auto"/>
          <w:sz w:val="24"/>
          <w:szCs w:val="24"/>
          <w:lang w:val="pl-PL"/>
        </w:rPr>
      </w:pPr>
    </w:p>
    <w:p w:rsidR="006E5D70" w:rsidRPr="00AF2245" w:rsidRDefault="006E5D70" w:rsidP="006E5D70">
      <w:pPr>
        <w:spacing w:after="0" w:line="276" w:lineRule="auto"/>
        <w:ind w:left="0" w:firstLine="0"/>
        <w:rPr>
          <w:rFonts w:ascii="Arial" w:eastAsia="Calibri" w:hAnsi="Arial" w:cs="Arial"/>
          <w:color w:val="auto"/>
          <w:sz w:val="24"/>
          <w:szCs w:val="24"/>
          <w:lang w:val="pl-PL"/>
        </w:rPr>
      </w:pPr>
    </w:p>
    <w:p w:rsidR="006E5D70" w:rsidRPr="00AF2245" w:rsidRDefault="006E5D70" w:rsidP="006E5D70">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niepotrzebne pominąć)</w:t>
      </w:r>
    </w:p>
    <w:p w:rsidR="006E5D70" w:rsidRPr="00AF2245" w:rsidRDefault="006E5D70" w:rsidP="006E5D70">
      <w:pPr>
        <w:spacing w:after="0" w:line="276" w:lineRule="auto"/>
        <w:ind w:left="0" w:firstLine="0"/>
        <w:rPr>
          <w:rFonts w:ascii="Calibri" w:eastAsia="Calibri" w:hAnsi="Calibri"/>
          <w:color w:val="auto"/>
          <w:lang w:val="pl-PL"/>
        </w:rPr>
      </w:pPr>
      <w:r w:rsidRPr="00AF2245">
        <w:rPr>
          <w:rFonts w:ascii="Arial" w:eastAsia="Calibri" w:hAnsi="Arial" w:cs="Arial"/>
          <w:color w:val="auto"/>
          <w:sz w:val="24"/>
          <w:szCs w:val="24"/>
          <w:lang w:val="pl-PL"/>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9D4C81" w:rsidRPr="00AF2245" w:rsidRDefault="009D4C81" w:rsidP="007A2D79">
      <w:pPr>
        <w:spacing w:after="0" w:line="276" w:lineRule="auto"/>
        <w:ind w:left="0" w:firstLine="0"/>
        <w:rPr>
          <w:rFonts w:ascii="Arial" w:eastAsia="Calibri" w:hAnsi="Arial" w:cs="Arial"/>
          <w:b/>
          <w:bCs/>
          <w:color w:val="auto"/>
          <w:sz w:val="24"/>
          <w:szCs w:val="24"/>
          <w:lang w:val="pl-PL"/>
        </w:rPr>
      </w:pPr>
    </w:p>
    <w:p w:rsidR="009D4C81" w:rsidRPr="00AF2245" w:rsidRDefault="009D4C81" w:rsidP="007A2D79">
      <w:pPr>
        <w:spacing w:after="0" w:line="276" w:lineRule="auto"/>
        <w:ind w:left="0" w:firstLine="0"/>
        <w:rPr>
          <w:rFonts w:ascii="Arial" w:eastAsia="Calibri" w:hAnsi="Arial" w:cs="Arial"/>
          <w:b/>
          <w:bCs/>
          <w:color w:val="auto"/>
          <w:sz w:val="24"/>
          <w:szCs w:val="24"/>
          <w:lang w:val="pl-PL"/>
        </w:rPr>
      </w:pPr>
    </w:p>
    <w:p w:rsidR="009D4C81" w:rsidRPr="00AF2245" w:rsidRDefault="009D4C81" w:rsidP="007A2D79">
      <w:pPr>
        <w:spacing w:after="0" w:line="276" w:lineRule="auto"/>
        <w:ind w:left="0" w:firstLine="0"/>
        <w:rPr>
          <w:rFonts w:ascii="Arial" w:eastAsia="Calibri" w:hAnsi="Arial" w:cs="Arial"/>
          <w:b/>
          <w:bCs/>
          <w:color w:val="auto"/>
          <w:sz w:val="24"/>
          <w:szCs w:val="24"/>
          <w:lang w:val="pl-PL"/>
        </w:rPr>
      </w:pPr>
    </w:p>
    <w:p w:rsidR="009D4C81" w:rsidRPr="00AF2245" w:rsidRDefault="009D4C81" w:rsidP="007A2D79">
      <w:pPr>
        <w:spacing w:after="0" w:line="276" w:lineRule="auto"/>
        <w:ind w:left="0" w:firstLine="0"/>
        <w:rPr>
          <w:rFonts w:ascii="Arial" w:eastAsia="Calibri" w:hAnsi="Arial" w:cs="Arial"/>
          <w:b/>
          <w:bCs/>
          <w:color w:val="auto"/>
          <w:sz w:val="24"/>
          <w:szCs w:val="24"/>
          <w:lang w:val="pl-PL"/>
        </w:rPr>
      </w:pPr>
    </w:p>
    <w:p w:rsidR="009D4C81" w:rsidRPr="00AF2245" w:rsidRDefault="009D4C81" w:rsidP="007A2D79">
      <w:pPr>
        <w:spacing w:after="0" w:line="276" w:lineRule="auto"/>
        <w:ind w:left="0" w:firstLine="0"/>
        <w:rPr>
          <w:rFonts w:ascii="Arial" w:eastAsia="Calibri" w:hAnsi="Arial" w:cs="Arial"/>
          <w:b/>
          <w:bCs/>
          <w:color w:val="auto"/>
          <w:sz w:val="24"/>
          <w:szCs w:val="24"/>
          <w:lang w:val="pl-PL"/>
        </w:rPr>
      </w:pPr>
    </w:p>
    <w:p w:rsidR="009D4C81" w:rsidRPr="00AF2245" w:rsidRDefault="009D4C81" w:rsidP="007A2D79">
      <w:pPr>
        <w:spacing w:after="0" w:line="276" w:lineRule="auto"/>
        <w:ind w:left="0" w:firstLine="0"/>
        <w:rPr>
          <w:rFonts w:ascii="Arial" w:eastAsia="Calibri" w:hAnsi="Arial" w:cs="Arial"/>
          <w:b/>
          <w:bCs/>
          <w:color w:val="auto"/>
          <w:sz w:val="24"/>
          <w:szCs w:val="24"/>
          <w:lang w:val="pl-PL"/>
        </w:rPr>
      </w:pP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BC32FC" w:rsidRDefault="00BC32FC"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Default="003D0791" w:rsidP="007A2D79">
      <w:pPr>
        <w:spacing w:after="0" w:line="276" w:lineRule="auto"/>
        <w:ind w:left="0" w:firstLine="0"/>
        <w:rPr>
          <w:rFonts w:ascii="Arial" w:eastAsia="Calibri" w:hAnsi="Arial" w:cs="Arial"/>
          <w:b/>
          <w:bCs/>
          <w:color w:val="auto"/>
          <w:sz w:val="24"/>
          <w:szCs w:val="24"/>
          <w:lang w:val="pl-PL"/>
        </w:rPr>
      </w:pPr>
    </w:p>
    <w:p w:rsidR="003D0791" w:rsidRPr="00AF2245" w:rsidRDefault="003D0791" w:rsidP="007A2D79">
      <w:pPr>
        <w:spacing w:after="0" w:line="276" w:lineRule="auto"/>
        <w:ind w:left="0" w:firstLine="0"/>
        <w:rPr>
          <w:rFonts w:ascii="Arial" w:eastAsia="Calibri" w:hAnsi="Arial" w:cs="Arial"/>
          <w:b/>
          <w:bCs/>
          <w:color w:val="auto"/>
          <w:sz w:val="24"/>
          <w:szCs w:val="24"/>
          <w:lang w:val="pl-PL"/>
        </w:rPr>
      </w:pPr>
    </w:p>
    <w:p w:rsidR="00BC32FC" w:rsidRPr="00AF2245" w:rsidRDefault="00BC32FC" w:rsidP="007A2D79">
      <w:pPr>
        <w:spacing w:after="0" w:line="276" w:lineRule="auto"/>
        <w:ind w:left="0" w:firstLine="0"/>
        <w:rPr>
          <w:rFonts w:ascii="Arial" w:eastAsia="Calibri" w:hAnsi="Arial" w:cs="Arial"/>
          <w:b/>
          <w:bCs/>
          <w:color w:val="auto"/>
          <w:sz w:val="24"/>
          <w:szCs w:val="24"/>
          <w:lang w:val="pl-PL"/>
        </w:rPr>
      </w:pPr>
    </w:p>
    <w:p w:rsidR="007A2D79" w:rsidRPr="00AF2245" w:rsidRDefault="007A2D79" w:rsidP="007A2D79">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b/>
          <w:bCs/>
          <w:color w:val="auto"/>
          <w:sz w:val="24"/>
          <w:szCs w:val="24"/>
          <w:lang w:val="pl-PL"/>
        </w:rPr>
        <w:t>ZP.271.2.31.2021</w:t>
      </w:r>
    </w:p>
    <w:p w:rsidR="007A2D79" w:rsidRPr="00AF2245" w:rsidRDefault="007A2D79" w:rsidP="007A2D79">
      <w:pPr>
        <w:spacing w:after="0" w:line="276" w:lineRule="auto"/>
        <w:ind w:left="0" w:firstLine="0"/>
        <w:rPr>
          <w:rFonts w:ascii="Arial" w:eastAsia="Calibri" w:hAnsi="Arial" w:cs="Arial"/>
          <w:color w:val="auto"/>
          <w:sz w:val="24"/>
          <w:szCs w:val="24"/>
          <w:lang w:val="pl-PL"/>
        </w:rPr>
      </w:pPr>
    </w:p>
    <w:p w:rsidR="007A2D79" w:rsidRPr="00AF2245" w:rsidRDefault="007A2D79" w:rsidP="007A2D79">
      <w:pPr>
        <w:spacing w:after="17" w:line="276" w:lineRule="auto"/>
        <w:ind w:left="0" w:firstLine="0"/>
        <w:rPr>
          <w:b/>
          <w:color w:val="auto"/>
          <w:sz w:val="24"/>
          <w:szCs w:val="24"/>
          <w:lang w:val="pl-PL"/>
        </w:rPr>
      </w:pPr>
      <w:r w:rsidRPr="00AF2245">
        <w:rPr>
          <w:rFonts w:ascii="Arial" w:eastAsia="Calibri" w:hAnsi="Arial" w:cs="Arial"/>
          <w:color w:val="auto"/>
          <w:sz w:val="24"/>
          <w:szCs w:val="24"/>
          <w:lang w:val="pl-PL"/>
        </w:rPr>
        <w:t>Postępowanie o udzielenie zamówienia w trybie przetargu nieograniczonego na zadanie pn.:</w:t>
      </w:r>
      <w:r w:rsidRPr="00AF2245">
        <w:rPr>
          <w:rFonts w:ascii="Arial" w:eastAsia="Calibri" w:hAnsi="Arial" w:cs="Arial"/>
          <w:b/>
          <w:color w:val="auto"/>
          <w:sz w:val="24"/>
          <w:szCs w:val="24"/>
          <w:lang w:val="pl-PL" w:eastAsia="pl-PL"/>
        </w:rPr>
        <w:t xml:space="preserve"> </w:t>
      </w:r>
      <w:r w:rsidR="00A74E57" w:rsidRPr="00AF2245">
        <w:rPr>
          <w:rFonts w:ascii="Arial" w:eastAsia="Calibri" w:hAnsi="Arial" w:cs="Arial"/>
          <w:b/>
          <w:color w:val="auto"/>
          <w:sz w:val="24"/>
          <w:szCs w:val="24"/>
          <w:lang w:val="pl-PL" w:eastAsia="pl-PL"/>
        </w:rPr>
        <w:t xml:space="preserve">Dostawa sprzętu mobilnego część I- realizacja zadania nr 4 w ramach projektu ,,Budowa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 </w:t>
      </w:r>
      <w:r w:rsidR="00B65184" w:rsidRPr="00AF2245">
        <w:rPr>
          <w:rFonts w:ascii="Arial" w:eastAsia="Calibri" w:hAnsi="Arial" w:cs="Arial"/>
          <w:b/>
          <w:color w:val="auto"/>
          <w:sz w:val="24"/>
          <w:szCs w:val="24"/>
          <w:lang w:val="pl-PL" w:eastAsia="pl-PL"/>
        </w:rPr>
        <w:t xml:space="preserve"> - zadanie 4.1,  z</w:t>
      </w:r>
      <w:r w:rsidR="00A74E57" w:rsidRPr="00AF2245">
        <w:rPr>
          <w:rFonts w:ascii="Arial" w:eastAsia="Calibri" w:hAnsi="Arial" w:cs="Arial"/>
          <w:b/>
          <w:color w:val="auto"/>
          <w:sz w:val="24"/>
          <w:szCs w:val="24"/>
          <w:lang w:val="pl-PL" w:eastAsia="pl-PL"/>
        </w:rPr>
        <w:t xml:space="preserve">adanie 4.3, </w:t>
      </w:r>
      <w:r w:rsidR="00B65184" w:rsidRPr="00AF2245">
        <w:rPr>
          <w:rFonts w:ascii="Arial" w:eastAsia="Calibri" w:hAnsi="Arial" w:cs="Arial"/>
          <w:b/>
          <w:color w:val="auto"/>
          <w:sz w:val="24"/>
          <w:szCs w:val="24"/>
          <w:lang w:val="pl-PL" w:eastAsia="pl-PL"/>
        </w:rPr>
        <w:t>z</w:t>
      </w:r>
      <w:r w:rsidR="00A74E57" w:rsidRPr="00AF2245">
        <w:rPr>
          <w:rFonts w:ascii="Arial" w:eastAsia="Calibri" w:hAnsi="Arial" w:cs="Arial"/>
          <w:b/>
          <w:color w:val="auto"/>
          <w:sz w:val="24"/>
          <w:szCs w:val="24"/>
          <w:lang w:val="pl-PL" w:eastAsia="pl-PL"/>
        </w:rPr>
        <w:t>adanie 4.5</w:t>
      </w:r>
    </w:p>
    <w:p w:rsidR="00A74E57" w:rsidRPr="00AF2245" w:rsidRDefault="00A74E57" w:rsidP="007A2D79">
      <w:pPr>
        <w:spacing w:after="0" w:line="276" w:lineRule="auto"/>
        <w:ind w:left="0" w:firstLine="0"/>
        <w:jc w:val="left"/>
        <w:rPr>
          <w:rFonts w:ascii="Arial" w:eastAsia="Calibri" w:hAnsi="Arial" w:cs="Arial"/>
          <w:color w:val="auto"/>
          <w:sz w:val="24"/>
          <w:szCs w:val="24"/>
          <w:lang w:val="pl-PL"/>
        </w:rPr>
      </w:pPr>
    </w:p>
    <w:p w:rsidR="007A2D79" w:rsidRPr="00AF2245" w:rsidRDefault="007A2D79" w:rsidP="007A2D79">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Zadanie 4.1 -  „Zakup ładowarki kołowej (teleskopowej) z osprzętem”*  </w:t>
      </w:r>
    </w:p>
    <w:p w:rsidR="007A2D79" w:rsidRPr="00AF2245" w:rsidRDefault="007A2D79" w:rsidP="007A2D79">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Zadanie 4.3 - „Zakup przyczep do ciągnika typu wywrotka”*</w:t>
      </w:r>
    </w:p>
    <w:p w:rsidR="007A2D79" w:rsidRPr="00AF2245" w:rsidRDefault="007A2D79" w:rsidP="007A2D79">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Zadanie 4.5 - „Zakup przesiewacza (sita) mobilnego z osprzętem”*</w:t>
      </w:r>
    </w:p>
    <w:p w:rsidR="007A2D79" w:rsidRPr="00AF2245" w:rsidRDefault="007A2D79" w:rsidP="007A2D79">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 niepotrzebne skreślić)</w:t>
      </w:r>
    </w:p>
    <w:p w:rsidR="007A2D79" w:rsidRPr="00AF2245" w:rsidRDefault="002E36EC" w:rsidP="002E36EC">
      <w:pPr>
        <w:widowControl w:val="0"/>
        <w:suppressAutoHyphens/>
        <w:overflowPunct w:val="0"/>
        <w:autoSpaceDE w:val="0"/>
        <w:spacing w:after="0"/>
        <w:ind w:hanging="4"/>
        <w:jc w:val="right"/>
        <w:textAlignment w:val="baseline"/>
        <w:rPr>
          <w:rFonts w:ascii="Arial" w:hAnsi="Arial" w:cs="Arial"/>
          <w:color w:val="auto"/>
          <w:sz w:val="24"/>
          <w:szCs w:val="24"/>
          <w:lang w:val="pl-PL"/>
        </w:rPr>
      </w:pPr>
      <w:r w:rsidRPr="00AF2245">
        <w:rPr>
          <w:rFonts w:ascii="Arial" w:eastAsia="Courier New" w:hAnsi="Arial" w:cs="Arial"/>
          <w:i/>
          <w:iCs/>
          <w:color w:val="auto"/>
          <w:sz w:val="24"/>
          <w:szCs w:val="24"/>
          <w:lang w:val="pl-PL" w:eastAsia="pl-PL"/>
        </w:rPr>
        <w:t>Załącznik nr 5  do SWZ</w:t>
      </w:r>
    </w:p>
    <w:p w:rsidR="002E36EC" w:rsidRPr="00AF2245" w:rsidRDefault="002E36EC" w:rsidP="002E36EC">
      <w:pPr>
        <w:widowControl w:val="0"/>
        <w:suppressAutoHyphens/>
        <w:overflowPunct w:val="0"/>
        <w:autoSpaceDE w:val="0"/>
        <w:spacing w:after="0"/>
        <w:ind w:hanging="4"/>
        <w:textAlignment w:val="baseline"/>
        <w:rPr>
          <w:rFonts w:ascii="Arial" w:hAnsi="Arial" w:cs="Arial"/>
          <w:iCs/>
          <w:color w:val="auto"/>
          <w:sz w:val="24"/>
          <w:szCs w:val="24"/>
          <w:lang w:val="pl-PL"/>
        </w:rPr>
      </w:pPr>
    </w:p>
    <w:p w:rsidR="002E36EC" w:rsidRPr="00AF2245" w:rsidRDefault="002E36EC" w:rsidP="002E36EC">
      <w:pPr>
        <w:widowControl w:val="0"/>
        <w:suppressAutoHyphens/>
        <w:overflowPunct w:val="0"/>
        <w:autoSpaceDE w:val="0"/>
        <w:spacing w:after="0"/>
        <w:ind w:hanging="4"/>
        <w:jc w:val="center"/>
        <w:textAlignment w:val="baseline"/>
        <w:rPr>
          <w:rFonts w:ascii="Arial" w:hAnsi="Arial" w:cs="Arial"/>
          <w:color w:val="auto"/>
          <w:sz w:val="24"/>
          <w:szCs w:val="24"/>
          <w:lang w:val="pl-PL"/>
        </w:rPr>
      </w:pPr>
      <w:r w:rsidRPr="00AF2245">
        <w:rPr>
          <w:rFonts w:ascii="Arial" w:hAnsi="Arial" w:cs="Arial"/>
          <w:b/>
          <w:color w:val="auto"/>
          <w:sz w:val="24"/>
          <w:szCs w:val="24"/>
          <w:lang w:val="pl-PL"/>
        </w:rPr>
        <w:t>OŚWIADCZENIE WYKONAWCY</w:t>
      </w:r>
    </w:p>
    <w:p w:rsidR="002E36EC" w:rsidRPr="00AF2245" w:rsidRDefault="002E36EC" w:rsidP="002E36EC">
      <w:pPr>
        <w:widowControl w:val="0"/>
        <w:suppressAutoHyphens/>
        <w:overflowPunct w:val="0"/>
        <w:autoSpaceDE w:val="0"/>
        <w:spacing w:after="0"/>
        <w:ind w:hanging="4"/>
        <w:jc w:val="center"/>
        <w:textAlignment w:val="baseline"/>
        <w:rPr>
          <w:rFonts w:ascii="Arial" w:hAnsi="Arial" w:cs="Arial"/>
          <w:color w:val="auto"/>
          <w:sz w:val="24"/>
          <w:szCs w:val="24"/>
          <w:lang w:val="pl-PL"/>
        </w:rPr>
      </w:pPr>
      <w:r w:rsidRPr="00AF2245">
        <w:rPr>
          <w:rFonts w:ascii="Arial" w:hAnsi="Arial" w:cs="Arial"/>
          <w:color w:val="auto"/>
          <w:sz w:val="24"/>
          <w:szCs w:val="24"/>
          <w:lang w:val="pl-PL"/>
        </w:rPr>
        <w:t>w  trybie art. 108 ust. 1 pkt 5 ustawy Prawo zamówień publicznych</w:t>
      </w:r>
    </w:p>
    <w:p w:rsidR="002E36EC" w:rsidRPr="00AF2245" w:rsidRDefault="002E36EC" w:rsidP="00891087">
      <w:pPr>
        <w:widowControl w:val="0"/>
        <w:suppressAutoHyphens/>
        <w:overflowPunct w:val="0"/>
        <w:autoSpaceDE w:val="0"/>
        <w:spacing w:after="0"/>
        <w:ind w:hanging="997"/>
        <w:jc w:val="center"/>
        <w:textAlignment w:val="baseline"/>
        <w:rPr>
          <w:rFonts w:ascii="Arial" w:hAnsi="Arial" w:cs="Arial"/>
          <w:b/>
          <w:iCs/>
          <w:color w:val="auto"/>
          <w:sz w:val="24"/>
          <w:szCs w:val="24"/>
          <w:lang w:val="pl-PL"/>
        </w:rPr>
      </w:pPr>
      <w:r w:rsidRPr="00AF2245">
        <w:rPr>
          <w:rFonts w:ascii="Arial" w:hAnsi="Arial" w:cs="Arial"/>
          <w:b/>
          <w:iCs/>
          <w:color w:val="auto"/>
          <w:sz w:val="24"/>
          <w:szCs w:val="24"/>
          <w:lang w:val="pl-PL"/>
        </w:rPr>
        <w:t>o przynależności lub braku przynależności do tej samej grupy kapitałowej</w:t>
      </w:r>
    </w:p>
    <w:p w:rsidR="002E36EC" w:rsidRPr="00AF2245" w:rsidRDefault="002E36EC" w:rsidP="002E36EC">
      <w:pPr>
        <w:widowControl w:val="0"/>
        <w:suppressAutoHyphens/>
        <w:overflowPunct w:val="0"/>
        <w:autoSpaceDE w:val="0"/>
        <w:spacing w:after="0"/>
        <w:ind w:hanging="4"/>
        <w:jc w:val="center"/>
        <w:textAlignment w:val="baseline"/>
        <w:rPr>
          <w:rFonts w:ascii="Arial" w:hAnsi="Arial" w:cs="Arial"/>
          <w:color w:val="auto"/>
          <w:sz w:val="24"/>
          <w:szCs w:val="24"/>
          <w:lang w:val="pl-PL"/>
        </w:rPr>
      </w:pPr>
    </w:p>
    <w:p w:rsidR="002E36EC" w:rsidRPr="00AF2245" w:rsidRDefault="002E36EC"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E36EC" w:rsidRPr="00AF2245" w:rsidRDefault="002E36EC" w:rsidP="002E36EC">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ab/>
      </w:r>
      <w:r w:rsidRPr="00AF2245">
        <w:rPr>
          <w:rFonts w:ascii="Arial" w:hAnsi="Arial" w:cs="Arial"/>
          <w:color w:val="auto"/>
          <w:sz w:val="24"/>
          <w:szCs w:val="24"/>
          <w:lang w:val="pl-PL"/>
        </w:rPr>
        <w:tab/>
      </w:r>
      <w:r w:rsidRPr="00AF2245">
        <w:rPr>
          <w:rFonts w:ascii="Arial" w:hAnsi="Arial" w:cs="Arial"/>
          <w:color w:val="auto"/>
          <w:sz w:val="24"/>
          <w:szCs w:val="24"/>
          <w:lang w:val="pl-PL"/>
        </w:rPr>
        <w:tab/>
      </w:r>
      <w:r w:rsidRPr="00AF2245">
        <w:rPr>
          <w:rFonts w:ascii="Arial" w:hAnsi="Arial" w:cs="Arial"/>
          <w:color w:val="auto"/>
          <w:sz w:val="24"/>
          <w:szCs w:val="24"/>
          <w:lang w:val="pl-PL"/>
        </w:rPr>
        <w:tab/>
        <w:t xml:space="preserve">           </w:t>
      </w:r>
      <w:r w:rsidRPr="00AF2245">
        <w:rPr>
          <w:rFonts w:ascii="Arial" w:hAnsi="Arial" w:cs="Arial"/>
          <w:color w:val="auto"/>
          <w:sz w:val="24"/>
          <w:szCs w:val="24"/>
          <w:lang w:val="pl-PL"/>
        </w:rPr>
        <w:tab/>
      </w:r>
      <w:r w:rsidRPr="00AF2245">
        <w:rPr>
          <w:rFonts w:ascii="Arial" w:hAnsi="Arial" w:cs="Arial"/>
          <w:color w:val="auto"/>
          <w:sz w:val="24"/>
          <w:szCs w:val="24"/>
          <w:lang w:val="pl-PL"/>
        </w:rPr>
        <w:tab/>
      </w:r>
      <w:r w:rsidRPr="00AF2245">
        <w:rPr>
          <w:rFonts w:ascii="Arial" w:hAnsi="Arial" w:cs="Arial"/>
          <w:color w:val="auto"/>
          <w:sz w:val="24"/>
          <w:szCs w:val="24"/>
          <w:lang w:val="pl-PL"/>
        </w:rPr>
        <w:tab/>
        <w:t>.....................</w:t>
      </w:r>
      <w:r w:rsidR="001866D4" w:rsidRPr="00AF2245">
        <w:rPr>
          <w:rFonts w:ascii="Arial" w:hAnsi="Arial" w:cs="Arial"/>
          <w:color w:val="auto"/>
          <w:sz w:val="24"/>
          <w:szCs w:val="24"/>
          <w:lang w:val="pl-PL"/>
        </w:rPr>
        <w:t>.,</w:t>
      </w:r>
      <w:r w:rsidRPr="00AF2245">
        <w:rPr>
          <w:rFonts w:ascii="Arial" w:hAnsi="Arial" w:cs="Arial"/>
          <w:color w:val="auto"/>
          <w:sz w:val="24"/>
          <w:szCs w:val="24"/>
          <w:lang w:val="pl-PL"/>
        </w:rPr>
        <w:t xml:space="preserve">dnia……………….  </w:t>
      </w:r>
    </w:p>
    <w:p w:rsidR="002E36EC" w:rsidRPr="00AF2245" w:rsidRDefault="002E36EC"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E36EC" w:rsidRPr="00AF2245" w:rsidRDefault="002E36EC" w:rsidP="00891087">
      <w:pPr>
        <w:widowControl w:val="0"/>
        <w:suppressAutoHyphens/>
        <w:overflowPunct w:val="0"/>
        <w:autoSpaceDE w:val="0"/>
        <w:spacing w:after="0"/>
        <w:ind w:hanging="997"/>
        <w:textAlignment w:val="baseline"/>
        <w:rPr>
          <w:rFonts w:ascii="Arial" w:hAnsi="Arial" w:cs="Arial"/>
          <w:color w:val="auto"/>
          <w:sz w:val="24"/>
          <w:szCs w:val="24"/>
          <w:lang w:val="pl-PL"/>
        </w:rPr>
      </w:pPr>
      <w:r w:rsidRPr="00AF2245">
        <w:rPr>
          <w:rFonts w:ascii="Arial" w:hAnsi="Arial" w:cs="Arial"/>
          <w:color w:val="auto"/>
          <w:sz w:val="24"/>
          <w:szCs w:val="24"/>
          <w:lang w:val="pl-PL"/>
        </w:rPr>
        <w:t>Nazwa Wykonawcy: ..........................................................................................</w:t>
      </w:r>
    </w:p>
    <w:p w:rsidR="002E36EC" w:rsidRPr="00AF2245" w:rsidRDefault="002E36EC" w:rsidP="00891087">
      <w:pPr>
        <w:widowControl w:val="0"/>
        <w:suppressAutoHyphens/>
        <w:overflowPunct w:val="0"/>
        <w:autoSpaceDE w:val="0"/>
        <w:spacing w:after="0"/>
        <w:ind w:hanging="997"/>
        <w:textAlignment w:val="baseline"/>
        <w:rPr>
          <w:rFonts w:ascii="Arial" w:hAnsi="Arial" w:cs="Arial"/>
          <w:color w:val="auto"/>
          <w:sz w:val="24"/>
          <w:szCs w:val="24"/>
          <w:lang w:val="pl-PL"/>
        </w:rPr>
      </w:pPr>
      <w:r w:rsidRPr="00AF2245">
        <w:rPr>
          <w:rFonts w:ascii="Arial" w:hAnsi="Arial" w:cs="Arial"/>
          <w:color w:val="auto"/>
          <w:sz w:val="24"/>
          <w:szCs w:val="24"/>
          <w:lang w:val="pl-PL"/>
        </w:rPr>
        <w:t>...................................................................................................................................</w:t>
      </w:r>
    </w:p>
    <w:p w:rsidR="002E36EC" w:rsidRPr="00AF2245" w:rsidRDefault="002E36EC" w:rsidP="00891087">
      <w:pPr>
        <w:widowControl w:val="0"/>
        <w:suppressAutoHyphens/>
        <w:overflowPunct w:val="0"/>
        <w:autoSpaceDE w:val="0"/>
        <w:spacing w:after="0"/>
        <w:ind w:hanging="997"/>
        <w:textAlignment w:val="baseline"/>
        <w:rPr>
          <w:rFonts w:ascii="Arial" w:hAnsi="Arial" w:cs="Arial"/>
          <w:color w:val="auto"/>
          <w:sz w:val="24"/>
          <w:szCs w:val="24"/>
          <w:lang w:val="pl-PL"/>
        </w:rPr>
      </w:pPr>
      <w:r w:rsidRPr="00AF2245">
        <w:rPr>
          <w:rFonts w:ascii="Arial" w:hAnsi="Arial" w:cs="Arial"/>
          <w:color w:val="auto"/>
          <w:sz w:val="24"/>
          <w:szCs w:val="24"/>
          <w:lang w:val="pl-PL"/>
        </w:rPr>
        <w:t>Siedziba Wykonawcy: .......................................................................................</w:t>
      </w:r>
    </w:p>
    <w:p w:rsidR="002E36EC" w:rsidRPr="00AF2245" w:rsidRDefault="002E36EC" w:rsidP="00891087">
      <w:pPr>
        <w:widowControl w:val="0"/>
        <w:suppressAutoHyphens/>
        <w:overflowPunct w:val="0"/>
        <w:autoSpaceDE w:val="0"/>
        <w:spacing w:after="0"/>
        <w:ind w:hanging="997"/>
        <w:textAlignment w:val="baseline"/>
        <w:rPr>
          <w:rFonts w:ascii="Arial" w:hAnsi="Arial" w:cs="Arial"/>
          <w:color w:val="auto"/>
          <w:sz w:val="24"/>
          <w:szCs w:val="24"/>
          <w:lang w:val="pl-PL"/>
        </w:rPr>
      </w:pPr>
      <w:r w:rsidRPr="00AF2245">
        <w:rPr>
          <w:rFonts w:ascii="Arial" w:hAnsi="Arial" w:cs="Arial"/>
          <w:color w:val="auto"/>
          <w:sz w:val="24"/>
          <w:szCs w:val="24"/>
          <w:lang w:val="pl-PL"/>
        </w:rPr>
        <w:t>...................................................................................................................................</w:t>
      </w:r>
    </w:p>
    <w:p w:rsidR="00293925" w:rsidRPr="00AF2245" w:rsidRDefault="00293925" w:rsidP="00891087">
      <w:pPr>
        <w:widowControl w:val="0"/>
        <w:suppressAutoHyphens/>
        <w:overflowPunct w:val="0"/>
        <w:autoSpaceDE w:val="0"/>
        <w:spacing w:after="0"/>
        <w:ind w:hanging="997"/>
        <w:textAlignment w:val="baseline"/>
        <w:rPr>
          <w:rFonts w:ascii="Arial" w:hAnsi="Arial" w:cs="Arial"/>
          <w:b/>
          <w:iCs/>
          <w:color w:val="auto"/>
          <w:sz w:val="24"/>
          <w:szCs w:val="24"/>
          <w:lang w:val="pl-PL"/>
        </w:rPr>
      </w:pPr>
    </w:p>
    <w:p w:rsidR="002E36EC" w:rsidRPr="00AF2245" w:rsidRDefault="002E36EC" w:rsidP="00891087">
      <w:pPr>
        <w:widowControl w:val="0"/>
        <w:suppressAutoHyphens/>
        <w:overflowPunct w:val="0"/>
        <w:autoSpaceDE w:val="0"/>
        <w:spacing w:after="0"/>
        <w:ind w:left="143" w:hanging="1"/>
        <w:textAlignment w:val="baseline"/>
        <w:rPr>
          <w:rFonts w:ascii="Arial" w:hAnsi="Arial" w:cs="Arial"/>
          <w:iCs/>
          <w:color w:val="auto"/>
          <w:sz w:val="24"/>
          <w:szCs w:val="24"/>
          <w:lang w:val="pl-PL"/>
        </w:rPr>
      </w:pPr>
      <w:r w:rsidRPr="00AF2245">
        <w:rPr>
          <w:rFonts w:ascii="Arial" w:hAnsi="Arial" w:cs="Arial"/>
          <w:b/>
          <w:iCs/>
          <w:color w:val="auto"/>
          <w:sz w:val="24"/>
          <w:szCs w:val="24"/>
          <w:lang w:val="pl-PL"/>
        </w:rPr>
        <w:t>□</w:t>
      </w:r>
      <w:r w:rsidRPr="00AF2245">
        <w:rPr>
          <w:rFonts w:ascii="Arial" w:hAnsi="Arial" w:cs="Arial"/>
          <w:iCs/>
          <w:color w:val="auto"/>
          <w:sz w:val="24"/>
          <w:szCs w:val="24"/>
          <w:lang w:val="pl-PL"/>
        </w:rPr>
        <w:t xml:space="preserve"> oświadczam, że Wykonawca, którego reprezentuję nie przynależy do grupy kapitałowej w rozumieniu ustawy z dnia 16 lutego 2007 r. o ochronie konkurencji i konsumentów (Dz. U. z 2021 r., poz. 275) z innym wykonawcą, który złożył ofertę w przedmiotowym postępowaniu* </w:t>
      </w:r>
    </w:p>
    <w:p w:rsidR="002E36EC" w:rsidRPr="00AF2245" w:rsidRDefault="002E36EC" w:rsidP="00891087">
      <w:pPr>
        <w:widowControl w:val="0"/>
        <w:suppressAutoHyphens/>
        <w:overflowPunct w:val="0"/>
        <w:autoSpaceDE w:val="0"/>
        <w:spacing w:after="0"/>
        <w:ind w:left="142" w:firstLine="0"/>
        <w:textAlignment w:val="baseline"/>
        <w:rPr>
          <w:rFonts w:ascii="Arial" w:hAnsi="Arial" w:cs="Arial"/>
          <w:iCs/>
          <w:color w:val="auto"/>
          <w:sz w:val="24"/>
          <w:szCs w:val="24"/>
          <w:lang w:val="pl-PL"/>
        </w:rPr>
      </w:pPr>
      <w:r w:rsidRPr="00AF2245">
        <w:rPr>
          <w:rFonts w:ascii="Arial" w:hAnsi="Arial" w:cs="Arial"/>
          <w:b/>
          <w:iCs/>
          <w:color w:val="auto"/>
          <w:sz w:val="24"/>
          <w:szCs w:val="24"/>
          <w:lang w:val="pl-PL"/>
        </w:rPr>
        <w:t>□</w:t>
      </w:r>
      <w:r w:rsidRPr="00AF2245">
        <w:rPr>
          <w:rFonts w:ascii="Arial" w:hAnsi="Arial" w:cs="Arial"/>
          <w:iCs/>
          <w:color w:val="auto"/>
          <w:sz w:val="24"/>
          <w:szCs w:val="24"/>
          <w:lang w:val="pl-PL"/>
        </w:rPr>
        <w:t xml:space="preserve"> oświadczam, że Wykonawca, którego reprezentuję przynależy do grupy kapitałowej w rozumieniu ustawy z dnia 16 lutego 2007 r. o ochronie konkurencji i konsumentów (Dz. U. z 2021 r., poz. 275) wraz z wykonawcą, który złożył ofertę w przedmiotowym postępowaniu  tj. (podać nazwę i adres)*:</w:t>
      </w:r>
    </w:p>
    <w:p w:rsidR="002E36EC" w:rsidRPr="00AF2245" w:rsidRDefault="002E36EC" w:rsidP="002E36EC">
      <w:pPr>
        <w:widowControl w:val="0"/>
        <w:suppressAutoHyphens/>
        <w:overflowPunct w:val="0"/>
        <w:autoSpaceDE w:val="0"/>
        <w:spacing w:after="0"/>
        <w:ind w:hanging="4"/>
        <w:textAlignment w:val="baseline"/>
        <w:rPr>
          <w:rFonts w:ascii="Arial" w:hAnsi="Arial" w:cs="Arial"/>
          <w:iCs/>
          <w:color w:val="auto"/>
          <w:sz w:val="24"/>
          <w:szCs w:val="24"/>
          <w:lang w:val="pl-PL"/>
        </w:rPr>
      </w:pPr>
      <w:r w:rsidRPr="00AF2245">
        <w:rPr>
          <w:rFonts w:ascii="Arial" w:hAnsi="Arial" w:cs="Arial"/>
          <w:iCs/>
          <w:color w:val="auto"/>
          <w:sz w:val="24"/>
          <w:szCs w:val="24"/>
          <w:lang w:val="pl-PL"/>
        </w:rPr>
        <w:t>…………………………………………………………………………………………………………………………………………………………………...............................……**</w:t>
      </w:r>
    </w:p>
    <w:p w:rsidR="002E36EC" w:rsidRPr="00AF2245" w:rsidRDefault="002E36EC" w:rsidP="002E36EC">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ab/>
      </w:r>
      <w:r w:rsidRPr="00AF2245">
        <w:rPr>
          <w:rFonts w:ascii="Arial" w:hAnsi="Arial" w:cs="Arial"/>
          <w:color w:val="auto"/>
          <w:sz w:val="24"/>
          <w:szCs w:val="24"/>
          <w:lang w:val="pl-PL"/>
        </w:rPr>
        <w:tab/>
      </w:r>
      <w:r w:rsidRPr="00AF2245">
        <w:rPr>
          <w:rFonts w:ascii="Arial" w:hAnsi="Arial" w:cs="Arial"/>
          <w:color w:val="auto"/>
          <w:sz w:val="24"/>
          <w:szCs w:val="24"/>
          <w:lang w:val="pl-PL"/>
        </w:rPr>
        <w:tab/>
      </w:r>
    </w:p>
    <w:p w:rsidR="00AD70DE" w:rsidRPr="00AF2245" w:rsidRDefault="002E36EC" w:rsidP="00AD70DE">
      <w:pPr>
        <w:widowControl w:val="0"/>
        <w:suppressAutoHyphens/>
        <w:overflowPunct w:val="0"/>
        <w:autoSpaceDE w:val="0"/>
        <w:spacing w:after="0" w:line="276" w:lineRule="auto"/>
        <w:ind w:left="786" w:firstLine="0"/>
        <w:contextualSpacing/>
        <w:jc w:val="left"/>
        <w:rPr>
          <w:rFonts w:ascii="Arial" w:hAnsi="Arial" w:cs="Arial"/>
          <w:color w:val="auto"/>
          <w:sz w:val="24"/>
          <w:szCs w:val="24"/>
          <w:lang w:val="pl-PL"/>
        </w:rPr>
      </w:pPr>
      <w:r w:rsidRPr="00AF2245">
        <w:rPr>
          <w:rFonts w:ascii="Arial" w:hAnsi="Arial" w:cs="Arial"/>
          <w:color w:val="auto"/>
          <w:sz w:val="24"/>
          <w:szCs w:val="24"/>
          <w:lang w:val="pl-PL"/>
        </w:rPr>
        <w:tab/>
      </w:r>
      <w:r w:rsidRPr="00AF2245">
        <w:rPr>
          <w:rFonts w:ascii="Arial" w:hAnsi="Arial" w:cs="Arial"/>
          <w:color w:val="auto"/>
          <w:sz w:val="24"/>
          <w:szCs w:val="24"/>
          <w:lang w:val="pl-PL"/>
        </w:rPr>
        <w:tab/>
      </w:r>
      <w:r w:rsidRPr="00AF2245">
        <w:rPr>
          <w:rFonts w:ascii="Arial" w:hAnsi="Arial" w:cs="Arial"/>
          <w:color w:val="auto"/>
          <w:sz w:val="24"/>
          <w:szCs w:val="24"/>
          <w:lang w:val="pl-PL"/>
        </w:rPr>
        <w:tab/>
      </w:r>
      <w:r w:rsidRPr="00AF2245">
        <w:rPr>
          <w:rFonts w:ascii="Arial" w:hAnsi="Arial" w:cs="Arial"/>
          <w:color w:val="auto"/>
          <w:sz w:val="24"/>
          <w:szCs w:val="24"/>
          <w:lang w:val="pl-PL"/>
        </w:rPr>
        <w:tab/>
      </w:r>
      <w:r w:rsidR="00AD70DE" w:rsidRPr="00AF2245">
        <w:rPr>
          <w:rFonts w:ascii="Arial" w:hAnsi="Arial" w:cs="Arial"/>
          <w:color w:val="auto"/>
          <w:sz w:val="24"/>
          <w:szCs w:val="24"/>
          <w:lang w:val="pl-PL"/>
        </w:rPr>
        <w:t xml:space="preserve">  </w:t>
      </w:r>
    </w:p>
    <w:p w:rsidR="00AD70DE" w:rsidRPr="00AF2245" w:rsidRDefault="00AD70DE" w:rsidP="00AD70DE">
      <w:pPr>
        <w:widowControl w:val="0"/>
        <w:suppressAutoHyphens/>
        <w:overflowPunct w:val="0"/>
        <w:autoSpaceDE w:val="0"/>
        <w:spacing w:after="0" w:line="276" w:lineRule="auto"/>
        <w:ind w:left="4386" w:firstLine="654"/>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w:t>
      </w:r>
    </w:p>
    <w:p w:rsidR="00AD70DE" w:rsidRPr="00AF2245" w:rsidRDefault="00AD70DE"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 xml:space="preserve">      Podpisy osób uprawnionych do składania </w:t>
      </w:r>
    </w:p>
    <w:p w:rsidR="00AD70DE" w:rsidRPr="00AF2245" w:rsidRDefault="00AD70DE"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 xml:space="preserve">oświadczeń woli w imieniu wykonawcy </w:t>
      </w:r>
    </w:p>
    <w:p w:rsidR="00AD70DE" w:rsidRPr="00AF2245" w:rsidRDefault="00AD70DE" w:rsidP="00AD70DE">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p>
    <w:p w:rsidR="002E36EC" w:rsidRPr="00AF2245" w:rsidRDefault="002E36EC" w:rsidP="00AD70DE">
      <w:pPr>
        <w:widowControl w:val="0"/>
        <w:suppressAutoHyphens/>
        <w:overflowPunct w:val="0"/>
        <w:autoSpaceDE w:val="0"/>
        <w:spacing w:after="0"/>
        <w:ind w:hanging="4"/>
        <w:textAlignment w:val="baseline"/>
        <w:rPr>
          <w:rFonts w:ascii="Arial" w:hAnsi="Arial" w:cs="Arial"/>
          <w:iCs/>
          <w:color w:val="auto"/>
          <w:sz w:val="24"/>
          <w:szCs w:val="24"/>
          <w:lang w:val="pl-PL"/>
        </w:rPr>
      </w:pPr>
    </w:p>
    <w:p w:rsidR="002E36EC" w:rsidRPr="00AF2245" w:rsidRDefault="002E36EC" w:rsidP="00891087">
      <w:pPr>
        <w:widowControl w:val="0"/>
        <w:suppressAutoHyphens/>
        <w:overflowPunct w:val="0"/>
        <w:autoSpaceDE w:val="0"/>
        <w:spacing w:after="0"/>
        <w:ind w:hanging="855"/>
        <w:textAlignment w:val="baseline"/>
        <w:rPr>
          <w:rFonts w:ascii="Arial" w:hAnsi="Arial" w:cs="Arial"/>
          <w:iCs/>
          <w:color w:val="auto"/>
          <w:sz w:val="24"/>
          <w:szCs w:val="24"/>
          <w:lang w:val="pl-PL"/>
        </w:rPr>
      </w:pPr>
      <w:r w:rsidRPr="00AF2245">
        <w:rPr>
          <w:rFonts w:ascii="Arial" w:hAnsi="Arial" w:cs="Arial"/>
          <w:iCs/>
          <w:color w:val="auto"/>
          <w:sz w:val="24"/>
          <w:szCs w:val="24"/>
          <w:lang w:val="pl-PL"/>
        </w:rPr>
        <w:t xml:space="preserve">* należy skreślić odpowiedni kwadrat,  </w:t>
      </w:r>
    </w:p>
    <w:p w:rsidR="002E36EC" w:rsidRPr="00AF2245" w:rsidRDefault="002E36EC" w:rsidP="00891087">
      <w:pPr>
        <w:widowControl w:val="0"/>
        <w:suppressAutoHyphens/>
        <w:overflowPunct w:val="0"/>
        <w:autoSpaceDE w:val="0"/>
        <w:spacing w:after="0"/>
        <w:ind w:left="142" w:firstLine="0"/>
        <w:textAlignment w:val="baseline"/>
        <w:rPr>
          <w:rFonts w:ascii="Arial" w:hAnsi="Arial" w:cs="Arial"/>
          <w:iCs/>
          <w:color w:val="auto"/>
          <w:sz w:val="24"/>
          <w:szCs w:val="24"/>
          <w:lang w:val="pl-PL"/>
        </w:rPr>
      </w:pPr>
      <w:r w:rsidRPr="00AF2245">
        <w:rPr>
          <w:rFonts w:ascii="Arial" w:hAnsi="Arial" w:cs="Arial"/>
          <w:iCs/>
          <w:color w:val="auto"/>
          <w:sz w:val="24"/>
          <w:szCs w:val="24"/>
          <w:lang w:val="pl-PL"/>
        </w:rPr>
        <w:t xml:space="preserve">** wraz ze złożeniem oświadczenia o przynależności do tej samej grupy kapitałowej Wykonawca przedkłada dokumenty lub informacje potwierdzające przygotowanie oferty lub oferty częściowej niezależnie od innego Wykonawcy należącego do tej samej grupy kapitałowej. </w:t>
      </w:r>
    </w:p>
    <w:p w:rsidR="002E36EC" w:rsidRPr="00AF2245" w:rsidRDefault="002E36EC" w:rsidP="002E36EC">
      <w:pPr>
        <w:widowControl w:val="0"/>
        <w:suppressAutoHyphens/>
        <w:overflowPunct w:val="0"/>
        <w:autoSpaceDE w:val="0"/>
        <w:spacing w:after="0"/>
        <w:ind w:hanging="4"/>
        <w:textAlignment w:val="baseline"/>
        <w:rPr>
          <w:rFonts w:ascii="Arial" w:hAnsi="Arial" w:cs="Arial"/>
          <w:iCs/>
          <w:color w:val="auto"/>
          <w:sz w:val="24"/>
          <w:szCs w:val="24"/>
          <w:lang w:val="pl-PL"/>
        </w:rPr>
      </w:pPr>
    </w:p>
    <w:p w:rsidR="002E36EC" w:rsidRPr="00AF2245" w:rsidRDefault="002E36EC" w:rsidP="00891087">
      <w:pPr>
        <w:widowControl w:val="0"/>
        <w:suppressAutoHyphens/>
        <w:overflowPunct w:val="0"/>
        <w:autoSpaceDE w:val="0"/>
        <w:spacing w:after="0"/>
        <w:ind w:left="142" w:firstLine="0"/>
        <w:textAlignment w:val="baseline"/>
        <w:rPr>
          <w:rFonts w:ascii="Arial" w:hAnsi="Arial" w:cs="Arial"/>
          <w:i/>
          <w:iCs/>
          <w:color w:val="auto"/>
          <w:sz w:val="24"/>
          <w:szCs w:val="24"/>
          <w:lang w:val="pl-PL"/>
        </w:rPr>
      </w:pPr>
      <w:r w:rsidRPr="00AF2245">
        <w:rPr>
          <w:rFonts w:ascii="Arial" w:hAnsi="Arial" w:cs="Arial"/>
          <w:i/>
          <w:iCs/>
          <w:color w:val="auto"/>
          <w:sz w:val="24"/>
          <w:szCs w:val="24"/>
          <w:lang w:val="pl-PL"/>
        </w:rPr>
        <w:t>Osoba składająca oświadczenie świadoma jest odpowiedzialności karnej wynikającej z art. 297 Kodeksu Karnego za przedłożenie nierzetelnego lub poświadczającego nieprawdę oświadczenia.</w:t>
      </w:r>
    </w:p>
    <w:p w:rsidR="002E36EC" w:rsidRPr="00AF2245" w:rsidRDefault="002E36EC" w:rsidP="002E36EC">
      <w:pPr>
        <w:widowControl w:val="0"/>
        <w:suppressAutoHyphens/>
        <w:overflowPunct w:val="0"/>
        <w:autoSpaceDE w:val="0"/>
        <w:spacing w:after="0"/>
        <w:ind w:hanging="4"/>
        <w:textAlignment w:val="baseline"/>
        <w:rPr>
          <w:rFonts w:ascii="Arial" w:hAnsi="Arial" w:cs="Arial"/>
          <w:iCs/>
          <w:color w:val="auto"/>
          <w:sz w:val="24"/>
          <w:szCs w:val="24"/>
          <w:lang w:val="pl-PL"/>
        </w:rPr>
      </w:pPr>
    </w:p>
    <w:p w:rsidR="001866D4" w:rsidRPr="00AF2245" w:rsidRDefault="002E36EC" w:rsidP="002E36EC">
      <w:pPr>
        <w:spacing w:after="0" w:line="276" w:lineRule="auto"/>
        <w:ind w:left="0" w:firstLine="0"/>
        <w:rPr>
          <w:rFonts w:ascii="Arial" w:hAnsi="Arial" w:cs="Arial"/>
          <w:iCs/>
          <w:color w:val="auto"/>
          <w:sz w:val="24"/>
          <w:szCs w:val="24"/>
          <w:lang w:val="pl-PL"/>
        </w:rPr>
      </w:pPr>
      <w:r w:rsidRPr="00AF2245">
        <w:rPr>
          <w:rFonts w:ascii="Arial" w:hAnsi="Arial" w:cs="Arial"/>
          <w:iCs/>
          <w:color w:val="auto"/>
          <w:sz w:val="24"/>
          <w:szCs w:val="24"/>
          <w:lang w:val="pl-PL"/>
        </w:rPr>
        <w:br w:type="page"/>
      </w:r>
    </w:p>
    <w:p w:rsidR="001866D4" w:rsidRPr="00AF2245" w:rsidRDefault="001866D4" w:rsidP="001866D4">
      <w:pPr>
        <w:tabs>
          <w:tab w:val="left" w:pos="1073"/>
        </w:tabs>
        <w:spacing w:after="0" w:line="276" w:lineRule="auto"/>
        <w:ind w:left="0" w:firstLine="0"/>
        <w:rPr>
          <w:rFonts w:ascii="Arial" w:hAnsi="Arial" w:cs="Arial"/>
          <w:iCs/>
          <w:color w:val="auto"/>
          <w:sz w:val="24"/>
          <w:szCs w:val="24"/>
          <w:lang w:val="pl-PL"/>
        </w:rPr>
      </w:pPr>
      <w:r w:rsidRPr="00AF2245">
        <w:rPr>
          <w:rFonts w:ascii="Arial" w:hAnsi="Arial" w:cs="Arial"/>
          <w:iCs/>
          <w:color w:val="auto"/>
          <w:sz w:val="24"/>
          <w:szCs w:val="24"/>
          <w:lang w:val="pl-PL"/>
        </w:rPr>
        <w:lastRenderedPageBreak/>
        <w:tab/>
      </w:r>
    </w:p>
    <w:p w:rsidR="001866D4" w:rsidRPr="00AF2245" w:rsidRDefault="001866D4" w:rsidP="001866D4">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b/>
          <w:bCs/>
          <w:color w:val="auto"/>
          <w:sz w:val="24"/>
          <w:szCs w:val="24"/>
          <w:lang w:val="pl-PL"/>
        </w:rPr>
        <w:t>ZP.271.2.31.2021</w:t>
      </w:r>
    </w:p>
    <w:p w:rsidR="001866D4" w:rsidRPr="00AF2245" w:rsidRDefault="001866D4" w:rsidP="001866D4">
      <w:pPr>
        <w:spacing w:after="0" w:line="276" w:lineRule="auto"/>
        <w:ind w:left="0" w:firstLine="0"/>
        <w:rPr>
          <w:rFonts w:ascii="Arial" w:eastAsia="Calibri" w:hAnsi="Arial" w:cs="Arial"/>
          <w:color w:val="auto"/>
          <w:sz w:val="24"/>
          <w:szCs w:val="24"/>
          <w:lang w:val="pl-PL"/>
        </w:rPr>
      </w:pPr>
    </w:p>
    <w:p w:rsidR="001866D4" w:rsidRPr="00AF2245" w:rsidRDefault="001866D4" w:rsidP="00A74E57">
      <w:pPr>
        <w:spacing w:after="17" w:line="276" w:lineRule="auto"/>
        <w:ind w:left="0" w:firstLine="0"/>
        <w:rPr>
          <w:rFonts w:ascii="Arial" w:eastAsia="Calibri" w:hAnsi="Arial" w:cs="Arial"/>
          <w:b/>
          <w:color w:val="auto"/>
          <w:sz w:val="24"/>
          <w:szCs w:val="24"/>
          <w:lang w:val="pl-PL"/>
        </w:rPr>
      </w:pPr>
      <w:r w:rsidRPr="00AF2245">
        <w:rPr>
          <w:rFonts w:ascii="Arial" w:eastAsia="Calibri" w:hAnsi="Arial" w:cs="Arial"/>
          <w:color w:val="auto"/>
          <w:sz w:val="24"/>
          <w:szCs w:val="24"/>
          <w:lang w:val="pl-PL"/>
        </w:rPr>
        <w:t>Postępowanie o udzielenie zamówienia w trybie przetargu nieograniczonego na zadanie pn.:</w:t>
      </w:r>
      <w:r w:rsidRPr="00AF2245">
        <w:rPr>
          <w:rFonts w:ascii="Arial" w:eastAsia="Calibri" w:hAnsi="Arial" w:cs="Arial"/>
          <w:b/>
          <w:color w:val="auto"/>
          <w:sz w:val="24"/>
          <w:szCs w:val="24"/>
          <w:lang w:val="pl-PL" w:eastAsia="pl-PL"/>
        </w:rPr>
        <w:t xml:space="preserve"> </w:t>
      </w:r>
      <w:r w:rsidR="00A74E57" w:rsidRPr="00AF2245">
        <w:rPr>
          <w:rFonts w:ascii="Arial" w:eastAsia="Calibri" w:hAnsi="Arial" w:cs="Arial"/>
          <w:b/>
          <w:color w:val="auto"/>
          <w:sz w:val="24"/>
          <w:szCs w:val="24"/>
          <w:lang w:val="pl-PL"/>
        </w:rPr>
        <w:t xml:space="preserve">Dostawa sprzętu mobilnego część I- realizacja zadania nr 4 w ramach projektu ,,Budowa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 </w:t>
      </w:r>
      <w:r w:rsidR="00B65184" w:rsidRPr="00AF2245">
        <w:rPr>
          <w:rFonts w:ascii="Arial" w:eastAsia="Calibri" w:hAnsi="Arial" w:cs="Arial"/>
          <w:b/>
          <w:color w:val="auto"/>
          <w:sz w:val="24"/>
          <w:szCs w:val="24"/>
          <w:lang w:val="pl-PL"/>
        </w:rPr>
        <w:t>- z</w:t>
      </w:r>
      <w:r w:rsidR="00A74E57" w:rsidRPr="00AF2245">
        <w:rPr>
          <w:rFonts w:ascii="Arial" w:eastAsia="Calibri" w:hAnsi="Arial" w:cs="Arial"/>
          <w:b/>
          <w:color w:val="auto"/>
          <w:sz w:val="24"/>
          <w:szCs w:val="24"/>
          <w:lang w:val="pl-PL"/>
        </w:rPr>
        <w:t xml:space="preserve">adanie 4.1,  </w:t>
      </w:r>
      <w:r w:rsidR="00B65184" w:rsidRPr="00AF2245">
        <w:rPr>
          <w:rFonts w:ascii="Arial" w:eastAsia="Calibri" w:hAnsi="Arial" w:cs="Arial"/>
          <w:b/>
          <w:color w:val="auto"/>
          <w:sz w:val="24"/>
          <w:szCs w:val="24"/>
          <w:lang w:val="pl-PL"/>
        </w:rPr>
        <w:t>z</w:t>
      </w:r>
      <w:r w:rsidR="00A74E57" w:rsidRPr="00AF2245">
        <w:rPr>
          <w:rFonts w:ascii="Arial" w:eastAsia="Calibri" w:hAnsi="Arial" w:cs="Arial"/>
          <w:b/>
          <w:color w:val="auto"/>
          <w:sz w:val="24"/>
          <w:szCs w:val="24"/>
          <w:lang w:val="pl-PL"/>
        </w:rPr>
        <w:t xml:space="preserve">adanie 4.3, </w:t>
      </w:r>
      <w:r w:rsidR="00B65184" w:rsidRPr="00AF2245">
        <w:rPr>
          <w:rFonts w:ascii="Arial" w:eastAsia="Calibri" w:hAnsi="Arial" w:cs="Arial"/>
          <w:b/>
          <w:color w:val="auto"/>
          <w:sz w:val="24"/>
          <w:szCs w:val="24"/>
          <w:lang w:val="pl-PL"/>
        </w:rPr>
        <w:t>z</w:t>
      </w:r>
      <w:r w:rsidR="00A74E57" w:rsidRPr="00AF2245">
        <w:rPr>
          <w:rFonts w:ascii="Arial" w:eastAsia="Calibri" w:hAnsi="Arial" w:cs="Arial"/>
          <w:b/>
          <w:color w:val="auto"/>
          <w:sz w:val="24"/>
          <w:szCs w:val="24"/>
          <w:lang w:val="pl-PL"/>
        </w:rPr>
        <w:t>adanie 4.5</w:t>
      </w:r>
    </w:p>
    <w:p w:rsidR="00A74E57" w:rsidRPr="00AF2245" w:rsidRDefault="00A74E57" w:rsidP="001866D4">
      <w:pPr>
        <w:spacing w:after="0" w:line="276" w:lineRule="auto"/>
        <w:ind w:left="0" w:firstLine="0"/>
        <w:jc w:val="left"/>
        <w:rPr>
          <w:rFonts w:ascii="Arial" w:eastAsia="Calibri" w:hAnsi="Arial" w:cs="Arial"/>
          <w:color w:val="auto"/>
          <w:sz w:val="24"/>
          <w:szCs w:val="24"/>
          <w:lang w:val="pl-PL"/>
        </w:rPr>
      </w:pPr>
    </w:p>
    <w:p w:rsidR="001866D4" w:rsidRPr="00AF2245" w:rsidRDefault="001866D4" w:rsidP="001866D4">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Zadanie 4.1 -  „Zakup ładowarki kołowej (teleskopowej) z osprzętem”*  </w:t>
      </w:r>
    </w:p>
    <w:p w:rsidR="001866D4" w:rsidRPr="00AF2245" w:rsidRDefault="001866D4" w:rsidP="001866D4">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Zadanie 4.3 - „Zakup przyczep do ciągnika typu wywrotka”*</w:t>
      </w:r>
    </w:p>
    <w:p w:rsidR="001866D4" w:rsidRPr="00AF2245" w:rsidRDefault="001866D4" w:rsidP="001866D4">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Zadanie 4.5 - „Zakup przesiewacza (sita) mobilnego z osprzętem”*</w:t>
      </w:r>
    </w:p>
    <w:p w:rsidR="001866D4" w:rsidRPr="00AF2245" w:rsidRDefault="001866D4" w:rsidP="001866D4">
      <w:pPr>
        <w:widowControl w:val="0"/>
        <w:suppressAutoHyphens/>
        <w:autoSpaceDE w:val="0"/>
        <w:autoSpaceDN w:val="0"/>
        <w:spacing w:after="0" w:line="276" w:lineRule="auto"/>
        <w:ind w:left="0" w:firstLine="0"/>
        <w:textAlignment w:val="baseline"/>
        <w:rPr>
          <w:rFonts w:ascii="Arial" w:eastAsia="Courier New" w:hAnsi="Arial" w:cs="Arial"/>
          <w:i/>
          <w:iCs/>
          <w:color w:val="auto"/>
          <w:sz w:val="24"/>
          <w:szCs w:val="24"/>
          <w:lang w:val="pl-PL" w:eastAsia="pl-PL"/>
        </w:rPr>
      </w:pPr>
      <w:r w:rsidRPr="00AF2245">
        <w:rPr>
          <w:rFonts w:ascii="Arial" w:eastAsia="Calibri" w:hAnsi="Arial" w:cs="Arial"/>
          <w:color w:val="auto"/>
          <w:sz w:val="24"/>
          <w:szCs w:val="24"/>
          <w:lang w:val="pl-PL"/>
        </w:rPr>
        <w:t>(* niepotrzebne skreślić)</w:t>
      </w:r>
      <w:r w:rsidRPr="00AF2245">
        <w:rPr>
          <w:rFonts w:ascii="Arial" w:eastAsia="Courier New" w:hAnsi="Arial" w:cs="Arial"/>
          <w:i/>
          <w:iCs/>
          <w:color w:val="auto"/>
          <w:sz w:val="24"/>
          <w:szCs w:val="24"/>
          <w:lang w:val="pl-PL" w:eastAsia="pl-PL"/>
        </w:rPr>
        <w:t xml:space="preserve"> </w:t>
      </w:r>
    </w:p>
    <w:p w:rsidR="001866D4" w:rsidRPr="00AF2245" w:rsidRDefault="001866D4" w:rsidP="001866D4">
      <w:pPr>
        <w:widowControl w:val="0"/>
        <w:suppressAutoHyphens/>
        <w:autoSpaceDE w:val="0"/>
        <w:autoSpaceDN w:val="0"/>
        <w:spacing w:after="0" w:line="276" w:lineRule="auto"/>
        <w:ind w:left="0" w:firstLine="0"/>
        <w:jc w:val="right"/>
        <w:textAlignment w:val="baseline"/>
        <w:rPr>
          <w:rFonts w:ascii="Arial" w:eastAsia="Courier New" w:hAnsi="Arial" w:cs="Arial"/>
          <w:i/>
          <w:iCs/>
          <w:color w:val="auto"/>
          <w:sz w:val="24"/>
          <w:szCs w:val="24"/>
          <w:lang w:val="pl-PL" w:eastAsia="pl-PL"/>
        </w:rPr>
      </w:pPr>
      <w:r w:rsidRPr="00AF2245">
        <w:rPr>
          <w:rFonts w:ascii="Arial" w:eastAsia="Courier New" w:hAnsi="Arial" w:cs="Arial"/>
          <w:i/>
          <w:iCs/>
          <w:color w:val="auto"/>
          <w:sz w:val="24"/>
          <w:szCs w:val="24"/>
          <w:lang w:val="pl-PL" w:eastAsia="pl-PL"/>
        </w:rPr>
        <w:t>Załącznik nr 6  do SWZ</w:t>
      </w:r>
    </w:p>
    <w:p w:rsidR="001866D4" w:rsidRPr="00AF2245" w:rsidRDefault="001866D4" w:rsidP="001866D4">
      <w:pPr>
        <w:spacing w:after="0" w:line="276" w:lineRule="auto"/>
        <w:ind w:left="0" w:firstLine="0"/>
        <w:jc w:val="left"/>
        <w:rPr>
          <w:rFonts w:ascii="Arial" w:eastAsia="Calibri" w:hAnsi="Arial" w:cs="Arial"/>
          <w:color w:val="auto"/>
          <w:sz w:val="24"/>
          <w:szCs w:val="24"/>
          <w:lang w:val="pl-PL"/>
        </w:rPr>
      </w:pPr>
    </w:p>
    <w:p w:rsidR="001866D4" w:rsidRPr="00AF2245" w:rsidRDefault="001866D4" w:rsidP="002E36EC">
      <w:pPr>
        <w:spacing w:after="0" w:line="276" w:lineRule="auto"/>
        <w:ind w:left="0" w:firstLine="0"/>
        <w:rPr>
          <w:rFonts w:ascii="Arial" w:hAnsi="Arial" w:cs="Arial"/>
          <w:iCs/>
          <w:color w:val="auto"/>
          <w:sz w:val="24"/>
          <w:szCs w:val="24"/>
          <w:lang w:val="pl-PL"/>
        </w:rPr>
      </w:pPr>
    </w:p>
    <w:p w:rsidR="001866D4" w:rsidRPr="00AF2245" w:rsidRDefault="001866D4" w:rsidP="002E36EC">
      <w:pPr>
        <w:spacing w:after="0" w:line="276" w:lineRule="auto"/>
        <w:ind w:left="0" w:firstLine="0"/>
        <w:rPr>
          <w:rFonts w:ascii="Arial" w:hAnsi="Arial" w:cs="Arial"/>
          <w:iCs/>
          <w:color w:val="auto"/>
          <w:sz w:val="24"/>
          <w:szCs w:val="24"/>
          <w:lang w:val="pl-PL"/>
        </w:rPr>
      </w:pPr>
    </w:p>
    <w:p w:rsidR="001866D4" w:rsidRPr="00AF2245" w:rsidRDefault="001866D4" w:rsidP="002E36EC">
      <w:pPr>
        <w:spacing w:after="0" w:line="276" w:lineRule="auto"/>
        <w:ind w:left="0" w:firstLine="0"/>
        <w:rPr>
          <w:rFonts w:ascii="Arial" w:hAnsi="Arial" w:cs="Arial"/>
          <w:iCs/>
          <w:color w:val="auto"/>
          <w:sz w:val="24"/>
          <w:szCs w:val="24"/>
          <w:lang w:val="pl-PL"/>
        </w:rPr>
      </w:pPr>
    </w:p>
    <w:p w:rsidR="001866D4" w:rsidRPr="00AF2245" w:rsidRDefault="001866D4" w:rsidP="001866D4">
      <w:pPr>
        <w:spacing w:after="0" w:line="276" w:lineRule="auto"/>
        <w:ind w:left="0" w:firstLine="0"/>
        <w:jc w:val="center"/>
        <w:rPr>
          <w:rFonts w:ascii="Arial" w:hAnsi="Arial" w:cs="Arial"/>
          <w:b/>
          <w:iCs/>
          <w:color w:val="auto"/>
          <w:sz w:val="24"/>
          <w:szCs w:val="24"/>
          <w:lang w:val="pl-PL"/>
        </w:rPr>
      </w:pPr>
      <w:r w:rsidRPr="00AF2245">
        <w:rPr>
          <w:rFonts w:ascii="Arial" w:hAnsi="Arial" w:cs="Arial"/>
          <w:b/>
          <w:iCs/>
          <w:color w:val="auto"/>
          <w:sz w:val="24"/>
          <w:szCs w:val="24"/>
          <w:lang w:val="pl-PL"/>
        </w:rPr>
        <w:t>Oświadczenie Wykonawcy o aktualności informacji zawartych w oświadczeniu, o którym mowa w art. 125 ust. 1 ustawy Pzp</w:t>
      </w:r>
    </w:p>
    <w:p w:rsidR="001866D4" w:rsidRPr="00AF2245" w:rsidRDefault="001866D4" w:rsidP="001866D4">
      <w:pPr>
        <w:spacing w:after="0" w:line="276" w:lineRule="auto"/>
        <w:ind w:left="0" w:firstLine="0"/>
        <w:rPr>
          <w:rFonts w:ascii="Arial" w:hAnsi="Arial" w:cs="Arial"/>
          <w:b/>
          <w:iCs/>
          <w:color w:val="auto"/>
          <w:sz w:val="24"/>
          <w:szCs w:val="24"/>
          <w:lang w:val="pl-PL"/>
        </w:rPr>
      </w:pPr>
    </w:p>
    <w:p w:rsidR="001866D4" w:rsidRPr="00AF2245" w:rsidRDefault="001866D4" w:rsidP="001866D4">
      <w:pPr>
        <w:spacing w:after="0" w:line="276" w:lineRule="auto"/>
        <w:ind w:left="0" w:firstLine="0"/>
        <w:jc w:val="center"/>
        <w:rPr>
          <w:rFonts w:ascii="Arial" w:hAnsi="Arial" w:cs="Arial"/>
          <w:b/>
          <w:iCs/>
          <w:color w:val="auto"/>
          <w:sz w:val="24"/>
          <w:szCs w:val="24"/>
          <w:lang w:val="pl-PL"/>
        </w:rPr>
      </w:pPr>
      <w:r w:rsidRPr="00AF2245">
        <w:rPr>
          <w:rFonts w:ascii="Arial" w:hAnsi="Arial" w:cs="Arial"/>
          <w:b/>
          <w:iCs/>
          <w:color w:val="auto"/>
          <w:sz w:val="24"/>
          <w:szCs w:val="24"/>
          <w:lang w:val="pl-PL"/>
        </w:rPr>
        <w:t>DOTYCZĄCE PRZESŁANEK WYKLUCZENIA Z POSTĘPOWANIA</w:t>
      </w:r>
    </w:p>
    <w:p w:rsidR="001866D4" w:rsidRPr="00AF2245" w:rsidRDefault="001866D4" w:rsidP="001866D4">
      <w:pPr>
        <w:widowControl w:val="0"/>
        <w:spacing w:after="0" w:line="240" w:lineRule="auto"/>
        <w:ind w:left="0" w:firstLine="0"/>
        <w:rPr>
          <w:rFonts w:ascii="Arial" w:hAnsi="Arial" w:cs="Arial"/>
          <w:b/>
          <w:color w:val="auto"/>
          <w:sz w:val="10"/>
          <w:szCs w:val="10"/>
          <w:lang w:val="pl-PL" w:eastAsia="pl-PL"/>
        </w:rPr>
      </w:pPr>
    </w:p>
    <w:p w:rsidR="001866D4" w:rsidRPr="00AF2245" w:rsidRDefault="001866D4" w:rsidP="001866D4">
      <w:pPr>
        <w:widowControl w:val="0"/>
        <w:spacing w:after="0" w:line="240" w:lineRule="auto"/>
        <w:ind w:left="0" w:firstLine="0"/>
        <w:rPr>
          <w:rFonts w:ascii="Arial" w:hAnsi="Arial" w:cs="Arial"/>
          <w:b/>
          <w:color w:val="auto"/>
          <w:lang w:val="pl-PL" w:eastAsia="pl-PL"/>
        </w:rPr>
      </w:pPr>
    </w:p>
    <w:p w:rsidR="001866D4" w:rsidRPr="00AF2245" w:rsidRDefault="001866D4" w:rsidP="001866D4">
      <w:pPr>
        <w:widowControl w:val="0"/>
        <w:autoSpaceDE w:val="0"/>
        <w:autoSpaceDN w:val="0"/>
        <w:adjustRightInd w:val="0"/>
        <w:spacing w:after="120" w:line="240" w:lineRule="auto"/>
        <w:ind w:left="360" w:right="45" w:firstLine="0"/>
        <w:rPr>
          <w:rFonts w:ascii="Arial" w:eastAsia="Calibri" w:hAnsi="Arial" w:cs="Arial"/>
          <w:b/>
          <w:color w:val="auto"/>
          <w:sz w:val="10"/>
          <w:szCs w:val="10"/>
          <w:lang w:val="pl-PL" w:eastAsia="pl-PL"/>
        </w:rPr>
      </w:pPr>
    </w:p>
    <w:p w:rsidR="00891087" w:rsidRPr="00AF2245" w:rsidRDefault="00891087" w:rsidP="00891087">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Nazwa Wykonawcy: ......................................................................................................</w:t>
      </w:r>
    </w:p>
    <w:p w:rsidR="00891087" w:rsidRPr="00AF2245" w:rsidRDefault="00891087" w:rsidP="00891087">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w:t>
      </w:r>
    </w:p>
    <w:p w:rsidR="00891087" w:rsidRPr="00AF2245" w:rsidRDefault="00891087" w:rsidP="00891087">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Siedziba Wykonawcy: ....................................................................................................</w:t>
      </w:r>
    </w:p>
    <w:p w:rsidR="00891087" w:rsidRPr="00AF2245" w:rsidRDefault="00891087" w:rsidP="00891087">
      <w:pPr>
        <w:widowControl w:val="0"/>
        <w:suppressAutoHyphens/>
        <w:overflowPunct w:val="0"/>
        <w:autoSpaceDE w:val="0"/>
        <w:spacing w:after="0" w:line="276" w:lineRule="auto"/>
        <w:ind w:left="15"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w:t>
      </w:r>
    </w:p>
    <w:p w:rsidR="001866D4" w:rsidRPr="00AF2245" w:rsidRDefault="001866D4" w:rsidP="001866D4">
      <w:pPr>
        <w:widowControl w:val="0"/>
        <w:autoSpaceDE w:val="0"/>
        <w:autoSpaceDN w:val="0"/>
        <w:adjustRightInd w:val="0"/>
        <w:spacing w:after="0" w:line="240" w:lineRule="auto"/>
        <w:ind w:left="-120" w:right="-142" w:firstLine="0"/>
        <w:rPr>
          <w:rFonts w:ascii="Arial" w:eastAsia="Calibri" w:hAnsi="Arial" w:cs="Arial"/>
          <w:color w:val="auto"/>
          <w:sz w:val="24"/>
          <w:szCs w:val="24"/>
          <w:lang w:val="pl-PL" w:eastAsia="pl-PL"/>
        </w:rPr>
      </w:pPr>
    </w:p>
    <w:p w:rsidR="001866D4" w:rsidRPr="00AF2245" w:rsidRDefault="001866D4" w:rsidP="00891087">
      <w:pPr>
        <w:widowControl w:val="0"/>
        <w:autoSpaceDE w:val="0"/>
        <w:autoSpaceDN w:val="0"/>
        <w:adjustRightInd w:val="0"/>
        <w:spacing w:after="0" w:line="276" w:lineRule="auto"/>
        <w:ind w:left="-120" w:right="-142" w:firstLine="0"/>
        <w:rPr>
          <w:rFonts w:ascii="Arial" w:hAnsi="Arial"/>
          <w:b/>
          <w:bCs/>
          <w:color w:val="auto"/>
          <w:sz w:val="24"/>
          <w:szCs w:val="24"/>
          <w:lang w:val="pl-PL" w:eastAsia="pl-PL"/>
        </w:rPr>
      </w:pPr>
      <w:r w:rsidRPr="00AF2245">
        <w:rPr>
          <w:rFonts w:ascii="Arial" w:eastAsia="Calibri" w:hAnsi="Arial" w:cs="Arial"/>
          <w:color w:val="auto"/>
          <w:sz w:val="24"/>
          <w:szCs w:val="24"/>
          <w:lang w:val="pl-PL" w:eastAsia="pl-PL"/>
        </w:rPr>
        <w:t>Przystępując do postępowania o udzielenie zamówienia publicznego realizowanego</w:t>
      </w:r>
      <w:r w:rsidRPr="00AF2245">
        <w:rPr>
          <w:rFonts w:ascii="Arial" w:eastAsia="Calibri" w:hAnsi="Arial" w:cs="Arial"/>
          <w:color w:val="auto"/>
          <w:sz w:val="24"/>
          <w:szCs w:val="24"/>
          <w:lang w:val="pl-PL" w:eastAsia="pl-PL"/>
        </w:rPr>
        <w:br/>
        <w:t xml:space="preserve">w trybie przetargu nieograniczonego pn. </w:t>
      </w:r>
      <w:r w:rsidR="00A74E57" w:rsidRPr="00AF2245">
        <w:rPr>
          <w:rFonts w:ascii="Arial" w:eastAsia="Calibri" w:hAnsi="Arial" w:cs="Arial"/>
          <w:b/>
          <w:color w:val="auto"/>
          <w:sz w:val="24"/>
          <w:szCs w:val="24"/>
          <w:lang w:val="pl-PL" w:eastAsia="pl-PL"/>
        </w:rPr>
        <w:t>Dostawa sprzętu mobilnego część I- realizacja zadania nr 4 w ramach projektu ,,Budowa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 Zadanie 4.1,  Zadanie 4.3, Zadanie 4.5</w:t>
      </w:r>
      <w:r w:rsidR="00A74E57" w:rsidRPr="00AF2245">
        <w:rPr>
          <w:rFonts w:ascii="Arial" w:eastAsia="Calibri" w:hAnsi="Arial" w:cs="Arial"/>
          <w:color w:val="auto"/>
          <w:sz w:val="24"/>
          <w:szCs w:val="24"/>
          <w:lang w:val="pl-PL" w:eastAsia="pl-PL"/>
        </w:rPr>
        <w:t xml:space="preserve"> </w:t>
      </w:r>
      <w:r w:rsidRPr="00AF2245">
        <w:rPr>
          <w:rFonts w:ascii="Arial" w:hAnsi="Arial"/>
          <w:color w:val="auto"/>
          <w:sz w:val="24"/>
          <w:szCs w:val="24"/>
          <w:lang w:val="pl-PL" w:eastAsia="pl-PL"/>
        </w:rPr>
        <w:t>oświadczam/my, że informacje zawarte w oświadczeniu, o którym mowa w art. 125 ust. 1 ustawy Pzp w zakresie podstaw wykluczenia z postępowania wskazanych przez Zamawiającego, o których mowa w:</w:t>
      </w:r>
    </w:p>
    <w:p w:rsidR="001866D4" w:rsidRPr="00AF2245" w:rsidRDefault="001866D4" w:rsidP="00891087">
      <w:pPr>
        <w:widowControl w:val="0"/>
        <w:autoSpaceDE w:val="0"/>
        <w:autoSpaceDN w:val="0"/>
        <w:adjustRightInd w:val="0"/>
        <w:spacing w:after="0" w:line="276" w:lineRule="auto"/>
        <w:ind w:left="-120" w:right="-142" w:firstLine="0"/>
        <w:rPr>
          <w:rFonts w:ascii="Arial" w:hAnsi="Arial"/>
          <w:color w:val="auto"/>
          <w:sz w:val="24"/>
          <w:szCs w:val="24"/>
          <w:lang w:val="pl-PL" w:eastAsia="pl-PL"/>
        </w:rPr>
      </w:pPr>
    </w:p>
    <w:p w:rsidR="001866D4" w:rsidRPr="00AF2245" w:rsidRDefault="001866D4" w:rsidP="001866D4">
      <w:pPr>
        <w:widowControl w:val="0"/>
        <w:autoSpaceDE w:val="0"/>
        <w:autoSpaceDN w:val="0"/>
        <w:adjustRightInd w:val="0"/>
        <w:spacing w:after="0" w:line="240" w:lineRule="auto"/>
        <w:ind w:left="-120" w:right="-142" w:firstLine="0"/>
        <w:rPr>
          <w:rFonts w:ascii="Arial" w:eastAsia="Calibri" w:hAnsi="Arial"/>
          <w:color w:val="auto"/>
          <w:sz w:val="10"/>
          <w:szCs w:val="10"/>
          <w:lang w:val="pl-PL" w:eastAsia="pl-PL"/>
        </w:rPr>
      </w:pPr>
    </w:p>
    <w:p w:rsidR="001866D4" w:rsidRPr="00AF2245" w:rsidRDefault="001F14FE" w:rsidP="001866D4">
      <w:pPr>
        <w:numPr>
          <w:ilvl w:val="4"/>
          <w:numId w:val="78"/>
        </w:numPr>
        <w:spacing w:after="120" w:line="276" w:lineRule="auto"/>
        <w:ind w:left="567" w:hanging="357"/>
        <w:rPr>
          <w:rFonts w:ascii="Arial" w:hAnsi="Arial" w:cs="Arial"/>
          <w:color w:val="auto"/>
          <w:sz w:val="24"/>
          <w:szCs w:val="24"/>
          <w:lang w:val="pl-PL" w:eastAsia="pl-PL"/>
        </w:rPr>
      </w:pPr>
      <w:hyperlink r:id="rId20" w:anchor="/document/17337528?unitId=art(108)ust(1)pkt(3)&amp;cm=DOCUMENT" w:history="1">
        <w:r w:rsidR="001866D4" w:rsidRPr="00AF2245">
          <w:rPr>
            <w:rFonts w:ascii="Arial" w:hAnsi="Arial" w:cs="Arial"/>
            <w:color w:val="auto"/>
            <w:sz w:val="24"/>
            <w:szCs w:val="24"/>
            <w:u w:val="single"/>
            <w:lang w:val="pl-PL" w:eastAsia="pl-PL"/>
          </w:rPr>
          <w:t>art. 108 ust. 1 pkt 3</w:t>
        </w:r>
      </w:hyperlink>
      <w:r w:rsidR="001866D4" w:rsidRPr="00AF2245">
        <w:rPr>
          <w:rFonts w:ascii="Arial" w:hAnsi="Arial" w:cs="Arial"/>
          <w:color w:val="auto"/>
          <w:sz w:val="24"/>
          <w:szCs w:val="24"/>
          <w:lang w:val="pl-PL" w:eastAsia="pl-PL"/>
        </w:rPr>
        <w:t xml:space="preserve"> ustawy Pzp, dotyczących wydania prawomocnego wyroku sądu lub ostatecznej decyzji administracyjnej o zaleganiu z uiszczeniem podatków, opłat lub składek na ubezpieczenie społeczne lub zdrowotne,</w:t>
      </w:r>
    </w:p>
    <w:p w:rsidR="001866D4" w:rsidRPr="00AF2245" w:rsidRDefault="001F14FE" w:rsidP="001866D4">
      <w:pPr>
        <w:numPr>
          <w:ilvl w:val="4"/>
          <w:numId w:val="78"/>
        </w:numPr>
        <w:suppressAutoHyphens/>
        <w:overflowPunct w:val="0"/>
        <w:autoSpaceDE w:val="0"/>
        <w:spacing w:after="120" w:line="240" w:lineRule="auto"/>
        <w:ind w:left="567" w:hanging="357"/>
        <w:textAlignment w:val="baseline"/>
        <w:rPr>
          <w:rFonts w:ascii="Arial" w:hAnsi="Arial" w:cs="Arial"/>
          <w:color w:val="auto"/>
          <w:sz w:val="24"/>
          <w:szCs w:val="24"/>
          <w:lang w:val="pl-PL" w:eastAsia="pl-PL"/>
        </w:rPr>
      </w:pPr>
      <w:hyperlink r:id="rId21" w:anchor="/document/17337528?unitId=art(108)ust(1)pkt(4)&amp;cm=DOCUMENT" w:history="1">
        <w:r w:rsidR="001866D4" w:rsidRPr="00AF2245">
          <w:rPr>
            <w:rFonts w:ascii="Arial" w:hAnsi="Arial" w:cs="Arial"/>
            <w:color w:val="auto"/>
            <w:sz w:val="24"/>
            <w:szCs w:val="24"/>
            <w:u w:val="single"/>
            <w:lang w:val="pl-PL" w:eastAsia="pl-PL"/>
          </w:rPr>
          <w:t>art. 108 ust. 1 pkt 4</w:t>
        </w:r>
      </w:hyperlink>
      <w:r w:rsidR="001866D4" w:rsidRPr="00AF2245">
        <w:rPr>
          <w:rFonts w:ascii="Arial" w:hAnsi="Arial" w:cs="Arial"/>
          <w:color w:val="auto"/>
          <w:sz w:val="24"/>
          <w:szCs w:val="24"/>
          <w:lang w:val="pl-PL" w:eastAsia="pl-PL"/>
        </w:rPr>
        <w:t xml:space="preserve"> ustawy Pzp, dotyczących orzeczenia zakazu ubiegania się </w:t>
      </w:r>
      <w:r w:rsidR="001866D4" w:rsidRPr="00AF2245">
        <w:rPr>
          <w:rFonts w:ascii="Arial" w:hAnsi="Arial" w:cs="Arial"/>
          <w:color w:val="auto"/>
          <w:sz w:val="24"/>
          <w:szCs w:val="24"/>
          <w:lang w:val="pl-PL" w:eastAsia="pl-PL"/>
        </w:rPr>
        <w:br/>
        <w:t>o zamówienie publiczne tytułem środka zapobiegawczego,</w:t>
      </w:r>
    </w:p>
    <w:p w:rsidR="001866D4" w:rsidRPr="00AF2245" w:rsidRDefault="001F14FE" w:rsidP="001866D4">
      <w:pPr>
        <w:numPr>
          <w:ilvl w:val="4"/>
          <w:numId w:val="78"/>
        </w:numPr>
        <w:suppressAutoHyphens/>
        <w:overflowPunct w:val="0"/>
        <w:autoSpaceDE w:val="0"/>
        <w:spacing w:after="120" w:line="240" w:lineRule="auto"/>
        <w:ind w:left="567" w:hanging="357"/>
        <w:textAlignment w:val="baseline"/>
        <w:rPr>
          <w:rFonts w:ascii="Arial" w:hAnsi="Arial" w:cs="Arial"/>
          <w:color w:val="auto"/>
          <w:sz w:val="24"/>
          <w:szCs w:val="24"/>
          <w:lang w:val="pl-PL" w:eastAsia="pl-PL"/>
        </w:rPr>
      </w:pPr>
      <w:hyperlink r:id="rId22" w:anchor="/document/17337528?unitId=art(108)ust(1)pkt(5)&amp;cm=DOCUMENT" w:history="1">
        <w:r w:rsidR="001866D4" w:rsidRPr="00AF2245">
          <w:rPr>
            <w:rFonts w:ascii="Arial" w:hAnsi="Arial" w:cs="Arial"/>
            <w:color w:val="auto"/>
            <w:sz w:val="24"/>
            <w:szCs w:val="24"/>
            <w:u w:val="single"/>
            <w:lang w:val="pl-PL" w:eastAsia="pl-PL"/>
          </w:rPr>
          <w:t>art. 108 ust. 1 pkt 5</w:t>
        </w:r>
      </w:hyperlink>
      <w:r w:rsidR="001866D4" w:rsidRPr="00AF2245">
        <w:rPr>
          <w:rFonts w:ascii="Arial" w:hAnsi="Arial" w:cs="Arial"/>
          <w:color w:val="auto"/>
          <w:sz w:val="24"/>
          <w:szCs w:val="24"/>
          <w:lang w:val="pl-PL" w:eastAsia="pl-PL"/>
        </w:rPr>
        <w:t xml:space="preserve"> ustawy Pzp, dotyczących zawarcia z innymi Wykonawcami porozumienia mającego na celu zakłócenie konkurencji,</w:t>
      </w:r>
    </w:p>
    <w:p w:rsidR="001866D4" w:rsidRPr="00AF2245" w:rsidRDefault="001F14FE" w:rsidP="001866D4">
      <w:pPr>
        <w:numPr>
          <w:ilvl w:val="4"/>
          <w:numId w:val="78"/>
        </w:numPr>
        <w:suppressAutoHyphens/>
        <w:overflowPunct w:val="0"/>
        <w:autoSpaceDE w:val="0"/>
        <w:spacing w:after="120" w:line="240" w:lineRule="auto"/>
        <w:ind w:left="567" w:hanging="357"/>
        <w:textAlignment w:val="baseline"/>
        <w:rPr>
          <w:rFonts w:ascii="Arial" w:hAnsi="Arial" w:cs="Arial"/>
          <w:color w:val="auto"/>
          <w:sz w:val="24"/>
          <w:szCs w:val="24"/>
          <w:lang w:val="pl-PL" w:eastAsia="pl-PL"/>
        </w:rPr>
      </w:pPr>
      <w:hyperlink r:id="rId23" w:anchor="/document/17337528?unitId=art(108)ust(1)pkt(6)&amp;cm=DOCUMENT" w:history="1">
        <w:r w:rsidR="001866D4" w:rsidRPr="00AF2245">
          <w:rPr>
            <w:rFonts w:ascii="Arial" w:hAnsi="Arial" w:cs="Arial"/>
            <w:color w:val="auto"/>
            <w:sz w:val="24"/>
            <w:szCs w:val="24"/>
            <w:u w:val="single"/>
            <w:lang w:val="pl-PL" w:eastAsia="pl-PL"/>
          </w:rPr>
          <w:t>art. 108 ust. 1 pkt 6</w:t>
        </w:r>
      </w:hyperlink>
      <w:r w:rsidR="001866D4" w:rsidRPr="00AF2245">
        <w:rPr>
          <w:rFonts w:ascii="Arial" w:hAnsi="Arial" w:cs="Arial"/>
          <w:color w:val="auto"/>
          <w:sz w:val="24"/>
          <w:szCs w:val="24"/>
          <w:lang w:val="pl-PL" w:eastAsia="pl-PL"/>
        </w:rPr>
        <w:t xml:space="preserve"> ustawy Pzp, dotyczących zakłócenia konkurencji wynikającego z wcześniejszego zaangażowania Wykonawcy lub podmiotu, który należy z Wykonawcą do tej samej grupy kapitałowej, w przygotowanie postepowania o udzielenie zamówienia.</w:t>
      </w:r>
    </w:p>
    <w:p w:rsidR="001866D4" w:rsidRPr="00AF2245" w:rsidRDefault="001866D4" w:rsidP="00CC436E">
      <w:pPr>
        <w:pStyle w:val="Akapitzlist"/>
        <w:numPr>
          <w:ilvl w:val="4"/>
          <w:numId w:val="78"/>
        </w:numPr>
        <w:spacing w:after="0" w:line="240" w:lineRule="auto"/>
        <w:ind w:left="567" w:hanging="283"/>
        <w:rPr>
          <w:rFonts w:ascii="Arial" w:hAnsi="Arial" w:cs="Arial"/>
          <w:bCs/>
          <w:color w:val="auto"/>
          <w:sz w:val="24"/>
          <w:szCs w:val="24"/>
          <w:lang w:val="pl-PL" w:eastAsia="pl-PL"/>
        </w:rPr>
      </w:pPr>
      <w:r w:rsidRPr="00AF2245">
        <w:rPr>
          <w:rFonts w:ascii="Arial" w:hAnsi="Arial" w:cs="Arial"/>
          <w:bCs/>
          <w:color w:val="auto"/>
          <w:sz w:val="24"/>
          <w:szCs w:val="24"/>
          <w:u w:val="single"/>
          <w:lang w:val="pl-PL" w:eastAsia="pl-PL"/>
        </w:rPr>
        <w:t xml:space="preserve">art.109 ust. 1 pkt 4 ustawy </w:t>
      </w:r>
      <w:r w:rsidRPr="00AF2245">
        <w:rPr>
          <w:rFonts w:ascii="Arial" w:hAnsi="Arial" w:cs="Arial"/>
          <w:bCs/>
          <w:color w:val="auto"/>
          <w:sz w:val="24"/>
          <w:szCs w:val="24"/>
          <w:lang w:val="pl-PL" w:eastAsia="pl-PL"/>
        </w:rPr>
        <w:t>Pzp dotyczy</w:t>
      </w:r>
      <w:r w:rsidR="00CC436E" w:rsidRPr="00AF2245">
        <w:rPr>
          <w:rFonts w:ascii="Arial" w:hAnsi="Arial" w:cs="Arial"/>
          <w:bCs/>
          <w:color w:val="auto"/>
          <w:sz w:val="24"/>
          <w:szCs w:val="24"/>
          <w:lang w:val="pl-PL" w:eastAsia="pl-PL"/>
        </w:rPr>
        <w:t xml:space="preserve"> Wykonawcy/ów w stosunku do którego/</w:t>
      </w:r>
      <w:proofErr w:type="spellStart"/>
      <w:r w:rsidR="00CC436E" w:rsidRPr="00AF2245">
        <w:rPr>
          <w:rFonts w:ascii="Arial" w:hAnsi="Arial" w:cs="Arial"/>
          <w:bCs/>
          <w:color w:val="auto"/>
          <w:sz w:val="24"/>
          <w:szCs w:val="24"/>
          <w:lang w:val="pl-PL" w:eastAsia="pl-PL"/>
        </w:rPr>
        <w:t>ych</w:t>
      </w:r>
      <w:proofErr w:type="spellEnd"/>
      <w:r w:rsidR="00CC436E" w:rsidRPr="00AF2245">
        <w:rPr>
          <w:rFonts w:ascii="Arial" w:hAnsi="Arial" w:cs="Arial"/>
          <w:bCs/>
          <w:color w:val="auto"/>
          <w:sz w:val="24"/>
          <w:szCs w:val="24"/>
          <w:lang w:val="pl-PL" w:eastAsia="pl-PL"/>
        </w:rPr>
        <w:t xml:space="preserve"> otwarto likwidacje,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o</w:t>
      </w:r>
      <w:r w:rsidRPr="00AF2245">
        <w:rPr>
          <w:rFonts w:ascii="Arial" w:hAnsi="Arial" w:cs="Arial"/>
          <w:bCs/>
          <w:color w:val="auto"/>
          <w:sz w:val="24"/>
          <w:szCs w:val="24"/>
          <w:lang w:val="pl-PL" w:eastAsia="pl-PL"/>
        </w:rPr>
        <w:t>dpisu lub informacji z Krajowego Rejestru Sądowego lub z Centralnej są nadal aktualne</w:t>
      </w:r>
      <w:r w:rsidR="00CC436E" w:rsidRPr="00AF2245">
        <w:rPr>
          <w:rFonts w:ascii="Arial" w:hAnsi="Arial" w:cs="Arial"/>
          <w:bCs/>
          <w:color w:val="auto"/>
          <w:sz w:val="24"/>
          <w:szCs w:val="24"/>
          <w:lang w:val="pl-PL" w:eastAsia="pl-PL"/>
        </w:rPr>
        <w:t>.</w:t>
      </w:r>
    </w:p>
    <w:p w:rsidR="001866D4" w:rsidRPr="00AF2245" w:rsidRDefault="001866D4" w:rsidP="001866D4">
      <w:pPr>
        <w:spacing w:after="0" w:line="240" w:lineRule="auto"/>
        <w:ind w:left="1080" w:firstLine="0"/>
        <w:rPr>
          <w:rFonts w:ascii="Arial" w:hAnsi="Arial"/>
          <w:color w:val="auto"/>
          <w:sz w:val="24"/>
          <w:szCs w:val="24"/>
          <w:lang w:val="pl-PL" w:eastAsia="pl-PL"/>
        </w:rPr>
      </w:pPr>
    </w:p>
    <w:tbl>
      <w:tblPr>
        <w:tblW w:w="3186" w:type="pct"/>
        <w:jc w:val="center"/>
        <w:tblInd w:w="709" w:type="dxa"/>
        <w:tblLook w:val="01E0" w:firstRow="1" w:lastRow="1" w:firstColumn="1" w:lastColumn="1" w:noHBand="0" w:noVBand="0"/>
      </w:tblPr>
      <w:tblGrid>
        <w:gridCol w:w="6372"/>
      </w:tblGrid>
      <w:tr w:rsidR="00AF2245" w:rsidRPr="001F14FE" w:rsidTr="00DA2E2B">
        <w:trPr>
          <w:jc w:val="center"/>
        </w:trPr>
        <w:tc>
          <w:tcPr>
            <w:tcW w:w="5000" w:type="pct"/>
            <w:vAlign w:val="center"/>
          </w:tcPr>
          <w:p w:rsidR="001866D4" w:rsidRPr="00AF2245" w:rsidRDefault="001866D4" w:rsidP="00AD70DE">
            <w:pPr>
              <w:spacing w:after="0" w:line="240" w:lineRule="auto"/>
              <w:ind w:left="0" w:firstLine="0"/>
              <w:jc w:val="left"/>
              <w:rPr>
                <w:rFonts w:ascii="Arial" w:hAnsi="Arial" w:cs="Arial"/>
                <w:color w:val="auto"/>
                <w:sz w:val="20"/>
                <w:szCs w:val="20"/>
                <w:lang w:val="pl-PL" w:eastAsia="pl-PL"/>
              </w:rPr>
            </w:pPr>
          </w:p>
        </w:tc>
      </w:tr>
      <w:tr w:rsidR="00AF2245" w:rsidRPr="001F14FE" w:rsidTr="00DA2E2B">
        <w:trPr>
          <w:jc w:val="center"/>
        </w:trPr>
        <w:tc>
          <w:tcPr>
            <w:tcW w:w="5000" w:type="pct"/>
            <w:vAlign w:val="center"/>
          </w:tcPr>
          <w:p w:rsidR="00CC436E" w:rsidRPr="00AF2245" w:rsidRDefault="00CC436E" w:rsidP="001866D4">
            <w:pPr>
              <w:widowControl w:val="0"/>
              <w:spacing w:after="0" w:line="240" w:lineRule="auto"/>
              <w:ind w:left="0" w:firstLine="0"/>
              <w:jc w:val="center"/>
              <w:rPr>
                <w:rFonts w:ascii="Arial" w:hAnsi="Arial" w:cs="Arial"/>
                <w:b/>
                <w:color w:val="auto"/>
                <w:sz w:val="20"/>
                <w:szCs w:val="20"/>
                <w:lang w:val="pl-PL" w:eastAsia="pl-PL"/>
              </w:rPr>
            </w:pPr>
          </w:p>
        </w:tc>
      </w:tr>
      <w:tr w:rsidR="00AF2245" w:rsidRPr="001F14FE" w:rsidTr="00DA2E2B">
        <w:trPr>
          <w:jc w:val="center"/>
        </w:trPr>
        <w:tc>
          <w:tcPr>
            <w:tcW w:w="5000" w:type="pct"/>
            <w:vAlign w:val="center"/>
          </w:tcPr>
          <w:p w:rsidR="00CC436E" w:rsidRPr="00AF2245" w:rsidRDefault="00CC436E" w:rsidP="001866D4">
            <w:pPr>
              <w:widowControl w:val="0"/>
              <w:spacing w:after="0" w:line="240" w:lineRule="auto"/>
              <w:ind w:left="0" w:firstLine="0"/>
              <w:jc w:val="center"/>
              <w:rPr>
                <w:rFonts w:ascii="Arial" w:hAnsi="Arial" w:cs="Arial"/>
                <w:b/>
                <w:color w:val="auto"/>
                <w:sz w:val="20"/>
                <w:szCs w:val="20"/>
                <w:lang w:val="pl-PL" w:eastAsia="pl-PL"/>
              </w:rPr>
            </w:pPr>
          </w:p>
        </w:tc>
      </w:tr>
    </w:tbl>
    <w:p w:rsidR="00757EAD" w:rsidRPr="00AF2245" w:rsidRDefault="00AD70DE" w:rsidP="00757EAD">
      <w:pPr>
        <w:ind w:left="2124" w:firstLine="708"/>
        <w:rPr>
          <w:rFonts w:ascii="Arial" w:eastAsia="Calibri" w:hAnsi="Arial" w:cs="Arial"/>
          <w:color w:val="auto"/>
          <w:sz w:val="24"/>
          <w:szCs w:val="24"/>
          <w:lang w:val="pl-PL"/>
        </w:rPr>
      </w:pPr>
      <w:r w:rsidRPr="00AF2245">
        <w:rPr>
          <w:rFonts w:ascii="Arial" w:hAnsi="Arial" w:cs="Arial"/>
          <w:color w:val="auto"/>
          <w:kern w:val="2"/>
          <w:sz w:val="24"/>
          <w:szCs w:val="24"/>
          <w:lang w:val="pl-PL" w:eastAsia="ar-SA"/>
        </w:rPr>
        <w:t xml:space="preserve">                                                           </w:t>
      </w:r>
      <w:r w:rsidR="00757EAD" w:rsidRPr="00AF2245">
        <w:rPr>
          <w:rFonts w:ascii="Arial" w:eastAsia="Calibri" w:hAnsi="Arial" w:cs="Arial"/>
          <w:color w:val="auto"/>
          <w:sz w:val="24"/>
          <w:szCs w:val="24"/>
          <w:lang w:val="pl-PL"/>
        </w:rPr>
        <w:t>…………………………………………………………….</w:t>
      </w:r>
    </w:p>
    <w:p w:rsidR="00757EAD" w:rsidRPr="00AF2245" w:rsidRDefault="00757EAD" w:rsidP="00757EAD">
      <w:pPr>
        <w:spacing w:after="0" w:line="276" w:lineRule="auto"/>
        <w:ind w:left="4950" w:hanging="2118"/>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(podpis  Wykonawcy lub jego pełnomocnika lub  </w:t>
      </w:r>
    </w:p>
    <w:p w:rsidR="00757EAD" w:rsidRPr="00AF2245" w:rsidRDefault="00757EAD" w:rsidP="00757EAD">
      <w:pPr>
        <w:spacing w:after="0" w:line="276" w:lineRule="auto"/>
        <w:ind w:left="4950" w:hanging="2118"/>
        <w:rPr>
          <w:rFonts w:ascii="Arial" w:eastAsia="Calibri" w:hAnsi="Arial" w:cs="Arial"/>
          <w:i/>
          <w:iCs/>
          <w:color w:val="auto"/>
          <w:sz w:val="24"/>
          <w:szCs w:val="24"/>
          <w:lang w:val="pl-PL" w:eastAsia="pl-PL"/>
        </w:rPr>
      </w:pPr>
      <w:r w:rsidRPr="00AF2245">
        <w:rPr>
          <w:rFonts w:ascii="Arial" w:eastAsia="Calibri" w:hAnsi="Arial" w:cs="Arial"/>
          <w:i/>
          <w:iCs/>
          <w:color w:val="auto"/>
          <w:sz w:val="24"/>
          <w:szCs w:val="24"/>
          <w:lang w:val="pl-PL" w:eastAsia="pl-PL"/>
        </w:rPr>
        <w:t xml:space="preserve">podpis osoby uprawnionej do składania oświadczeń </w:t>
      </w:r>
    </w:p>
    <w:p w:rsidR="00757EAD" w:rsidRPr="00AF2245" w:rsidRDefault="00757EAD" w:rsidP="00757EAD">
      <w:pPr>
        <w:spacing w:after="0" w:line="276" w:lineRule="auto"/>
        <w:ind w:left="4950" w:hanging="2118"/>
        <w:rPr>
          <w:rFonts w:ascii="Arial" w:eastAsia="Calibri" w:hAnsi="Arial" w:cs="Arial"/>
          <w:i/>
          <w:iCs/>
          <w:color w:val="auto"/>
          <w:sz w:val="24"/>
          <w:szCs w:val="24"/>
          <w:lang w:val="pl-PL" w:eastAsia="pl-PL"/>
        </w:rPr>
      </w:pPr>
      <w:r w:rsidRPr="00AF2245">
        <w:rPr>
          <w:rFonts w:ascii="Arial" w:eastAsia="Calibri" w:hAnsi="Arial" w:cs="Arial"/>
          <w:i/>
          <w:iCs/>
          <w:color w:val="auto"/>
          <w:sz w:val="24"/>
          <w:szCs w:val="24"/>
          <w:lang w:val="pl-PL" w:eastAsia="pl-PL"/>
        </w:rPr>
        <w:t xml:space="preserve">woli w imieniu podmiotu oddającego                                </w:t>
      </w:r>
    </w:p>
    <w:p w:rsidR="00CC436E" w:rsidRPr="00AF2245" w:rsidRDefault="00757EAD" w:rsidP="00757EAD">
      <w:pPr>
        <w:widowControl w:val="0"/>
        <w:suppressAutoHyphens/>
        <w:overflowPunct w:val="0"/>
        <w:autoSpaceDE w:val="0"/>
        <w:spacing w:after="0" w:line="276" w:lineRule="auto"/>
        <w:ind w:left="786" w:firstLine="0"/>
        <w:contextualSpacing/>
        <w:jc w:val="left"/>
        <w:rPr>
          <w:rFonts w:ascii="Arial" w:eastAsia="Calibri" w:hAnsi="Arial" w:cs="Arial"/>
          <w:b/>
          <w:bCs/>
          <w:color w:val="auto"/>
          <w:sz w:val="24"/>
          <w:szCs w:val="24"/>
          <w:lang w:val="pl-PL"/>
        </w:rPr>
      </w:pPr>
      <w:r w:rsidRPr="00AF2245">
        <w:rPr>
          <w:rFonts w:ascii="Arial" w:eastAsia="Calibri" w:hAnsi="Arial" w:cs="Arial"/>
          <w:i/>
          <w:iCs/>
          <w:color w:val="auto"/>
          <w:sz w:val="24"/>
          <w:szCs w:val="24"/>
          <w:lang w:val="pl-PL" w:eastAsia="pl-PL"/>
        </w:rPr>
        <w:t xml:space="preserve">                               do dyspozycji zasoby</w:t>
      </w:r>
    </w:p>
    <w:p w:rsidR="00CC436E" w:rsidRPr="00AF2245" w:rsidRDefault="00CC436E" w:rsidP="002E36EC">
      <w:pPr>
        <w:spacing w:after="0" w:line="276" w:lineRule="auto"/>
        <w:ind w:left="0" w:firstLine="0"/>
        <w:rPr>
          <w:rFonts w:ascii="Arial" w:eastAsia="Calibri" w:hAnsi="Arial" w:cs="Arial"/>
          <w:b/>
          <w:bCs/>
          <w:color w:val="auto"/>
          <w:sz w:val="24"/>
          <w:szCs w:val="24"/>
          <w:lang w:val="pl-PL"/>
        </w:rPr>
      </w:pPr>
    </w:p>
    <w:p w:rsidR="00AD70DE" w:rsidRPr="00AF2245" w:rsidRDefault="00AD70DE" w:rsidP="002E36EC">
      <w:pPr>
        <w:spacing w:after="0" w:line="276" w:lineRule="auto"/>
        <w:ind w:left="0" w:firstLine="0"/>
        <w:rPr>
          <w:rFonts w:ascii="Arial" w:eastAsia="Calibri" w:hAnsi="Arial" w:cs="Arial"/>
          <w:b/>
          <w:bCs/>
          <w:color w:val="auto"/>
          <w:sz w:val="24"/>
          <w:szCs w:val="24"/>
          <w:lang w:val="pl-PL"/>
        </w:rPr>
      </w:pPr>
    </w:p>
    <w:p w:rsidR="00CC436E" w:rsidRPr="00AF2245" w:rsidRDefault="00CC436E" w:rsidP="002E36EC">
      <w:pPr>
        <w:spacing w:after="0" w:line="276" w:lineRule="auto"/>
        <w:ind w:left="0" w:firstLine="0"/>
        <w:rPr>
          <w:rFonts w:ascii="Arial" w:eastAsia="Calibri" w:hAnsi="Arial" w:cs="Arial"/>
          <w:b/>
          <w:bCs/>
          <w:color w:val="auto"/>
          <w:sz w:val="24"/>
          <w:szCs w:val="24"/>
          <w:lang w:val="pl-PL"/>
        </w:rPr>
      </w:pPr>
    </w:p>
    <w:p w:rsidR="00CC436E" w:rsidRPr="00AF2245" w:rsidRDefault="00CC436E" w:rsidP="002E36EC">
      <w:pPr>
        <w:spacing w:after="0" w:line="276" w:lineRule="auto"/>
        <w:ind w:left="0" w:firstLine="0"/>
        <w:rPr>
          <w:rFonts w:ascii="Arial" w:eastAsia="Calibri" w:hAnsi="Arial" w:cs="Arial"/>
          <w:b/>
          <w:bCs/>
          <w:color w:val="auto"/>
          <w:sz w:val="24"/>
          <w:szCs w:val="24"/>
          <w:lang w:val="pl-PL"/>
        </w:rPr>
      </w:pPr>
    </w:p>
    <w:p w:rsidR="00CC436E" w:rsidRPr="00AF2245" w:rsidRDefault="00CC436E" w:rsidP="002E36EC">
      <w:pPr>
        <w:spacing w:after="0" w:line="276" w:lineRule="auto"/>
        <w:ind w:left="0" w:firstLine="0"/>
        <w:rPr>
          <w:rFonts w:ascii="Arial" w:eastAsia="Calibri" w:hAnsi="Arial" w:cs="Arial"/>
          <w:b/>
          <w:bCs/>
          <w:color w:val="auto"/>
          <w:sz w:val="24"/>
          <w:szCs w:val="24"/>
          <w:lang w:val="pl-PL"/>
        </w:rPr>
      </w:pPr>
    </w:p>
    <w:p w:rsidR="00CC436E" w:rsidRPr="00AF2245" w:rsidRDefault="00CC436E" w:rsidP="002E36EC">
      <w:pPr>
        <w:spacing w:after="0" w:line="276" w:lineRule="auto"/>
        <w:ind w:left="0" w:firstLine="0"/>
        <w:rPr>
          <w:rFonts w:ascii="Arial" w:eastAsia="Calibri" w:hAnsi="Arial" w:cs="Arial"/>
          <w:b/>
          <w:bCs/>
          <w:color w:val="auto"/>
          <w:sz w:val="24"/>
          <w:szCs w:val="24"/>
          <w:lang w:val="pl-PL"/>
        </w:rPr>
      </w:pPr>
    </w:p>
    <w:p w:rsidR="00CC436E" w:rsidRPr="00AF2245" w:rsidRDefault="00CC436E" w:rsidP="002E36EC">
      <w:pPr>
        <w:spacing w:after="0" w:line="276" w:lineRule="auto"/>
        <w:ind w:left="0" w:firstLine="0"/>
        <w:rPr>
          <w:rFonts w:ascii="Arial" w:eastAsia="Calibri" w:hAnsi="Arial" w:cs="Arial"/>
          <w:b/>
          <w:bCs/>
          <w:color w:val="auto"/>
          <w:sz w:val="24"/>
          <w:szCs w:val="24"/>
          <w:lang w:val="pl-PL"/>
        </w:rPr>
      </w:pPr>
    </w:p>
    <w:p w:rsidR="00AD70DE" w:rsidRPr="00AF2245" w:rsidRDefault="00AD70DE" w:rsidP="002E36EC">
      <w:pPr>
        <w:spacing w:after="0" w:line="276" w:lineRule="auto"/>
        <w:ind w:left="0" w:firstLine="0"/>
        <w:rPr>
          <w:rFonts w:ascii="Arial" w:eastAsia="Calibri" w:hAnsi="Arial" w:cs="Arial"/>
          <w:b/>
          <w:bCs/>
          <w:color w:val="auto"/>
          <w:sz w:val="24"/>
          <w:szCs w:val="24"/>
          <w:lang w:val="pl-PL"/>
        </w:rPr>
      </w:pPr>
    </w:p>
    <w:p w:rsidR="00AD70DE" w:rsidRPr="00AF2245" w:rsidRDefault="00AD70DE" w:rsidP="002E36EC">
      <w:pPr>
        <w:spacing w:after="0" w:line="276" w:lineRule="auto"/>
        <w:ind w:left="0" w:firstLine="0"/>
        <w:rPr>
          <w:rFonts w:ascii="Arial" w:eastAsia="Calibri" w:hAnsi="Arial" w:cs="Arial"/>
          <w:b/>
          <w:bCs/>
          <w:color w:val="auto"/>
          <w:sz w:val="24"/>
          <w:szCs w:val="24"/>
          <w:lang w:val="pl-PL"/>
        </w:rPr>
      </w:pPr>
    </w:p>
    <w:p w:rsidR="00AD70DE" w:rsidRPr="00AF2245" w:rsidRDefault="00AD70DE" w:rsidP="002E36EC">
      <w:pPr>
        <w:spacing w:after="0" w:line="276" w:lineRule="auto"/>
        <w:ind w:left="0" w:firstLine="0"/>
        <w:rPr>
          <w:rFonts w:ascii="Arial" w:eastAsia="Calibri" w:hAnsi="Arial" w:cs="Arial"/>
          <w:b/>
          <w:bCs/>
          <w:color w:val="auto"/>
          <w:sz w:val="24"/>
          <w:szCs w:val="24"/>
          <w:lang w:val="pl-PL"/>
        </w:rPr>
      </w:pPr>
    </w:p>
    <w:p w:rsidR="00AD70DE" w:rsidRPr="00AF2245" w:rsidRDefault="00AD70DE" w:rsidP="002E36EC">
      <w:pPr>
        <w:spacing w:after="0" w:line="276" w:lineRule="auto"/>
        <w:ind w:left="0" w:firstLine="0"/>
        <w:rPr>
          <w:rFonts w:ascii="Arial" w:eastAsia="Calibri" w:hAnsi="Arial" w:cs="Arial"/>
          <w:b/>
          <w:bCs/>
          <w:color w:val="auto"/>
          <w:sz w:val="24"/>
          <w:szCs w:val="24"/>
          <w:lang w:val="pl-PL"/>
        </w:rPr>
      </w:pPr>
    </w:p>
    <w:p w:rsidR="00A74E57" w:rsidRPr="00AF2245" w:rsidRDefault="00A74E57" w:rsidP="002E36EC">
      <w:pPr>
        <w:spacing w:after="0" w:line="276" w:lineRule="auto"/>
        <w:ind w:left="0" w:firstLine="0"/>
        <w:rPr>
          <w:rFonts w:ascii="Arial" w:eastAsia="Calibri" w:hAnsi="Arial" w:cs="Arial"/>
          <w:b/>
          <w:bCs/>
          <w:color w:val="auto"/>
          <w:sz w:val="24"/>
          <w:szCs w:val="24"/>
          <w:lang w:val="pl-PL"/>
        </w:rPr>
      </w:pPr>
    </w:p>
    <w:p w:rsidR="00A74E57" w:rsidRPr="00AF2245" w:rsidRDefault="00A74E57" w:rsidP="002E36EC">
      <w:pPr>
        <w:spacing w:after="0" w:line="276" w:lineRule="auto"/>
        <w:ind w:left="0" w:firstLine="0"/>
        <w:rPr>
          <w:rFonts w:ascii="Arial" w:eastAsia="Calibri" w:hAnsi="Arial" w:cs="Arial"/>
          <w:b/>
          <w:bCs/>
          <w:color w:val="auto"/>
          <w:sz w:val="24"/>
          <w:szCs w:val="24"/>
          <w:lang w:val="pl-PL"/>
        </w:rPr>
      </w:pPr>
    </w:p>
    <w:p w:rsidR="00AD70DE" w:rsidRDefault="00AD70DE" w:rsidP="002E36EC">
      <w:pPr>
        <w:spacing w:after="0" w:line="276" w:lineRule="auto"/>
        <w:ind w:left="0" w:firstLine="0"/>
        <w:rPr>
          <w:rFonts w:ascii="Arial" w:eastAsia="Calibri" w:hAnsi="Arial" w:cs="Arial"/>
          <w:b/>
          <w:bCs/>
          <w:color w:val="auto"/>
          <w:sz w:val="24"/>
          <w:szCs w:val="24"/>
          <w:lang w:val="pl-PL"/>
        </w:rPr>
      </w:pPr>
    </w:p>
    <w:p w:rsidR="003D0791" w:rsidRDefault="003D0791" w:rsidP="002E36EC">
      <w:pPr>
        <w:spacing w:after="0" w:line="276" w:lineRule="auto"/>
        <w:ind w:left="0" w:firstLine="0"/>
        <w:rPr>
          <w:rFonts w:ascii="Arial" w:eastAsia="Calibri" w:hAnsi="Arial" w:cs="Arial"/>
          <w:b/>
          <w:bCs/>
          <w:color w:val="auto"/>
          <w:sz w:val="24"/>
          <w:szCs w:val="24"/>
          <w:lang w:val="pl-PL"/>
        </w:rPr>
      </w:pPr>
    </w:p>
    <w:p w:rsidR="003D0791" w:rsidRPr="00AF2245" w:rsidRDefault="003D0791" w:rsidP="002E36EC">
      <w:pPr>
        <w:spacing w:after="0" w:line="276" w:lineRule="auto"/>
        <w:ind w:left="0" w:firstLine="0"/>
        <w:rPr>
          <w:rFonts w:ascii="Arial" w:eastAsia="Calibri" w:hAnsi="Arial" w:cs="Arial"/>
          <w:b/>
          <w:bCs/>
          <w:color w:val="auto"/>
          <w:sz w:val="24"/>
          <w:szCs w:val="24"/>
          <w:lang w:val="pl-PL"/>
        </w:rPr>
      </w:pPr>
    </w:p>
    <w:p w:rsidR="00891087" w:rsidRPr="00AF2245" w:rsidRDefault="00891087" w:rsidP="002E36EC">
      <w:pPr>
        <w:spacing w:after="0" w:line="276" w:lineRule="auto"/>
        <w:ind w:left="0" w:firstLine="0"/>
        <w:rPr>
          <w:rFonts w:ascii="Arial" w:eastAsia="Calibri" w:hAnsi="Arial" w:cs="Arial"/>
          <w:b/>
          <w:bCs/>
          <w:color w:val="auto"/>
          <w:sz w:val="24"/>
          <w:szCs w:val="24"/>
          <w:lang w:val="pl-PL"/>
        </w:rPr>
      </w:pPr>
    </w:p>
    <w:p w:rsidR="00891087" w:rsidRPr="00AF2245" w:rsidRDefault="00891087" w:rsidP="002E36EC">
      <w:pPr>
        <w:spacing w:after="0" w:line="276" w:lineRule="auto"/>
        <w:ind w:left="0" w:firstLine="0"/>
        <w:rPr>
          <w:rFonts w:ascii="Arial" w:eastAsia="Calibri" w:hAnsi="Arial" w:cs="Arial"/>
          <w:b/>
          <w:bCs/>
          <w:color w:val="auto"/>
          <w:sz w:val="24"/>
          <w:szCs w:val="24"/>
          <w:lang w:val="pl-PL"/>
        </w:rPr>
      </w:pPr>
    </w:p>
    <w:p w:rsidR="002E36EC" w:rsidRPr="00AF2245" w:rsidRDefault="002E36EC" w:rsidP="002E36EC">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b/>
          <w:bCs/>
          <w:color w:val="auto"/>
          <w:sz w:val="24"/>
          <w:szCs w:val="24"/>
          <w:lang w:val="pl-PL"/>
        </w:rPr>
        <w:t>ZP.271.2.31.2021</w:t>
      </w:r>
    </w:p>
    <w:p w:rsidR="002E36EC" w:rsidRPr="00AF2245" w:rsidRDefault="002E36EC" w:rsidP="002E36EC">
      <w:pPr>
        <w:spacing w:after="0" w:line="276" w:lineRule="auto"/>
        <w:ind w:left="0" w:firstLine="0"/>
        <w:rPr>
          <w:rFonts w:ascii="Arial" w:eastAsia="Calibri" w:hAnsi="Arial" w:cs="Arial"/>
          <w:color w:val="auto"/>
          <w:sz w:val="24"/>
          <w:szCs w:val="24"/>
          <w:lang w:val="pl-PL"/>
        </w:rPr>
      </w:pPr>
    </w:p>
    <w:p w:rsidR="002E36EC" w:rsidRPr="00AF2245" w:rsidRDefault="002E36EC" w:rsidP="002E36EC">
      <w:pPr>
        <w:spacing w:after="17" w:line="276" w:lineRule="auto"/>
        <w:ind w:left="0" w:firstLine="0"/>
        <w:rPr>
          <w:b/>
          <w:color w:val="auto"/>
          <w:sz w:val="24"/>
          <w:szCs w:val="24"/>
          <w:lang w:val="pl-PL"/>
        </w:rPr>
      </w:pPr>
      <w:r w:rsidRPr="00AF2245">
        <w:rPr>
          <w:rFonts w:ascii="Arial" w:eastAsia="Calibri" w:hAnsi="Arial" w:cs="Arial"/>
          <w:color w:val="auto"/>
          <w:sz w:val="24"/>
          <w:szCs w:val="24"/>
          <w:lang w:val="pl-PL"/>
        </w:rPr>
        <w:t>Postępowanie o udzielenie zamówienia w trybie przetargu nieograniczonego na zadanie pn.:</w:t>
      </w:r>
      <w:r w:rsidRPr="00AF2245">
        <w:rPr>
          <w:rFonts w:ascii="Arial" w:eastAsia="Calibri" w:hAnsi="Arial" w:cs="Arial"/>
          <w:b/>
          <w:color w:val="auto"/>
          <w:sz w:val="24"/>
          <w:szCs w:val="24"/>
          <w:lang w:val="pl-PL" w:eastAsia="pl-PL"/>
        </w:rPr>
        <w:t xml:space="preserve"> </w:t>
      </w:r>
      <w:r w:rsidR="00A74E57" w:rsidRPr="00AF2245">
        <w:rPr>
          <w:rFonts w:ascii="Arial" w:eastAsia="Calibri" w:hAnsi="Arial" w:cs="Arial"/>
          <w:b/>
          <w:color w:val="auto"/>
          <w:sz w:val="24"/>
          <w:szCs w:val="24"/>
          <w:lang w:val="pl-PL" w:eastAsia="pl-PL"/>
        </w:rPr>
        <w:t>Dostawa sprzętu mobilnego część I- realizacja zadania nr 4 w ramach projektu ,,Budowa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 Zadanie 4.1,  Zadanie 4.3, Zadanie 4.5</w:t>
      </w:r>
    </w:p>
    <w:p w:rsidR="002E36EC" w:rsidRPr="00AF2245" w:rsidRDefault="002E36EC" w:rsidP="002E36EC">
      <w:pPr>
        <w:spacing w:after="0" w:line="276" w:lineRule="auto"/>
        <w:ind w:left="0" w:firstLine="0"/>
        <w:rPr>
          <w:rFonts w:ascii="Arial" w:eastAsia="Calibri" w:hAnsi="Arial" w:cs="Arial"/>
          <w:color w:val="auto"/>
          <w:sz w:val="24"/>
          <w:szCs w:val="24"/>
          <w:lang w:val="pl-PL"/>
        </w:rPr>
      </w:pPr>
    </w:p>
    <w:p w:rsidR="002E36EC" w:rsidRPr="00AF2245" w:rsidRDefault="002E36EC" w:rsidP="002E36EC">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Zadanie 4.1 -  „Zakup ładowarki kołowej (teleskopowej) z osprzętem”*  </w:t>
      </w:r>
    </w:p>
    <w:p w:rsidR="002E36EC" w:rsidRPr="00AF2245" w:rsidRDefault="002E36EC" w:rsidP="002E36EC">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Zadanie 4.3 - „Zakup przyczep do ciągnika typu wywrotka”*</w:t>
      </w:r>
    </w:p>
    <w:p w:rsidR="002E36EC" w:rsidRPr="00AF2245" w:rsidRDefault="002E36EC" w:rsidP="002E36EC">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Zadanie 4.5 - „Zakup przesiewacza (sita) mobilnego z osprzętem”*</w:t>
      </w:r>
    </w:p>
    <w:p w:rsidR="002E36EC" w:rsidRPr="00AF2245" w:rsidRDefault="002E36EC" w:rsidP="002E36EC">
      <w:pPr>
        <w:widowControl w:val="0"/>
        <w:suppressAutoHyphens/>
        <w:autoSpaceDE w:val="0"/>
        <w:autoSpaceDN w:val="0"/>
        <w:spacing w:after="0" w:line="276" w:lineRule="auto"/>
        <w:ind w:left="0" w:firstLine="0"/>
        <w:textAlignment w:val="baseline"/>
        <w:rPr>
          <w:rFonts w:ascii="Arial" w:eastAsia="Courier New" w:hAnsi="Arial" w:cs="Arial"/>
          <w:i/>
          <w:iCs/>
          <w:color w:val="auto"/>
          <w:sz w:val="24"/>
          <w:szCs w:val="24"/>
          <w:lang w:val="pl-PL" w:eastAsia="pl-PL"/>
        </w:rPr>
      </w:pPr>
      <w:r w:rsidRPr="00AF2245">
        <w:rPr>
          <w:rFonts w:ascii="Arial" w:eastAsia="Calibri" w:hAnsi="Arial" w:cs="Arial"/>
          <w:color w:val="auto"/>
          <w:sz w:val="24"/>
          <w:szCs w:val="24"/>
          <w:lang w:val="pl-PL"/>
        </w:rPr>
        <w:t>(* niepotrzebne skreślić)</w:t>
      </w:r>
      <w:r w:rsidRPr="00AF2245">
        <w:rPr>
          <w:rFonts w:ascii="Arial" w:eastAsia="Courier New" w:hAnsi="Arial" w:cs="Arial"/>
          <w:i/>
          <w:iCs/>
          <w:color w:val="auto"/>
          <w:sz w:val="24"/>
          <w:szCs w:val="24"/>
          <w:lang w:val="pl-PL" w:eastAsia="pl-PL"/>
        </w:rPr>
        <w:t xml:space="preserve"> </w:t>
      </w:r>
    </w:p>
    <w:p w:rsidR="002E36EC" w:rsidRPr="00AF2245" w:rsidRDefault="002E36EC" w:rsidP="002E36EC">
      <w:pPr>
        <w:widowControl w:val="0"/>
        <w:suppressAutoHyphens/>
        <w:autoSpaceDE w:val="0"/>
        <w:autoSpaceDN w:val="0"/>
        <w:spacing w:after="0" w:line="276" w:lineRule="auto"/>
        <w:ind w:left="0" w:firstLine="0"/>
        <w:jc w:val="right"/>
        <w:textAlignment w:val="baseline"/>
        <w:rPr>
          <w:rFonts w:ascii="Arial" w:eastAsia="Courier New" w:hAnsi="Arial" w:cs="Arial"/>
          <w:i/>
          <w:iCs/>
          <w:color w:val="auto"/>
          <w:sz w:val="24"/>
          <w:szCs w:val="24"/>
          <w:lang w:val="pl-PL" w:eastAsia="pl-PL"/>
        </w:rPr>
      </w:pPr>
      <w:r w:rsidRPr="00AF2245">
        <w:rPr>
          <w:rFonts w:ascii="Arial" w:eastAsia="Courier New" w:hAnsi="Arial" w:cs="Arial"/>
          <w:i/>
          <w:iCs/>
          <w:color w:val="auto"/>
          <w:sz w:val="24"/>
          <w:szCs w:val="24"/>
          <w:lang w:val="pl-PL" w:eastAsia="pl-PL"/>
        </w:rPr>
        <w:t>Załącznik nr 7  do SWZ</w:t>
      </w:r>
    </w:p>
    <w:p w:rsidR="002E36EC" w:rsidRPr="00AF2245" w:rsidRDefault="002E36EC" w:rsidP="002E36EC">
      <w:pPr>
        <w:spacing w:after="0" w:line="276" w:lineRule="auto"/>
        <w:ind w:left="0" w:firstLine="0"/>
        <w:jc w:val="left"/>
        <w:rPr>
          <w:rFonts w:ascii="Arial" w:eastAsia="Calibri" w:hAnsi="Arial" w:cs="Arial"/>
          <w:color w:val="auto"/>
          <w:sz w:val="24"/>
          <w:szCs w:val="24"/>
          <w:lang w:val="pl-PL"/>
        </w:rPr>
      </w:pPr>
    </w:p>
    <w:p w:rsidR="002E36EC" w:rsidRPr="00AF2245" w:rsidRDefault="002E36EC" w:rsidP="002E36EC">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p>
    <w:p w:rsidR="002E36EC" w:rsidRPr="00AF2245" w:rsidRDefault="002E36EC" w:rsidP="002E36EC">
      <w:pPr>
        <w:widowControl w:val="0"/>
        <w:suppressAutoHyphens/>
        <w:overflowPunct w:val="0"/>
        <w:autoSpaceDE w:val="0"/>
        <w:spacing w:after="0" w:line="276" w:lineRule="auto"/>
        <w:ind w:left="0" w:firstLine="0"/>
        <w:jc w:val="center"/>
        <w:rPr>
          <w:rFonts w:ascii="Arial" w:hAnsi="Arial" w:cs="Arial"/>
          <w:b/>
          <w:color w:val="auto"/>
          <w:kern w:val="2"/>
          <w:sz w:val="24"/>
          <w:szCs w:val="24"/>
          <w:lang w:val="pl-PL" w:eastAsia="zh-CN"/>
        </w:rPr>
      </w:pPr>
      <w:r w:rsidRPr="00AF2245">
        <w:rPr>
          <w:rFonts w:ascii="Arial" w:hAnsi="Arial" w:cs="Arial"/>
          <w:b/>
          <w:color w:val="auto"/>
          <w:kern w:val="2"/>
          <w:sz w:val="24"/>
          <w:szCs w:val="24"/>
          <w:lang w:val="pl-PL" w:eastAsia="zh-CN"/>
        </w:rPr>
        <w:t>OŚWIADCZENIE WYKONAWCY</w:t>
      </w:r>
    </w:p>
    <w:p w:rsidR="002E36EC" w:rsidRPr="00AF2245" w:rsidRDefault="002E36EC" w:rsidP="002E36EC">
      <w:pPr>
        <w:widowControl w:val="0"/>
        <w:suppressAutoHyphens/>
        <w:overflowPunct w:val="0"/>
        <w:autoSpaceDE w:val="0"/>
        <w:spacing w:after="0" w:line="276" w:lineRule="auto"/>
        <w:ind w:left="0" w:firstLine="0"/>
        <w:jc w:val="center"/>
        <w:rPr>
          <w:rFonts w:ascii="Arial" w:hAnsi="Arial" w:cs="Arial"/>
          <w:b/>
          <w:bCs/>
          <w:color w:val="auto"/>
          <w:kern w:val="2"/>
          <w:sz w:val="24"/>
          <w:szCs w:val="24"/>
          <w:lang w:val="pl-PL" w:eastAsia="pl-PL"/>
        </w:rPr>
      </w:pPr>
      <w:r w:rsidRPr="00AF2245">
        <w:rPr>
          <w:rFonts w:ascii="Arial" w:hAnsi="Arial" w:cs="Arial"/>
          <w:color w:val="auto"/>
          <w:kern w:val="2"/>
          <w:sz w:val="24"/>
          <w:szCs w:val="24"/>
          <w:lang w:val="pl-PL" w:eastAsia="zh-CN"/>
        </w:rPr>
        <w:t>w trybie art. 108 ust.1 pkt  3 ustawy Prawo zamówień publicznych</w:t>
      </w:r>
    </w:p>
    <w:p w:rsidR="002E36EC" w:rsidRPr="00AF2245" w:rsidRDefault="002E36EC" w:rsidP="002E36EC">
      <w:pPr>
        <w:widowControl w:val="0"/>
        <w:suppressAutoHyphens/>
        <w:overflowPunct w:val="0"/>
        <w:autoSpaceDE w:val="0"/>
        <w:spacing w:after="0" w:line="276" w:lineRule="auto"/>
        <w:ind w:left="0" w:firstLine="0"/>
        <w:rPr>
          <w:rFonts w:ascii="Arial" w:hAnsi="Arial" w:cs="Arial"/>
          <w:b/>
          <w:color w:val="auto"/>
          <w:kern w:val="2"/>
          <w:sz w:val="24"/>
          <w:szCs w:val="24"/>
          <w:lang w:val="pl-PL" w:eastAsia="zh-CN"/>
        </w:rPr>
      </w:pPr>
    </w:p>
    <w:p w:rsidR="002E36EC" w:rsidRPr="00AF2245" w:rsidRDefault="002E36EC" w:rsidP="002E36EC">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p>
    <w:p w:rsidR="002E36EC" w:rsidRPr="00AF2245" w:rsidRDefault="00DE2F7A" w:rsidP="002E36EC">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ab/>
      </w:r>
      <w:r w:rsidRPr="00AF2245">
        <w:rPr>
          <w:rFonts w:ascii="Arial" w:hAnsi="Arial" w:cs="Arial"/>
          <w:color w:val="auto"/>
          <w:kern w:val="2"/>
          <w:sz w:val="24"/>
          <w:szCs w:val="24"/>
          <w:lang w:val="pl-PL" w:eastAsia="zh-CN"/>
        </w:rPr>
        <w:tab/>
      </w:r>
      <w:r w:rsidRPr="00AF2245">
        <w:rPr>
          <w:rFonts w:ascii="Arial" w:hAnsi="Arial" w:cs="Arial"/>
          <w:color w:val="auto"/>
          <w:kern w:val="2"/>
          <w:sz w:val="24"/>
          <w:szCs w:val="24"/>
          <w:lang w:val="pl-PL" w:eastAsia="zh-CN"/>
        </w:rPr>
        <w:tab/>
      </w:r>
      <w:r w:rsidR="002E36EC" w:rsidRPr="00AF2245">
        <w:rPr>
          <w:rFonts w:ascii="Arial" w:hAnsi="Arial" w:cs="Arial"/>
          <w:color w:val="auto"/>
          <w:kern w:val="2"/>
          <w:sz w:val="24"/>
          <w:szCs w:val="24"/>
          <w:lang w:val="pl-PL" w:eastAsia="zh-CN"/>
        </w:rPr>
        <w:tab/>
        <w:t>............................................, dnia.........................</w:t>
      </w:r>
    </w:p>
    <w:p w:rsidR="002E36EC" w:rsidRPr="00AF2245" w:rsidRDefault="002E36EC" w:rsidP="002E36EC">
      <w:pPr>
        <w:widowControl w:val="0"/>
        <w:suppressAutoHyphens/>
        <w:overflowPunct w:val="0"/>
        <w:autoSpaceDE w:val="0"/>
        <w:spacing w:after="0" w:line="276" w:lineRule="auto"/>
        <w:ind w:left="0" w:firstLine="1250"/>
        <w:rPr>
          <w:rFonts w:ascii="Arial" w:hAnsi="Arial" w:cs="Arial"/>
          <w:color w:val="auto"/>
          <w:kern w:val="2"/>
          <w:sz w:val="24"/>
          <w:szCs w:val="24"/>
          <w:lang w:val="pl-PL" w:eastAsia="zh-CN"/>
        </w:rPr>
      </w:pPr>
    </w:p>
    <w:p w:rsidR="002E36EC" w:rsidRPr="00AF2245" w:rsidRDefault="002E36EC" w:rsidP="002E36EC">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p>
    <w:p w:rsidR="002E36EC" w:rsidRPr="00AF2245" w:rsidRDefault="002E36EC" w:rsidP="002E36EC">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Nazwa Wykonawcy: ......................................................................................................</w:t>
      </w:r>
    </w:p>
    <w:p w:rsidR="002E36EC" w:rsidRPr="00AF2245" w:rsidRDefault="002E36EC" w:rsidP="002E36EC">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w:t>
      </w:r>
    </w:p>
    <w:p w:rsidR="002E36EC" w:rsidRPr="00AF2245" w:rsidRDefault="002E36EC" w:rsidP="002E36EC">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Siedziba Wykonawcy: ....................................................................................................</w:t>
      </w:r>
    </w:p>
    <w:p w:rsidR="002E36EC" w:rsidRPr="00AF2245" w:rsidRDefault="002E36EC" w:rsidP="002E36EC">
      <w:pPr>
        <w:widowControl w:val="0"/>
        <w:suppressAutoHyphens/>
        <w:overflowPunct w:val="0"/>
        <w:autoSpaceDE w:val="0"/>
        <w:spacing w:after="0" w:line="276" w:lineRule="auto"/>
        <w:ind w:left="15"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w:t>
      </w:r>
    </w:p>
    <w:p w:rsidR="002E36EC" w:rsidRPr="00AF2245" w:rsidRDefault="002E36EC" w:rsidP="002E36EC">
      <w:pPr>
        <w:widowControl w:val="0"/>
        <w:suppressAutoHyphens/>
        <w:overflowPunct w:val="0"/>
        <w:autoSpaceDE w:val="0"/>
        <w:spacing w:after="0" w:line="276" w:lineRule="auto"/>
        <w:ind w:left="0" w:firstLine="0"/>
        <w:rPr>
          <w:rFonts w:ascii="Arial" w:eastAsia="TimesNewRoman" w:hAnsi="Arial" w:cs="Arial"/>
          <w:color w:val="auto"/>
          <w:sz w:val="24"/>
          <w:szCs w:val="24"/>
          <w:lang w:val="pl-PL" w:eastAsia="pl-PL"/>
        </w:rPr>
      </w:pPr>
      <w:r w:rsidRPr="00AF2245">
        <w:rPr>
          <w:rFonts w:ascii="Arial" w:hAnsi="Arial" w:cs="Arial"/>
          <w:color w:val="auto"/>
          <w:kern w:val="2"/>
          <w:sz w:val="24"/>
          <w:szCs w:val="24"/>
          <w:lang w:val="pl-PL" w:eastAsia="zh-CN"/>
        </w:rPr>
        <w:t xml:space="preserve">1.*Oświadczam, że wobec mnie nie </w:t>
      </w:r>
      <w:r w:rsidRPr="00AF2245">
        <w:rPr>
          <w:rFonts w:ascii="Arial" w:eastAsia="TimesNewRoman" w:hAnsi="Arial" w:cs="Arial"/>
          <w:color w:val="auto"/>
          <w:sz w:val="24"/>
          <w:szCs w:val="24"/>
          <w:lang w:val="pl-PL" w:eastAsia="pl-PL"/>
        </w:rPr>
        <w:t>wydano prawomocnego wyroku sądu lub ostatecznej decyzji administracyjnej o zaleganiu z uiszczaniem podatków, opłat lub składek na ubezpieczenia społeczne lub zdrowotne.</w:t>
      </w:r>
    </w:p>
    <w:p w:rsidR="002E36EC" w:rsidRPr="00AF2245" w:rsidRDefault="002E36EC" w:rsidP="002E36EC">
      <w:pPr>
        <w:widowControl w:val="0"/>
        <w:suppressAutoHyphens/>
        <w:overflowPunct w:val="0"/>
        <w:autoSpaceDE w:val="0"/>
        <w:spacing w:after="0" w:line="276" w:lineRule="auto"/>
        <w:ind w:left="0" w:firstLine="0"/>
        <w:rPr>
          <w:rFonts w:ascii="Arial" w:eastAsia="TimesNewRoman" w:hAnsi="Arial" w:cs="Arial"/>
          <w:color w:val="auto"/>
          <w:sz w:val="24"/>
          <w:szCs w:val="24"/>
          <w:lang w:val="pl-PL" w:eastAsia="pl-PL"/>
        </w:rPr>
      </w:pPr>
      <w:r w:rsidRPr="00AF2245">
        <w:rPr>
          <w:rFonts w:ascii="Arial" w:hAnsi="Arial" w:cs="Arial"/>
          <w:color w:val="auto"/>
          <w:kern w:val="2"/>
          <w:sz w:val="24"/>
          <w:szCs w:val="24"/>
          <w:lang w:val="pl-PL" w:eastAsia="zh-CN"/>
        </w:rPr>
        <w:t xml:space="preserve">2.*Oświadczam, że wobec mnie </w:t>
      </w:r>
      <w:r w:rsidRPr="00AF2245">
        <w:rPr>
          <w:rFonts w:ascii="Arial" w:eastAsia="TimesNewRoman" w:hAnsi="Arial" w:cs="Arial"/>
          <w:color w:val="auto"/>
          <w:sz w:val="24"/>
          <w:szCs w:val="24"/>
          <w:lang w:val="pl-PL" w:eastAsia="pl-PL"/>
        </w:rPr>
        <w:t>wydano prawomocny wyrok sądu*/ostateczną decyzję administracyjną* o zaleganiu z uiszczaniem podatków*/opłat lub składek na ubezpieczenia społeczne lub zdrowotne*. Wobec powyższego do niniejszego oświadczenia załączam dokumenty potwierdzające dokonanie płatności należnych:</w:t>
      </w:r>
    </w:p>
    <w:p w:rsidR="002E36EC" w:rsidRPr="00AF2245" w:rsidRDefault="002E36EC" w:rsidP="002E36EC">
      <w:pPr>
        <w:widowControl w:val="0"/>
        <w:suppressAutoHyphens/>
        <w:overflowPunct w:val="0"/>
        <w:autoSpaceDE w:val="0"/>
        <w:spacing w:after="0" w:line="276" w:lineRule="auto"/>
        <w:ind w:left="0" w:firstLine="0"/>
        <w:rPr>
          <w:rFonts w:ascii="Arial" w:eastAsia="TimesNewRoman" w:hAnsi="Arial" w:cs="Arial"/>
          <w:color w:val="auto"/>
          <w:sz w:val="24"/>
          <w:szCs w:val="24"/>
          <w:lang w:val="pl-PL" w:eastAsia="pl-PL"/>
        </w:rPr>
      </w:pPr>
      <w:r w:rsidRPr="00AF2245">
        <w:rPr>
          <w:rFonts w:ascii="Arial" w:eastAsia="TimesNewRoman" w:hAnsi="Arial" w:cs="Arial"/>
          <w:color w:val="auto"/>
          <w:sz w:val="24"/>
          <w:szCs w:val="24"/>
          <w:lang w:val="pl-PL" w:eastAsia="pl-PL"/>
        </w:rPr>
        <w:t>1) podatków*</w:t>
      </w:r>
    </w:p>
    <w:p w:rsidR="002E36EC" w:rsidRPr="00AF2245" w:rsidRDefault="002E36EC" w:rsidP="002E36EC">
      <w:pPr>
        <w:widowControl w:val="0"/>
        <w:suppressAutoHyphens/>
        <w:overflowPunct w:val="0"/>
        <w:autoSpaceDE w:val="0"/>
        <w:spacing w:after="0" w:line="276" w:lineRule="auto"/>
        <w:ind w:left="0" w:firstLine="0"/>
        <w:rPr>
          <w:rFonts w:ascii="Arial" w:eastAsia="TimesNewRoman" w:hAnsi="Arial" w:cs="Arial"/>
          <w:color w:val="auto"/>
          <w:sz w:val="24"/>
          <w:szCs w:val="24"/>
          <w:lang w:val="pl-PL" w:eastAsia="pl-PL"/>
        </w:rPr>
      </w:pPr>
      <w:r w:rsidRPr="00AF2245">
        <w:rPr>
          <w:rFonts w:ascii="Arial" w:eastAsia="TimesNewRoman" w:hAnsi="Arial" w:cs="Arial"/>
          <w:color w:val="auto"/>
          <w:sz w:val="24"/>
          <w:szCs w:val="24"/>
          <w:lang w:val="pl-PL" w:eastAsia="pl-PL"/>
        </w:rPr>
        <w:t>2) opłat*</w:t>
      </w:r>
    </w:p>
    <w:p w:rsidR="002E36EC" w:rsidRPr="00AF2245" w:rsidRDefault="002E36EC" w:rsidP="002E36EC">
      <w:pPr>
        <w:widowControl w:val="0"/>
        <w:suppressAutoHyphens/>
        <w:overflowPunct w:val="0"/>
        <w:autoSpaceDE w:val="0"/>
        <w:spacing w:after="0" w:line="276" w:lineRule="auto"/>
        <w:ind w:left="0" w:firstLine="0"/>
        <w:rPr>
          <w:rFonts w:ascii="Arial" w:eastAsia="TimesNewRoman" w:hAnsi="Arial" w:cs="Arial"/>
          <w:color w:val="auto"/>
          <w:sz w:val="24"/>
          <w:szCs w:val="24"/>
          <w:lang w:val="pl-PL" w:eastAsia="pl-PL"/>
        </w:rPr>
      </w:pPr>
      <w:r w:rsidRPr="00AF2245">
        <w:rPr>
          <w:rFonts w:ascii="Arial" w:eastAsia="TimesNewRoman" w:hAnsi="Arial" w:cs="Arial"/>
          <w:color w:val="auto"/>
          <w:sz w:val="24"/>
          <w:szCs w:val="24"/>
          <w:lang w:val="pl-PL" w:eastAsia="pl-PL"/>
        </w:rPr>
        <w:t>3) składek na ubezpieczenia społeczne*</w:t>
      </w:r>
    </w:p>
    <w:p w:rsidR="002E36EC" w:rsidRPr="00AF2245" w:rsidRDefault="002E36EC" w:rsidP="002E36EC">
      <w:pPr>
        <w:widowControl w:val="0"/>
        <w:suppressAutoHyphens/>
        <w:overflowPunct w:val="0"/>
        <w:autoSpaceDE w:val="0"/>
        <w:spacing w:after="0" w:line="276" w:lineRule="auto"/>
        <w:ind w:left="0" w:firstLine="0"/>
        <w:rPr>
          <w:rFonts w:ascii="Arial" w:eastAsia="TimesNewRoman" w:hAnsi="Arial" w:cs="Arial"/>
          <w:color w:val="auto"/>
          <w:sz w:val="24"/>
          <w:szCs w:val="24"/>
          <w:lang w:val="pl-PL" w:eastAsia="pl-PL"/>
        </w:rPr>
      </w:pPr>
      <w:r w:rsidRPr="00AF2245">
        <w:rPr>
          <w:rFonts w:ascii="Arial" w:eastAsia="TimesNewRoman" w:hAnsi="Arial" w:cs="Arial"/>
          <w:color w:val="auto"/>
          <w:sz w:val="24"/>
          <w:szCs w:val="24"/>
          <w:lang w:val="pl-PL" w:eastAsia="pl-PL"/>
        </w:rPr>
        <w:lastRenderedPageBreak/>
        <w:t>4) składek na ubezpieczenia zdrowotne*</w:t>
      </w:r>
    </w:p>
    <w:p w:rsidR="002E36EC" w:rsidRPr="00AF2245" w:rsidRDefault="002E36EC" w:rsidP="002E36EC">
      <w:pPr>
        <w:widowControl w:val="0"/>
        <w:suppressAutoHyphens/>
        <w:overflowPunct w:val="0"/>
        <w:autoSpaceDE w:val="0"/>
        <w:spacing w:after="0" w:line="276" w:lineRule="auto"/>
        <w:ind w:left="0" w:firstLine="0"/>
        <w:rPr>
          <w:rFonts w:ascii="Arial" w:eastAsia="TimesNewRoman" w:hAnsi="Arial" w:cs="Arial"/>
          <w:color w:val="auto"/>
          <w:sz w:val="24"/>
          <w:szCs w:val="24"/>
          <w:lang w:val="pl-PL" w:eastAsia="pl-PL"/>
        </w:rPr>
      </w:pPr>
      <w:r w:rsidRPr="00AF2245">
        <w:rPr>
          <w:rFonts w:ascii="Arial" w:eastAsia="TimesNewRoman" w:hAnsi="Arial" w:cs="Arial"/>
          <w:color w:val="auto"/>
          <w:sz w:val="24"/>
          <w:szCs w:val="24"/>
          <w:lang w:val="pl-PL" w:eastAsia="pl-PL"/>
        </w:rPr>
        <w:t>wraz z odsetkami lub grzywnami*</w:t>
      </w:r>
    </w:p>
    <w:p w:rsidR="002E36EC" w:rsidRPr="00AF2245" w:rsidRDefault="002E36EC" w:rsidP="002E36EC">
      <w:pPr>
        <w:widowControl w:val="0"/>
        <w:suppressAutoHyphens/>
        <w:overflowPunct w:val="0"/>
        <w:autoSpaceDE w:val="0"/>
        <w:spacing w:after="0" w:line="276" w:lineRule="auto"/>
        <w:ind w:left="0" w:firstLine="0"/>
        <w:rPr>
          <w:rFonts w:ascii="Arial" w:eastAsia="TimesNewRoman" w:hAnsi="Arial" w:cs="Arial"/>
          <w:color w:val="auto"/>
          <w:sz w:val="24"/>
          <w:szCs w:val="24"/>
          <w:lang w:val="pl-PL" w:eastAsia="pl-PL"/>
        </w:rPr>
      </w:pPr>
      <w:r w:rsidRPr="00AF2245">
        <w:rPr>
          <w:rFonts w:ascii="Arial" w:eastAsia="TimesNewRoman" w:hAnsi="Arial" w:cs="Arial"/>
          <w:color w:val="auto"/>
          <w:sz w:val="24"/>
          <w:szCs w:val="24"/>
          <w:lang w:val="pl-PL" w:eastAsia="pl-PL"/>
        </w:rPr>
        <w:t>lub dokumenty potwierdzające zawarcie wiążącego porozumienia w sprawie spłaty ww. należności*.</w:t>
      </w:r>
    </w:p>
    <w:p w:rsidR="002E36EC" w:rsidRPr="00AF2245" w:rsidRDefault="002E36EC" w:rsidP="002E36EC">
      <w:pPr>
        <w:widowControl w:val="0"/>
        <w:tabs>
          <w:tab w:val="left" w:pos="643"/>
        </w:tab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 niepotrzebne skreślić)</w:t>
      </w:r>
    </w:p>
    <w:p w:rsidR="002E36EC" w:rsidRPr="00AF2245" w:rsidRDefault="002E36EC" w:rsidP="002E36EC">
      <w:pPr>
        <w:widowControl w:val="0"/>
        <w:tabs>
          <w:tab w:val="left" w:pos="643"/>
        </w:tabs>
        <w:overflowPunct w:val="0"/>
        <w:autoSpaceDE w:val="0"/>
        <w:spacing w:after="0" w:line="276" w:lineRule="auto"/>
        <w:ind w:left="283" w:firstLine="0"/>
        <w:rPr>
          <w:rFonts w:ascii="Arial" w:hAnsi="Arial" w:cs="Arial"/>
          <w:color w:val="auto"/>
          <w:kern w:val="2"/>
          <w:sz w:val="24"/>
          <w:szCs w:val="24"/>
          <w:lang w:val="pl-PL" w:eastAsia="zh-CN"/>
        </w:rPr>
      </w:pPr>
    </w:p>
    <w:p w:rsidR="00AD70DE" w:rsidRPr="00AF2245" w:rsidRDefault="002E36EC"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zh-CN"/>
        </w:rPr>
        <w:tab/>
      </w:r>
      <w:r w:rsidRPr="00AF2245">
        <w:rPr>
          <w:rFonts w:ascii="Arial" w:hAnsi="Arial" w:cs="Arial"/>
          <w:color w:val="auto"/>
          <w:kern w:val="2"/>
          <w:sz w:val="24"/>
          <w:szCs w:val="24"/>
          <w:lang w:val="pl-PL" w:eastAsia="zh-CN"/>
        </w:rPr>
        <w:tab/>
      </w:r>
      <w:r w:rsidRPr="00AF2245">
        <w:rPr>
          <w:rFonts w:ascii="Arial" w:hAnsi="Arial" w:cs="Arial"/>
          <w:color w:val="auto"/>
          <w:kern w:val="2"/>
          <w:sz w:val="24"/>
          <w:szCs w:val="24"/>
          <w:lang w:val="pl-PL" w:eastAsia="zh-CN"/>
        </w:rPr>
        <w:tab/>
      </w:r>
      <w:r w:rsidRPr="00AF2245">
        <w:rPr>
          <w:rFonts w:ascii="Arial" w:hAnsi="Arial" w:cs="Arial"/>
          <w:color w:val="auto"/>
          <w:kern w:val="2"/>
          <w:sz w:val="24"/>
          <w:szCs w:val="24"/>
          <w:lang w:val="pl-PL" w:eastAsia="zh-CN"/>
        </w:rPr>
        <w:tab/>
      </w:r>
      <w:r w:rsidRPr="00AF2245">
        <w:rPr>
          <w:rFonts w:ascii="Arial" w:hAnsi="Arial" w:cs="Arial"/>
          <w:color w:val="auto"/>
          <w:kern w:val="2"/>
          <w:sz w:val="24"/>
          <w:szCs w:val="24"/>
          <w:lang w:val="pl-PL" w:eastAsia="zh-CN"/>
        </w:rPr>
        <w:tab/>
      </w:r>
      <w:r w:rsidR="00AD70DE" w:rsidRPr="00AF2245">
        <w:rPr>
          <w:rFonts w:ascii="Arial" w:hAnsi="Arial" w:cs="Arial"/>
          <w:color w:val="auto"/>
          <w:kern w:val="2"/>
          <w:sz w:val="24"/>
          <w:szCs w:val="24"/>
          <w:lang w:val="pl-PL" w:eastAsia="ar-SA"/>
        </w:rPr>
        <w:t>……………………………………………</w:t>
      </w:r>
    </w:p>
    <w:p w:rsidR="00AD70DE" w:rsidRPr="00AF2245" w:rsidRDefault="00AD70DE"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 xml:space="preserve">      Podpisy osób uprawnionych do składania </w:t>
      </w:r>
    </w:p>
    <w:p w:rsidR="00AD70DE" w:rsidRPr="00AF2245" w:rsidRDefault="00AD70DE"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 xml:space="preserve">oświadczeń woli w imieniu wykonawcy </w:t>
      </w:r>
    </w:p>
    <w:p w:rsidR="002E36EC" w:rsidRPr="00AF2245" w:rsidRDefault="002E36EC" w:rsidP="00AD70DE">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p>
    <w:p w:rsidR="002926AA" w:rsidRPr="00AF2245" w:rsidRDefault="002926AA" w:rsidP="002E36EC">
      <w:pPr>
        <w:autoSpaceDE w:val="0"/>
        <w:autoSpaceDN w:val="0"/>
        <w:adjustRightInd w:val="0"/>
        <w:spacing w:after="0" w:line="276" w:lineRule="auto"/>
        <w:ind w:left="0" w:firstLine="0"/>
        <w:rPr>
          <w:rFonts w:ascii="Arial" w:hAnsi="Arial" w:cs="Arial"/>
          <w:i/>
          <w:iCs/>
          <w:color w:val="auto"/>
          <w:sz w:val="24"/>
          <w:szCs w:val="24"/>
          <w:lang w:val="pl-PL" w:eastAsia="pl-PL"/>
        </w:rPr>
      </w:pPr>
    </w:p>
    <w:p w:rsidR="002926AA" w:rsidRPr="00AF2245" w:rsidRDefault="002926AA" w:rsidP="002E36EC">
      <w:pPr>
        <w:autoSpaceDE w:val="0"/>
        <w:autoSpaceDN w:val="0"/>
        <w:adjustRightInd w:val="0"/>
        <w:spacing w:after="0" w:line="276" w:lineRule="auto"/>
        <w:ind w:left="0" w:firstLine="0"/>
        <w:rPr>
          <w:rFonts w:ascii="Arial" w:hAnsi="Arial" w:cs="Arial"/>
          <w:i/>
          <w:iCs/>
          <w:color w:val="auto"/>
          <w:sz w:val="24"/>
          <w:szCs w:val="24"/>
          <w:lang w:val="pl-PL" w:eastAsia="pl-PL"/>
        </w:rPr>
      </w:pPr>
    </w:p>
    <w:p w:rsidR="002926AA" w:rsidRPr="00AF2245" w:rsidRDefault="002926AA" w:rsidP="002E36EC">
      <w:pPr>
        <w:autoSpaceDE w:val="0"/>
        <w:autoSpaceDN w:val="0"/>
        <w:adjustRightInd w:val="0"/>
        <w:spacing w:after="0" w:line="276" w:lineRule="auto"/>
        <w:ind w:left="0" w:firstLine="0"/>
        <w:rPr>
          <w:rFonts w:ascii="Arial" w:hAnsi="Arial" w:cs="Arial"/>
          <w:i/>
          <w:iCs/>
          <w:color w:val="auto"/>
          <w:sz w:val="24"/>
          <w:szCs w:val="24"/>
          <w:lang w:val="pl-PL" w:eastAsia="pl-PL"/>
        </w:rPr>
      </w:pPr>
    </w:p>
    <w:p w:rsidR="002E36EC" w:rsidRPr="00AF2245" w:rsidRDefault="002E36EC" w:rsidP="002E36EC">
      <w:pPr>
        <w:autoSpaceDE w:val="0"/>
        <w:autoSpaceDN w:val="0"/>
        <w:adjustRightInd w:val="0"/>
        <w:spacing w:after="0" w:line="276" w:lineRule="auto"/>
        <w:ind w:left="0" w:firstLine="0"/>
        <w:rPr>
          <w:rFonts w:ascii="Arial" w:hAnsi="Arial" w:cs="Arial"/>
          <w:i/>
          <w:iCs/>
          <w:color w:val="auto"/>
          <w:sz w:val="24"/>
          <w:szCs w:val="24"/>
          <w:lang w:val="pl-PL" w:eastAsia="pl-PL"/>
        </w:rPr>
      </w:pPr>
      <w:r w:rsidRPr="00AF2245">
        <w:rPr>
          <w:rFonts w:ascii="Arial" w:hAnsi="Arial" w:cs="Arial"/>
          <w:i/>
          <w:iCs/>
          <w:color w:val="auto"/>
          <w:sz w:val="24"/>
          <w:szCs w:val="24"/>
          <w:lang w:val="pl-PL" w:eastAsia="pl-PL"/>
        </w:rPr>
        <w:t>Osoba składająca oświadczenie świadoma jest odpowiedzialności karnej wynikającej z art. 297 Kodeksu Karnego za przedłożenie nierzetelnego lub poświadczającego nieprawdę oświadczenia.</w:t>
      </w:r>
    </w:p>
    <w:p w:rsidR="002E36EC" w:rsidRPr="00AF2245" w:rsidRDefault="002E36EC" w:rsidP="002E36EC">
      <w:pPr>
        <w:autoSpaceDE w:val="0"/>
        <w:autoSpaceDN w:val="0"/>
        <w:adjustRightInd w:val="0"/>
        <w:spacing w:after="0" w:line="276" w:lineRule="auto"/>
        <w:ind w:left="0" w:firstLine="0"/>
        <w:rPr>
          <w:rFonts w:ascii="Arial" w:eastAsia="Calibri" w:hAnsi="Arial" w:cs="Arial"/>
          <w:b/>
          <w:bCs/>
          <w:color w:val="auto"/>
          <w:sz w:val="24"/>
          <w:szCs w:val="24"/>
          <w:lang w:val="pl-PL"/>
        </w:rPr>
      </w:pPr>
    </w:p>
    <w:p w:rsidR="002E36EC" w:rsidRPr="00AF2245" w:rsidRDefault="002E36EC" w:rsidP="002E36EC">
      <w:pPr>
        <w:autoSpaceDE w:val="0"/>
        <w:autoSpaceDN w:val="0"/>
        <w:adjustRightInd w:val="0"/>
        <w:spacing w:after="0" w:line="276" w:lineRule="auto"/>
        <w:ind w:left="0" w:firstLine="0"/>
        <w:rPr>
          <w:rFonts w:ascii="Arial" w:eastAsia="Calibri" w:hAnsi="Arial" w:cs="Arial"/>
          <w:b/>
          <w:bCs/>
          <w:color w:val="auto"/>
          <w:sz w:val="24"/>
          <w:szCs w:val="24"/>
          <w:lang w:val="pl-PL"/>
        </w:rPr>
      </w:pPr>
    </w:p>
    <w:p w:rsidR="002E36EC" w:rsidRPr="00AF2245" w:rsidRDefault="002E36EC" w:rsidP="002E36EC">
      <w:pPr>
        <w:autoSpaceDE w:val="0"/>
        <w:autoSpaceDN w:val="0"/>
        <w:adjustRightInd w:val="0"/>
        <w:spacing w:after="0" w:line="276" w:lineRule="auto"/>
        <w:ind w:left="0" w:firstLine="0"/>
        <w:rPr>
          <w:rFonts w:ascii="Arial" w:eastAsia="Calibri" w:hAnsi="Arial" w:cs="Arial"/>
          <w:b/>
          <w:bCs/>
          <w:color w:val="auto"/>
          <w:sz w:val="24"/>
          <w:szCs w:val="24"/>
          <w:lang w:val="pl-PL"/>
        </w:rPr>
      </w:pPr>
    </w:p>
    <w:p w:rsidR="002E36EC" w:rsidRPr="00AF2245" w:rsidRDefault="002E36EC" w:rsidP="002E36EC">
      <w:pPr>
        <w:autoSpaceDE w:val="0"/>
        <w:autoSpaceDN w:val="0"/>
        <w:adjustRightInd w:val="0"/>
        <w:spacing w:after="0" w:line="276" w:lineRule="auto"/>
        <w:ind w:left="0" w:firstLine="0"/>
        <w:rPr>
          <w:rFonts w:ascii="Arial" w:eastAsia="Calibri" w:hAnsi="Arial" w:cs="Arial"/>
          <w:b/>
          <w:bCs/>
          <w:color w:val="auto"/>
          <w:sz w:val="24"/>
          <w:szCs w:val="24"/>
          <w:lang w:val="pl-PL"/>
        </w:rPr>
      </w:pPr>
    </w:p>
    <w:p w:rsidR="007A2D79" w:rsidRPr="00AF2245" w:rsidRDefault="007A2D79"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891087" w:rsidRPr="00AF2245" w:rsidRDefault="00891087"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CE3C72" w:rsidRPr="00AF2245" w:rsidRDefault="00CE3C72"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A74E57" w:rsidRPr="00AF2245" w:rsidRDefault="00A74E57"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A74E57" w:rsidRDefault="00A74E57"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3D0791" w:rsidRDefault="003D0791"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3D0791" w:rsidRDefault="003D0791"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3D0791" w:rsidRPr="00AF2245" w:rsidRDefault="003D0791"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A74E57" w:rsidRPr="00AF2245" w:rsidRDefault="00A74E57"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9E5374">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b/>
          <w:bCs/>
          <w:color w:val="auto"/>
          <w:sz w:val="24"/>
          <w:szCs w:val="24"/>
          <w:lang w:val="pl-PL"/>
        </w:rPr>
        <w:t>ZP.271.2.31.2021</w:t>
      </w:r>
    </w:p>
    <w:p w:rsidR="009E5374" w:rsidRPr="00AF2245" w:rsidRDefault="009E5374" w:rsidP="009E5374">
      <w:pPr>
        <w:spacing w:after="0" w:line="276" w:lineRule="auto"/>
        <w:ind w:left="0" w:firstLine="0"/>
        <w:rPr>
          <w:rFonts w:ascii="Arial" w:eastAsia="Calibri" w:hAnsi="Arial" w:cs="Arial"/>
          <w:color w:val="auto"/>
          <w:sz w:val="24"/>
          <w:szCs w:val="24"/>
          <w:lang w:val="pl-PL"/>
        </w:rPr>
      </w:pPr>
    </w:p>
    <w:p w:rsidR="00A74E57" w:rsidRPr="00AF2245" w:rsidRDefault="009E5374" w:rsidP="00A74E57">
      <w:pPr>
        <w:spacing w:after="17" w:line="276" w:lineRule="auto"/>
        <w:ind w:left="0" w:firstLine="0"/>
        <w:rPr>
          <w:b/>
          <w:color w:val="auto"/>
          <w:sz w:val="24"/>
          <w:szCs w:val="24"/>
          <w:lang w:val="pl-PL"/>
        </w:rPr>
      </w:pPr>
      <w:r w:rsidRPr="00AF2245">
        <w:rPr>
          <w:rFonts w:ascii="Arial" w:eastAsia="Calibri" w:hAnsi="Arial" w:cs="Arial"/>
          <w:color w:val="auto"/>
          <w:sz w:val="24"/>
          <w:szCs w:val="24"/>
          <w:lang w:val="pl-PL"/>
        </w:rPr>
        <w:t>Postępowanie o udzielenie zamówienia w trybie przetargu nieograniczonego na zadanie pn.:</w:t>
      </w:r>
      <w:r w:rsidRPr="00AF2245">
        <w:rPr>
          <w:rFonts w:ascii="Arial" w:eastAsia="Calibri" w:hAnsi="Arial" w:cs="Arial"/>
          <w:b/>
          <w:color w:val="auto"/>
          <w:sz w:val="24"/>
          <w:szCs w:val="24"/>
          <w:lang w:val="pl-PL" w:eastAsia="pl-PL"/>
        </w:rPr>
        <w:t xml:space="preserve"> </w:t>
      </w:r>
      <w:r w:rsidR="00A74E57" w:rsidRPr="00AF2245">
        <w:rPr>
          <w:rFonts w:ascii="Arial" w:hAnsi="Arial" w:cs="Arial"/>
          <w:b/>
          <w:color w:val="auto"/>
          <w:sz w:val="24"/>
          <w:szCs w:val="24"/>
          <w:lang w:val="pl-PL" w:eastAsia="pl-PL"/>
        </w:rPr>
        <w:t xml:space="preserve">Dostawa sprzętu mobilnego część I- realizacja zadania nr </w:t>
      </w:r>
      <w:r w:rsidR="00A74E57" w:rsidRPr="00AF2245">
        <w:rPr>
          <w:rFonts w:ascii="Arial" w:hAnsi="Arial" w:cs="Arial"/>
          <w:b/>
          <w:color w:val="auto"/>
          <w:sz w:val="24"/>
          <w:szCs w:val="24"/>
          <w:lang w:val="pl-PL"/>
        </w:rPr>
        <w:t>4</w:t>
      </w:r>
      <w:r w:rsidR="00A74E57" w:rsidRPr="00AF2245">
        <w:rPr>
          <w:rFonts w:ascii="Arial" w:hAnsi="Arial" w:cs="Arial"/>
          <w:b/>
          <w:color w:val="auto"/>
          <w:sz w:val="24"/>
          <w:szCs w:val="24"/>
          <w:lang w:val="pl-PL" w:eastAsia="pl-PL"/>
        </w:rPr>
        <w:t xml:space="preserve"> w ramach projektu ,,</w:t>
      </w:r>
      <w:r w:rsidR="00A74E57" w:rsidRPr="00AF2245">
        <w:rPr>
          <w:rFonts w:ascii="Arial" w:eastAsia="Calibri" w:hAnsi="Arial" w:cs="Arial"/>
          <w:b/>
          <w:color w:val="auto"/>
          <w:sz w:val="24"/>
          <w:szCs w:val="24"/>
          <w:lang w:val="pl-PL"/>
        </w:rPr>
        <w:t>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w:t>
      </w:r>
      <w:r w:rsidR="00A74E57" w:rsidRPr="00AF2245">
        <w:rPr>
          <w:rFonts w:ascii="Arial" w:eastAsia="Calibri" w:hAnsi="Arial" w:cs="Arial"/>
          <w:b/>
          <w:bCs/>
          <w:color w:val="auto"/>
          <w:sz w:val="24"/>
          <w:szCs w:val="24"/>
          <w:shd w:val="clear" w:color="auto" w:fill="FFFFFF"/>
          <w:lang w:val="pl-PL"/>
        </w:rPr>
        <w:t xml:space="preserve"> Zadanie </w:t>
      </w:r>
      <w:r w:rsidR="00A74E57" w:rsidRPr="00AF2245">
        <w:rPr>
          <w:rFonts w:ascii="Arial" w:hAnsi="Arial" w:cs="Arial"/>
          <w:b/>
          <w:color w:val="auto"/>
          <w:sz w:val="24"/>
          <w:szCs w:val="24"/>
          <w:lang w:val="pl-PL"/>
        </w:rPr>
        <w:t>4</w:t>
      </w:r>
      <w:r w:rsidR="00A74E57" w:rsidRPr="00AF2245">
        <w:rPr>
          <w:rFonts w:ascii="Arial" w:eastAsia="Calibri" w:hAnsi="Arial" w:cs="Arial"/>
          <w:b/>
          <w:bCs/>
          <w:color w:val="auto"/>
          <w:sz w:val="24"/>
          <w:szCs w:val="24"/>
          <w:shd w:val="clear" w:color="auto" w:fill="FFFFFF"/>
          <w:lang w:val="pl-PL"/>
        </w:rPr>
        <w:t xml:space="preserve">.1, </w:t>
      </w:r>
      <w:r w:rsidR="00A74E57" w:rsidRPr="00AF2245">
        <w:rPr>
          <w:rFonts w:ascii="Arial" w:hAnsi="Arial" w:cs="Arial"/>
          <w:b/>
          <w:color w:val="auto"/>
          <w:sz w:val="24"/>
          <w:szCs w:val="24"/>
          <w:lang w:val="pl-PL" w:eastAsia="pl-PL"/>
        </w:rPr>
        <w:t xml:space="preserve"> Zadanie </w:t>
      </w:r>
      <w:r w:rsidR="00A74E57" w:rsidRPr="00AF2245">
        <w:rPr>
          <w:rFonts w:ascii="Arial" w:hAnsi="Arial" w:cs="Arial"/>
          <w:b/>
          <w:color w:val="auto"/>
          <w:sz w:val="24"/>
          <w:szCs w:val="24"/>
          <w:lang w:val="pl-PL"/>
        </w:rPr>
        <w:t>4</w:t>
      </w:r>
      <w:r w:rsidR="00A74E57" w:rsidRPr="00AF2245">
        <w:rPr>
          <w:rFonts w:ascii="Arial" w:hAnsi="Arial" w:cs="Arial"/>
          <w:b/>
          <w:color w:val="auto"/>
          <w:sz w:val="24"/>
          <w:szCs w:val="24"/>
          <w:lang w:val="pl-PL" w:eastAsia="pl-PL"/>
        </w:rPr>
        <w:t>.3, Zadanie 4.5</w:t>
      </w:r>
    </w:p>
    <w:p w:rsidR="009E5374" w:rsidRPr="00AF2245" w:rsidRDefault="009E5374" w:rsidP="009E5374">
      <w:pPr>
        <w:spacing w:after="0" w:line="276" w:lineRule="auto"/>
        <w:ind w:left="0" w:firstLine="0"/>
        <w:rPr>
          <w:rFonts w:ascii="Arial" w:eastAsia="Calibri" w:hAnsi="Arial" w:cs="Arial"/>
          <w:color w:val="auto"/>
          <w:sz w:val="24"/>
          <w:szCs w:val="24"/>
          <w:lang w:val="pl-PL"/>
        </w:rPr>
      </w:pPr>
    </w:p>
    <w:p w:rsidR="009E5374" w:rsidRPr="00AF2245" w:rsidRDefault="009E5374" w:rsidP="009E5374">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Zadanie 4.1 -  „Zakup ładowarki kołowej (teleskopowej) z osprzętem”*  </w:t>
      </w:r>
    </w:p>
    <w:p w:rsidR="009E5374" w:rsidRPr="00AF2245" w:rsidRDefault="009E5374" w:rsidP="009E5374">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Zadanie 4.3 - „Zakup przyczep do ciągnika typu wywrotka”*</w:t>
      </w:r>
    </w:p>
    <w:p w:rsidR="009E5374" w:rsidRPr="00AF2245" w:rsidRDefault="009E5374" w:rsidP="009E5374">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Zadanie 4.5 - „Zakup przesiewacza (sita) mobilnego z osprzętem”*</w:t>
      </w:r>
    </w:p>
    <w:p w:rsidR="009E5374" w:rsidRPr="00AF2245" w:rsidRDefault="009E5374" w:rsidP="009E5374">
      <w:pPr>
        <w:widowControl w:val="0"/>
        <w:suppressAutoHyphens/>
        <w:autoSpaceDE w:val="0"/>
        <w:autoSpaceDN w:val="0"/>
        <w:spacing w:after="0" w:line="276" w:lineRule="auto"/>
        <w:ind w:left="0" w:firstLine="0"/>
        <w:textAlignment w:val="baseline"/>
        <w:rPr>
          <w:rFonts w:ascii="Arial" w:eastAsia="Courier New" w:hAnsi="Arial" w:cs="Arial"/>
          <w:i/>
          <w:iCs/>
          <w:color w:val="auto"/>
          <w:sz w:val="24"/>
          <w:szCs w:val="24"/>
          <w:lang w:val="pl-PL" w:eastAsia="pl-PL"/>
        </w:rPr>
      </w:pPr>
      <w:r w:rsidRPr="00AF2245">
        <w:rPr>
          <w:rFonts w:ascii="Arial" w:eastAsia="Calibri" w:hAnsi="Arial" w:cs="Arial"/>
          <w:color w:val="auto"/>
          <w:sz w:val="24"/>
          <w:szCs w:val="24"/>
          <w:lang w:val="pl-PL"/>
        </w:rPr>
        <w:t>(* niepotrzebne skreślić)</w:t>
      </w:r>
      <w:r w:rsidRPr="00AF2245">
        <w:rPr>
          <w:rFonts w:ascii="Arial" w:eastAsia="Courier New" w:hAnsi="Arial" w:cs="Arial"/>
          <w:i/>
          <w:iCs/>
          <w:color w:val="auto"/>
          <w:sz w:val="24"/>
          <w:szCs w:val="24"/>
          <w:lang w:val="pl-PL" w:eastAsia="pl-PL"/>
        </w:rPr>
        <w:t xml:space="preserve"> </w:t>
      </w:r>
    </w:p>
    <w:p w:rsidR="009E5374" w:rsidRPr="00AF2245" w:rsidRDefault="009E5374" w:rsidP="009E5374">
      <w:pPr>
        <w:widowControl w:val="0"/>
        <w:suppressAutoHyphens/>
        <w:autoSpaceDE w:val="0"/>
        <w:autoSpaceDN w:val="0"/>
        <w:spacing w:after="0" w:line="276" w:lineRule="auto"/>
        <w:ind w:left="0" w:firstLine="0"/>
        <w:jc w:val="right"/>
        <w:textAlignment w:val="baseline"/>
        <w:rPr>
          <w:rFonts w:ascii="Arial" w:eastAsia="Courier New" w:hAnsi="Arial" w:cs="Arial"/>
          <w:i/>
          <w:iCs/>
          <w:color w:val="auto"/>
          <w:sz w:val="24"/>
          <w:szCs w:val="24"/>
          <w:lang w:val="pl-PL" w:eastAsia="pl-PL"/>
        </w:rPr>
      </w:pPr>
    </w:p>
    <w:p w:rsidR="009E5374" w:rsidRPr="00AF2245" w:rsidRDefault="009E5374" w:rsidP="009E5374">
      <w:pPr>
        <w:widowControl w:val="0"/>
        <w:suppressAutoHyphens/>
        <w:autoSpaceDE w:val="0"/>
        <w:autoSpaceDN w:val="0"/>
        <w:spacing w:after="0" w:line="276" w:lineRule="auto"/>
        <w:ind w:left="0" w:firstLine="0"/>
        <w:jc w:val="right"/>
        <w:textAlignment w:val="baseline"/>
        <w:rPr>
          <w:rFonts w:ascii="Arial" w:eastAsia="Courier New" w:hAnsi="Arial" w:cs="Arial"/>
          <w:i/>
          <w:iCs/>
          <w:color w:val="auto"/>
          <w:sz w:val="24"/>
          <w:szCs w:val="24"/>
          <w:lang w:val="pl-PL" w:eastAsia="pl-PL"/>
        </w:rPr>
      </w:pPr>
      <w:r w:rsidRPr="00AF2245">
        <w:rPr>
          <w:rFonts w:ascii="Arial" w:eastAsia="Courier New" w:hAnsi="Arial" w:cs="Arial"/>
          <w:i/>
          <w:iCs/>
          <w:color w:val="auto"/>
          <w:sz w:val="24"/>
          <w:szCs w:val="24"/>
          <w:lang w:val="pl-PL" w:eastAsia="pl-PL"/>
        </w:rPr>
        <w:t>Załącznik nr 8  do SWZ</w:t>
      </w:r>
    </w:p>
    <w:p w:rsidR="00293925" w:rsidRPr="00AF2245" w:rsidRDefault="00293925" w:rsidP="009E5374">
      <w:pPr>
        <w:widowControl w:val="0"/>
        <w:suppressAutoHyphens/>
        <w:overflowPunct w:val="0"/>
        <w:autoSpaceDE w:val="0"/>
        <w:spacing w:after="0"/>
        <w:ind w:hanging="1139"/>
        <w:jc w:val="center"/>
        <w:textAlignment w:val="baseline"/>
        <w:rPr>
          <w:rFonts w:ascii="Arial" w:hAnsi="Arial" w:cs="Arial"/>
          <w:b/>
          <w:color w:val="auto"/>
          <w:sz w:val="24"/>
          <w:szCs w:val="24"/>
          <w:lang w:val="pl-PL"/>
        </w:rPr>
      </w:pPr>
    </w:p>
    <w:p w:rsidR="00293925" w:rsidRPr="00AF2245" w:rsidRDefault="00293925" w:rsidP="009E5374">
      <w:pPr>
        <w:widowControl w:val="0"/>
        <w:suppressAutoHyphens/>
        <w:overflowPunct w:val="0"/>
        <w:autoSpaceDE w:val="0"/>
        <w:spacing w:after="0"/>
        <w:ind w:hanging="1139"/>
        <w:jc w:val="center"/>
        <w:textAlignment w:val="baseline"/>
        <w:rPr>
          <w:rFonts w:ascii="Arial" w:hAnsi="Arial" w:cs="Arial"/>
          <w:b/>
          <w:color w:val="auto"/>
          <w:sz w:val="24"/>
          <w:szCs w:val="24"/>
          <w:lang w:val="pl-PL"/>
        </w:rPr>
      </w:pPr>
    </w:p>
    <w:p w:rsidR="00293925" w:rsidRPr="00AF2245" w:rsidRDefault="00293925" w:rsidP="00293925">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Nazwa Wykonawcy: ......................................................................................................</w:t>
      </w:r>
    </w:p>
    <w:p w:rsidR="00293925" w:rsidRPr="00AF2245" w:rsidRDefault="00293925" w:rsidP="00293925">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w:t>
      </w:r>
    </w:p>
    <w:p w:rsidR="00293925" w:rsidRPr="00AF2245" w:rsidRDefault="00293925" w:rsidP="00293925">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Siedziba Wykonawcy: ....................................................................................................</w:t>
      </w:r>
    </w:p>
    <w:p w:rsidR="00293925" w:rsidRPr="00AF2245" w:rsidRDefault="00293925" w:rsidP="00293925">
      <w:pPr>
        <w:widowControl w:val="0"/>
        <w:suppressAutoHyphens/>
        <w:overflowPunct w:val="0"/>
        <w:autoSpaceDE w:val="0"/>
        <w:spacing w:after="0" w:line="276" w:lineRule="auto"/>
        <w:ind w:left="15"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w:t>
      </w:r>
    </w:p>
    <w:p w:rsidR="00293925" w:rsidRPr="00AF2245" w:rsidRDefault="00293925" w:rsidP="009E5374">
      <w:pPr>
        <w:widowControl w:val="0"/>
        <w:suppressAutoHyphens/>
        <w:overflowPunct w:val="0"/>
        <w:autoSpaceDE w:val="0"/>
        <w:spacing w:after="0"/>
        <w:ind w:hanging="1139"/>
        <w:jc w:val="center"/>
        <w:textAlignment w:val="baseline"/>
        <w:rPr>
          <w:rFonts w:ascii="Arial" w:hAnsi="Arial" w:cs="Arial"/>
          <w:b/>
          <w:color w:val="auto"/>
          <w:sz w:val="24"/>
          <w:szCs w:val="24"/>
          <w:lang w:val="pl-PL"/>
        </w:rPr>
      </w:pPr>
    </w:p>
    <w:p w:rsidR="00293925" w:rsidRPr="00AF2245" w:rsidRDefault="00293925" w:rsidP="009E5374">
      <w:pPr>
        <w:widowControl w:val="0"/>
        <w:suppressAutoHyphens/>
        <w:overflowPunct w:val="0"/>
        <w:autoSpaceDE w:val="0"/>
        <w:spacing w:after="0"/>
        <w:ind w:hanging="1139"/>
        <w:jc w:val="center"/>
        <w:textAlignment w:val="baseline"/>
        <w:rPr>
          <w:rFonts w:ascii="Arial" w:hAnsi="Arial" w:cs="Arial"/>
          <w:b/>
          <w:color w:val="auto"/>
          <w:sz w:val="24"/>
          <w:szCs w:val="24"/>
          <w:lang w:val="pl-PL"/>
        </w:rPr>
      </w:pPr>
    </w:p>
    <w:p w:rsidR="00AD70DE" w:rsidRPr="00AF2245" w:rsidRDefault="009E5374" w:rsidP="009E5374">
      <w:pPr>
        <w:widowControl w:val="0"/>
        <w:suppressAutoHyphens/>
        <w:overflowPunct w:val="0"/>
        <w:autoSpaceDE w:val="0"/>
        <w:spacing w:after="0"/>
        <w:ind w:hanging="1139"/>
        <w:jc w:val="center"/>
        <w:textAlignment w:val="baseline"/>
        <w:rPr>
          <w:rFonts w:ascii="Arial" w:hAnsi="Arial" w:cs="Arial"/>
          <w:b/>
          <w:color w:val="auto"/>
          <w:sz w:val="24"/>
          <w:szCs w:val="24"/>
          <w:lang w:val="pl-PL"/>
        </w:rPr>
      </w:pPr>
      <w:r w:rsidRPr="00AF2245">
        <w:rPr>
          <w:rFonts w:ascii="Arial" w:hAnsi="Arial" w:cs="Arial"/>
          <w:b/>
          <w:color w:val="auto"/>
          <w:sz w:val="24"/>
          <w:szCs w:val="24"/>
          <w:lang w:val="pl-PL"/>
        </w:rPr>
        <w:t xml:space="preserve">OŚWIADCZENIE WYKONAWCÓW WSPÓLNIE </w:t>
      </w:r>
    </w:p>
    <w:p w:rsidR="009E5374" w:rsidRPr="00AF2245" w:rsidRDefault="009E5374" w:rsidP="009E5374">
      <w:pPr>
        <w:widowControl w:val="0"/>
        <w:suppressAutoHyphens/>
        <w:overflowPunct w:val="0"/>
        <w:autoSpaceDE w:val="0"/>
        <w:spacing w:after="0"/>
        <w:ind w:hanging="1139"/>
        <w:jc w:val="center"/>
        <w:textAlignment w:val="baseline"/>
        <w:rPr>
          <w:rFonts w:ascii="Arial" w:hAnsi="Arial" w:cs="Arial"/>
          <w:b/>
          <w:color w:val="auto"/>
          <w:sz w:val="24"/>
          <w:szCs w:val="24"/>
          <w:lang w:val="pl-PL"/>
        </w:rPr>
      </w:pPr>
      <w:r w:rsidRPr="00AF2245">
        <w:rPr>
          <w:rFonts w:ascii="Arial" w:hAnsi="Arial" w:cs="Arial"/>
          <w:b/>
          <w:color w:val="auto"/>
          <w:sz w:val="24"/>
          <w:szCs w:val="24"/>
          <w:lang w:val="pl-PL"/>
        </w:rPr>
        <w:t>UBIEGAJĄCYCH SIĘ O ZAMÓWIENIE</w:t>
      </w:r>
    </w:p>
    <w:p w:rsidR="009E5374" w:rsidRPr="00AF2245" w:rsidRDefault="009E5374" w:rsidP="00DE2F7A">
      <w:pPr>
        <w:widowControl w:val="0"/>
        <w:suppressAutoHyphens/>
        <w:overflowPunct w:val="0"/>
        <w:autoSpaceDE w:val="0"/>
        <w:spacing w:after="0"/>
        <w:ind w:hanging="997"/>
        <w:jc w:val="center"/>
        <w:textAlignment w:val="baseline"/>
        <w:rPr>
          <w:rFonts w:ascii="Arial" w:hAnsi="Arial" w:cs="Arial"/>
          <w:color w:val="auto"/>
          <w:sz w:val="24"/>
          <w:szCs w:val="24"/>
          <w:lang w:val="pl-PL"/>
        </w:rPr>
      </w:pPr>
      <w:r w:rsidRPr="00AF2245">
        <w:rPr>
          <w:rFonts w:ascii="Arial" w:hAnsi="Arial" w:cs="Arial"/>
          <w:color w:val="auto"/>
          <w:sz w:val="24"/>
          <w:szCs w:val="24"/>
          <w:lang w:val="pl-PL"/>
        </w:rPr>
        <w:t>składane na podstawie art. 117 ust. 4 ustawy z dnia 11 września 2019 r.</w:t>
      </w:r>
    </w:p>
    <w:p w:rsidR="009E5374" w:rsidRPr="00AF2245" w:rsidRDefault="009E5374" w:rsidP="00DE2F7A">
      <w:pPr>
        <w:widowControl w:val="0"/>
        <w:suppressAutoHyphens/>
        <w:overflowPunct w:val="0"/>
        <w:autoSpaceDE w:val="0"/>
        <w:spacing w:after="0"/>
        <w:ind w:hanging="997"/>
        <w:jc w:val="center"/>
        <w:textAlignment w:val="baseline"/>
        <w:rPr>
          <w:rFonts w:ascii="Arial" w:hAnsi="Arial" w:cs="Arial"/>
          <w:color w:val="auto"/>
          <w:sz w:val="24"/>
          <w:szCs w:val="24"/>
          <w:lang w:val="pl-PL"/>
        </w:rPr>
      </w:pPr>
      <w:r w:rsidRPr="00AF2245">
        <w:rPr>
          <w:rFonts w:ascii="Arial" w:hAnsi="Arial" w:cs="Arial"/>
          <w:color w:val="auto"/>
          <w:sz w:val="24"/>
          <w:szCs w:val="24"/>
          <w:lang w:val="pl-PL"/>
        </w:rPr>
        <w:t>Prawo zamówień publicznych (dalej jako: ustawa Pzp),</w:t>
      </w:r>
    </w:p>
    <w:p w:rsidR="009E5374" w:rsidRPr="00AF2245" w:rsidRDefault="009E5374" w:rsidP="009E5374">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9E5374">
      <w:pPr>
        <w:widowControl w:val="0"/>
        <w:suppressAutoHyphens/>
        <w:overflowPunct w:val="0"/>
        <w:autoSpaceDE w:val="0"/>
        <w:spacing w:after="0"/>
        <w:ind w:left="143" w:hanging="1"/>
        <w:textAlignment w:val="baseline"/>
        <w:rPr>
          <w:rFonts w:ascii="Arial" w:hAnsi="Arial" w:cs="Arial"/>
          <w:color w:val="auto"/>
          <w:sz w:val="24"/>
          <w:szCs w:val="24"/>
          <w:lang w:val="pl-PL"/>
        </w:rPr>
      </w:pPr>
      <w:r w:rsidRPr="00AF2245">
        <w:rPr>
          <w:rFonts w:ascii="Arial" w:hAnsi="Arial" w:cs="Arial"/>
          <w:color w:val="auto"/>
          <w:sz w:val="24"/>
          <w:szCs w:val="24"/>
          <w:lang w:val="pl-PL"/>
        </w:rPr>
        <w:t xml:space="preserve">Na potrzeby postępowania o udzielenie zamówienia publicznego </w:t>
      </w:r>
      <w:proofErr w:type="spellStart"/>
      <w:r w:rsidRPr="00AF2245">
        <w:rPr>
          <w:rFonts w:ascii="Arial" w:hAnsi="Arial" w:cs="Arial"/>
          <w:color w:val="auto"/>
          <w:sz w:val="24"/>
          <w:szCs w:val="24"/>
          <w:lang w:val="pl-PL"/>
        </w:rPr>
        <w:t>pn</w:t>
      </w:r>
      <w:proofErr w:type="spellEnd"/>
      <w:r w:rsidRPr="00AF2245">
        <w:rPr>
          <w:rFonts w:ascii="Arial" w:hAnsi="Arial" w:cs="Arial"/>
          <w:color w:val="auto"/>
          <w:sz w:val="24"/>
          <w:szCs w:val="24"/>
          <w:lang w:val="pl-PL"/>
        </w:rPr>
        <w:t xml:space="preserve"> na usługi dla zadania: </w:t>
      </w:r>
      <w:r w:rsidR="00A74E57" w:rsidRPr="00AF2245">
        <w:rPr>
          <w:rFonts w:ascii="Arial" w:hAnsi="Arial" w:cs="Arial"/>
          <w:color w:val="auto"/>
          <w:sz w:val="24"/>
          <w:szCs w:val="24"/>
          <w:lang w:val="pl-PL"/>
        </w:rPr>
        <w:t>„</w:t>
      </w:r>
      <w:r w:rsidR="00A74E57" w:rsidRPr="00AF2245">
        <w:rPr>
          <w:rFonts w:ascii="Arial" w:hAnsi="Arial" w:cs="Arial"/>
          <w:b/>
          <w:color w:val="auto"/>
          <w:sz w:val="24"/>
          <w:szCs w:val="24"/>
          <w:lang w:val="pl-PL"/>
        </w:rPr>
        <w:t>Dostawa sprzętu mobilnego część I- realizacja zadania nr 4 w ramach projektu ,,Budowa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 Zadanie 4.1,  Zadanie 4.3, Zadanie 4.5</w:t>
      </w:r>
      <w:r w:rsidRPr="00AF2245">
        <w:rPr>
          <w:rFonts w:ascii="Arial" w:hAnsi="Arial" w:cs="Arial"/>
          <w:color w:val="auto"/>
          <w:sz w:val="24"/>
          <w:szCs w:val="24"/>
          <w:lang w:val="pl-PL"/>
        </w:rPr>
        <w:t xml:space="preserve"> </w:t>
      </w:r>
      <w:r w:rsidRPr="00AF2245">
        <w:rPr>
          <w:rFonts w:ascii="Arial" w:hAnsi="Arial" w:cs="Arial"/>
          <w:color w:val="auto"/>
          <w:sz w:val="24"/>
          <w:szCs w:val="24"/>
          <w:lang w:val="pl-PL"/>
        </w:rPr>
        <w:lastRenderedPageBreak/>
        <w:t>prowadzonego przez Gminę Wieluń oświadczamy, co następuje:</w:t>
      </w:r>
    </w:p>
    <w:p w:rsidR="009E5374" w:rsidRPr="00AF2245" w:rsidRDefault="009E5374" w:rsidP="009E5374">
      <w:pPr>
        <w:widowControl w:val="0"/>
        <w:suppressAutoHyphens/>
        <w:overflowPunct w:val="0"/>
        <w:autoSpaceDE w:val="0"/>
        <w:spacing w:after="0"/>
        <w:ind w:left="142" w:firstLine="0"/>
        <w:textAlignment w:val="baseline"/>
        <w:rPr>
          <w:rFonts w:ascii="Arial" w:hAnsi="Arial" w:cs="Arial"/>
          <w:color w:val="auto"/>
          <w:sz w:val="24"/>
          <w:szCs w:val="24"/>
          <w:lang w:val="pl-PL"/>
        </w:rPr>
      </w:pPr>
      <w:r w:rsidRPr="00AF2245">
        <w:rPr>
          <w:rFonts w:ascii="Arial" w:hAnsi="Arial" w:cs="Arial"/>
          <w:color w:val="auto"/>
          <w:sz w:val="24"/>
          <w:szCs w:val="24"/>
          <w:lang w:val="pl-PL"/>
        </w:rPr>
        <w:t xml:space="preserve">W odniesieniu do warunków dotyczących kwalifikacji zawodowych, doświadczenia, wykonawcy wspólnie ubiegający się o udzielenie zamówienia mogą polegać na zdolnościach tych z wykonawców, którzy wykonają usługi, do realizacji których te zdolności są wymagane. </w:t>
      </w:r>
    </w:p>
    <w:p w:rsidR="009E5374" w:rsidRPr="00AF2245" w:rsidRDefault="009E5374" w:rsidP="009E5374">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9E5374">
      <w:pPr>
        <w:widowControl w:val="0"/>
        <w:suppressAutoHyphens/>
        <w:overflowPunct w:val="0"/>
        <w:autoSpaceDE w:val="0"/>
        <w:spacing w:after="0"/>
        <w:ind w:left="142" w:firstLine="0"/>
        <w:textAlignment w:val="baseline"/>
        <w:rPr>
          <w:rFonts w:ascii="Arial" w:hAnsi="Arial" w:cs="Arial"/>
          <w:color w:val="auto"/>
          <w:sz w:val="24"/>
          <w:szCs w:val="24"/>
          <w:lang w:val="pl-PL"/>
        </w:rPr>
      </w:pPr>
      <w:r w:rsidRPr="00AF2245">
        <w:rPr>
          <w:rFonts w:ascii="Arial" w:hAnsi="Arial" w:cs="Arial"/>
          <w:color w:val="auto"/>
          <w:sz w:val="24"/>
          <w:szCs w:val="24"/>
          <w:lang w:val="pl-PL"/>
        </w:rPr>
        <w:t>W związku z powyższym oświadczamy, że niżej wymienieni Wykonawcy wspólnie ubiegający się o zamówienie wykonają:</w:t>
      </w:r>
    </w:p>
    <w:p w:rsidR="009E5374" w:rsidRPr="00AF2245" w:rsidRDefault="009E5374" w:rsidP="009E5374">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9E5374">
      <w:pPr>
        <w:widowControl w:val="0"/>
        <w:suppressAutoHyphens/>
        <w:overflowPunct w:val="0"/>
        <w:autoSpaceDE w:val="0"/>
        <w:spacing w:after="0"/>
        <w:ind w:left="142" w:firstLine="0"/>
        <w:textAlignment w:val="baseline"/>
        <w:rPr>
          <w:rFonts w:ascii="Arial" w:hAnsi="Arial" w:cs="Arial"/>
          <w:color w:val="auto"/>
          <w:sz w:val="24"/>
          <w:szCs w:val="24"/>
          <w:lang w:val="pl-PL"/>
        </w:rPr>
      </w:pPr>
      <w:r w:rsidRPr="00AF2245">
        <w:rPr>
          <w:rFonts w:ascii="Arial" w:hAnsi="Arial" w:cs="Arial"/>
          <w:color w:val="auto"/>
          <w:sz w:val="24"/>
          <w:szCs w:val="24"/>
          <w:lang w:val="pl-PL"/>
        </w:rPr>
        <w:t>a) w zakresie warunku opisanego w Rozdzial</w:t>
      </w:r>
      <w:r w:rsidR="00AD70DE" w:rsidRPr="00AF2245">
        <w:rPr>
          <w:rFonts w:ascii="Arial" w:hAnsi="Arial" w:cs="Arial"/>
          <w:color w:val="auto"/>
          <w:sz w:val="24"/>
          <w:szCs w:val="24"/>
          <w:lang w:val="pl-PL"/>
        </w:rPr>
        <w:t>e VI</w:t>
      </w:r>
      <w:r w:rsidRPr="00AF2245">
        <w:rPr>
          <w:rFonts w:ascii="Arial" w:hAnsi="Arial" w:cs="Arial"/>
          <w:color w:val="auto"/>
          <w:sz w:val="24"/>
          <w:szCs w:val="24"/>
          <w:lang w:val="pl-PL"/>
        </w:rPr>
        <w:t xml:space="preserve"> SWZ dotyczącego doświadczenia wskazanego w Wykazie </w:t>
      </w:r>
      <w:r w:rsidR="00AD70DE" w:rsidRPr="00AF2245">
        <w:rPr>
          <w:rFonts w:ascii="Arial" w:hAnsi="Arial" w:cs="Arial"/>
          <w:color w:val="auto"/>
          <w:sz w:val="24"/>
          <w:szCs w:val="24"/>
          <w:lang w:val="pl-PL"/>
        </w:rPr>
        <w:t>dostaw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843"/>
        <w:gridCol w:w="3260"/>
      </w:tblGrid>
      <w:tr w:rsidR="00AF2245" w:rsidRPr="00AF2245" w:rsidTr="00DA2E2B">
        <w:tc>
          <w:tcPr>
            <w:tcW w:w="567" w:type="dxa"/>
          </w:tcPr>
          <w:p w:rsidR="00AD70DE" w:rsidRPr="00AF2245" w:rsidRDefault="00AD70DE" w:rsidP="00AD70DE">
            <w:pPr>
              <w:spacing w:after="0" w:line="276" w:lineRule="auto"/>
              <w:ind w:left="0" w:firstLine="0"/>
              <w:rPr>
                <w:rFonts w:ascii="Arial" w:eastAsia="Arial" w:hAnsi="Arial" w:cs="Arial"/>
                <w:color w:val="auto"/>
                <w:sz w:val="24"/>
                <w:szCs w:val="24"/>
                <w:lang w:val="pl-PL" w:eastAsia="ar-SA"/>
              </w:rPr>
            </w:pPr>
            <w:r w:rsidRPr="00AF2245">
              <w:rPr>
                <w:rFonts w:ascii="Arial" w:eastAsia="Arial" w:hAnsi="Arial" w:cs="Arial"/>
                <w:color w:val="auto"/>
                <w:sz w:val="24"/>
                <w:szCs w:val="24"/>
                <w:lang w:val="pl-PL" w:eastAsia="ar-SA"/>
              </w:rPr>
              <w:t>Lp.</w:t>
            </w:r>
          </w:p>
        </w:tc>
        <w:tc>
          <w:tcPr>
            <w:tcW w:w="5843" w:type="dxa"/>
          </w:tcPr>
          <w:p w:rsidR="00AD70DE" w:rsidRPr="00AF2245" w:rsidRDefault="00AD70DE" w:rsidP="00AD70DE">
            <w:pPr>
              <w:spacing w:after="0" w:line="276" w:lineRule="auto"/>
              <w:ind w:left="0" w:firstLine="0"/>
              <w:rPr>
                <w:rFonts w:ascii="Arial" w:eastAsia="Arial" w:hAnsi="Arial" w:cs="Arial"/>
                <w:color w:val="auto"/>
                <w:sz w:val="24"/>
                <w:szCs w:val="24"/>
                <w:lang w:val="pl-PL" w:eastAsia="ar-SA"/>
              </w:rPr>
            </w:pPr>
            <w:r w:rsidRPr="00AF2245">
              <w:rPr>
                <w:rFonts w:ascii="Arial" w:eastAsia="Arial" w:hAnsi="Arial" w:cs="Arial"/>
                <w:color w:val="auto"/>
                <w:sz w:val="24"/>
                <w:szCs w:val="24"/>
                <w:lang w:val="pl-PL" w:eastAsia="ar-SA"/>
              </w:rPr>
              <w:t>Nazwa Wykonawcy</w:t>
            </w:r>
          </w:p>
        </w:tc>
        <w:tc>
          <w:tcPr>
            <w:tcW w:w="3260" w:type="dxa"/>
          </w:tcPr>
          <w:p w:rsidR="00AD70DE" w:rsidRPr="00AF2245" w:rsidRDefault="00AD70DE" w:rsidP="00AD70DE">
            <w:pPr>
              <w:spacing w:after="0" w:line="276" w:lineRule="auto"/>
              <w:ind w:left="0" w:firstLine="0"/>
              <w:rPr>
                <w:rFonts w:ascii="Arial" w:eastAsia="Arial" w:hAnsi="Arial" w:cs="Arial"/>
                <w:color w:val="auto"/>
                <w:sz w:val="24"/>
                <w:szCs w:val="24"/>
                <w:lang w:val="pl-PL" w:eastAsia="ar-SA"/>
              </w:rPr>
            </w:pPr>
            <w:r w:rsidRPr="00AF2245">
              <w:rPr>
                <w:rFonts w:ascii="Arial" w:eastAsia="Arial" w:hAnsi="Arial" w:cs="Arial"/>
                <w:color w:val="auto"/>
                <w:sz w:val="24"/>
                <w:szCs w:val="24"/>
                <w:lang w:val="pl-PL" w:eastAsia="ar-SA"/>
              </w:rPr>
              <w:t>Zakres robót</w:t>
            </w:r>
          </w:p>
        </w:tc>
      </w:tr>
      <w:tr w:rsidR="00AF2245" w:rsidRPr="00AF2245" w:rsidTr="00DA2E2B">
        <w:tc>
          <w:tcPr>
            <w:tcW w:w="567" w:type="dxa"/>
          </w:tcPr>
          <w:p w:rsidR="00AD70DE" w:rsidRPr="00AF2245" w:rsidRDefault="00AD70DE" w:rsidP="00AD70DE">
            <w:pPr>
              <w:spacing w:after="0" w:line="276" w:lineRule="auto"/>
              <w:ind w:left="0" w:firstLine="0"/>
              <w:rPr>
                <w:rFonts w:ascii="Arial" w:eastAsia="Arial" w:hAnsi="Arial" w:cs="Arial"/>
                <w:color w:val="auto"/>
                <w:sz w:val="24"/>
                <w:szCs w:val="24"/>
                <w:lang w:val="pl-PL" w:eastAsia="ar-SA"/>
              </w:rPr>
            </w:pPr>
          </w:p>
        </w:tc>
        <w:tc>
          <w:tcPr>
            <w:tcW w:w="5843" w:type="dxa"/>
          </w:tcPr>
          <w:p w:rsidR="00AD70DE" w:rsidRPr="00AF2245" w:rsidRDefault="00AD70DE" w:rsidP="00AD70DE">
            <w:pPr>
              <w:spacing w:after="0" w:line="276" w:lineRule="auto"/>
              <w:ind w:left="0" w:firstLine="0"/>
              <w:rPr>
                <w:rFonts w:ascii="Arial" w:eastAsia="Arial" w:hAnsi="Arial" w:cs="Arial"/>
                <w:color w:val="auto"/>
                <w:sz w:val="24"/>
                <w:szCs w:val="24"/>
                <w:lang w:val="pl-PL" w:eastAsia="ar-SA"/>
              </w:rPr>
            </w:pPr>
          </w:p>
        </w:tc>
        <w:tc>
          <w:tcPr>
            <w:tcW w:w="3260" w:type="dxa"/>
          </w:tcPr>
          <w:p w:rsidR="00AD70DE" w:rsidRPr="00AF2245" w:rsidRDefault="00AD70DE" w:rsidP="00AD70DE">
            <w:pPr>
              <w:spacing w:after="0" w:line="276" w:lineRule="auto"/>
              <w:ind w:left="0" w:firstLine="0"/>
              <w:rPr>
                <w:rFonts w:ascii="Arial" w:eastAsia="Arial" w:hAnsi="Arial" w:cs="Arial"/>
                <w:color w:val="auto"/>
                <w:sz w:val="24"/>
                <w:szCs w:val="24"/>
                <w:lang w:val="pl-PL" w:eastAsia="ar-SA"/>
              </w:rPr>
            </w:pPr>
          </w:p>
        </w:tc>
      </w:tr>
      <w:tr w:rsidR="00AF2245" w:rsidRPr="00AF2245" w:rsidTr="00DA2E2B">
        <w:tc>
          <w:tcPr>
            <w:tcW w:w="567" w:type="dxa"/>
          </w:tcPr>
          <w:p w:rsidR="00AD70DE" w:rsidRPr="00AF2245" w:rsidRDefault="00AD70DE" w:rsidP="00AD70DE">
            <w:pPr>
              <w:spacing w:after="0" w:line="276" w:lineRule="auto"/>
              <w:ind w:left="0" w:firstLine="0"/>
              <w:rPr>
                <w:rFonts w:ascii="Arial" w:eastAsia="Arial" w:hAnsi="Arial" w:cs="Arial"/>
                <w:color w:val="auto"/>
                <w:sz w:val="24"/>
                <w:szCs w:val="24"/>
                <w:lang w:val="pl-PL" w:eastAsia="ar-SA"/>
              </w:rPr>
            </w:pPr>
          </w:p>
        </w:tc>
        <w:tc>
          <w:tcPr>
            <w:tcW w:w="5843" w:type="dxa"/>
          </w:tcPr>
          <w:p w:rsidR="00AD70DE" w:rsidRPr="00AF2245" w:rsidRDefault="00AD70DE" w:rsidP="00AD70DE">
            <w:pPr>
              <w:spacing w:after="0" w:line="276" w:lineRule="auto"/>
              <w:ind w:left="0" w:firstLine="0"/>
              <w:rPr>
                <w:rFonts w:ascii="Arial" w:eastAsia="Arial" w:hAnsi="Arial" w:cs="Arial"/>
                <w:color w:val="auto"/>
                <w:sz w:val="24"/>
                <w:szCs w:val="24"/>
                <w:lang w:val="pl-PL" w:eastAsia="ar-SA"/>
              </w:rPr>
            </w:pPr>
          </w:p>
        </w:tc>
        <w:tc>
          <w:tcPr>
            <w:tcW w:w="3260" w:type="dxa"/>
          </w:tcPr>
          <w:p w:rsidR="00AD70DE" w:rsidRPr="00AF2245" w:rsidRDefault="00AD70DE" w:rsidP="00AD70DE">
            <w:pPr>
              <w:spacing w:after="0" w:line="276" w:lineRule="auto"/>
              <w:ind w:left="0" w:firstLine="0"/>
              <w:rPr>
                <w:rFonts w:ascii="Arial" w:eastAsia="Arial" w:hAnsi="Arial" w:cs="Arial"/>
                <w:color w:val="auto"/>
                <w:sz w:val="24"/>
                <w:szCs w:val="24"/>
                <w:lang w:val="pl-PL" w:eastAsia="ar-SA"/>
              </w:rPr>
            </w:pPr>
          </w:p>
        </w:tc>
      </w:tr>
    </w:tbl>
    <w:p w:rsidR="009E5374" w:rsidRPr="00AF2245" w:rsidRDefault="009E5374" w:rsidP="009E5374">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ab/>
      </w:r>
      <w:r w:rsidRPr="00AF2245">
        <w:rPr>
          <w:rFonts w:ascii="Arial" w:hAnsi="Arial" w:cs="Arial"/>
          <w:color w:val="auto"/>
          <w:sz w:val="24"/>
          <w:szCs w:val="24"/>
          <w:lang w:val="pl-PL"/>
        </w:rPr>
        <w:tab/>
      </w:r>
    </w:p>
    <w:p w:rsidR="009E5374" w:rsidRPr="00AF2245" w:rsidRDefault="009E5374" w:rsidP="009E5374">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ab/>
      </w:r>
      <w:r w:rsidRPr="00AF2245">
        <w:rPr>
          <w:rFonts w:ascii="Arial" w:hAnsi="Arial" w:cs="Arial"/>
          <w:color w:val="auto"/>
          <w:sz w:val="24"/>
          <w:szCs w:val="24"/>
          <w:lang w:val="pl-PL"/>
        </w:rPr>
        <w:tab/>
      </w:r>
    </w:p>
    <w:p w:rsidR="009E5374" w:rsidRPr="00AF2245" w:rsidRDefault="009E5374" w:rsidP="009E5374">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9E5374">
      <w:pPr>
        <w:widowControl w:val="0"/>
        <w:suppressAutoHyphens/>
        <w:overflowPunct w:val="0"/>
        <w:autoSpaceDE w:val="0"/>
        <w:spacing w:after="0"/>
        <w:ind w:hanging="4"/>
        <w:textAlignment w:val="baseline"/>
        <w:rPr>
          <w:rFonts w:ascii="Arial" w:hAnsi="Arial" w:cs="Arial"/>
          <w:color w:val="auto"/>
          <w:sz w:val="24"/>
          <w:szCs w:val="24"/>
          <w:lang w:val="pl-PL"/>
        </w:rPr>
      </w:pPr>
    </w:p>
    <w:p w:rsidR="009E5374" w:rsidRPr="00AF2245" w:rsidRDefault="009E5374" w:rsidP="00AD70DE">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ab/>
      </w:r>
      <w:r w:rsidRPr="00AF2245">
        <w:rPr>
          <w:rFonts w:ascii="Arial" w:hAnsi="Arial" w:cs="Arial"/>
          <w:color w:val="auto"/>
          <w:sz w:val="24"/>
          <w:szCs w:val="24"/>
          <w:lang w:val="pl-PL"/>
        </w:rPr>
        <w:tab/>
      </w:r>
      <w:r w:rsidRPr="00AF2245">
        <w:rPr>
          <w:rFonts w:ascii="Arial" w:hAnsi="Arial" w:cs="Arial"/>
          <w:color w:val="auto"/>
          <w:sz w:val="24"/>
          <w:szCs w:val="24"/>
          <w:lang w:val="pl-PL"/>
        </w:rPr>
        <w:tab/>
      </w:r>
      <w:r w:rsidRPr="00AF2245">
        <w:rPr>
          <w:rFonts w:ascii="Arial" w:hAnsi="Arial" w:cs="Arial"/>
          <w:color w:val="auto"/>
          <w:sz w:val="24"/>
          <w:szCs w:val="24"/>
          <w:lang w:val="pl-PL"/>
        </w:rPr>
        <w:tab/>
      </w:r>
    </w:p>
    <w:p w:rsidR="00AD70DE" w:rsidRPr="00AF2245" w:rsidRDefault="00AD70DE" w:rsidP="00AD70DE">
      <w:pPr>
        <w:widowControl w:val="0"/>
        <w:suppressAutoHyphens/>
        <w:overflowPunct w:val="0"/>
        <w:autoSpaceDE w:val="0"/>
        <w:spacing w:after="0" w:line="276" w:lineRule="auto"/>
        <w:ind w:left="4386" w:firstLine="654"/>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w:t>
      </w:r>
    </w:p>
    <w:p w:rsidR="00AD70DE" w:rsidRPr="00AF2245" w:rsidRDefault="00AD70DE"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 xml:space="preserve">      Podpisy osób uprawnionych do składania </w:t>
      </w:r>
    </w:p>
    <w:p w:rsidR="00AD70DE" w:rsidRPr="00AF2245" w:rsidRDefault="00AD70DE"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 xml:space="preserve">oświadczeń woli w imieniu wykonawcy </w:t>
      </w:r>
    </w:p>
    <w:p w:rsidR="009E5374" w:rsidRPr="00AF2245" w:rsidRDefault="009E5374" w:rsidP="009E5374">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9E5374" w:rsidP="009E5374">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Osoba składająca oświadczenie świadoma jest odpowiedzialności karnej wynikającej z art. 297 Kodeksu Karnego za przedłożenie nierzetelnego lub poświadczającego nieprawdę oświadczenia.</w:t>
      </w: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CE3C72" w:rsidRPr="00AF2245" w:rsidRDefault="00CE3C72"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AD70DE" w:rsidRDefault="00AD70DE"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3D0791" w:rsidRDefault="003D0791"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3D0791" w:rsidRPr="00AF2245" w:rsidRDefault="003D0791"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A74E57" w:rsidRPr="00AF2245" w:rsidRDefault="00A74E57"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AD70DE" w:rsidRPr="00AF2245" w:rsidRDefault="00AD70DE"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422496" w:rsidRPr="00AF2245" w:rsidRDefault="00422496" w:rsidP="00422496">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b/>
          <w:bCs/>
          <w:color w:val="auto"/>
          <w:sz w:val="24"/>
          <w:szCs w:val="24"/>
          <w:lang w:val="pl-PL"/>
        </w:rPr>
        <w:t>ZP.271.2.31.2021</w:t>
      </w:r>
    </w:p>
    <w:p w:rsidR="00422496" w:rsidRPr="00AF2245" w:rsidRDefault="00422496" w:rsidP="00422496">
      <w:pPr>
        <w:spacing w:after="0" w:line="276" w:lineRule="auto"/>
        <w:ind w:left="0" w:firstLine="0"/>
        <w:rPr>
          <w:rFonts w:ascii="Arial" w:eastAsia="Calibri" w:hAnsi="Arial" w:cs="Arial"/>
          <w:color w:val="auto"/>
          <w:sz w:val="24"/>
          <w:szCs w:val="24"/>
          <w:lang w:val="pl-PL"/>
        </w:rPr>
      </w:pPr>
    </w:p>
    <w:p w:rsidR="00422496" w:rsidRPr="00AF2245" w:rsidRDefault="00422496" w:rsidP="00422496">
      <w:pPr>
        <w:spacing w:after="17" w:line="276" w:lineRule="auto"/>
        <w:ind w:left="0" w:firstLine="0"/>
        <w:rPr>
          <w:b/>
          <w:color w:val="auto"/>
          <w:sz w:val="24"/>
          <w:szCs w:val="24"/>
          <w:lang w:val="pl-PL"/>
        </w:rPr>
      </w:pPr>
      <w:r w:rsidRPr="00AF2245">
        <w:rPr>
          <w:rFonts w:ascii="Arial" w:eastAsia="Calibri" w:hAnsi="Arial" w:cs="Arial"/>
          <w:color w:val="auto"/>
          <w:sz w:val="24"/>
          <w:szCs w:val="24"/>
          <w:lang w:val="pl-PL"/>
        </w:rPr>
        <w:t>Postępowanie o udzielenie zamówienia w trybie przetargu nieograniczonego na zadanie pn.:</w:t>
      </w:r>
      <w:r w:rsidRPr="00AF2245">
        <w:rPr>
          <w:rFonts w:ascii="Arial" w:eastAsia="Calibri" w:hAnsi="Arial" w:cs="Arial"/>
          <w:b/>
          <w:color w:val="auto"/>
          <w:sz w:val="24"/>
          <w:szCs w:val="24"/>
          <w:lang w:val="pl-PL" w:eastAsia="pl-PL"/>
        </w:rPr>
        <w:t xml:space="preserve"> </w:t>
      </w:r>
      <w:r w:rsidRPr="00AF2245">
        <w:rPr>
          <w:rFonts w:ascii="Arial" w:hAnsi="Arial" w:cs="Arial"/>
          <w:b/>
          <w:color w:val="auto"/>
          <w:sz w:val="24"/>
          <w:szCs w:val="24"/>
          <w:lang w:val="pl-PL" w:eastAsia="pl-PL"/>
        </w:rPr>
        <w:t xml:space="preserve">Dostawa sprzętu mobilnego część I- realizacja zadania nr </w:t>
      </w:r>
      <w:r w:rsidRPr="00AF2245">
        <w:rPr>
          <w:rFonts w:ascii="Arial" w:hAnsi="Arial" w:cs="Arial"/>
          <w:b/>
          <w:color w:val="auto"/>
          <w:sz w:val="24"/>
          <w:szCs w:val="24"/>
          <w:lang w:val="pl-PL"/>
        </w:rPr>
        <w:t>4</w:t>
      </w:r>
      <w:r w:rsidRPr="00AF2245">
        <w:rPr>
          <w:rFonts w:ascii="Arial" w:hAnsi="Arial" w:cs="Arial"/>
          <w:b/>
          <w:color w:val="auto"/>
          <w:sz w:val="24"/>
          <w:szCs w:val="24"/>
          <w:lang w:val="pl-PL" w:eastAsia="pl-PL"/>
        </w:rPr>
        <w:t xml:space="preserve"> w ramach projektu ,,</w:t>
      </w:r>
      <w:r w:rsidRPr="00AF2245">
        <w:rPr>
          <w:rFonts w:ascii="Arial" w:eastAsia="Calibri" w:hAnsi="Arial" w:cs="Arial"/>
          <w:b/>
          <w:color w:val="auto"/>
          <w:sz w:val="24"/>
          <w:szCs w:val="24"/>
          <w:lang w:val="pl-PL"/>
        </w:rPr>
        <w:t>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w:t>
      </w:r>
      <w:r w:rsidRPr="00AF2245">
        <w:rPr>
          <w:rFonts w:ascii="Arial" w:eastAsia="Calibri" w:hAnsi="Arial" w:cs="Arial"/>
          <w:b/>
          <w:bCs/>
          <w:color w:val="auto"/>
          <w:sz w:val="24"/>
          <w:szCs w:val="24"/>
          <w:shd w:val="clear" w:color="auto" w:fill="FFFFFF"/>
          <w:lang w:val="pl-PL"/>
        </w:rPr>
        <w:t xml:space="preserve"> Zadanie </w:t>
      </w:r>
      <w:r w:rsidRPr="00AF2245">
        <w:rPr>
          <w:rFonts w:ascii="Arial" w:hAnsi="Arial" w:cs="Arial"/>
          <w:b/>
          <w:color w:val="auto"/>
          <w:sz w:val="24"/>
          <w:szCs w:val="24"/>
          <w:lang w:val="pl-PL"/>
        </w:rPr>
        <w:t>4</w:t>
      </w:r>
      <w:r w:rsidRPr="00AF2245">
        <w:rPr>
          <w:rFonts w:ascii="Arial" w:eastAsia="Calibri" w:hAnsi="Arial" w:cs="Arial"/>
          <w:b/>
          <w:bCs/>
          <w:color w:val="auto"/>
          <w:sz w:val="24"/>
          <w:szCs w:val="24"/>
          <w:shd w:val="clear" w:color="auto" w:fill="FFFFFF"/>
          <w:lang w:val="pl-PL"/>
        </w:rPr>
        <w:t xml:space="preserve">.1, </w:t>
      </w:r>
      <w:r w:rsidRPr="00AF2245">
        <w:rPr>
          <w:rFonts w:ascii="Arial" w:hAnsi="Arial" w:cs="Arial"/>
          <w:b/>
          <w:color w:val="auto"/>
          <w:sz w:val="24"/>
          <w:szCs w:val="24"/>
          <w:lang w:val="pl-PL" w:eastAsia="pl-PL"/>
        </w:rPr>
        <w:t xml:space="preserve"> Zadanie </w:t>
      </w:r>
      <w:r w:rsidRPr="00AF2245">
        <w:rPr>
          <w:rFonts w:ascii="Arial" w:hAnsi="Arial" w:cs="Arial"/>
          <w:b/>
          <w:color w:val="auto"/>
          <w:sz w:val="24"/>
          <w:szCs w:val="24"/>
          <w:lang w:val="pl-PL"/>
        </w:rPr>
        <w:t>4</w:t>
      </w:r>
      <w:r w:rsidRPr="00AF2245">
        <w:rPr>
          <w:rFonts w:ascii="Arial" w:hAnsi="Arial" w:cs="Arial"/>
          <w:b/>
          <w:color w:val="auto"/>
          <w:sz w:val="24"/>
          <w:szCs w:val="24"/>
          <w:lang w:val="pl-PL" w:eastAsia="pl-PL"/>
        </w:rPr>
        <w:t>.3, Zadanie 4.5</w:t>
      </w:r>
    </w:p>
    <w:p w:rsidR="00422496" w:rsidRPr="00AF2245" w:rsidRDefault="00422496" w:rsidP="00422496">
      <w:pPr>
        <w:spacing w:after="0" w:line="276" w:lineRule="auto"/>
        <w:ind w:left="0" w:firstLine="0"/>
        <w:rPr>
          <w:rFonts w:ascii="Arial" w:eastAsia="Calibri" w:hAnsi="Arial" w:cs="Arial"/>
          <w:color w:val="auto"/>
          <w:sz w:val="24"/>
          <w:szCs w:val="24"/>
          <w:lang w:val="pl-PL"/>
        </w:rPr>
      </w:pPr>
    </w:p>
    <w:p w:rsidR="00422496" w:rsidRPr="00AF2245" w:rsidRDefault="00422496" w:rsidP="00422496">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Zadanie 4.1 -  „Zakup ładowarki kołowej (teleskopowej) z osprzętem”*  </w:t>
      </w:r>
    </w:p>
    <w:p w:rsidR="00422496" w:rsidRPr="00AF2245" w:rsidRDefault="00422496" w:rsidP="00422496">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Zadanie 4.3 - „Zakup przyczep do ciągnika typu wywrotka”*</w:t>
      </w:r>
    </w:p>
    <w:p w:rsidR="00422496" w:rsidRPr="00AF2245" w:rsidRDefault="00422496" w:rsidP="00422496">
      <w:pPr>
        <w:spacing w:after="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Zadanie 4.5 - „Zakup przesiewacza (sita) mobilnego z osprzętem”*</w:t>
      </w:r>
    </w:p>
    <w:p w:rsidR="00422496" w:rsidRPr="00AF2245" w:rsidRDefault="00422496" w:rsidP="00422496">
      <w:pPr>
        <w:widowControl w:val="0"/>
        <w:suppressAutoHyphens/>
        <w:autoSpaceDE w:val="0"/>
        <w:autoSpaceDN w:val="0"/>
        <w:spacing w:after="0" w:line="276" w:lineRule="auto"/>
        <w:ind w:left="0" w:firstLine="0"/>
        <w:textAlignment w:val="baseline"/>
        <w:rPr>
          <w:rFonts w:ascii="Arial" w:eastAsia="Courier New" w:hAnsi="Arial" w:cs="Arial"/>
          <w:i/>
          <w:iCs/>
          <w:color w:val="auto"/>
          <w:sz w:val="24"/>
          <w:szCs w:val="24"/>
          <w:lang w:val="pl-PL" w:eastAsia="pl-PL"/>
        </w:rPr>
      </w:pPr>
      <w:r w:rsidRPr="00AF2245">
        <w:rPr>
          <w:rFonts w:ascii="Arial" w:eastAsia="Calibri" w:hAnsi="Arial" w:cs="Arial"/>
          <w:color w:val="auto"/>
          <w:sz w:val="24"/>
          <w:szCs w:val="24"/>
          <w:lang w:val="pl-PL"/>
        </w:rPr>
        <w:t>(* niepotrzebne skreślić)</w:t>
      </w:r>
      <w:r w:rsidRPr="00AF2245">
        <w:rPr>
          <w:rFonts w:ascii="Arial" w:eastAsia="Courier New" w:hAnsi="Arial" w:cs="Arial"/>
          <w:i/>
          <w:iCs/>
          <w:color w:val="auto"/>
          <w:sz w:val="24"/>
          <w:szCs w:val="24"/>
          <w:lang w:val="pl-PL" w:eastAsia="pl-PL"/>
        </w:rPr>
        <w:t xml:space="preserve"> </w:t>
      </w:r>
    </w:p>
    <w:p w:rsidR="00422496" w:rsidRPr="00AF2245" w:rsidRDefault="00422496" w:rsidP="00422496">
      <w:pPr>
        <w:widowControl w:val="0"/>
        <w:suppressAutoHyphens/>
        <w:autoSpaceDE w:val="0"/>
        <w:autoSpaceDN w:val="0"/>
        <w:spacing w:after="0" w:line="276" w:lineRule="auto"/>
        <w:ind w:left="0" w:firstLine="0"/>
        <w:jc w:val="right"/>
        <w:textAlignment w:val="baseline"/>
        <w:rPr>
          <w:rFonts w:ascii="Arial" w:eastAsia="Courier New" w:hAnsi="Arial" w:cs="Arial"/>
          <w:i/>
          <w:iCs/>
          <w:color w:val="auto"/>
          <w:sz w:val="24"/>
          <w:szCs w:val="24"/>
          <w:lang w:val="pl-PL" w:eastAsia="pl-PL"/>
        </w:rPr>
      </w:pPr>
    </w:p>
    <w:p w:rsidR="00422496" w:rsidRPr="00AF2245" w:rsidRDefault="00422496" w:rsidP="00422496">
      <w:pPr>
        <w:widowControl w:val="0"/>
        <w:suppressAutoHyphens/>
        <w:autoSpaceDE w:val="0"/>
        <w:autoSpaceDN w:val="0"/>
        <w:spacing w:after="0" w:line="276" w:lineRule="auto"/>
        <w:ind w:left="0" w:firstLine="0"/>
        <w:jc w:val="right"/>
        <w:textAlignment w:val="baseline"/>
        <w:rPr>
          <w:rFonts w:ascii="Arial" w:eastAsia="Courier New" w:hAnsi="Arial" w:cs="Arial"/>
          <w:i/>
          <w:iCs/>
          <w:color w:val="auto"/>
          <w:sz w:val="24"/>
          <w:szCs w:val="24"/>
          <w:lang w:val="pl-PL" w:eastAsia="pl-PL"/>
        </w:rPr>
      </w:pPr>
      <w:r w:rsidRPr="00AF2245">
        <w:rPr>
          <w:rFonts w:ascii="Arial" w:eastAsia="Courier New" w:hAnsi="Arial" w:cs="Arial"/>
          <w:i/>
          <w:iCs/>
          <w:color w:val="auto"/>
          <w:sz w:val="24"/>
          <w:szCs w:val="24"/>
          <w:lang w:val="pl-PL" w:eastAsia="pl-PL"/>
        </w:rPr>
        <w:t>Załącznik nr 9  do SWZ</w:t>
      </w:r>
    </w:p>
    <w:p w:rsidR="00422496" w:rsidRPr="00AF2245" w:rsidRDefault="00422496" w:rsidP="00422496">
      <w:pPr>
        <w:widowControl w:val="0"/>
        <w:suppressAutoHyphens/>
        <w:overflowPunct w:val="0"/>
        <w:autoSpaceDE w:val="0"/>
        <w:spacing w:after="0"/>
        <w:ind w:hanging="1139"/>
        <w:jc w:val="center"/>
        <w:textAlignment w:val="baseline"/>
        <w:rPr>
          <w:rFonts w:ascii="Arial" w:hAnsi="Arial" w:cs="Arial"/>
          <w:b/>
          <w:color w:val="auto"/>
          <w:sz w:val="24"/>
          <w:szCs w:val="24"/>
          <w:lang w:val="pl-PL"/>
        </w:rPr>
      </w:pPr>
    </w:p>
    <w:p w:rsidR="00422496" w:rsidRPr="00AF2245" w:rsidRDefault="00422496" w:rsidP="00422496">
      <w:pPr>
        <w:widowControl w:val="0"/>
        <w:suppressAutoHyphens/>
        <w:overflowPunct w:val="0"/>
        <w:autoSpaceDE w:val="0"/>
        <w:spacing w:after="0"/>
        <w:ind w:hanging="1139"/>
        <w:jc w:val="center"/>
        <w:textAlignment w:val="baseline"/>
        <w:rPr>
          <w:rFonts w:ascii="Arial" w:hAnsi="Arial" w:cs="Arial"/>
          <w:b/>
          <w:color w:val="auto"/>
          <w:sz w:val="24"/>
          <w:szCs w:val="24"/>
          <w:lang w:val="pl-PL"/>
        </w:rPr>
      </w:pPr>
    </w:p>
    <w:p w:rsidR="00422496" w:rsidRPr="00AF2245" w:rsidRDefault="00422496" w:rsidP="00422496">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Nazwa Wykonawcy: ......................................................................................................</w:t>
      </w:r>
    </w:p>
    <w:p w:rsidR="00422496" w:rsidRPr="00AF2245" w:rsidRDefault="00422496" w:rsidP="00422496">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w:t>
      </w:r>
    </w:p>
    <w:p w:rsidR="00422496" w:rsidRPr="00AF2245" w:rsidRDefault="00422496" w:rsidP="00422496">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Siedziba Wykonawcy: ....................................................................................................</w:t>
      </w:r>
    </w:p>
    <w:p w:rsidR="00237D53" w:rsidRPr="00AF2245" w:rsidRDefault="00422496" w:rsidP="00422496">
      <w:pPr>
        <w:spacing w:after="200" w:line="276" w:lineRule="auto"/>
        <w:ind w:left="0" w:firstLine="0"/>
        <w:jc w:val="left"/>
        <w:rPr>
          <w:rFonts w:ascii="Arial" w:eastAsia="Calibri" w:hAnsi="Arial" w:cs="Arial"/>
          <w:color w:val="auto"/>
          <w:sz w:val="24"/>
          <w:szCs w:val="24"/>
          <w:lang w:val="pl-PL"/>
        </w:rPr>
      </w:pPr>
      <w:r w:rsidRPr="00AF2245">
        <w:rPr>
          <w:rFonts w:ascii="Arial" w:hAnsi="Arial" w:cs="Arial"/>
          <w:color w:val="auto"/>
          <w:kern w:val="2"/>
          <w:sz w:val="24"/>
          <w:szCs w:val="24"/>
          <w:lang w:val="pl-PL" w:eastAsia="zh-CN"/>
        </w:rPr>
        <w:t>.......................................................................................................................................</w:t>
      </w:r>
    </w:p>
    <w:p w:rsidR="00422496" w:rsidRPr="00AF2245" w:rsidRDefault="00422496" w:rsidP="00422496">
      <w:pPr>
        <w:spacing w:after="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ZOBOWIĄZANIE INNEGO PODMIOTU</w:t>
      </w:r>
    </w:p>
    <w:p w:rsidR="00422496" w:rsidRPr="00AF2245" w:rsidRDefault="00422496" w:rsidP="00422496">
      <w:pPr>
        <w:spacing w:after="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DO ODDANIA DO DYSPOZYCJI WYKONAWCY NIEZBĘDNYCH ZASOBÓW</w:t>
      </w:r>
    </w:p>
    <w:p w:rsidR="00422496" w:rsidRPr="00AF2245" w:rsidRDefault="00422496" w:rsidP="00422496">
      <w:pPr>
        <w:spacing w:after="0" w:line="276" w:lineRule="auto"/>
        <w:ind w:left="0" w:firstLine="0"/>
        <w:jc w:val="center"/>
        <w:rPr>
          <w:rFonts w:ascii="Arial" w:eastAsia="Calibri" w:hAnsi="Arial" w:cs="Arial"/>
          <w:color w:val="auto"/>
          <w:sz w:val="24"/>
          <w:szCs w:val="24"/>
          <w:lang w:val="pl-PL"/>
        </w:rPr>
      </w:pPr>
      <w:r w:rsidRPr="00AF2245">
        <w:rPr>
          <w:rFonts w:ascii="Arial" w:eastAsia="Calibri" w:hAnsi="Arial" w:cs="Arial"/>
          <w:b/>
          <w:bCs/>
          <w:color w:val="auto"/>
          <w:sz w:val="24"/>
          <w:szCs w:val="24"/>
          <w:lang w:val="pl-PL" w:eastAsia="pl-PL"/>
        </w:rPr>
        <w:t>NA POTRZEBY REALIZACJI ZAMÓWIENIA</w:t>
      </w:r>
    </w:p>
    <w:p w:rsidR="00422496" w:rsidRPr="00AF2245" w:rsidRDefault="00422496" w:rsidP="00422496">
      <w:pPr>
        <w:spacing w:after="0" w:line="276" w:lineRule="auto"/>
        <w:ind w:left="0" w:firstLine="0"/>
        <w:jc w:val="center"/>
        <w:rPr>
          <w:rFonts w:ascii="Arial" w:eastAsia="Calibri" w:hAnsi="Arial" w:cs="Arial"/>
          <w:b/>
          <w:bCs/>
          <w:color w:val="auto"/>
          <w:sz w:val="24"/>
          <w:szCs w:val="24"/>
          <w:lang w:val="pl-PL" w:eastAsia="pl-PL"/>
        </w:rPr>
      </w:pPr>
      <w:r w:rsidRPr="00AF2245">
        <w:rPr>
          <w:rFonts w:ascii="Arial" w:eastAsia="Calibri" w:hAnsi="Arial" w:cs="Arial"/>
          <w:color w:val="auto"/>
          <w:sz w:val="24"/>
          <w:szCs w:val="24"/>
          <w:lang w:val="pl-PL"/>
        </w:rPr>
        <w:t>w trybie art. 118 ustawy Prawo zamówień publicznych</w:t>
      </w:r>
    </w:p>
    <w:p w:rsidR="00422496" w:rsidRPr="00AF2245" w:rsidRDefault="00422496" w:rsidP="00422496">
      <w:pPr>
        <w:spacing w:after="0" w:line="276" w:lineRule="auto"/>
        <w:ind w:left="0" w:firstLine="0"/>
        <w:rPr>
          <w:rFonts w:ascii="Arial" w:eastAsia="Calibri" w:hAnsi="Arial" w:cs="Arial"/>
          <w:b/>
          <w:bCs/>
          <w:color w:val="auto"/>
          <w:sz w:val="24"/>
          <w:szCs w:val="24"/>
          <w:lang w:val="pl-PL" w:eastAsia="pl-PL"/>
        </w:rPr>
      </w:pPr>
    </w:p>
    <w:p w:rsidR="00422496" w:rsidRPr="00AF2245" w:rsidRDefault="00422496" w:rsidP="00422496">
      <w:pPr>
        <w:spacing w:after="0" w:line="276" w:lineRule="auto"/>
        <w:ind w:left="0" w:firstLine="0"/>
        <w:rPr>
          <w:rFonts w:ascii="Arial" w:eastAsia="Calibri" w:hAnsi="Arial" w:cs="Arial"/>
          <w:color w:val="auto"/>
          <w:sz w:val="24"/>
          <w:szCs w:val="24"/>
          <w:lang w:val="pl-PL" w:eastAsia="pl-PL"/>
        </w:rPr>
      </w:pPr>
      <w:r w:rsidRPr="00AF2245">
        <w:rPr>
          <w:rFonts w:ascii="Arial" w:eastAsia="Calibri" w:hAnsi="Arial" w:cs="Arial"/>
          <w:color w:val="auto"/>
          <w:sz w:val="24"/>
          <w:szCs w:val="24"/>
          <w:lang w:val="pl-PL" w:eastAsia="pl-PL"/>
        </w:rPr>
        <w:t>Ja(/My) niżej podpisany(/ni) ……………….……………..……………………………...…</w:t>
      </w:r>
    </w:p>
    <w:p w:rsidR="00422496" w:rsidRPr="00AF2245" w:rsidRDefault="00422496" w:rsidP="00422496">
      <w:pPr>
        <w:spacing w:after="0" w:line="276" w:lineRule="auto"/>
        <w:ind w:left="0" w:firstLine="0"/>
        <w:jc w:val="center"/>
        <w:rPr>
          <w:rFonts w:ascii="Arial" w:eastAsia="Calibri" w:hAnsi="Arial" w:cs="Arial"/>
          <w:color w:val="auto"/>
          <w:sz w:val="24"/>
          <w:szCs w:val="24"/>
          <w:lang w:val="pl-PL" w:eastAsia="pl-PL"/>
        </w:rPr>
      </w:pPr>
      <w:r w:rsidRPr="00AF2245">
        <w:rPr>
          <w:rFonts w:ascii="Arial" w:eastAsia="Calibri" w:hAnsi="Arial" w:cs="Arial"/>
          <w:color w:val="auto"/>
          <w:sz w:val="24"/>
          <w:szCs w:val="24"/>
          <w:lang w:val="pl-PL" w:eastAsia="pl-PL"/>
        </w:rPr>
        <w:t>(imię i nazwisko składającego oświadczenie)</w:t>
      </w:r>
    </w:p>
    <w:p w:rsidR="00422496" w:rsidRPr="00AF2245" w:rsidRDefault="00422496" w:rsidP="00422496">
      <w:pPr>
        <w:spacing w:after="0" w:line="276" w:lineRule="auto"/>
        <w:ind w:left="0" w:firstLine="0"/>
        <w:rPr>
          <w:rFonts w:ascii="Arial" w:eastAsia="Calibri" w:hAnsi="Arial" w:cs="Arial"/>
          <w:color w:val="auto"/>
          <w:sz w:val="24"/>
          <w:szCs w:val="24"/>
          <w:lang w:val="pl-PL" w:eastAsia="pl-PL"/>
        </w:rPr>
      </w:pPr>
      <w:r w:rsidRPr="00AF2245">
        <w:rPr>
          <w:rFonts w:ascii="Arial" w:eastAsia="Calibri" w:hAnsi="Arial" w:cs="Arial"/>
          <w:color w:val="auto"/>
          <w:sz w:val="24"/>
          <w:szCs w:val="24"/>
          <w:lang w:val="pl-PL" w:eastAsia="pl-PL"/>
        </w:rPr>
        <w:t>będąc upoważnionym(/mi) do reprezentowania:</w:t>
      </w:r>
    </w:p>
    <w:p w:rsidR="00422496" w:rsidRPr="00AF2245" w:rsidRDefault="00422496" w:rsidP="00422496">
      <w:pPr>
        <w:spacing w:after="0" w:line="276" w:lineRule="auto"/>
        <w:ind w:left="0" w:firstLine="0"/>
        <w:rPr>
          <w:rFonts w:ascii="Arial" w:eastAsia="Calibri" w:hAnsi="Arial" w:cs="Arial"/>
          <w:color w:val="auto"/>
          <w:sz w:val="24"/>
          <w:szCs w:val="24"/>
          <w:lang w:val="pl-PL" w:eastAsia="pl-PL"/>
        </w:rPr>
      </w:pPr>
      <w:r w:rsidRPr="00AF2245">
        <w:rPr>
          <w:rFonts w:ascii="Arial" w:eastAsia="Calibri" w:hAnsi="Arial" w:cs="Arial"/>
          <w:color w:val="auto"/>
          <w:sz w:val="24"/>
          <w:szCs w:val="24"/>
          <w:lang w:val="pl-PL" w:eastAsia="pl-PL"/>
        </w:rPr>
        <w:t>…………………………….………………………………….…………………………………..……………..…………………………………………………………………………………</w:t>
      </w:r>
    </w:p>
    <w:p w:rsidR="00422496" w:rsidRPr="00AF2245" w:rsidRDefault="00422496" w:rsidP="00422496">
      <w:pPr>
        <w:spacing w:after="0" w:line="276" w:lineRule="auto"/>
        <w:ind w:left="0" w:firstLine="0"/>
        <w:jc w:val="center"/>
        <w:rPr>
          <w:rFonts w:ascii="Arial" w:eastAsia="Calibri" w:hAnsi="Arial" w:cs="Arial"/>
          <w:color w:val="auto"/>
          <w:sz w:val="24"/>
          <w:szCs w:val="24"/>
          <w:lang w:val="pl-PL" w:eastAsia="pl-PL"/>
        </w:rPr>
      </w:pPr>
      <w:r w:rsidRPr="00AF2245">
        <w:rPr>
          <w:rFonts w:ascii="Arial" w:eastAsia="Calibri" w:hAnsi="Arial" w:cs="Arial"/>
          <w:color w:val="auto"/>
          <w:sz w:val="24"/>
          <w:szCs w:val="24"/>
          <w:lang w:val="pl-PL" w:eastAsia="pl-PL"/>
        </w:rPr>
        <w:t>(nazwa i adres  innego podmiotu oddającego do dyspozycji Wykonawcy swoje zasoby)</w:t>
      </w:r>
    </w:p>
    <w:p w:rsidR="00422496" w:rsidRPr="00AF2245" w:rsidRDefault="00422496" w:rsidP="00422496">
      <w:pPr>
        <w:spacing w:after="0" w:line="276" w:lineRule="auto"/>
        <w:ind w:left="0" w:firstLine="0"/>
        <w:jc w:val="center"/>
        <w:rPr>
          <w:rFonts w:ascii="Arial" w:eastAsia="Calibri" w:hAnsi="Arial" w:cs="Arial"/>
          <w:color w:val="auto"/>
          <w:sz w:val="24"/>
          <w:szCs w:val="24"/>
          <w:lang w:val="pl-PL" w:eastAsia="pl-PL"/>
        </w:rPr>
      </w:pPr>
      <w:r w:rsidRPr="00AF2245">
        <w:rPr>
          <w:rFonts w:ascii="Arial" w:eastAsia="Calibri" w:hAnsi="Arial" w:cs="Arial"/>
          <w:b/>
          <w:bCs/>
          <w:color w:val="auto"/>
          <w:sz w:val="24"/>
          <w:szCs w:val="24"/>
          <w:lang w:val="pl-PL" w:eastAsia="pl-PL"/>
        </w:rPr>
        <w:t>O Ś W I A D C Z A M(/Y)</w:t>
      </w:r>
      <w:r w:rsidRPr="00AF2245">
        <w:rPr>
          <w:rFonts w:ascii="Arial" w:eastAsia="Calibri" w:hAnsi="Arial" w:cs="Arial"/>
          <w:color w:val="auto"/>
          <w:sz w:val="24"/>
          <w:szCs w:val="24"/>
          <w:lang w:val="pl-PL" w:eastAsia="pl-PL"/>
        </w:rPr>
        <w:t>,</w:t>
      </w:r>
    </w:p>
    <w:p w:rsidR="00422496" w:rsidRPr="00AF2245" w:rsidRDefault="00422496" w:rsidP="00422496">
      <w:pPr>
        <w:spacing w:after="17" w:line="276" w:lineRule="auto"/>
        <w:ind w:left="0" w:firstLine="0"/>
        <w:rPr>
          <w:rFonts w:ascii="Arial" w:eastAsia="Calibri" w:hAnsi="Arial" w:cs="Arial"/>
          <w:color w:val="auto"/>
          <w:sz w:val="24"/>
          <w:szCs w:val="24"/>
          <w:lang w:val="pl-PL" w:eastAsia="pl-PL"/>
        </w:rPr>
      </w:pPr>
      <w:r w:rsidRPr="00AF2245">
        <w:rPr>
          <w:rFonts w:ascii="Arial" w:eastAsia="Calibri" w:hAnsi="Arial" w:cs="Arial"/>
          <w:color w:val="auto"/>
          <w:sz w:val="24"/>
          <w:szCs w:val="24"/>
          <w:lang w:val="pl-PL" w:eastAsia="pl-PL"/>
        </w:rPr>
        <w:lastRenderedPageBreak/>
        <w:t xml:space="preserve">że w prowadzonym postępowaniu o udzielenie zamówienia publicznego dla zadania pn. </w:t>
      </w:r>
      <w:r w:rsidRPr="00AF2245">
        <w:rPr>
          <w:rFonts w:ascii="Arial" w:hAnsi="Arial" w:cs="Arial"/>
          <w:b/>
          <w:color w:val="auto"/>
          <w:sz w:val="24"/>
          <w:szCs w:val="24"/>
          <w:lang w:val="pl-PL" w:eastAsia="pl-PL"/>
        </w:rPr>
        <w:t>„</w:t>
      </w:r>
      <w:r w:rsidRPr="00AF2245">
        <w:rPr>
          <w:rFonts w:ascii="Arial" w:eastAsia="Calibri" w:hAnsi="Arial" w:cs="Arial"/>
          <w:color w:val="auto"/>
          <w:sz w:val="24"/>
          <w:szCs w:val="24"/>
          <w:lang w:val="pl-PL" w:eastAsia="pl-PL"/>
        </w:rPr>
        <w:t>s</w:t>
      </w:r>
      <w:r w:rsidRPr="00AF2245">
        <w:rPr>
          <w:rFonts w:ascii="Arial" w:hAnsi="Arial" w:cs="Arial"/>
          <w:b/>
          <w:color w:val="auto"/>
          <w:sz w:val="24"/>
          <w:szCs w:val="24"/>
          <w:lang w:val="pl-PL" w:eastAsia="pl-PL"/>
        </w:rPr>
        <w:t xml:space="preserve"> Dostawa sprzętu mobilnego część I- realizacja zadania nr </w:t>
      </w:r>
      <w:r w:rsidRPr="00AF2245">
        <w:rPr>
          <w:rFonts w:ascii="Arial" w:hAnsi="Arial" w:cs="Arial"/>
          <w:b/>
          <w:color w:val="auto"/>
          <w:sz w:val="24"/>
          <w:szCs w:val="24"/>
          <w:lang w:val="pl-PL"/>
        </w:rPr>
        <w:t>4</w:t>
      </w:r>
      <w:r w:rsidRPr="00AF2245">
        <w:rPr>
          <w:rFonts w:ascii="Arial" w:hAnsi="Arial" w:cs="Arial"/>
          <w:b/>
          <w:color w:val="auto"/>
          <w:sz w:val="24"/>
          <w:szCs w:val="24"/>
          <w:lang w:val="pl-PL" w:eastAsia="pl-PL"/>
        </w:rPr>
        <w:t xml:space="preserve"> w ramach projektu ,,</w:t>
      </w:r>
      <w:r w:rsidRPr="00AF2245">
        <w:rPr>
          <w:rFonts w:ascii="Arial" w:eastAsia="Calibri" w:hAnsi="Arial" w:cs="Arial"/>
          <w:b/>
          <w:color w:val="auto"/>
          <w:sz w:val="24"/>
          <w:szCs w:val="24"/>
          <w:lang w:val="pl-PL"/>
        </w:rPr>
        <w:t>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w:t>
      </w:r>
      <w:r w:rsidR="00CE3C72" w:rsidRPr="00AF2245">
        <w:rPr>
          <w:rFonts w:ascii="Arial" w:eastAsia="Calibri" w:hAnsi="Arial" w:cs="Arial"/>
          <w:b/>
          <w:color w:val="auto"/>
          <w:sz w:val="24"/>
          <w:szCs w:val="24"/>
          <w:lang w:val="pl-PL"/>
        </w:rPr>
        <w:t xml:space="preserve"> -</w:t>
      </w:r>
      <w:r w:rsidRPr="00AF2245">
        <w:rPr>
          <w:rFonts w:ascii="Arial" w:eastAsia="Calibri" w:hAnsi="Arial" w:cs="Arial"/>
          <w:b/>
          <w:bCs/>
          <w:color w:val="auto"/>
          <w:sz w:val="24"/>
          <w:szCs w:val="24"/>
          <w:shd w:val="clear" w:color="auto" w:fill="FFFFFF"/>
          <w:lang w:val="pl-PL"/>
        </w:rPr>
        <w:t xml:space="preserve"> </w:t>
      </w:r>
      <w:r w:rsidR="00CE3C72" w:rsidRPr="00AF2245">
        <w:rPr>
          <w:rFonts w:ascii="Arial" w:eastAsia="Calibri" w:hAnsi="Arial" w:cs="Arial"/>
          <w:b/>
          <w:bCs/>
          <w:color w:val="auto"/>
          <w:sz w:val="24"/>
          <w:szCs w:val="24"/>
          <w:shd w:val="clear" w:color="auto" w:fill="FFFFFF"/>
          <w:lang w:val="pl-PL"/>
        </w:rPr>
        <w:t>z</w:t>
      </w:r>
      <w:r w:rsidRPr="00AF2245">
        <w:rPr>
          <w:rFonts w:ascii="Arial" w:eastAsia="Calibri" w:hAnsi="Arial" w:cs="Arial"/>
          <w:b/>
          <w:bCs/>
          <w:color w:val="auto"/>
          <w:sz w:val="24"/>
          <w:szCs w:val="24"/>
          <w:shd w:val="clear" w:color="auto" w:fill="FFFFFF"/>
          <w:lang w:val="pl-PL"/>
        </w:rPr>
        <w:t xml:space="preserve">adanie </w:t>
      </w:r>
      <w:r w:rsidRPr="00AF2245">
        <w:rPr>
          <w:rFonts w:ascii="Arial" w:hAnsi="Arial" w:cs="Arial"/>
          <w:b/>
          <w:color w:val="auto"/>
          <w:sz w:val="24"/>
          <w:szCs w:val="24"/>
          <w:lang w:val="pl-PL"/>
        </w:rPr>
        <w:t>4</w:t>
      </w:r>
      <w:r w:rsidRPr="00AF2245">
        <w:rPr>
          <w:rFonts w:ascii="Arial" w:eastAsia="Calibri" w:hAnsi="Arial" w:cs="Arial"/>
          <w:b/>
          <w:bCs/>
          <w:color w:val="auto"/>
          <w:sz w:val="24"/>
          <w:szCs w:val="24"/>
          <w:shd w:val="clear" w:color="auto" w:fill="FFFFFF"/>
          <w:lang w:val="pl-PL"/>
        </w:rPr>
        <w:t xml:space="preserve">.1, </w:t>
      </w:r>
      <w:r w:rsidR="00CE3C72" w:rsidRPr="00AF2245">
        <w:rPr>
          <w:rFonts w:ascii="Arial" w:eastAsia="Calibri" w:hAnsi="Arial" w:cs="Arial"/>
          <w:b/>
          <w:bCs/>
          <w:color w:val="auto"/>
          <w:sz w:val="24"/>
          <w:szCs w:val="24"/>
          <w:shd w:val="clear" w:color="auto" w:fill="FFFFFF"/>
          <w:lang w:val="pl-PL"/>
        </w:rPr>
        <w:t>z</w:t>
      </w:r>
      <w:r w:rsidRPr="00AF2245">
        <w:rPr>
          <w:rFonts w:ascii="Arial" w:hAnsi="Arial" w:cs="Arial"/>
          <w:b/>
          <w:color w:val="auto"/>
          <w:sz w:val="24"/>
          <w:szCs w:val="24"/>
          <w:lang w:val="pl-PL" w:eastAsia="pl-PL"/>
        </w:rPr>
        <w:t xml:space="preserve">adanie </w:t>
      </w:r>
      <w:r w:rsidRPr="00AF2245">
        <w:rPr>
          <w:rFonts w:ascii="Arial" w:hAnsi="Arial" w:cs="Arial"/>
          <w:b/>
          <w:color w:val="auto"/>
          <w:sz w:val="24"/>
          <w:szCs w:val="24"/>
          <w:lang w:val="pl-PL"/>
        </w:rPr>
        <w:t>4</w:t>
      </w:r>
      <w:r w:rsidRPr="00AF2245">
        <w:rPr>
          <w:rFonts w:ascii="Arial" w:hAnsi="Arial" w:cs="Arial"/>
          <w:b/>
          <w:color w:val="auto"/>
          <w:sz w:val="24"/>
          <w:szCs w:val="24"/>
          <w:lang w:val="pl-PL" w:eastAsia="pl-PL"/>
        </w:rPr>
        <w:t xml:space="preserve">.3, </w:t>
      </w:r>
      <w:r w:rsidR="00CE3C72" w:rsidRPr="00AF2245">
        <w:rPr>
          <w:rFonts w:ascii="Arial" w:hAnsi="Arial" w:cs="Arial"/>
          <w:b/>
          <w:color w:val="auto"/>
          <w:sz w:val="24"/>
          <w:szCs w:val="24"/>
          <w:lang w:val="pl-PL" w:eastAsia="pl-PL"/>
        </w:rPr>
        <w:t>z</w:t>
      </w:r>
      <w:r w:rsidRPr="00AF2245">
        <w:rPr>
          <w:rFonts w:ascii="Arial" w:hAnsi="Arial" w:cs="Arial"/>
          <w:b/>
          <w:color w:val="auto"/>
          <w:sz w:val="24"/>
          <w:szCs w:val="24"/>
          <w:lang w:val="pl-PL" w:eastAsia="pl-PL"/>
        </w:rPr>
        <w:t xml:space="preserve">adanie 4.5 </w:t>
      </w:r>
      <w:r w:rsidRPr="00AF2245">
        <w:rPr>
          <w:rFonts w:ascii="Arial" w:hAnsi="Arial" w:cs="Arial"/>
          <w:color w:val="auto"/>
          <w:sz w:val="24"/>
          <w:szCs w:val="24"/>
          <w:lang w:val="pl-PL" w:eastAsia="pl-PL"/>
        </w:rPr>
        <w:t>s</w:t>
      </w:r>
      <w:r w:rsidRPr="00AF2245">
        <w:rPr>
          <w:rFonts w:ascii="Arial" w:eastAsia="Calibri" w:hAnsi="Arial" w:cs="Arial"/>
          <w:color w:val="auto"/>
          <w:sz w:val="24"/>
          <w:szCs w:val="24"/>
          <w:lang w:val="pl-PL" w:eastAsia="pl-PL"/>
        </w:rPr>
        <w:t xml:space="preserve">tosownie do art. 118 ustawy </w:t>
      </w:r>
      <w:proofErr w:type="spellStart"/>
      <w:r w:rsidRPr="00AF2245">
        <w:rPr>
          <w:rFonts w:ascii="Arial" w:eastAsia="Arial" w:hAnsi="Arial" w:cs="Arial"/>
          <w:bCs/>
          <w:color w:val="auto"/>
          <w:sz w:val="24"/>
          <w:szCs w:val="24"/>
          <w:lang w:val="pl-PL" w:eastAsia="ar-SA"/>
        </w:rPr>
        <w:t>ustawy</w:t>
      </w:r>
      <w:proofErr w:type="spellEnd"/>
      <w:r w:rsidRPr="00AF2245">
        <w:rPr>
          <w:rFonts w:ascii="Arial" w:eastAsia="Arial" w:hAnsi="Arial" w:cs="Arial"/>
          <w:bCs/>
          <w:color w:val="auto"/>
          <w:sz w:val="24"/>
          <w:szCs w:val="24"/>
          <w:lang w:val="pl-PL" w:eastAsia="ar-SA"/>
        </w:rPr>
        <w:t xml:space="preserve"> z dnia 11 września 2019 r. Prawo zamówień publicznych</w:t>
      </w:r>
      <w:r w:rsidRPr="00AF2245">
        <w:rPr>
          <w:rFonts w:ascii="Arial" w:eastAsia="Calibri" w:hAnsi="Arial" w:cs="Arial"/>
          <w:color w:val="auto"/>
          <w:sz w:val="24"/>
          <w:szCs w:val="24"/>
          <w:lang w:val="pl-PL" w:eastAsia="pl-PL"/>
        </w:rPr>
        <w:t xml:space="preserve"> zobowiązuję/</w:t>
      </w:r>
      <w:proofErr w:type="spellStart"/>
      <w:r w:rsidRPr="00AF2245">
        <w:rPr>
          <w:rFonts w:ascii="Arial" w:eastAsia="Calibri" w:hAnsi="Arial" w:cs="Arial"/>
          <w:color w:val="auto"/>
          <w:sz w:val="24"/>
          <w:szCs w:val="24"/>
          <w:lang w:val="pl-PL" w:eastAsia="pl-PL"/>
        </w:rPr>
        <w:t>emy</w:t>
      </w:r>
      <w:proofErr w:type="spellEnd"/>
      <w:r w:rsidRPr="00AF2245">
        <w:rPr>
          <w:rFonts w:ascii="Arial" w:eastAsia="Calibri" w:hAnsi="Arial" w:cs="Arial"/>
          <w:color w:val="auto"/>
          <w:sz w:val="24"/>
          <w:szCs w:val="24"/>
          <w:lang w:val="pl-PL" w:eastAsia="pl-PL"/>
        </w:rPr>
        <w:t xml:space="preserve"> się w celu potwierdzenia spełniania warunków udziału w postępowaniu udostępnić swoje zasoby Wykonawcy </w:t>
      </w:r>
    </w:p>
    <w:p w:rsidR="00422496" w:rsidRPr="00AF2245" w:rsidRDefault="00422496" w:rsidP="00422496">
      <w:pPr>
        <w:spacing w:after="0" w:line="276" w:lineRule="auto"/>
        <w:ind w:left="0" w:firstLine="0"/>
        <w:rPr>
          <w:rFonts w:ascii="Arial" w:eastAsia="Calibri" w:hAnsi="Arial" w:cs="Arial"/>
          <w:color w:val="auto"/>
          <w:sz w:val="24"/>
          <w:szCs w:val="24"/>
          <w:lang w:val="pl-PL" w:eastAsia="pl-PL"/>
        </w:rPr>
      </w:pPr>
      <w:r w:rsidRPr="00AF2245">
        <w:rPr>
          <w:rFonts w:ascii="Arial" w:eastAsia="Calibri" w:hAnsi="Arial" w:cs="Arial"/>
          <w:color w:val="auto"/>
          <w:sz w:val="24"/>
          <w:szCs w:val="24"/>
          <w:lang w:val="pl-PL" w:eastAsia="pl-PL"/>
        </w:rPr>
        <w:t>…………………………………………………………………....………………...…………….…………….…………………………………………………………………………………</w:t>
      </w:r>
    </w:p>
    <w:p w:rsidR="00422496" w:rsidRPr="00AF2245" w:rsidRDefault="00422496" w:rsidP="00422496">
      <w:pPr>
        <w:spacing w:after="0" w:line="276" w:lineRule="auto"/>
        <w:ind w:left="0" w:firstLine="0"/>
        <w:jc w:val="center"/>
        <w:rPr>
          <w:rFonts w:ascii="Arial" w:eastAsia="Calibri" w:hAnsi="Arial" w:cs="Arial"/>
          <w:color w:val="auto"/>
          <w:sz w:val="24"/>
          <w:szCs w:val="24"/>
          <w:lang w:val="pl-PL" w:eastAsia="pl-PL"/>
        </w:rPr>
      </w:pPr>
      <w:r w:rsidRPr="00AF2245">
        <w:rPr>
          <w:rFonts w:ascii="Arial" w:eastAsia="Calibri" w:hAnsi="Arial" w:cs="Arial"/>
          <w:color w:val="auto"/>
          <w:sz w:val="24"/>
          <w:szCs w:val="24"/>
          <w:lang w:val="pl-PL" w:eastAsia="pl-PL"/>
        </w:rPr>
        <w:t>(nazwa i adres  Wykonawcy składającego ofertę)</w:t>
      </w:r>
    </w:p>
    <w:p w:rsidR="00422496" w:rsidRPr="00AF2245" w:rsidRDefault="00422496" w:rsidP="00422496">
      <w:pPr>
        <w:autoSpaceDN w:val="0"/>
        <w:adjustRightInd w:val="0"/>
        <w:spacing w:after="0" w:line="276" w:lineRule="auto"/>
        <w:ind w:left="0" w:firstLine="0"/>
        <w:rPr>
          <w:rFonts w:ascii="Arial" w:eastAsia="TimesNewRoman" w:hAnsi="Arial" w:cs="Arial"/>
          <w:color w:val="auto"/>
          <w:sz w:val="24"/>
          <w:szCs w:val="24"/>
          <w:lang w:val="pl-PL" w:eastAsia="pl-PL"/>
        </w:rPr>
      </w:pPr>
      <w:r w:rsidRPr="00AF2245">
        <w:rPr>
          <w:rFonts w:ascii="Arial" w:eastAsia="TimesNewRoman" w:hAnsi="Arial" w:cs="Arial"/>
          <w:color w:val="auto"/>
          <w:sz w:val="24"/>
          <w:szCs w:val="24"/>
          <w:lang w:val="pl-PL" w:eastAsia="pl-PL"/>
        </w:rPr>
        <w:t>1) zakres moich zasobów dostępnych Wykonawcy</w:t>
      </w:r>
      <w:r w:rsidRPr="00AF2245">
        <w:rPr>
          <w:rFonts w:ascii="Arial" w:eastAsia="Calibri" w:hAnsi="Arial" w:cs="Arial"/>
          <w:color w:val="auto"/>
          <w:sz w:val="24"/>
          <w:szCs w:val="24"/>
          <w:lang w:val="pl-PL" w:eastAsia="pl-PL"/>
        </w:rPr>
        <w:t xml:space="preserve"> w celu potwierdzenia spełniania warunków udziału w postępowaniu</w:t>
      </w:r>
      <w:r w:rsidRPr="00AF2245">
        <w:rPr>
          <w:rFonts w:ascii="Arial" w:eastAsia="TimesNewRoman" w:hAnsi="Arial" w:cs="Arial"/>
          <w:color w:val="auto"/>
          <w:sz w:val="24"/>
          <w:szCs w:val="24"/>
          <w:lang w:val="pl-PL" w:eastAsia="pl-PL"/>
        </w:rPr>
        <w:t>:</w:t>
      </w:r>
    </w:p>
    <w:p w:rsidR="00422496" w:rsidRPr="00AF2245" w:rsidRDefault="00422496" w:rsidP="00422496">
      <w:pPr>
        <w:autoSpaceDN w:val="0"/>
        <w:adjustRightInd w:val="0"/>
        <w:spacing w:after="0" w:line="276" w:lineRule="auto"/>
        <w:ind w:left="0" w:firstLine="0"/>
        <w:jc w:val="left"/>
        <w:rPr>
          <w:rFonts w:ascii="Arial" w:eastAsia="TimesNewRoman" w:hAnsi="Arial" w:cs="Arial"/>
          <w:color w:val="auto"/>
          <w:sz w:val="24"/>
          <w:szCs w:val="24"/>
          <w:lang w:val="pl-PL" w:eastAsia="pl-PL"/>
        </w:rPr>
      </w:pPr>
      <w:r w:rsidRPr="00AF2245">
        <w:rPr>
          <w:rFonts w:ascii="Arial" w:eastAsia="TimesNewRoman" w:hAnsi="Arial" w:cs="Arial"/>
          <w:color w:val="auto"/>
          <w:sz w:val="24"/>
          <w:szCs w:val="24"/>
          <w:lang w:val="pl-PL" w:eastAsia="pl-PL"/>
        </w:rPr>
        <w:t>…………………………………………………………………………………………………</w:t>
      </w:r>
    </w:p>
    <w:p w:rsidR="00422496" w:rsidRPr="00AF2245" w:rsidRDefault="00422496" w:rsidP="00422496">
      <w:pPr>
        <w:spacing w:after="0" w:line="276" w:lineRule="auto"/>
        <w:ind w:left="0" w:firstLine="0"/>
        <w:jc w:val="center"/>
        <w:rPr>
          <w:rFonts w:ascii="Arial" w:eastAsia="Calibri" w:hAnsi="Arial" w:cs="Arial"/>
          <w:i/>
          <w:color w:val="auto"/>
          <w:sz w:val="24"/>
          <w:szCs w:val="24"/>
          <w:lang w:val="pl-PL" w:eastAsia="pl-PL"/>
        </w:rPr>
      </w:pPr>
      <w:r w:rsidRPr="00AF2245">
        <w:rPr>
          <w:rFonts w:ascii="Arial" w:eastAsia="Calibri" w:hAnsi="Arial" w:cs="Arial"/>
          <w:i/>
          <w:color w:val="auto"/>
          <w:sz w:val="24"/>
          <w:szCs w:val="24"/>
          <w:lang w:val="pl-PL" w:eastAsia="pl-PL"/>
        </w:rPr>
        <w:t>(zakres udostępnianych zasobów w celu potwierdzenia spełniania warunku:</w:t>
      </w:r>
    </w:p>
    <w:p w:rsidR="00422496" w:rsidRPr="00AF2245" w:rsidRDefault="00422496" w:rsidP="00422496">
      <w:pPr>
        <w:spacing w:after="0" w:line="276" w:lineRule="auto"/>
        <w:ind w:left="0" w:firstLine="0"/>
        <w:jc w:val="center"/>
        <w:rPr>
          <w:rFonts w:ascii="Arial" w:eastAsia="Calibri" w:hAnsi="Arial" w:cs="Arial"/>
          <w:i/>
          <w:color w:val="auto"/>
          <w:sz w:val="24"/>
          <w:szCs w:val="24"/>
          <w:lang w:val="pl-PL" w:eastAsia="pl-PL"/>
        </w:rPr>
      </w:pPr>
      <w:r w:rsidRPr="00AF2245">
        <w:rPr>
          <w:rFonts w:ascii="Arial" w:eastAsia="Calibri" w:hAnsi="Arial" w:cs="Arial"/>
          <w:i/>
          <w:color w:val="auto"/>
          <w:sz w:val="24"/>
          <w:szCs w:val="24"/>
          <w:lang w:val="pl-PL" w:eastAsia="pl-PL"/>
        </w:rPr>
        <w:t xml:space="preserve">doświadczenie, </w:t>
      </w:r>
      <w:r w:rsidRPr="00AF2245">
        <w:rPr>
          <w:rFonts w:ascii="Arial" w:eastAsia="Calibri" w:hAnsi="Arial" w:cs="Arial"/>
          <w:bCs/>
          <w:i/>
          <w:color w:val="auto"/>
          <w:sz w:val="24"/>
          <w:szCs w:val="24"/>
          <w:lang w:val="pl-PL" w:eastAsia="pl-PL"/>
        </w:rPr>
        <w:t>osoby skierowane do realizacji zamówienia</w:t>
      </w:r>
      <w:r w:rsidRPr="00AF2245">
        <w:rPr>
          <w:rFonts w:ascii="Arial" w:eastAsia="Calibri" w:hAnsi="Arial" w:cs="Arial"/>
          <w:i/>
          <w:color w:val="auto"/>
          <w:sz w:val="24"/>
          <w:szCs w:val="24"/>
          <w:lang w:val="pl-PL" w:eastAsia="pl-PL"/>
        </w:rPr>
        <w:t>)</w:t>
      </w:r>
    </w:p>
    <w:p w:rsidR="00422496" w:rsidRPr="00AF2245" w:rsidRDefault="00422496" w:rsidP="00422496">
      <w:pPr>
        <w:autoSpaceDN w:val="0"/>
        <w:adjustRightInd w:val="0"/>
        <w:spacing w:after="0" w:line="276" w:lineRule="auto"/>
        <w:ind w:left="0" w:firstLine="0"/>
        <w:rPr>
          <w:rFonts w:ascii="Arial" w:eastAsia="TimesNewRoman" w:hAnsi="Arial" w:cs="Arial"/>
          <w:color w:val="auto"/>
          <w:sz w:val="24"/>
          <w:szCs w:val="24"/>
          <w:lang w:val="pl-PL" w:eastAsia="pl-PL"/>
        </w:rPr>
      </w:pPr>
      <w:r w:rsidRPr="00AF2245">
        <w:rPr>
          <w:rFonts w:ascii="Arial" w:eastAsia="TimesNewRoman" w:hAnsi="Arial" w:cs="Arial"/>
          <w:color w:val="auto"/>
          <w:sz w:val="24"/>
          <w:szCs w:val="24"/>
          <w:lang w:val="pl-PL" w:eastAsia="pl-PL"/>
        </w:rPr>
        <w:t>2) sposób udostępnienia wykonawcy moich zasobów i wykorzystania ich przez Wykonawcę, przy wykonywaniu zamówienia publicznego:</w:t>
      </w:r>
    </w:p>
    <w:p w:rsidR="00422496" w:rsidRPr="00AF2245" w:rsidRDefault="00422496" w:rsidP="00422496">
      <w:pPr>
        <w:autoSpaceDN w:val="0"/>
        <w:adjustRightInd w:val="0"/>
        <w:spacing w:after="0" w:line="276" w:lineRule="auto"/>
        <w:ind w:left="0" w:firstLine="0"/>
        <w:jc w:val="left"/>
        <w:rPr>
          <w:rFonts w:ascii="Arial" w:eastAsia="TimesNewRoman" w:hAnsi="Arial" w:cs="Arial"/>
          <w:color w:val="auto"/>
          <w:sz w:val="24"/>
          <w:szCs w:val="24"/>
          <w:lang w:val="pl-PL" w:eastAsia="pl-PL"/>
        </w:rPr>
      </w:pPr>
      <w:r w:rsidRPr="00AF2245">
        <w:rPr>
          <w:rFonts w:ascii="Arial" w:eastAsia="TimesNewRoman" w:hAnsi="Arial" w:cs="Arial"/>
          <w:color w:val="auto"/>
          <w:sz w:val="24"/>
          <w:szCs w:val="24"/>
          <w:lang w:val="pl-PL" w:eastAsia="pl-PL"/>
        </w:rPr>
        <w:t>…………………………………………………………………………………………………</w:t>
      </w:r>
    </w:p>
    <w:p w:rsidR="00422496" w:rsidRPr="00AF2245" w:rsidRDefault="00422496" w:rsidP="00422496">
      <w:pPr>
        <w:spacing w:after="0" w:line="276" w:lineRule="auto"/>
        <w:ind w:left="0" w:firstLine="0"/>
        <w:jc w:val="center"/>
        <w:rPr>
          <w:rFonts w:ascii="Arial" w:eastAsia="Calibri" w:hAnsi="Arial" w:cs="Arial"/>
          <w:i/>
          <w:color w:val="auto"/>
          <w:sz w:val="24"/>
          <w:szCs w:val="24"/>
          <w:lang w:val="pl-PL"/>
        </w:rPr>
      </w:pPr>
      <w:r w:rsidRPr="00AF2245">
        <w:rPr>
          <w:rFonts w:ascii="Arial" w:eastAsia="Calibri" w:hAnsi="Arial" w:cs="Arial"/>
          <w:i/>
          <w:color w:val="auto"/>
          <w:sz w:val="24"/>
          <w:szCs w:val="24"/>
          <w:lang w:val="pl-PL" w:eastAsia="pl-PL"/>
        </w:rPr>
        <w:t>(np. umowa podwykonawstwa, umowa cywilno-prawna, umowa o współpracy)</w:t>
      </w:r>
    </w:p>
    <w:p w:rsidR="00422496" w:rsidRPr="00AF2245" w:rsidRDefault="00422496" w:rsidP="00422496">
      <w:pPr>
        <w:autoSpaceDN w:val="0"/>
        <w:adjustRightInd w:val="0"/>
        <w:spacing w:after="0" w:line="276" w:lineRule="auto"/>
        <w:ind w:left="0" w:firstLine="0"/>
        <w:rPr>
          <w:rFonts w:ascii="Arial" w:eastAsia="TimesNewRoman" w:hAnsi="Arial" w:cs="Arial"/>
          <w:color w:val="auto"/>
          <w:sz w:val="24"/>
          <w:szCs w:val="24"/>
          <w:lang w:val="pl-PL" w:eastAsia="pl-PL"/>
        </w:rPr>
      </w:pPr>
      <w:r w:rsidRPr="00AF2245">
        <w:rPr>
          <w:rFonts w:ascii="Arial" w:eastAsia="TimesNewRoman" w:hAnsi="Arial" w:cs="Arial"/>
          <w:color w:val="auto"/>
          <w:sz w:val="24"/>
          <w:szCs w:val="24"/>
          <w:lang w:val="pl-PL" w:eastAsia="pl-PL"/>
        </w:rPr>
        <w:t>3) okres udostępnienia wykonawcy mojego udziału przy wykonywaniu zamówienia publicznego:</w:t>
      </w:r>
    </w:p>
    <w:p w:rsidR="00422496" w:rsidRPr="00AF2245" w:rsidRDefault="00422496" w:rsidP="00422496">
      <w:pPr>
        <w:autoSpaceDN w:val="0"/>
        <w:adjustRightInd w:val="0"/>
        <w:spacing w:after="0" w:line="276" w:lineRule="auto"/>
        <w:ind w:left="0" w:firstLine="0"/>
        <w:jc w:val="left"/>
        <w:rPr>
          <w:rFonts w:ascii="Arial" w:eastAsia="TimesNewRoman" w:hAnsi="Arial" w:cs="Arial"/>
          <w:color w:val="auto"/>
          <w:sz w:val="24"/>
          <w:szCs w:val="24"/>
          <w:lang w:val="pl-PL" w:eastAsia="pl-PL"/>
        </w:rPr>
      </w:pPr>
      <w:r w:rsidRPr="00AF2245">
        <w:rPr>
          <w:rFonts w:ascii="Arial" w:eastAsia="TimesNewRoman" w:hAnsi="Arial" w:cs="Arial"/>
          <w:color w:val="auto"/>
          <w:sz w:val="24"/>
          <w:szCs w:val="24"/>
          <w:lang w:val="pl-PL" w:eastAsia="pl-PL"/>
        </w:rPr>
        <w:t>…………………………………………………………………………………………………</w:t>
      </w:r>
    </w:p>
    <w:p w:rsidR="00422496" w:rsidRPr="00AF2245" w:rsidRDefault="00422496" w:rsidP="00422496">
      <w:pPr>
        <w:spacing w:after="0" w:line="276" w:lineRule="auto"/>
        <w:ind w:left="0" w:firstLine="0"/>
        <w:jc w:val="center"/>
        <w:rPr>
          <w:rFonts w:ascii="Arial" w:eastAsia="Calibri" w:hAnsi="Arial" w:cs="Arial"/>
          <w:i/>
          <w:color w:val="auto"/>
          <w:sz w:val="24"/>
          <w:szCs w:val="24"/>
          <w:lang w:val="pl-PL" w:eastAsia="pl-PL"/>
        </w:rPr>
      </w:pPr>
      <w:r w:rsidRPr="00AF2245">
        <w:rPr>
          <w:rFonts w:ascii="Arial" w:eastAsia="Calibri" w:hAnsi="Arial" w:cs="Arial"/>
          <w:i/>
          <w:color w:val="auto"/>
          <w:sz w:val="24"/>
          <w:szCs w:val="24"/>
          <w:lang w:val="pl-PL" w:eastAsia="pl-PL"/>
        </w:rPr>
        <w:t>(faktyczny okres, przez który inny podmiot udostępni Wykonawcy swoje zasoby)</w:t>
      </w:r>
    </w:p>
    <w:p w:rsidR="00422496" w:rsidRPr="00AF2245" w:rsidRDefault="00422496" w:rsidP="00422496">
      <w:pPr>
        <w:autoSpaceDN w:val="0"/>
        <w:adjustRightInd w:val="0"/>
        <w:spacing w:after="0" w:line="276" w:lineRule="auto"/>
        <w:ind w:left="0" w:firstLine="0"/>
        <w:jc w:val="left"/>
        <w:rPr>
          <w:rFonts w:ascii="Arial" w:eastAsia="TimesNewRoman" w:hAnsi="Arial" w:cs="Arial"/>
          <w:color w:val="auto"/>
          <w:sz w:val="24"/>
          <w:szCs w:val="24"/>
          <w:lang w:val="pl-PL" w:eastAsia="pl-PL"/>
        </w:rPr>
      </w:pPr>
      <w:r w:rsidRPr="00AF2245">
        <w:rPr>
          <w:rFonts w:ascii="Arial" w:eastAsia="TimesNewRoman" w:hAnsi="Arial" w:cs="Arial"/>
          <w:color w:val="auto"/>
          <w:sz w:val="24"/>
          <w:szCs w:val="24"/>
          <w:lang w:val="pl-PL" w:eastAsia="pl-PL"/>
        </w:rPr>
        <w:t>4) zakres mojego udziału przy wykonywaniu zamówienia publicznego:</w:t>
      </w:r>
    </w:p>
    <w:p w:rsidR="00422496" w:rsidRPr="00AF2245" w:rsidRDefault="00422496" w:rsidP="00422496">
      <w:pPr>
        <w:autoSpaceDN w:val="0"/>
        <w:adjustRightInd w:val="0"/>
        <w:spacing w:after="0" w:line="276" w:lineRule="auto"/>
        <w:ind w:left="0" w:firstLine="0"/>
        <w:jc w:val="left"/>
        <w:rPr>
          <w:rFonts w:ascii="Arial" w:eastAsia="TimesNewRoman" w:hAnsi="Arial" w:cs="Arial"/>
          <w:color w:val="auto"/>
          <w:sz w:val="24"/>
          <w:szCs w:val="24"/>
          <w:lang w:val="pl-PL" w:eastAsia="pl-PL"/>
        </w:rPr>
      </w:pPr>
      <w:r w:rsidRPr="00AF2245">
        <w:rPr>
          <w:rFonts w:ascii="Arial" w:eastAsia="TimesNewRoman" w:hAnsi="Arial" w:cs="Arial"/>
          <w:color w:val="auto"/>
          <w:sz w:val="24"/>
          <w:szCs w:val="24"/>
          <w:lang w:val="pl-PL" w:eastAsia="pl-PL"/>
        </w:rPr>
        <w:t>…………………………………………………………………………………………………</w:t>
      </w:r>
    </w:p>
    <w:p w:rsidR="00422496" w:rsidRPr="00AF2245" w:rsidRDefault="00422496" w:rsidP="00422496">
      <w:pPr>
        <w:spacing w:after="0" w:line="276" w:lineRule="auto"/>
        <w:ind w:left="0" w:firstLine="0"/>
        <w:jc w:val="center"/>
        <w:rPr>
          <w:rFonts w:ascii="Arial" w:eastAsia="Calibri" w:hAnsi="Arial" w:cs="Arial"/>
          <w:i/>
          <w:color w:val="auto"/>
          <w:sz w:val="24"/>
          <w:szCs w:val="24"/>
          <w:lang w:val="pl-PL" w:eastAsia="pl-PL"/>
        </w:rPr>
      </w:pPr>
      <w:r w:rsidRPr="00AF2245">
        <w:rPr>
          <w:rFonts w:ascii="Arial" w:eastAsia="Calibri" w:hAnsi="Arial" w:cs="Arial"/>
          <w:i/>
          <w:color w:val="auto"/>
          <w:sz w:val="24"/>
          <w:szCs w:val="24"/>
          <w:lang w:val="pl-PL" w:eastAsia="pl-PL"/>
        </w:rPr>
        <w:t>(faktyczny zakres udziału innego podmiotu)</w:t>
      </w:r>
    </w:p>
    <w:p w:rsidR="00422496" w:rsidRPr="00AF2245" w:rsidRDefault="00422496" w:rsidP="00422496">
      <w:pPr>
        <w:autoSpaceDN w:val="0"/>
        <w:adjustRightInd w:val="0"/>
        <w:spacing w:after="0" w:line="276" w:lineRule="auto"/>
        <w:ind w:left="0" w:firstLine="0"/>
        <w:rPr>
          <w:rFonts w:ascii="Arial" w:eastAsia="Calibri" w:hAnsi="Arial" w:cs="Arial"/>
          <w:bCs/>
          <w:color w:val="auto"/>
          <w:sz w:val="24"/>
          <w:szCs w:val="24"/>
          <w:lang w:val="pl-PL" w:eastAsia="pl-PL"/>
        </w:rPr>
      </w:pPr>
      <w:r w:rsidRPr="00AF2245">
        <w:rPr>
          <w:rFonts w:ascii="Arial" w:eastAsia="TimesNewRoman" w:hAnsi="Arial" w:cs="Arial"/>
          <w:color w:val="auto"/>
          <w:sz w:val="24"/>
          <w:szCs w:val="24"/>
          <w:lang w:val="pl-PL" w:eastAsia="pl-PL"/>
        </w:rPr>
        <w:t>5) OŚWIADCZENIE INNEGO PODMIOTU UDOSTĘPNIAJĄCEGO SWOJE ZASOBY W ZAKRESIE:</w:t>
      </w:r>
      <w:r w:rsidRPr="00AF2245">
        <w:rPr>
          <w:rFonts w:ascii="Arial" w:eastAsia="TimesNewRoman" w:hAnsi="Arial" w:cs="Arial"/>
          <w:color w:val="auto"/>
          <w:sz w:val="24"/>
          <w:szCs w:val="24"/>
          <w:lang w:val="pl-PL"/>
        </w:rPr>
        <w:t>WYKSZTAŁCENIA, KWALIFIKACJI ZAWODOWYCH LUB DOŚWIADCZENIA</w:t>
      </w:r>
      <w:r w:rsidRPr="00AF2245">
        <w:rPr>
          <w:rFonts w:ascii="Arial" w:eastAsia="Calibri" w:hAnsi="Arial" w:cs="Arial"/>
          <w:bCs/>
          <w:color w:val="auto"/>
          <w:sz w:val="24"/>
          <w:szCs w:val="24"/>
          <w:lang w:val="pl-PL" w:eastAsia="pl-PL"/>
        </w:rPr>
        <w:t>.</w:t>
      </w:r>
    </w:p>
    <w:p w:rsidR="00422496" w:rsidRPr="00AF2245" w:rsidRDefault="00422496" w:rsidP="00422496">
      <w:pPr>
        <w:autoSpaceDN w:val="0"/>
        <w:adjustRightInd w:val="0"/>
        <w:spacing w:after="0" w:line="276" w:lineRule="auto"/>
        <w:ind w:left="0" w:firstLine="0"/>
        <w:rPr>
          <w:rFonts w:ascii="Arial" w:eastAsia="Calibri" w:hAnsi="Arial" w:cs="Arial"/>
          <w:bCs/>
          <w:color w:val="auto"/>
          <w:sz w:val="24"/>
          <w:szCs w:val="24"/>
          <w:lang w:val="pl-PL" w:eastAsia="pl-PL"/>
        </w:rPr>
      </w:pPr>
    </w:p>
    <w:p w:rsidR="00422496" w:rsidRPr="00AF2245" w:rsidRDefault="00422496" w:rsidP="00422496">
      <w:pPr>
        <w:autoSpaceDN w:val="0"/>
        <w:adjustRightInd w:val="0"/>
        <w:spacing w:after="0" w:line="276" w:lineRule="auto"/>
        <w:ind w:left="0" w:firstLine="0"/>
        <w:rPr>
          <w:rFonts w:ascii="Arial" w:eastAsia="Calibri" w:hAnsi="Arial" w:cs="Arial"/>
          <w:color w:val="auto"/>
          <w:sz w:val="24"/>
          <w:szCs w:val="24"/>
          <w:lang w:val="pl-PL" w:eastAsia="pl-PL"/>
        </w:rPr>
      </w:pPr>
      <w:r w:rsidRPr="00AF2245">
        <w:rPr>
          <w:rFonts w:ascii="Arial" w:eastAsia="Calibri" w:hAnsi="Arial" w:cs="Arial"/>
          <w:bCs/>
          <w:color w:val="auto"/>
          <w:sz w:val="24"/>
          <w:szCs w:val="24"/>
          <w:lang w:val="pl-PL" w:eastAsia="pl-PL"/>
        </w:rPr>
        <w:t xml:space="preserve">Oświadczam, że </w:t>
      </w:r>
      <w:r w:rsidRPr="00AF2245">
        <w:rPr>
          <w:rFonts w:ascii="Arial" w:eastAsia="Calibri" w:hAnsi="Arial" w:cs="Arial"/>
          <w:b/>
          <w:bCs/>
          <w:color w:val="auto"/>
          <w:sz w:val="24"/>
          <w:szCs w:val="24"/>
          <w:u w:val="single"/>
          <w:lang w:val="pl-PL" w:eastAsia="pl-PL"/>
        </w:rPr>
        <w:t>zrealizuję</w:t>
      </w:r>
      <w:r w:rsidRPr="00AF2245">
        <w:rPr>
          <w:rFonts w:ascii="Arial" w:eastAsia="Calibri" w:hAnsi="Arial" w:cs="Arial"/>
          <w:bCs/>
          <w:color w:val="auto"/>
          <w:sz w:val="24"/>
          <w:szCs w:val="24"/>
          <w:u w:val="single"/>
          <w:lang w:val="pl-PL" w:eastAsia="pl-PL"/>
        </w:rPr>
        <w:t xml:space="preserve"> przedmiot zamówienia w zakresie</w:t>
      </w:r>
      <w:r w:rsidRPr="00AF2245">
        <w:rPr>
          <w:rFonts w:ascii="Arial" w:eastAsia="TimesNewRoman" w:hAnsi="Arial" w:cs="Arial"/>
          <w:color w:val="auto"/>
          <w:sz w:val="24"/>
          <w:szCs w:val="24"/>
          <w:u w:val="single"/>
          <w:lang w:val="pl-PL" w:eastAsia="pl-PL"/>
        </w:rPr>
        <w:t xml:space="preserve"> w jakim udostępniłem swoje zasoby Wykonawcy </w:t>
      </w:r>
      <w:r w:rsidRPr="00AF2245">
        <w:rPr>
          <w:rFonts w:ascii="Arial" w:eastAsia="TimesNewRoman" w:hAnsi="Arial" w:cs="Arial"/>
          <w:color w:val="auto"/>
          <w:sz w:val="24"/>
          <w:szCs w:val="24"/>
          <w:lang w:val="pl-PL" w:eastAsia="pl-PL"/>
        </w:rPr>
        <w:t xml:space="preserve">w celu spełnienia warunków udziału w postępowaniu. </w:t>
      </w:r>
    </w:p>
    <w:p w:rsidR="00422496" w:rsidRPr="00AF2245" w:rsidRDefault="00422496" w:rsidP="00422496">
      <w:pPr>
        <w:spacing w:after="0" w:line="276" w:lineRule="auto"/>
        <w:ind w:left="0" w:firstLine="0"/>
        <w:rPr>
          <w:rFonts w:ascii="Arial" w:eastAsia="Calibri" w:hAnsi="Arial" w:cs="Arial"/>
          <w:color w:val="auto"/>
          <w:sz w:val="24"/>
          <w:szCs w:val="24"/>
          <w:lang w:val="pl-PL" w:eastAsia="pl-PL"/>
        </w:rPr>
      </w:pPr>
    </w:p>
    <w:p w:rsidR="00422496" w:rsidRPr="00AF2245" w:rsidRDefault="00422496" w:rsidP="00422496">
      <w:pPr>
        <w:spacing w:after="0" w:line="276" w:lineRule="auto"/>
        <w:ind w:left="0" w:firstLine="0"/>
        <w:rPr>
          <w:rFonts w:ascii="Arial" w:eastAsia="Calibri" w:hAnsi="Arial" w:cs="Arial"/>
          <w:i/>
          <w:color w:val="auto"/>
          <w:sz w:val="24"/>
          <w:szCs w:val="24"/>
          <w:lang w:val="pl-PL" w:eastAsia="pl-PL"/>
        </w:rPr>
      </w:pPr>
    </w:p>
    <w:p w:rsidR="00422496" w:rsidRPr="00AF2245" w:rsidRDefault="00422496" w:rsidP="00422496">
      <w:pPr>
        <w:spacing w:after="0" w:line="276" w:lineRule="auto"/>
        <w:ind w:left="0" w:firstLine="0"/>
        <w:rPr>
          <w:rFonts w:ascii="Arial" w:eastAsia="Calibri" w:hAnsi="Arial" w:cs="Arial"/>
          <w:i/>
          <w:color w:val="auto"/>
          <w:sz w:val="24"/>
          <w:szCs w:val="24"/>
          <w:lang w:val="pl-PL" w:eastAsia="pl-PL"/>
        </w:rPr>
      </w:pPr>
    </w:p>
    <w:p w:rsidR="00422496" w:rsidRPr="00AF2245" w:rsidRDefault="00422496" w:rsidP="00422496">
      <w:pPr>
        <w:spacing w:after="0" w:line="276" w:lineRule="auto"/>
        <w:ind w:left="0" w:firstLine="0"/>
        <w:rPr>
          <w:rFonts w:ascii="Arial" w:eastAsia="Calibri" w:hAnsi="Arial" w:cs="Arial"/>
          <w:i/>
          <w:color w:val="auto"/>
          <w:sz w:val="24"/>
          <w:szCs w:val="24"/>
          <w:lang w:val="pl-PL" w:eastAsia="pl-PL"/>
        </w:rPr>
      </w:pPr>
    </w:p>
    <w:p w:rsidR="00422496" w:rsidRPr="00AF2245" w:rsidRDefault="00422496" w:rsidP="00422496">
      <w:pPr>
        <w:spacing w:after="0" w:line="276" w:lineRule="auto"/>
        <w:ind w:left="0" w:firstLine="0"/>
        <w:rPr>
          <w:rFonts w:ascii="Arial" w:eastAsia="Calibri" w:hAnsi="Arial" w:cs="Arial"/>
          <w:i/>
          <w:color w:val="auto"/>
          <w:sz w:val="24"/>
          <w:szCs w:val="24"/>
          <w:lang w:val="pl-PL" w:eastAsia="pl-PL"/>
        </w:rPr>
      </w:pPr>
      <w:r w:rsidRPr="00AF2245">
        <w:rPr>
          <w:rFonts w:ascii="Arial" w:eastAsia="Calibri" w:hAnsi="Arial" w:cs="Arial"/>
          <w:i/>
          <w:color w:val="auto"/>
          <w:sz w:val="24"/>
          <w:szCs w:val="24"/>
          <w:lang w:val="pl-PL" w:eastAsia="pl-PL"/>
        </w:rPr>
        <w:t>………………………………………………..   ………………….…………………..………</w:t>
      </w:r>
    </w:p>
    <w:p w:rsidR="00422496" w:rsidRPr="00AF2245" w:rsidRDefault="00422496" w:rsidP="00422496">
      <w:pPr>
        <w:spacing w:after="0" w:line="276" w:lineRule="auto"/>
        <w:ind w:left="4950" w:hanging="4950"/>
        <w:rPr>
          <w:rFonts w:ascii="Arial" w:eastAsia="Calibri" w:hAnsi="Arial" w:cs="Arial"/>
          <w:i/>
          <w:color w:val="auto"/>
          <w:sz w:val="24"/>
          <w:szCs w:val="24"/>
          <w:lang w:val="pl-PL" w:eastAsia="pl-PL"/>
        </w:rPr>
      </w:pPr>
      <w:r w:rsidRPr="00AF2245">
        <w:rPr>
          <w:rFonts w:ascii="Arial" w:eastAsia="Calibri" w:hAnsi="Arial" w:cs="Arial"/>
          <w:i/>
          <w:color w:val="auto"/>
          <w:sz w:val="24"/>
          <w:szCs w:val="24"/>
          <w:lang w:val="pl-PL" w:eastAsia="pl-PL"/>
        </w:rPr>
        <w:t xml:space="preserve">(miejsce i data złożenia oświadczenia)     </w:t>
      </w:r>
      <w:r w:rsidRPr="00AF2245">
        <w:rPr>
          <w:rFonts w:ascii="Arial" w:eastAsia="Calibri" w:hAnsi="Arial" w:cs="Arial"/>
          <w:i/>
          <w:color w:val="auto"/>
          <w:sz w:val="24"/>
          <w:szCs w:val="24"/>
          <w:lang w:val="pl-PL" w:eastAsia="pl-PL"/>
        </w:rPr>
        <w:tab/>
        <w:t xml:space="preserve">Podpisy osób uprawnionych do składania </w:t>
      </w:r>
    </w:p>
    <w:p w:rsidR="00422496" w:rsidRPr="00AF2245" w:rsidRDefault="00422496" w:rsidP="00422496">
      <w:pPr>
        <w:spacing w:after="0" w:line="276" w:lineRule="auto"/>
        <w:ind w:left="4950" w:hanging="4950"/>
        <w:rPr>
          <w:rFonts w:ascii="Arial" w:eastAsia="Calibri" w:hAnsi="Arial" w:cs="Arial"/>
          <w:i/>
          <w:iCs/>
          <w:color w:val="auto"/>
          <w:sz w:val="24"/>
          <w:szCs w:val="24"/>
          <w:lang w:val="pl-PL" w:eastAsia="pl-PL"/>
        </w:rPr>
      </w:pPr>
      <w:r w:rsidRPr="00AF2245">
        <w:rPr>
          <w:rFonts w:ascii="Arial" w:eastAsia="Calibri" w:hAnsi="Arial" w:cs="Arial"/>
          <w:i/>
          <w:color w:val="auto"/>
          <w:sz w:val="24"/>
          <w:szCs w:val="24"/>
          <w:lang w:val="pl-PL" w:eastAsia="pl-PL"/>
        </w:rPr>
        <w:lastRenderedPageBreak/>
        <w:tab/>
      </w:r>
      <w:r w:rsidRPr="00AF2245">
        <w:rPr>
          <w:rFonts w:ascii="Arial" w:eastAsia="Calibri" w:hAnsi="Arial" w:cs="Arial"/>
          <w:i/>
          <w:color w:val="auto"/>
          <w:sz w:val="24"/>
          <w:szCs w:val="24"/>
          <w:lang w:val="pl-PL" w:eastAsia="pl-PL"/>
        </w:rPr>
        <w:tab/>
        <w:t>oświadczeń woli w imieniu wykonawcy</w:t>
      </w:r>
    </w:p>
    <w:p w:rsidR="00422496" w:rsidRPr="00AF2245" w:rsidRDefault="00422496" w:rsidP="00422496">
      <w:pPr>
        <w:spacing w:after="0" w:line="276" w:lineRule="auto"/>
        <w:ind w:left="0" w:firstLine="0"/>
        <w:rPr>
          <w:rFonts w:ascii="Arial" w:eastAsia="Calibri" w:hAnsi="Arial" w:cs="Arial"/>
          <w:color w:val="auto"/>
          <w:sz w:val="24"/>
          <w:szCs w:val="24"/>
          <w:lang w:val="pl-PL"/>
        </w:rPr>
      </w:pPr>
    </w:p>
    <w:p w:rsidR="00422496" w:rsidRPr="00AF2245" w:rsidRDefault="00422496" w:rsidP="00422496">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Uwaga</w:t>
      </w:r>
    </w:p>
    <w:p w:rsidR="00422496" w:rsidRPr="00AF2245" w:rsidRDefault="00422496" w:rsidP="00422496">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W przypadku korzystania z zasobów więcej niż jednej firmy, powyższe zobowiązanie jest drukiem do wielokrotnego wykorzystania.</w:t>
      </w:r>
    </w:p>
    <w:p w:rsidR="002F486F" w:rsidRPr="00AF2245" w:rsidRDefault="00422496" w:rsidP="00422496">
      <w:pPr>
        <w:spacing w:after="200" w:line="276" w:lineRule="auto"/>
        <w:ind w:left="0" w:firstLine="0"/>
        <w:jc w:val="right"/>
        <w:rPr>
          <w:rFonts w:ascii="Arial" w:eastAsia="Calibri" w:hAnsi="Arial" w:cs="Arial"/>
          <w:color w:val="auto"/>
          <w:sz w:val="24"/>
          <w:szCs w:val="24"/>
          <w:lang w:val="pl-PL"/>
        </w:rPr>
      </w:pPr>
      <w:r w:rsidRPr="00AF2245">
        <w:rPr>
          <w:rFonts w:ascii="Arial" w:eastAsia="Calibri" w:hAnsi="Arial" w:cs="Arial"/>
          <w:color w:val="auto"/>
          <w:sz w:val="24"/>
          <w:szCs w:val="24"/>
          <w:lang w:val="pl-PL"/>
        </w:rPr>
        <w:br w:type="page"/>
      </w:r>
      <w:r w:rsidR="00237D53" w:rsidRPr="00AF2245">
        <w:rPr>
          <w:rFonts w:ascii="Arial" w:eastAsia="Calibri" w:hAnsi="Arial" w:cs="Arial"/>
          <w:color w:val="auto"/>
          <w:sz w:val="24"/>
          <w:szCs w:val="24"/>
          <w:lang w:val="pl-PL"/>
        </w:rPr>
        <w:lastRenderedPageBreak/>
        <w:t>Załącznik nr 1 do formularza ofertowego</w:t>
      </w:r>
    </w:p>
    <w:p w:rsidR="002F486F" w:rsidRPr="00AF2245" w:rsidRDefault="002F486F" w:rsidP="00237D53">
      <w:pPr>
        <w:spacing w:after="200" w:line="276" w:lineRule="auto"/>
        <w:ind w:left="0" w:firstLine="0"/>
        <w:jc w:val="left"/>
        <w:rPr>
          <w:rFonts w:ascii="Arial" w:eastAsia="Calibri" w:hAnsi="Arial" w:cs="Arial"/>
          <w:color w:val="auto"/>
          <w:sz w:val="24"/>
          <w:szCs w:val="24"/>
          <w:lang w:val="pl-PL"/>
        </w:rPr>
      </w:pPr>
    </w:p>
    <w:p w:rsidR="002F486F" w:rsidRPr="00AF2245" w:rsidRDefault="002F486F" w:rsidP="00237D53">
      <w:pPr>
        <w:spacing w:after="200" w:line="276" w:lineRule="auto"/>
        <w:ind w:left="0" w:firstLine="0"/>
        <w:jc w:val="left"/>
        <w:rPr>
          <w:rFonts w:ascii="Arial" w:eastAsia="Calibri" w:hAnsi="Arial" w:cs="Arial"/>
          <w:color w:val="auto"/>
          <w:sz w:val="24"/>
          <w:szCs w:val="24"/>
          <w:lang w:val="pl-PL"/>
        </w:rPr>
      </w:pPr>
    </w:p>
    <w:p w:rsidR="00237D53" w:rsidRPr="00AF2245" w:rsidRDefault="00237D53" w:rsidP="00237D53">
      <w:pPr>
        <w:spacing w:after="200" w:line="276" w:lineRule="auto"/>
        <w:ind w:left="0" w:firstLine="0"/>
        <w:jc w:val="left"/>
        <w:rPr>
          <w:rFonts w:ascii="Arial" w:eastAsia="Calibri" w:hAnsi="Arial" w:cs="Arial"/>
          <w:b/>
          <w:bCs/>
          <w:color w:val="auto"/>
          <w:sz w:val="24"/>
          <w:szCs w:val="24"/>
          <w:shd w:val="clear" w:color="auto" w:fill="FFFFFF"/>
          <w:lang w:val="pl-PL" w:eastAsia="ar-SA"/>
        </w:rPr>
      </w:pPr>
      <w:r w:rsidRPr="00AF2245">
        <w:rPr>
          <w:rFonts w:ascii="Arial" w:eastAsia="Calibri" w:hAnsi="Arial" w:cs="Arial"/>
          <w:color w:val="auto"/>
          <w:sz w:val="24"/>
          <w:szCs w:val="24"/>
          <w:lang w:val="pl-PL"/>
        </w:rPr>
        <w:t xml:space="preserve"> </w:t>
      </w:r>
      <w:r w:rsidRPr="00AF2245">
        <w:rPr>
          <w:rFonts w:ascii="Arial" w:hAnsi="Arial" w:cs="Arial"/>
          <w:b/>
          <w:color w:val="auto"/>
          <w:sz w:val="24"/>
          <w:szCs w:val="24"/>
          <w:lang w:val="pl-PL" w:eastAsia="pl-PL"/>
        </w:rPr>
        <w:t xml:space="preserve">Zadanie </w:t>
      </w:r>
      <w:r w:rsidRPr="00AF2245">
        <w:rPr>
          <w:rFonts w:ascii="Arial" w:eastAsia="Calibri" w:hAnsi="Arial" w:cs="Arial"/>
          <w:b/>
          <w:color w:val="auto"/>
          <w:sz w:val="24"/>
          <w:szCs w:val="24"/>
          <w:lang w:val="pl-PL"/>
        </w:rPr>
        <w:t>4</w:t>
      </w:r>
      <w:r w:rsidRPr="00AF2245">
        <w:rPr>
          <w:rFonts w:ascii="Arial" w:hAnsi="Arial" w:cs="Arial"/>
          <w:b/>
          <w:color w:val="auto"/>
          <w:sz w:val="24"/>
          <w:szCs w:val="24"/>
          <w:lang w:val="pl-PL" w:eastAsia="pl-PL"/>
        </w:rPr>
        <w:t xml:space="preserve">.1 - </w:t>
      </w:r>
      <w:r w:rsidRPr="00AF2245">
        <w:rPr>
          <w:rFonts w:ascii="Arial" w:eastAsia="Calibri" w:hAnsi="Arial" w:cs="Arial"/>
          <w:b/>
          <w:bCs/>
          <w:color w:val="auto"/>
          <w:sz w:val="24"/>
          <w:szCs w:val="24"/>
          <w:shd w:val="clear" w:color="auto" w:fill="FFFFFF"/>
          <w:lang w:val="pl-PL" w:eastAsia="ar-SA"/>
        </w:rPr>
        <w:t>„Zakup ładowarki kołowej (teleskopowej) z osprzętem”</w:t>
      </w:r>
    </w:p>
    <w:p w:rsidR="00237D53" w:rsidRPr="00AF2245" w:rsidRDefault="00237D53" w:rsidP="00237D53">
      <w:pPr>
        <w:widowControl w:val="0"/>
        <w:overflowPunct w:val="0"/>
        <w:autoSpaceDE w:val="0"/>
        <w:autoSpaceDN w:val="0"/>
        <w:adjustRightInd w:val="0"/>
        <w:spacing w:after="0" w:line="264" w:lineRule="auto"/>
        <w:ind w:left="0" w:right="-1" w:firstLine="0"/>
        <w:jc w:val="center"/>
        <w:textAlignment w:val="baseline"/>
        <w:rPr>
          <w:rFonts w:ascii="Arial" w:hAnsi="Arial" w:cs="Arial"/>
          <w:b/>
          <w:color w:val="auto"/>
          <w:sz w:val="24"/>
          <w:szCs w:val="24"/>
          <w:u w:val="single"/>
          <w:lang w:val="pl-PL" w:eastAsia="pl-PL"/>
        </w:rPr>
      </w:pPr>
    </w:p>
    <w:p w:rsidR="00293925" w:rsidRPr="00AF2245" w:rsidRDefault="00293925" w:rsidP="00293925">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Nazwa Wykonawcy: ......................................................................................................</w:t>
      </w:r>
    </w:p>
    <w:p w:rsidR="00293925" w:rsidRPr="00AF2245" w:rsidRDefault="00293925" w:rsidP="00293925">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w:t>
      </w:r>
    </w:p>
    <w:p w:rsidR="00293925" w:rsidRPr="00AF2245" w:rsidRDefault="00293925" w:rsidP="00293925">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Siedziba Wykonawcy: ....................................................................................................</w:t>
      </w:r>
    </w:p>
    <w:p w:rsidR="00293925" w:rsidRPr="00AF2245" w:rsidRDefault="00293925" w:rsidP="00293925">
      <w:pPr>
        <w:widowControl w:val="0"/>
        <w:suppressAutoHyphens/>
        <w:overflowPunct w:val="0"/>
        <w:autoSpaceDE w:val="0"/>
        <w:spacing w:after="0" w:line="276" w:lineRule="auto"/>
        <w:ind w:left="15"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w:t>
      </w:r>
    </w:p>
    <w:p w:rsidR="00237D53" w:rsidRPr="00AF2245" w:rsidRDefault="00237D53" w:rsidP="00237D53">
      <w:pPr>
        <w:suppressAutoHyphens/>
        <w:spacing w:after="0" w:line="240" w:lineRule="auto"/>
        <w:ind w:left="0" w:firstLine="0"/>
        <w:jc w:val="center"/>
        <w:rPr>
          <w:rFonts w:ascii="Arial" w:eastAsia="Calibri" w:hAnsi="Arial" w:cs="Arial"/>
          <w:bCs/>
          <w:color w:val="auto"/>
          <w:sz w:val="24"/>
          <w:szCs w:val="24"/>
          <w:shd w:val="clear" w:color="auto" w:fill="FFFFFF"/>
          <w:lang w:val="pl-PL" w:eastAsia="ar-SA"/>
        </w:rPr>
      </w:pPr>
    </w:p>
    <w:p w:rsidR="00237D53" w:rsidRPr="00AF2245" w:rsidRDefault="00237D53" w:rsidP="00237D53">
      <w:pPr>
        <w:widowControl w:val="0"/>
        <w:overflowPunct w:val="0"/>
        <w:autoSpaceDE w:val="0"/>
        <w:autoSpaceDN w:val="0"/>
        <w:adjustRightInd w:val="0"/>
        <w:spacing w:after="0" w:line="264" w:lineRule="auto"/>
        <w:ind w:left="0" w:right="-1" w:firstLine="0"/>
        <w:jc w:val="center"/>
        <w:textAlignment w:val="baseline"/>
        <w:rPr>
          <w:rFonts w:ascii="Arial" w:hAnsi="Arial" w:cs="Arial"/>
          <w:b/>
          <w:color w:val="auto"/>
          <w:sz w:val="24"/>
          <w:szCs w:val="24"/>
          <w:lang w:val="pl-PL" w:eastAsia="pl-PL"/>
        </w:rPr>
      </w:pPr>
    </w:p>
    <w:p w:rsidR="00237D53" w:rsidRPr="00AF2245" w:rsidRDefault="00237D53" w:rsidP="00237D53">
      <w:pPr>
        <w:spacing w:after="200" w:line="276" w:lineRule="auto"/>
        <w:ind w:left="0" w:firstLine="0"/>
        <w:jc w:val="left"/>
        <w:rPr>
          <w:rFonts w:ascii="Arial" w:eastAsia="Calibri" w:hAnsi="Arial" w:cs="Arial"/>
          <w:b/>
          <w:color w:val="auto"/>
          <w:sz w:val="24"/>
          <w:szCs w:val="24"/>
          <w:lang w:val="pl-PL"/>
        </w:rPr>
      </w:pPr>
    </w:p>
    <w:p w:rsidR="00237D53" w:rsidRPr="00AF2245" w:rsidRDefault="00237D53" w:rsidP="00237D53">
      <w:pPr>
        <w:tabs>
          <w:tab w:val="center" w:pos="4536"/>
          <w:tab w:val="right" w:pos="9072"/>
        </w:tabs>
        <w:spacing w:after="0" w:line="360" w:lineRule="auto"/>
        <w:ind w:left="0" w:firstLine="0"/>
        <w:jc w:val="left"/>
        <w:rPr>
          <w:rFonts w:ascii="Arial" w:hAnsi="Arial" w:cs="Arial"/>
          <w:b/>
          <w:color w:val="auto"/>
          <w:sz w:val="24"/>
          <w:szCs w:val="24"/>
          <w:lang w:val="pl-PL" w:eastAsia="pl-PL"/>
        </w:rPr>
      </w:pPr>
      <w:r w:rsidRPr="00AF2245">
        <w:rPr>
          <w:rFonts w:ascii="Arial" w:hAnsi="Arial" w:cs="Arial"/>
          <w:b/>
          <w:color w:val="auto"/>
          <w:sz w:val="24"/>
          <w:szCs w:val="24"/>
          <w:lang w:val="pl-PL" w:eastAsia="pl-PL"/>
        </w:rPr>
        <w:t>Oświadczam, że oferowany przedmiot zamówienia tj.:</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Ładowarka kołowa (teleskopowa) </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Producent: ………………………………</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Model:      ………………………………</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Typ:          ………………………………</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Rok produkcji: …………………………</w:t>
      </w:r>
    </w:p>
    <w:p w:rsidR="00237D53" w:rsidRPr="00AF2245" w:rsidRDefault="00237D53" w:rsidP="00237D53">
      <w:pPr>
        <w:widowControl w:val="0"/>
        <w:suppressAutoHyphens/>
        <w:overflowPunct w:val="0"/>
        <w:autoSpaceDE w:val="0"/>
        <w:autoSpaceDN w:val="0"/>
        <w:adjustRightInd w:val="0"/>
        <w:spacing w:after="0" w:line="360" w:lineRule="auto"/>
        <w:ind w:left="0" w:firstLine="0"/>
        <w:textAlignment w:val="baseline"/>
        <w:rPr>
          <w:rFonts w:ascii="Arial" w:hAnsi="Arial" w:cs="Arial"/>
          <w:b/>
          <w:color w:val="auto"/>
          <w:sz w:val="24"/>
          <w:szCs w:val="24"/>
          <w:lang w:val="pl-PL" w:eastAsia="pl-PL"/>
        </w:rPr>
      </w:pPr>
      <w:r w:rsidRPr="00AF2245">
        <w:rPr>
          <w:rFonts w:ascii="Arial" w:hAnsi="Arial" w:cs="Arial"/>
          <w:b/>
          <w:color w:val="auto"/>
          <w:sz w:val="24"/>
          <w:szCs w:val="24"/>
          <w:lang w:val="pl-PL" w:eastAsia="pl-PL"/>
        </w:rPr>
        <w:t>posiada poniższe parametry techniczne:</w:t>
      </w:r>
    </w:p>
    <w:tbl>
      <w:tblPr>
        <w:tblW w:w="0" w:type="auto"/>
        <w:jc w:val="center"/>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982"/>
        <w:gridCol w:w="2381"/>
      </w:tblGrid>
      <w:tr w:rsidR="00AF2245" w:rsidRPr="001F14FE" w:rsidTr="00237D53">
        <w:trPr>
          <w:jc w:val="center"/>
        </w:trPr>
        <w:tc>
          <w:tcPr>
            <w:tcW w:w="65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b/>
                <w:color w:val="auto"/>
                <w:sz w:val="24"/>
                <w:szCs w:val="24"/>
                <w:lang w:val="pl-PL" w:eastAsia="pl-PL"/>
              </w:rPr>
            </w:pPr>
            <w:r w:rsidRPr="00AF2245">
              <w:rPr>
                <w:rFonts w:ascii="Arial" w:hAnsi="Arial" w:cs="Arial"/>
                <w:b/>
                <w:color w:val="auto"/>
                <w:sz w:val="24"/>
                <w:szCs w:val="24"/>
                <w:lang w:val="pl-PL" w:eastAsia="pl-PL"/>
              </w:rPr>
              <w:t>Lp.</w:t>
            </w:r>
          </w:p>
        </w:tc>
        <w:tc>
          <w:tcPr>
            <w:tcW w:w="598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37D53" w:rsidRPr="00AF2245" w:rsidRDefault="00237D53" w:rsidP="00237D53">
            <w:pPr>
              <w:spacing w:after="0" w:line="240" w:lineRule="auto"/>
              <w:ind w:left="0" w:firstLine="0"/>
              <w:jc w:val="center"/>
              <w:rPr>
                <w:rFonts w:ascii="Arial" w:hAnsi="Arial" w:cs="Arial"/>
                <w:b/>
                <w:color w:val="auto"/>
                <w:sz w:val="24"/>
                <w:szCs w:val="24"/>
                <w:lang w:val="pl-PL" w:eastAsia="pl-PL"/>
              </w:rPr>
            </w:pPr>
          </w:p>
          <w:p w:rsidR="00237D53" w:rsidRPr="00AF2245" w:rsidRDefault="00237D53" w:rsidP="00237D53">
            <w:pPr>
              <w:spacing w:after="0" w:line="240" w:lineRule="auto"/>
              <w:ind w:left="0" w:firstLine="0"/>
              <w:jc w:val="center"/>
              <w:rPr>
                <w:rFonts w:ascii="Arial" w:hAnsi="Arial" w:cs="Arial"/>
                <w:b/>
                <w:color w:val="auto"/>
                <w:sz w:val="24"/>
                <w:szCs w:val="24"/>
                <w:lang w:val="pl-PL" w:eastAsia="pl-PL"/>
              </w:rPr>
            </w:pPr>
            <w:r w:rsidRPr="00AF2245">
              <w:rPr>
                <w:rFonts w:ascii="Arial" w:hAnsi="Arial" w:cs="Arial"/>
                <w:b/>
                <w:color w:val="auto"/>
                <w:sz w:val="24"/>
                <w:szCs w:val="24"/>
                <w:lang w:val="pl-PL" w:eastAsia="pl-PL"/>
              </w:rPr>
              <w:t>PARAMETRY WYMAGANE</w:t>
            </w:r>
          </w:p>
        </w:tc>
        <w:tc>
          <w:tcPr>
            <w:tcW w:w="238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37D53" w:rsidRPr="00AF2245" w:rsidRDefault="00237D53" w:rsidP="00237D53">
            <w:pPr>
              <w:tabs>
                <w:tab w:val="center" w:pos="4536"/>
                <w:tab w:val="right" w:pos="9072"/>
              </w:tabs>
              <w:spacing w:after="0" w:line="240"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b/>
                <w:color w:val="auto"/>
                <w:sz w:val="24"/>
                <w:szCs w:val="24"/>
                <w:lang w:val="pl-PL" w:eastAsia="ar-SA"/>
              </w:rPr>
              <w:t>PARAMETRY OFEROWANE</w:t>
            </w:r>
          </w:p>
          <w:p w:rsidR="00237D53" w:rsidRPr="00AF2245" w:rsidRDefault="00237D53" w:rsidP="00237D53">
            <w:pPr>
              <w:tabs>
                <w:tab w:val="center" w:pos="4536"/>
                <w:tab w:val="right" w:pos="9072"/>
              </w:tabs>
              <w:spacing w:after="0" w:line="240" w:lineRule="auto"/>
              <w:ind w:left="0" w:firstLine="0"/>
              <w:jc w:val="center"/>
              <w:rPr>
                <w:rFonts w:ascii="Arial" w:hAnsi="Arial" w:cs="Arial"/>
                <w:i/>
                <w:color w:val="auto"/>
                <w:sz w:val="24"/>
                <w:szCs w:val="24"/>
                <w:lang w:val="pl-PL" w:eastAsia="pl-PL"/>
              </w:rPr>
            </w:pPr>
            <w:r w:rsidRPr="00AF2245">
              <w:rPr>
                <w:rFonts w:eastAsia="Calibri"/>
                <w:b/>
                <w:color w:val="auto"/>
                <w:lang w:val="pl-PL"/>
              </w:rPr>
              <w:t>[Wykonawca powinien odpowiednio wskazać wymagane parametry lub potwierdzić spełnienie warunków min.]</w:t>
            </w:r>
          </w:p>
        </w:tc>
      </w:tr>
      <w:tr w:rsidR="00AF2245" w:rsidRPr="00AF2245" w:rsidTr="004B1BAC">
        <w:trPr>
          <w:trHeight w:val="469"/>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1. </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tabs>
                <w:tab w:val="center" w:pos="4536"/>
                <w:tab w:val="right" w:pos="9072"/>
              </w:tabs>
              <w:spacing w:after="0" w:line="268" w:lineRule="auto"/>
              <w:ind w:left="790" w:hanging="490"/>
              <w:jc w:val="left"/>
              <w:rPr>
                <w:rFonts w:ascii="Arial" w:hAnsi="Arial" w:cs="Arial"/>
                <w:color w:val="auto"/>
                <w:sz w:val="24"/>
                <w:szCs w:val="24"/>
                <w:lang w:val="pl-PL" w:eastAsia="pl-PL"/>
              </w:rPr>
            </w:pPr>
            <w:r w:rsidRPr="00AF2245">
              <w:rPr>
                <w:rFonts w:ascii="Arial" w:hAnsi="Arial" w:cs="Arial"/>
                <w:color w:val="auto"/>
                <w:sz w:val="24"/>
                <w:szCs w:val="24"/>
                <w:lang w:val="pl-PL" w:eastAsia="ar-SA"/>
              </w:rPr>
              <w:t>Ładowarka spełniająca wymagania umożliwiające  zarejestrowanie w UDT</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76" w:lineRule="auto"/>
              <w:ind w:left="0" w:firstLine="0"/>
              <w:jc w:val="center"/>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tabs>
                <w:tab w:val="center" w:pos="4536"/>
                <w:tab w:val="right" w:pos="9072"/>
              </w:tabs>
              <w:spacing w:after="0" w:line="240" w:lineRule="auto"/>
              <w:ind w:left="790" w:hanging="49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Udźwig maksymalny w przedziale 4200 -  6000 kg</w:t>
            </w:r>
          </w:p>
        </w:tc>
        <w:tc>
          <w:tcPr>
            <w:tcW w:w="2381" w:type="dxa"/>
            <w:tcBorders>
              <w:top w:val="single" w:sz="4" w:space="0" w:color="000000"/>
              <w:left w:val="single" w:sz="4" w:space="0" w:color="000000"/>
              <w:bottom w:val="single" w:sz="4" w:space="0" w:color="000000"/>
              <w:right w:val="single" w:sz="4" w:space="0" w:color="000000"/>
            </w:tcBorders>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(kg)</w:t>
            </w:r>
          </w:p>
        </w:tc>
      </w:tr>
      <w:tr w:rsidR="00AF2245" w:rsidRPr="00AF2245" w:rsidTr="00237D53">
        <w:trPr>
          <w:trHeight w:val="681"/>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spacing w:after="0" w:line="240" w:lineRule="auto"/>
              <w:ind w:left="790" w:hanging="490"/>
              <w:jc w:val="left"/>
              <w:rPr>
                <w:rFonts w:ascii="Arial" w:hAnsi="Arial" w:cs="Arial"/>
                <w:color w:val="auto"/>
                <w:sz w:val="24"/>
                <w:szCs w:val="24"/>
                <w:lang w:eastAsia="pl-PL"/>
              </w:rPr>
            </w:pPr>
            <w:r w:rsidRPr="00AF2245">
              <w:rPr>
                <w:rFonts w:ascii="Arial" w:eastAsia="Calibri" w:hAnsi="Arial" w:cs="Arial"/>
                <w:color w:val="auto"/>
                <w:sz w:val="24"/>
                <w:szCs w:val="24"/>
                <w:lang w:val="pl-PL" w:eastAsia="ar-SA"/>
              </w:rPr>
              <w:t xml:space="preserve">Udźwig na pełnej wysokości min.  </w:t>
            </w:r>
            <w:r w:rsidRPr="00AF2245">
              <w:rPr>
                <w:rFonts w:ascii="Arial" w:eastAsia="Calibri" w:hAnsi="Arial" w:cs="Arial"/>
                <w:color w:val="auto"/>
                <w:sz w:val="24"/>
                <w:szCs w:val="24"/>
                <w:lang w:eastAsia="ar-SA"/>
              </w:rPr>
              <w:t>2500 kg</w:t>
            </w:r>
          </w:p>
          <w:p w:rsidR="004B1BAC" w:rsidRPr="00AF2245" w:rsidRDefault="004B1BAC">
            <w:pPr>
              <w:tabs>
                <w:tab w:val="center" w:pos="4536"/>
                <w:tab w:val="right" w:pos="9072"/>
              </w:tabs>
              <w:spacing w:after="0" w:line="240" w:lineRule="auto"/>
              <w:ind w:left="790" w:hanging="490"/>
              <w:jc w:val="left"/>
              <w:rPr>
                <w:rFonts w:ascii="Arial" w:hAnsi="Arial" w:cs="Arial"/>
                <w:color w:val="auto"/>
                <w:sz w:val="24"/>
                <w:szCs w:val="24"/>
                <w:lang w:eastAsia="pl-PL"/>
              </w:rPr>
            </w:pPr>
          </w:p>
        </w:tc>
        <w:tc>
          <w:tcPr>
            <w:tcW w:w="2381" w:type="dxa"/>
            <w:tcBorders>
              <w:top w:val="single" w:sz="4" w:space="0" w:color="000000"/>
              <w:left w:val="single" w:sz="4" w:space="0" w:color="000000"/>
              <w:bottom w:val="single" w:sz="4" w:space="0" w:color="000000"/>
              <w:right w:val="single" w:sz="4" w:space="0" w:color="000000"/>
            </w:tcBorders>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w:t>
            </w:r>
            <w:r w:rsidRPr="00AF2245">
              <w:rPr>
                <w:rFonts w:ascii="Arial" w:hAnsi="Arial" w:cs="Arial"/>
                <w:i/>
                <w:color w:val="auto"/>
                <w:sz w:val="24"/>
                <w:szCs w:val="24"/>
                <w:lang w:val="pl-PL" w:eastAsia="pl-PL"/>
              </w:rPr>
              <w:t>(kg)</w:t>
            </w:r>
          </w:p>
        </w:tc>
      </w:tr>
      <w:tr w:rsidR="00AF2245" w:rsidRPr="00AF2245" w:rsidTr="00237D53">
        <w:trPr>
          <w:trHeight w:val="559"/>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4.</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tabs>
                <w:tab w:val="center" w:pos="4536"/>
                <w:tab w:val="right" w:pos="9072"/>
              </w:tabs>
              <w:spacing w:after="0" w:line="268" w:lineRule="auto"/>
              <w:ind w:left="790" w:hanging="49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Maksymalna wysokość podnoszenia ładunku w przedziale 7,0 m – 9,0 m</w:t>
            </w:r>
          </w:p>
        </w:tc>
        <w:tc>
          <w:tcPr>
            <w:tcW w:w="2381" w:type="dxa"/>
            <w:tcBorders>
              <w:top w:val="single" w:sz="4" w:space="0" w:color="000000"/>
              <w:left w:val="single" w:sz="4" w:space="0" w:color="000000"/>
              <w:bottom w:val="single" w:sz="4" w:space="0" w:color="000000"/>
              <w:right w:val="single" w:sz="4" w:space="0" w:color="000000"/>
            </w:tcBorders>
          </w:tcPr>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tabs>
                <w:tab w:val="center" w:pos="4536"/>
                <w:tab w:val="right" w:pos="9072"/>
              </w:tabs>
              <w:spacing w:after="0" w:line="276"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w:t>
            </w:r>
          </w:p>
        </w:tc>
      </w:tr>
      <w:tr w:rsidR="00AF2245" w:rsidRPr="00AF2245" w:rsidTr="004B1BAC">
        <w:trPr>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5.</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tabs>
                <w:tab w:val="center" w:pos="4536"/>
                <w:tab w:val="right" w:pos="9072"/>
              </w:tabs>
              <w:spacing w:after="0" w:line="240" w:lineRule="auto"/>
              <w:ind w:left="790" w:hanging="490"/>
              <w:jc w:val="left"/>
              <w:rPr>
                <w:rFonts w:ascii="Arial" w:hAnsi="Arial" w:cs="Arial"/>
                <w:color w:val="auto"/>
                <w:sz w:val="24"/>
                <w:szCs w:val="24"/>
                <w:lang w:eastAsia="pl-PL"/>
              </w:rPr>
            </w:pPr>
            <w:r w:rsidRPr="00AF2245">
              <w:rPr>
                <w:rFonts w:ascii="Arial" w:eastAsia="Calibri" w:hAnsi="Arial" w:cs="Arial"/>
                <w:color w:val="auto"/>
                <w:sz w:val="24"/>
                <w:szCs w:val="24"/>
                <w:lang w:val="pl-PL" w:eastAsia="ar-SA"/>
              </w:rPr>
              <w:t xml:space="preserve">Udźwig na pełnym wysięgniku min.  </w:t>
            </w:r>
            <w:r w:rsidRPr="00AF2245">
              <w:rPr>
                <w:rFonts w:ascii="Arial" w:eastAsia="Calibri" w:hAnsi="Arial" w:cs="Arial"/>
                <w:color w:val="auto"/>
                <w:sz w:val="24"/>
                <w:szCs w:val="24"/>
                <w:lang w:eastAsia="ar-SA"/>
              </w:rPr>
              <w:t>1500 kg</w:t>
            </w:r>
          </w:p>
        </w:tc>
        <w:tc>
          <w:tcPr>
            <w:tcW w:w="2381" w:type="dxa"/>
            <w:tcBorders>
              <w:top w:val="single" w:sz="4" w:space="0" w:color="000000"/>
              <w:left w:val="single" w:sz="4" w:space="0" w:color="000000"/>
              <w:bottom w:val="single" w:sz="4" w:space="0" w:color="000000"/>
              <w:right w:val="single" w:sz="4" w:space="0" w:color="000000"/>
            </w:tcBorders>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(kg)</w:t>
            </w:r>
          </w:p>
        </w:tc>
      </w:tr>
      <w:tr w:rsidR="00AF2245" w:rsidRPr="00AF2245" w:rsidTr="004B1BAC">
        <w:trPr>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lastRenderedPageBreak/>
              <w:t>6.</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tabs>
                <w:tab w:val="center" w:pos="4536"/>
                <w:tab w:val="right" w:pos="9072"/>
              </w:tabs>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Konstrukcja maszyny bez podpór roboczych (bez stabilizatorów)</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4B1BAC">
        <w:trPr>
          <w:trHeight w:val="565"/>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7.</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tabs>
                <w:tab w:val="center" w:pos="4536"/>
                <w:tab w:val="right" w:pos="9072"/>
              </w:tabs>
              <w:spacing w:after="0" w:line="240" w:lineRule="auto"/>
              <w:ind w:left="790" w:hanging="490"/>
              <w:jc w:val="left"/>
              <w:rPr>
                <w:rFonts w:ascii="Arial" w:hAnsi="Arial" w:cs="Arial"/>
                <w:color w:val="auto"/>
                <w:sz w:val="24"/>
                <w:szCs w:val="24"/>
                <w:lang w:eastAsia="pl-PL"/>
              </w:rPr>
            </w:pPr>
            <w:r w:rsidRPr="00AF2245">
              <w:rPr>
                <w:rFonts w:ascii="Arial" w:eastAsia="Calibri" w:hAnsi="Arial" w:cs="Arial"/>
                <w:color w:val="auto"/>
                <w:sz w:val="24"/>
                <w:szCs w:val="24"/>
                <w:lang w:eastAsia="ar-SA"/>
              </w:rPr>
              <w:t xml:space="preserve">Masa </w:t>
            </w:r>
            <w:proofErr w:type="spellStart"/>
            <w:r w:rsidRPr="00AF2245">
              <w:rPr>
                <w:rFonts w:ascii="Arial" w:eastAsia="Calibri" w:hAnsi="Arial" w:cs="Arial"/>
                <w:color w:val="auto"/>
                <w:sz w:val="24"/>
                <w:szCs w:val="24"/>
                <w:lang w:eastAsia="ar-SA"/>
              </w:rPr>
              <w:t>robocza</w:t>
            </w:r>
            <w:proofErr w:type="spellEnd"/>
            <w:r w:rsidRPr="00AF2245">
              <w:rPr>
                <w:rFonts w:ascii="Arial" w:eastAsia="Calibri" w:hAnsi="Arial" w:cs="Arial"/>
                <w:color w:val="auto"/>
                <w:sz w:val="24"/>
                <w:szCs w:val="24"/>
                <w:lang w:eastAsia="ar-SA"/>
              </w:rPr>
              <w:t xml:space="preserve"> 8000 kg - 11 800 kg </w:t>
            </w:r>
          </w:p>
        </w:tc>
        <w:tc>
          <w:tcPr>
            <w:tcW w:w="2381" w:type="dxa"/>
            <w:tcBorders>
              <w:top w:val="single" w:sz="4" w:space="0" w:color="000000"/>
              <w:left w:val="single" w:sz="4" w:space="0" w:color="000000"/>
              <w:bottom w:val="single" w:sz="4" w:space="0" w:color="000000"/>
              <w:right w:val="single" w:sz="4" w:space="0" w:color="000000"/>
            </w:tcBorders>
            <w:vAlign w:val="bottom"/>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  ……….…… </w:t>
            </w:r>
            <w:r w:rsidRPr="00AF2245">
              <w:rPr>
                <w:rFonts w:ascii="Arial" w:hAnsi="Arial" w:cs="Arial"/>
                <w:i/>
                <w:color w:val="auto"/>
                <w:sz w:val="24"/>
                <w:szCs w:val="24"/>
                <w:lang w:val="pl-PL" w:eastAsia="pl-PL"/>
              </w:rPr>
              <w:t>(Mg)</w:t>
            </w:r>
          </w:p>
        </w:tc>
      </w:tr>
      <w:tr w:rsidR="00AF2245" w:rsidRPr="00AF2245" w:rsidTr="004B1BAC">
        <w:trPr>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8. </w:t>
            </w:r>
          </w:p>
        </w:tc>
        <w:tc>
          <w:tcPr>
            <w:tcW w:w="5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BAC" w:rsidRPr="00AF2245" w:rsidRDefault="004B1BAC">
            <w:pPr>
              <w:tabs>
                <w:tab w:val="center" w:pos="4536"/>
                <w:tab w:val="right" w:pos="9072"/>
              </w:tabs>
              <w:spacing w:after="0" w:line="240" w:lineRule="auto"/>
              <w:ind w:left="790" w:hanging="49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Długość max bez osprzętu – 6,0 m </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w:t>
            </w:r>
          </w:p>
        </w:tc>
      </w:tr>
      <w:tr w:rsidR="00AF2245" w:rsidRPr="00AF2245" w:rsidTr="00237D53">
        <w:trPr>
          <w:trHeight w:val="577"/>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9.</w:t>
            </w:r>
          </w:p>
        </w:tc>
        <w:tc>
          <w:tcPr>
            <w:tcW w:w="5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BAC" w:rsidRPr="00AF2245" w:rsidRDefault="004B1BAC">
            <w:pPr>
              <w:tabs>
                <w:tab w:val="center" w:pos="4536"/>
                <w:tab w:val="right" w:pos="9072"/>
              </w:tabs>
              <w:spacing w:after="0" w:line="240" w:lineRule="auto"/>
              <w:ind w:left="790" w:hanging="490"/>
              <w:jc w:val="left"/>
              <w:rPr>
                <w:rFonts w:ascii="Arial" w:hAnsi="Arial" w:cs="Arial"/>
                <w:color w:val="auto"/>
                <w:sz w:val="24"/>
                <w:szCs w:val="24"/>
                <w:lang w:eastAsia="pl-PL"/>
              </w:rPr>
            </w:pPr>
            <w:r w:rsidRPr="00AF2245">
              <w:rPr>
                <w:rFonts w:ascii="Arial" w:eastAsia="Calibri" w:hAnsi="Arial" w:cs="Arial"/>
                <w:color w:val="auto"/>
                <w:sz w:val="24"/>
                <w:szCs w:val="24"/>
                <w:lang w:eastAsia="ar-SA"/>
              </w:rPr>
              <w:t>Wysokość max 2,80 m</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w:t>
            </w:r>
          </w:p>
        </w:tc>
      </w:tr>
      <w:tr w:rsidR="00AF2245" w:rsidRPr="00AF2245" w:rsidTr="00237D53">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10.</w:t>
            </w: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tc>
        <w:tc>
          <w:tcPr>
            <w:tcW w:w="5982" w:type="dxa"/>
            <w:tcBorders>
              <w:top w:val="single" w:sz="4" w:space="0" w:color="000000"/>
              <w:left w:val="single" w:sz="4" w:space="0" w:color="000000"/>
              <w:bottom w:val="single" w:sz="4" w:space="0" w:color="000000"/>
              <w:right w:val="single" w:sz="4" w:space="0" w:color="000000"/>
            </w:tcBorders>
          </w:tcPr>
          <w:p w:rsidR="004B1BAC" w:rsidRPr="00AF2245" w:rsidRDefault="004B1BAC">
            <w:pPr>
              <w:tabs>
                <w:tab w:val="left" w:pos="360"/>
              </w:tabs>
              <w:spacing w:after="0" w:line="240"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Silnik wysokoprężny, czterocylindrowy: </w:t>
            </w:r>
          </w:p>
          <w:p w:rsidR="004B1BAC" w:rsidRPr="00AF2245" w:rsidRDefault="004B1BAC">
            <w:pPr>
              <w:tabs>
                <w:tab w:val="left" w:pos="360"/>
              </w:tabs>
              <w:spacing w:after="0" w:line="240"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o pojemności min. 4,0 l </w:t>
            </w:r>
          </w:p>
          <w:p w:rsidR="004B1BAC" w:rsidRPr="00AF2245" w:rsidRDefault="004B1BAC">
            <w:pPr>
              <w:tabs>
                <w:tab w:val="left" w:pos="360"/>
              </w:tabs>
              <w:spacing w:after="0" w:line="240"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o mocy 120 - 156KM </w:t>
            </w:r>
          </w:p>
          <w:p w:rsidR="004B1BAC" w:rsidRPr="00AF2245" w:rsidRDefault="004B1BAC">
            <w:pPr>
              <w:tabs>
                <w:tab w:val="center" w:pos="4536"/>
                <w:tab w:val="right" w:pos="9072"/>
              </w:tabs>
              <w:spacing w:after="0" w:line="240" w:lineRule="auto"/>
              <w:ind w:left="790" w:hanging="490"/>
              <w:jc w:val="left"/>
              <w:rPr>
                <w:rFonts w:ascii="Arial" w:eastAsia="Calibri" w:hAnsi="Arial" w:cs="Arial"/>
                <w:color w:val="auto"/>
                <w:sz w:val="24"/>
                <w:szCs w:val="24"/>
                <w:lang w:val="pl-PL" w:eastAsia="ar-SA"/>
              </w:rPr>
            </w:pPr>
            <w:r w:rsidRPr="00AF2245">
              <w:rPr>
                <w:rFonts w:ascii="Arial" w:hAnsi="Arial" w:cs="Arial"/>
                <w:color w:val="auto"/>
                <w:sz w:val="24"/>
                <w:szCs w:val="24"/>
                <w:lang w:val="pl-PL" w:eastAsia="ar-SA"/>
              </w:rPr>
              <w:t>spełniający europejskie normy niskiej emisji spalin Stage IV lub Stage V. lub równoważne</w:t>
            </w:r>
          </w:p>
        </w:tc>
        <w:tc>
          <w:tcPr>
            <w:tcW w:w="2381" w:type="dxa"/>
            <w:tcBorders>
              <w:top w:val="single" w:sz="4" w:space="0" w:color="000000"/>
              <w:left w:val="single" w:sz="4" w:space="0" w:color="000000"/>
              <w:bottom w:val="single" w:sz="4" w:space="0" w:color="000000"/>
              <w:right w:val="single" w:sz="4" w:space="0" w:color="000000"/>
            </w:tcBorders>
          </w:tcPr>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w:t>
            </w:r>
          </w:p>
          <w:p w:rsidR="004B1BAC" w:rsidRPr="00AF2245" w:rsidRDefault="004B1BAC" w:rsidP="00237D53">
            <w:pPr>
              <w:tabs>
                <w:tab w:val="center" w:pos="4536"/>
                <w:tab w:val="right" w:pos="9072"/>
              </w:tabs>
              <w:spacing w:after="0" w:line="240" w:lineRule="auto"/>
              <w:ind w:left="0" w:firstLine="0"/>
              <w:jc w:val="center"/>
              <w:rPr>
                <w:rFonts w:ascii="Arial" w:hAnsi="Arial" w:cs="Arial"/>
                <w:i/>
                <w:color w:val="auto"/>
                <w:sz w:val="24"/>
                <w:szCs w:val="24"/>
                <w:lang w:val="pl-PL" w:eastAsia="pl-PL"/>
              </w:rPr>
            </w:pPr>
            <w:r w:rsidRPr="00AF2245">
              <w:rPr>
                <w:rFonts w:ascii="Arial" w:hAnsi="Arial" w:cs="Arial"/>
                <w:i/>
                <w:color w:val="auto"/>
                <w:sz w:val="24"/>
                <w:szCs w:val="24"/>
                <w:lang w:val="pl-PL" w:eastAsia="pl-PL"/>
              </w:rPr>
              <w:t>(pojemność (l)</w:t>
            </w: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w:t>
            </w:r>
          </w:p>
          <w:p w:rsidR="004B1BAC" w:rsidRPr="00AF2245" w:rsidRDefault="004B1BAC" w:rsidP="00237D53">
            <w:pPr>
              <w:tabs>
                <w:tab w:val="center" w:pos="4536"/>
                <w:tab w:val="right" w:pos="9072"/>
              </w:tabs>
              <w:spacing w:after="0" w:line="240" w:lineRule="auto"/>
              <w:ind w:left="0" w:firstLine="0"/>
              <w:jc w:val="center"/>
              <w:rPr>
                <w:rFonts w:ascii="Arial" w:hAnsi="Arial" w:cs="Arial"/>
                <w:i/>
                <w:color w:val="auto"/>
                <w:sz w:val="24"/>
                <w:szCs w:val="24"/>
                <w:lang w:val="pl-PL" w:eastAsia="pl-PL"/>
              </w:rPr>
            </w:pPr>
            <w:r w:rsidRPr="00AF2245">
              <w:rPr>
                <w:rFonts w:ascii="Arial" w:hAnsi="Arial" w:cs="Arial"/>
                <w:i/>
                <w:color w:val="auto"/>
                <w:sz w:val="24"/>
                <w:szCs w:val="24"/>
                <w:lang w:val="pl-PL" w:eastAsia="pl-PL"/>
              </w:rPr>
              <w:t>(moc silnika KM)</w:t>
            </w: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w:t>
            </w:r>
          </w:p>
          <w:p w:rsidR="004B1BAC" w:rsidRPr="00AF2245" w:rsidRDefault="004B1BAC" w:rsidP="00237D53">
            <w:pPr>
              <w:tabs>
                <w:tab w:val="center" w:pos="4536"/>
                <w:tab w:val="right" w:pos="9072"/>
              </w:tabs>
              <w:spacing w:after="0" w:line="240" w:lineRule="auto"/>
              <w:ind w:left="0" w:firstLine="0"/>
              <w:jc w:val="center"/>
              <w:rPr>
                <w:rFonts w:ascii="Arial" w:eastAsia="Calibri" w:hAnsi="Arial" w:cs="Arial"/>
                <w:color w:val="auto"/>
                <w:sz w:val="24"/>
                <w:szCs w:val="24"/>
                <w:lang w:val="pl-PL" w:eastAsia="ar-SA"/>
              </w:rPr>
            </w:pPr>
            <w:r w:rsidRPr="00AF2245">
              <w:rPr>
                <w:rFonts w:ascii="Arial" w:hAnsi="Arial" w:cs="Arial"/>
                <w:i/>
                <w:color w:val="auto"/>
                <w:sz w:val="24"/>
                <w:szCs w:val="24"/>
                <w:lang w:val="pl-PL" w:eastAsia="pl-PL"/>
              </w:rPr>
              <w:t>(norma emisji spalin)</w:t>
            </w:r>
          </w:p>
        </w:tc>
      </w:tr>
      <w:tr w:rsidR="00AF2245" w:rsidRPr="00AF2245" w:rsidTr="004B1BAC">
        <w:trPr>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11.</w:t>
            </w:r>
          </w:p>
        </w:tc>
        <w:tc>
          <w:tcPr>
            <w:tcW w:w="5982" w:type="dxa"/>
            <w:tcBorders>
              <w:top w:val="single" w:sz="4" w:space="0" w:color="000000"/>
              <w:left w:val="single" w:sz="4" w:space="0" w:color="000000"/>
              <w:bottom w:val="single" w:sz="4" w:space="0" w:color="000000"/>
              <w:right w:val="single" w:sz="4" w:space="0" w:color="000000"/>
            </w:tcBorders>
          </w:tcPr>
          <w:p w:rsidR="004B1BAC" w:rsidRPr="00AF2245" w:rsidRDefault="004B1BAC">
            <w:pPr>
              <w:tabs>
                <w:tab w:val="left" w:pos="360"/>
              </w:tabs>
              <w:spacing w:after="0" w:line="240" w:lineRule="auto"/>
              <w:ind w:left="790" w:hanging="490"/>
              <w:rPr>
                <w:rFonts w:ascii="Arial" w:eastAsia="Calibri" w:hAnsi="Arial" w:cs="Arial"/>
                <w:color w:val="auto"/>
                <w:sz w:val="24"/>
                <w:szCs w:val="24"/>
                <w:lang w:val="pl-PL" w:eastAsia="ar-SA"/>
              </w:rPr>
            </w:pPr>
            <w:r w:rsidRPr="00AF2245">
              <w:rPr>
                <w:rFonts w:ascii="Arial" w:hAnsi="Arial" w:cs="Arial"/>
                <w:color w:val="auto"/>
                <w:sz w:val="24"/>
                <w:szCs w:val="24"/>
                <w:lang w:val="pl-PL" w:eastAsia="ar-SA"/>
              </w:rPr>
              <w:t>Skrzynia biegów zautomatyzowana, pozwalająca na płynną zmianę biegów pod obciążeniem lub układ przeniesienia napędu hydrostatyczny</w:t>
            </w:r>
          </w:p>
        </w:tc>
        <w:tc>
          <w:tcPr>
            <w:tcW w:w="2381" w:type="dxa"/>
            <w:tcBorders>
              <w:top w:val="single" w:sz="4" w:space="0" w:color="000000"/>
              <w:left w:val="single" w:sz="4" w:space="0" w:color="000000"/>
              <w:bottom w:val="single" w:sz="4" w:space="0" w:color="000000"/>
              <w:right w:val="single" w:sz="4" w:space="0" w:color="000000"/>
            </w:tcBorders>
          </w:tcPr>
          <w:p w:rsidR="004B1BAC" w:rsidRPr="00AF2245" w:rsidRDefault="004B1BAC" w:rsidP="00237D53">
            <w:pPr>
              <w:tabs>
                <w:tab w:val="center" w:pos="4536"/>
                <w:tab w:val="right" w:pos="9072"/>
              </w:tabs>
              <w:spacing w:after="0" w:line="276" w:lineRule="auto"/>
              <w:ind w:left="0" w:firstLine="0"/>
              <w:jc w:val="center"/>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[TAK]*/ [NIE]**</w:t>
            </w:r>
          </w:p>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4B1BAC">
        <w:trPr>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12. </w:t>
            </w:r>
            <w:r w:rsidRPr="00AF2245">
              <w:rPr>
                <w:rFonts w:ascii="Arial" w:hAnsi="Arial" w:cs="Arial"/>
                <w:color w:val="auto"/>
                <w:sz w:val="24"/>
                <w:szCs w:val="24"/>
                <w:lang w:val="pl-PL" w:eastAsia="pl-PL"/>
              </w:rPr>
              <w:br/>
            </w:r>
          </w:p>
        </w:tc>
        <w:tc>
          <w:tcPr>
            <w:tcW w:w="5982" w:type="dxa"/>
            <w:tcBorders>
              <w:top w:val="single" w:sz="4" w:space="0" w:color="000000"/>
              <w:left w:val="single" w:sz="4" w:space="0" w:color="000000"/>
              <w:bottom w:val="single" w:sz="4" w:space="0" w:color="000000"/>
              <w:right w:val="single" w:sz="4" w:space="0" w:color="000000"/>
            </w:tcBorders>
          </w:tcPr>
          <w:p w:rsidR="004B1BAC" w:rsidRPr="00AF2245" w:rsidRDefault="004B1BAC">
            <w:pPr>
              <w:tabs>
                <w:tab w:val="left" w:pos="360"/>
              </w:tabs>
              <w:spacing w:after="0" w:line="240" w:lineRule="auto"/>
              <w:ind w:left="790" w:hanging="490"/>
              <w:rPr>
                <w:rFonts w:ascii="Arial" w:eastAsia="Calibri" w:hAnsi="Arial" w:cs="Arial"/>
                <w:color w:val="auto"/>
                <w:sz w:val="24"/>
                <w:szCs w:val="24"/>
                <w:lang w:val="pl-PL" w:eastAsia="ar-SA"/>
              </w:rPr>
            </w:pPr>
            <w:r w:rsidRPr="00AF2245">
              <w:rPr>
                <w:rFonts w:ascii="Arial" w:hAnsi="Arial" w:cs="Arial"/>
                <w:color w:val="auto"/>
                <w:sz w:val="24"/>
                <w:szCs w:val="24"/>
                <w:lang w:val="pl-PL" w:eastAsia="ar-SA"/>
              </w:rPr>
              <w:t>Wybór kierunku jazdy – dźwignia w  kolumnie kierowniczej oraz joystick lub bezstopniowy napęd hydrostatyczny ze zmianą kierunków jazdy tylko w joysticku</w:t>
            </w:r>
          </w:p>
        </w:tc>
        <w:tc>
          <w:tcPr>
            <w:tcW w:w="2381" w:type="dxa"/>
            <w:tcBorders>
              <w:top w:val="single" w:sz="4" w:space="0" w:color="000000"/>
              <w:left w:val="single" w:sz="4" w:space="0" w:color="000000"/>
              <w:bottom w:val="single" w:sz="4" w:space="0" w:color="000000"/>
              <w:right w:val="single" w:sz="4" w:space="0" w:color="000000"/>
            </w:tcBorders>
          </w:tcPr>
          <w:p w:rsidR="004B1BAC" w:rsidRPr="00AF2245" w:rsidRDefault="004B1BAC" w:rsidP="00237D53">
            <w:pPr>
              <w:tabs>
                <w:tab w:val="center" w:pos="4536"/>
                <w:tab w:val="right" w:pos="9072"/>
              </w:tabs>
              <w:spacing w:after="0" w:line="276" w:lineRule="auto"/>
              <w:ind w:left="0" w:firstLine="0"/>
              <w:jc w:val="center"/>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[TAK]*/ [NIE]**</w:t>
            </w:r>
          </w:p>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13.</w:t>
            </w:r>
          </w:p>
        </w:tc>
        <w:tc>
          <w:tcPr>
            <w:tcW w:w="5982" w:type="dxa"/>
            <w:tcBorders>
              <w:top w:val="single" w:sz="4" w:space="0" w:color="000000"/>
              <w:left w:val="single" w:sz="4" w:space="0" w:color="000000"/>
              <w:bottom w:val="single" w:sz="4" w:space="0" w:color="000000"/>
              <w:right w:val="single" w:sz="4" w:space="0" w:color="000000"/>
            </w:tcBorders>
          </w:tcPr>
          <w:p w:rsidR="004B1BAC" w:rsidRPr="00AF2245" w:rsidRDefault="004B1BAC">
            <w:pPr>
              <w:tabs>
                <w:tab w:val="center" w:pos="4536"/>
                <w:tab w:val="right" w:pos="9072"/>
              </w:tabs>
              <w:spacing w:after="0" w:line="268" w:lineRule="auto"/>
              <w:ind w:left="790" w:hanging="49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Sterowanie pracą maszyny za pomocą joysticka z możliwością wyboru kierunku jazdy, wysuwaniem i wsuwaniem teleskopu </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tabs>
                <w:tab w:val="center" w:pos="4536"/>
                <w:tab w:val="right" w:pos="9072"/>
              </w:tabs>
              <w:spacing w:after="0" w:line="276" w:lineRule="auto"/>
              <w:ind w:left="0" w:firstLine="0"/>
              <w:jc w:val="center"/>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[TAK]*/ [NIE]**</w:t>
            </w:r>
          </w:p>
        </w:tc>
      </w:tr>
      <w:tr w:rsidR="00AF2245" w:rsidRPr="001F14FE" w:rsidTr="00237D53">
        <w:trPr>
          <w:trHeight w:val="1485"/>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14.</w:t>
            </w:r>
          </w:p>
        </w:tc>
        <w:tc>
          <w:tcPr>
            <w:tcW w:w="5982"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left" w:pos="360"/>
              </w:tabs>
              <w:spacing w:after="0" w:line="240"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Napęd na obie osie 4x4</w:t>
            </w:r>
          </w:p>
          <w:p w:rsidR="004B1BAC" w:rsidRPr="00AF2245" w:rsidRDefault="004B1BAC" w:rsidP="00237D53">
            <w:pPr>
              <w:tabs>
                <w:tab w:val="left" w:pos="360"/>
              </w:tabs>
              <w:spacing w:after="0" w:line="240" w:lineRule="auto"/>
              <w:ind w:left="0" w:firstLine="0"/>
              <w:rPr>
                <w:rFonts w:ascii="Arial" w:eastAsia="Calibri" w:hAnsi="Arial" w:cs="Arial"/>
                <w:color w:val="auto"/>
                <w:sz w:val="24"/>
                <w:szCs w:val="24"/>
                <w:lang w:val="pl-PL" w:eastAsia="ar-SA"/>
              </w:rPr>
            </w:pPr>
          </w:p>
          <w:p w:rsidR="004B1BAC" w:rsidRPr="00AF2245" w:rsidRDefault="004B1BAC" w:rsidP="00237D53">
            <w:pPr>
              <w:tabs>
                <w:tab w:val="left" w:pos="360"/>
              </w:tabs>
              <w:spacing w:after="0" w:line="240"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Obie osie skrętne oraz trzy tryby sterowania maszyną  - przednia oś skrętna, obie osie skrętne, tryb „kraba’’</w:t>
            </w:r>
          </w:p>
          <w:p w:rsidR="004B1BAC" w:rsidRPr="00AF2245" w:rsidRDefault="004B1BAC" w:rsidP="00237D53">
            <w:pPr>
              <w:tabs>
                <w:tab w:val="left" w:pos="360"/>
              </w:tabs>
              <w:spacing w:after="0" w:line="240" w:lineRule="auto"/>
              <w:ind w:left="0" w:firstLine="0"/>
              <w:rPr>
                <w:rFonts w:ascii="Arial" w:eastAsia="Calibri" w:hAnsi="Arial" w:cs="Arial"/>
                <w:color w:val="auto"/>
                <w:sz w:val="24"/>
                <w:szCs w:val="24"/>
                <w:lang w:val="pl-PL" w:eastAsia="ar-SA"/>
              </w:rPr>
            </w:pPr>
          </w:p>
          <w:p w:rsidR="004B1BAC" w:rsidRPr="00AF2245" w:rsidRDefault="004B1BAC" w:rsidP="00237D53">
            <w:pPr>
              <w:tabs>
                <w:tab w:val="left" w:pos="360"/>
              </w:tabs>
              <w:spacing w:after="0" w:line="240" w:lineRule="auto"/>
              <w:ind w:left="0" w:firstLine="0"/>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Przełączanie trybów bez konieczności zatrzymania maszyny</w:t>
            </w:r>
          </w:p>
        </w:tc>
        <w:tc>
          <w:tcPr>
            <w:tcW w:w="2381" w:type="dxa"/>
            <w:tcBorders>
              <w:top w:val="single" w:sz="4" w:space="0" w:color="000000"/>
              <w:left w:val="single" w:sz="4" w:space="0" w:color="000000"/>
              <w:bottom w:val="single" w:sz="4" w:space="0" w:color="000000"/>
              <w:right w:val="single" w:sz="4" w:space="0" w:color="000000"/>
            </w:tcBorders>
            <w:hideMark/>
          </w:tcPr>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p w:rsidR="004B1BAC" w:rsidRPr="00AF2245" w:rsidRDefault="004B1BAC"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p>
        </w:tc>
      </w:tr>
      <w:tr w:rsidR="00AF2245" w:rsidRPr="00AF2245" w:rsidTr="00237D53">
        <w:trPr>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lastRenderedPageBreak/>
              <w:t>15.</w:t>
            </w:r>
          </w:p>
        </w:tc>
        <w:tc>
          <w:tcPr>
            <w:tcW w:w="5982"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spacing w:before="120" w:after="120" w:line="240" w:lineRule="atLeast"/>
              <w:ind w:left="0" w:firstLine="0"/>
              <w:jc w:val="left"/>
              <w:rPr>
                <w:rFonts w:ascii="Arial" w:hAnsi="Arial" w:cs="Arial"/>
                <w:color w:val="auto"/>
                <w:sz w:val="24"/>
                <w:szCs w:val="24"/>
                <w:lang w:val="pl-PL"/>
              </w:rPr>
            </w:pPr>
            <w:r w:rsidRPr="00AF2245">
              <w:rPr>
                <w:rFonts w:ascii="Arial" w:hAnsi="Arial" w:cs="Arial"/>
                <w:color w:val="auto"/>
                <w:sz w:val="24"/>
                <w:szCs w:val="24"/>
                <w:lang w:val="pl-PL"/>
              </w:rPr>
              <w:t xml:space="preserve"> Ogumienie pneumatyczne z wzmocnionym bieżnikiem. Cztery koła równe przystosowane do pracy w bardzo trudnych warunkach w recyklingu, place betonowe gospodarka odpadami.  </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spacing w:before="120" w:after="120" w:line="240" w:lineRule="atLeast"/>
              <w:ind w:left="0" w:firstLine="0"/>
              <w:jc w:val="left"/>
              <w:rPr>
                <w:rFonts w:ascii="Arial" w:hAnsi="Arial" w:cs="Arial"/>
                <w:b/>
                <w:color w:val="auto"/>
                <w:sz w:val="24"/>
                <w:szCs w:val="24"/>
                <w:lang w:val="pl-PL" w:eastAsia="ar-SA"/>
              </w:rPr>
            </w:pPr>
          </w:p>
          <w:p w:rsidR="004B1BAC" w:rsidRPr="00AF2245" w:rsidRDefault="004B1BAC" w:rsidP="00237D53">
            <w:pPr>
              <w:spacing w:before="120" w:after="120" w:line="240" w:lineRule="atLeast"/>
              <w:ind w:left="0" w:firstLine="0"/>
              <w:jc w:val="left"/>
              <w:rPr>
                <w:rFonts w:ascii="Arial" w:hAnsi="Arial" w:cs="Arial"/>
                <w:b/>
                <w:color w:val="auto"/>
                <w:sz w:val="24"/>
                <w:szCs w:val="24"/>
                <w:lang w:val="pl-PL" w:eastAsia="ar-SA"/>
              </w:rPr>
            </w:pPr>
          </w:p>
          <w:p w:rsidR="004B1BAC" w:rsidRPr="00AF2245" w:rsidRDefault="004B1BAC" w:rsidP="00237D53">
            <w:pPr>
              <w:spacing w:before="120" w:after="120" w:line="240" w:lineRule="atLeast"/>
              <w:ind w:left="0" w:firstLine="0"/>
              <w:jc w:val="left"/>
              <w:rPr>
                <w:rFonts w:ascii="Arial" w:hAnsi="Arial" w:cs="Arial"/>
                <w:color w:val="auto"/>
                <w:sz w:val="24"/>
                <w:szCs w:val="24"/>
                <w:lang w:val="pl-PL" w:eastAsia="pl-PL"/>
              </w:rPr>
            </w:pPr>
          </w:p>
          <w:p w:rsidR="004B1BAC" w:rsidRPr="00AF2245" w:rsidRDefault="004B1BAC" w:rsidP="00237D53">
            <w:pPr>
              <w:spacing w:before="120" w:after="120" w:line="240" w:lineRule="atLeast"/>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ar-SA"/>
              </w:rPr>
              <w:t>[TAK]*/ [NIE]**</w:t>
            </w:r>
          </w:p>
          <w:p w:rsidR="004B1BAC" w:rsidRPr="00AF2245" w:rsidRDefault="004B1BAC" w:rsidP="00237D53">
            <w:pPr>
              <w:spacing w:before="120" w:after="120" w:line="240" w:lineRule="atLeast"/>
              <w:ind w:left="0" w:firstLine="0"/>
              <w:jc w:val="left"/>
              <w:rPr>
                <w:rFonts w:ascii="Arial" w:hAnsi="Arial" w:cs="Arial"/>
                <w:color w:val="auto"/>
                <w:sz w:val="24"/>
                <w:szCs w:val="24"/>
                <w:lang w:val="pl-PL" w:eastAsia="pl-PL"/>
              </w:rPr>
            </w:pPr>
          </w:p>
          <w:p w:rsidR="004B1BAC" w:rsidRPr="00AF2245" w:rsidRDefault="004B1BAC" w:rsidP="00237D53">
            <w:pPr>
              <w:spacing w:before="120" w:after="120" w:line="240" w:lineRule="atLeast"/>
              <w:ind w:left="0" w:firstLine="0"/>
              <w:jc w:val="left"/>
              <w:rPr>
                <w:rFonts w:ascii="Arial" w:hAnsi="Arial" w:cs="Arial"/>
                <w:color w:val="auto"/>
                <w:sz w:val="24"/>
                <w:szCs w:val="24"/>
                <w:lang w:val="pl-PL" w:eastAsia="pl-PL"/>
              </w:rPr>
            </w:pPr>
          </w:p>
          <w:p w:rsidR="004B1BAC" w:rsidRPr="00AF2245" w:rsidRDefault="004B1BAC" w:rsidP="00237D53">
            <w:pPr>
              <w:spacing w:before="120" w:after="120" w:line="240" w:lineRule="atLeast"/>
              <w:ind w:left="0" w:firstLine="0"/>
              <w:jc w:val="left"/>
              <w:rPr>
                <w:rFonts w:ascii="Arial" w:hAnsi="Arial" w:cs="Arial"/>
                <w:color w:val="auto"/>
                <w:sz w:val="24"/>
                <w:szCs w:val="24"/>
                <w:lang w:val="pl-PL" w:eastAsia="pl-PL"/>
              </w:rPr>
            </w:pPr>
          </w:p>
        </w:tc>
      </w:tr>
      <w:tr w:rsidR="00AF2245" w:rsidRPr="00AF2245" w:rsidTr="00237D53">
        <w:trPr>
          <w:trHeight w:val="1276"/>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16.</w:t>
            </w:r>
          </w:p>
        </w:tc>
        <w:tc>
          <w:tcPr>
            <w:tcW w:w="5982" w:type="dxa"/>
            <w:tcBorders>
              <w:top w:val="single" w:sz="4" w:space="0" w:color="000000"/>
              <w:left w:val="single" w:sz="4" w:space="0" w:color="000000"/>
              <w:bottom w:val="single" w:sz="4" w:space="0" w:color="000000"/>
              <w:right w:val="single" w:sz="4" w:space="0" w:color="000000"/>
            </w:tcBorders>
            <w:hideMark/>
          </w:tcPr>
          <w:p w:rsidR="004B1BAC" w:rsidRPr="00AF2245" w:rsidRDefault="004B1BAC" w:rsidP="00237D53">
            <w:pPr>
              <w:tabs>
                <w:tab w:val="left" w:pos="360"/>
              </w:tabs>
              <w:spacing w:after="0" w:line="240" w:lineRule="auto"/>
              <w:ind w:left="0" w:firstLine="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Układ hamulcowy:</w:t>
            </w:r>
          </w:p>
          <w:p w:rsidR="004B1BAC" w:rsidRPr="00AF2245" w:rsidRDefault="004B1BAC" w:rsidP="00237D53">
            <w:pPr>
              <w:tabs>
                <w:tab w:val="left" w:pos="360"/>
              </w:tabs>
              <w:spacing w:after="0" w:line="240" w:lineRule="auto"/>
              <w:ind w:left="0" w:firstLine="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 uruchamiany hydraulicznie, olejowy, samoregulujący</w:t>
            </w:r>
          </w:p>
          <w:p w:rsidR="004B1BAC" w:rsidRPr="00AF2245" w:rsidRDefault="004B1BAC" w:rsidP="00237D53">
            <w:pPr>
              <w:tabs>
                <w:tab w:val="left" w:pos="360"/>
              </w:tabs>
              <w:spacing w:after="0" w:line="240" w:lineRule="auto"/>
              <w:ind w:left="0" w:firstLine="0"/>
              <w:jc w:val="left"/>
              <w:rPr>
                <w:rFonts w:ascii="Arial" w:eastAsia="Calibri" w:hAnsi="Arial" w:cs="Arial"/>
                <w:color w:val="auto"/>
                <w:sz w:val="24"/>
                <w:szCs w:val="24"/>
                <w:lang w:val="pl-PL" w:eastAsia="ar-SA"/>
              </w:rPr>
            </w:pPr>
          </w:p>
          <w:p w:rsidR="004B1BAC" w:rsidRPr="00AF2245" w:rsidRDefault="004B1BAC" w:rsidP="00237D53">
            <w:pPr>
              <w:tabs>
                <w:tab w:val="left" w:pos="360"/>
              </w:tabs>
              <w:spacing w:after="0" w:line="240" w:lineRule="auto"/>
              <w:ind w:left="0" w:firstLine="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 lub </w:t>
            </w:r>
          </w:p>
          <w:p w:rsidR="004B1BAC" w:rsidRPr="00AF2245" w:rsidRDefault="004B1BAC" w:rsidP="00237D53">
            <w:pPr>
              <w:tabs>
                <w:tab w:val="left" w:pos="360"/>
              </w:tabs>
              <w:spacing w:after="0" w:line="240" w:lineRule="auto"/>
              <w:ind w:left="0" w:firstLine="0"/>
              <w:jc w:val="left"/>
              <w:rPr>
                <w:rFonts w:ascii="Arial" w:eastAsia="Calibri" w:hAnsi="Arial" w:cs="Arial"/>
                <w:color w:val="auto"/>
                <w:sz w:val="24"/>
                <w:szCs w:val="24"/>
                <w:lang w:val="pl-PL" w:eastAsia="ar-SA"/>
              </w:rPr>
            </w:pPr>
          </w:p>
          <w:p w:rsidR="004B1BAC" w:rsidRPr="00AF2245" w:rsidRDefault="004B1BAC" w:rsidP="00237D53">
            <w:pPr>
              <w:tabs>
                <w:tab w:val="left" w:pos="360"/>
              </w:tabs>
              <w:spacing w:after="0" w:line="240" w:lineRule="auto"/>
              <w:ind w:left="0" w:firstLine="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hamowanie hydrostatyczne – hamulce mokre zanurzone w oleju</w:t>
            </w:r>
          </w:p>
        </w:tc>
        <w:tc>
          <w:tcPr>
            <w:tcW w:w="2381" w:type="dxa"/>
            <w:tcBorders>
              <w:top w:val="single" w:sz="4" w:space="0" w:color="000000"/>
              <w:left w:val="single" w:sz="4" w:space="0" w:color="000000"/>
              <w:bottom w:val="single" w:sz="4" w:space="0" w:color="000000"/>
              <w:right w:val="single" w:sz="4" w:space="0" w:color="000000"/>
            </w:tcBorders>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[TAK]*/ [NIE]*</w:t>
            </w: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[TAK]*/ [NIE]*</w:t>
            </w:r>
          </w:p>
        </w:tc>
      </w:tr>
      <w:tr w:rsidR="00AF2245" w:rsidRPr="00AF2245" w:rsidTr="004B1BAC">
        <w:trPr>
          <w:trHeight w:val="518"/>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17.</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tabs>
                <w:tab w:val="center" w:pos="4536"/>
                <w:tab w:val="right" w:pos="9072"/>
              </w:tabs>
              <w:spacing w:after="0" w:line="240" w:lineRule="auto"/>
              <w:ind w:left="790" w:hanging="49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Układ zapewniający </w:t>
            </w:r>
            <w:proofErr w:type="spellStart"/>
            <w:r w:rsidRPr="00AF2245">
              <w:rPr>
                <w:rFonts w:ascii="Arial" w:eastAsia="Calibri" w:hAnsi="Arial" w:cs="Arial"/>
                <w:color w:val="auto"/>
                <w:sz w:val="24"/>
                <w:szCs w:val="24"/>
                <w:lang w:val="pl-PL" w:eastAsia="ar-SA"/>
              </w:rPr>
              <w:t>samopoziomowanie</w:t>
            </w:r>
            <w:proofErr w:type="spellEnd"/>
            <w:r w:rsidRPr="00AF2245">
              <w:rPr>
                <w:rFonts w:ascii="Arial" w:eastAsia="Calibri" w:hAnsi="Arial" w:cs="Arial"/>
                <w:color w:val="auto"/>
                <w:sz w:val="24"/>
                <w:szCs w:val="24"/>
                <w:lang w:val="pl-PL" w:eastAsia="ar-SA"/>
              </w:rPr>
              <w:t xml:space="preserve"> szybkozłącza osprzętu podczas podnoszenia/opuszczania ramienia</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[TAK]*/ [NIE]*</w:t>
            </w:r>
          </w:p>
        </w:tc>
      </w:tr>
      <w:tr w:rsidR="00AF2245" w:rsidRPr="00AF2245" w:rsidTr="00237D53">
        <w:trPr>
          <w:trHeight w:val="518"/>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18.</w:t>
            </w:r>
          </w:p>
        </w:tc>
        <w:tc>
          <w:tcPr>
            <w:tcW w:w="5982" w:type="dxa"/>
            <w:tcBorders>
              <w:top w:val="single" w:sz="4" w:space="0" w:color="000000"/>
              <w:left w:val="single" w:sz="4" w:space="0" w:color="000000"/>
              <w:bottom w:val="single" w:sz="4" w:space="0" w:color="000000"/>
              <w:right w:val="single" w:sz="4" w:space="0" w:color="000000"/>
            </w:tcBorders>
          </w:tcPr>
          <w:p w:rsidR="004B1BAC" w:rsidRPr="00AF2245" w:rsidRDefault="004B1BAC">
            <w:pPr>
              <w:tabs>
                <w:tab w:val="center" w:pos="4536"/>
                <w:tab w:val="right" w:pos="9072"/>
              </w:tabs>
              <w:spacing w:after="0" w:line="240"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Szybkozłącze ładowarkowe umożliwiające uzbrojenie maszyny w całą gamę osprzętów</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tabs>
                <w:tab w:val="center" w:pos="4536"/>
                <w:tab w:val="right" w:pos="9072"/>
              </w:tabs>
              <w:spacing w:after="0" w:line="240"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[TAK]*/ [NIE]*</w:t>
            </w:r>
          </w:p>
        </w:tc>
      </w:tr>
      <w:tr w:rsidR="00AF2245" w:rsidRPr="00AF2245" w:rsidTr="004B1BAC">
        <w:trPr>
          <w:trHeight w:val="432"/>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19.</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tabs>
                <w:tab w:val="center" w:pos="4536"/>
                <w:tab w:val="right" w:pos="9072"/>
              </w:tabs>
              <w:spacing w:after="0" w:line="240" w:lineRule="auto"/>
              <w:ind w:left="790" w:hanging="490"/>
              <w:jc w:val="left"/>
              <w:rPr>
                <w:rFonts w:ascii="Arial" w:eastAsia="Calibri" w:hAnsi="Arial" w:cs="Arial"/>
                <w:color w:val="auto"/>
                <w:sz w:val="24"/>
                <w:szCs w:val="24"/>
                <w:lang w:eastAsia="ar-SA"/>
              </w:rPr>
            </w:pPr>
            <w:proofErr w:type="spellStart"/>
            <w:r w:rsidRPr="00AF2245">
              <w:rPr>
                <w:rFonts w:ascii="Arial" w:eastAsia="Calibri" w:hAnsi="Arial" w:cs="Arial"/>
                <w:color w:val="auto"/>
                <w:sz w:val="24"/>
                <w:szCs w:val="24"/>
                <w:lang w:eastAsia="ar-SA"/>
              </w:rPr>
              <w:t>Układ</w:t>
            </w:r>
            <w:proofErr w:type="spellEnd"/>
            <w:r w:rsidRPr="00AF2245">
              <w:rPr>
                <w:rFonts w:ascii="Arial" w:eastAsia="Calibri" w:hAnsi="Arial" w:cs="Arial"/>
                <w:color w:val="auto"/>
                <w:sz w:val="24"/>
                <w:szCs w:val="24"/>
                <w:lang w:eastAsia="ar-SA"/>
              </w:rPr>
              <w:t xml:space="preserve"> </w:t>
            </w:r>
            <w:proofErr w:type="spellStart"/>
            <w:r w:rsidRPr="00AF2245">
              <w:rPr>
                <w:rFonts w:ascii="Arial" w:eastAsia="Calibri" w:hAnsi="Arial" w:cs="Arial"/>
                <w:color w:val="auto"/>
                <w:sz w:val="24"/>
                <w:szCs w:val="24"/>
                <w:lang w:eastAsia="ar-SA"/>
              </w:rPr>
              <w:t>kierowniczy</w:t>
            </w:r>
            <w:proofErr w:type="spellEnd"/>
            <w:r w:rsidRPr="00AF2245">
              <w:rPr>
                <w:rFonts w:ascii="Arial" w:eastAsia="Calibri" w:hAnsi="Arial" w:cs="Arial"/>
                <w:color w:val="auto"/>
                <w:sz w:val="24"/>
                <w:szCs w:val="24"/>
                <w:lang w:eastAsia="ar-SA"/>
              </w:rPr>
              <w:t xml:space="preserve"> </w:t>
            </w:r>
            <w:proofErr w:type="spellStart"/>
            <w:r w:rsidRPr="00AF2245">
              <w:rPr>
                <w:rFonts w:ascii="Arial" w:eastAsia="Calibri" w:hAnsi="Arial" w:cs="Arial"/>
                <w:color w:val="auto"/>
                <w:sz w:val="24"/>
                <w:szCs w:val="24"/>
                <w:lang w:eastAsia="ar-SA"/>
              </w:rPr>
              <w:t>wspomagany</w:t>
            </w:r>
            <w:proofErr w:type="spellEnd"/>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tabs>
                <w:tab w:val="center" w:pos="4536"/>
                <w:tab w:val="right" w:pos="9072"/>
              </w:tabs>
              <w:spacing w:after="0" w:line="240"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[TAK]*/ [NIE]*</w:t>
            </w:r>
          </w:p>
        </w:tc>
      </w:tr>
      <w:tr w:rsidR="00AF2245" w:rsidRPr="00AF2245" w:rsidTr="004B1BAC">
        <w:trPr>
          <w:trHeight w:val="510"/>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20.</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tabs>
                <w:tab w:val="center" w:pos="4536"/>
                <w:tab w:val="right" w:pos="9072"/>
              </w:tabs>
              <w:spacing w:after="0" w:line="240" w:lineRule="auto"/>
              <w:ind w:left="790" w:hanging="490"/>
              <w:jc w:val="left"/>
              <w:rPr>
                <w:rFonts w:ascii="Arial" w:eastAsia="Calibri" w:hAnsi="Arial" w:cs="Arial"/>
                <w:color w:val="auto"/>
                <w:sz w:val="24"/>
                <w:szCs w:val="24"/>
                <w:lang w:val="pl-PL" w:eastAsia="ar-SA"/>
              </w:rPr>
            </w:pPr>
            <w:r w:rsidRPr="00AF2245">
              <w:rPr>
                <w:rFonts w:ascii="Arial" w:hAnsi="Arial" w:cs="Arial"/>
                <w:b/>
                <w:bCs/>
                <w:color w:val="auto"/>
                <w:sz w:val="24"/>
                <w:szCs w:val="24"/>
                <w:lang w:val="pl-PL" w:eastAsia="ar-SA"/>
              </w:rPr>
              <w:t>Układ hydrauliczny zasilany pompą o wydajności  min 140 l/min</w:t>
            </w:r>
            <w:r w:rsidRPr="00AF2245">
              <w:rPr>
                <w:rFonts w:ascii="Arial" w:hAnsi="Arial" w:cs="Arial"/>
                <w:color w:val="auto"/>
                <w:sz w:val="24"/>
                <w:szCs w:val="24"/>
                <w:lang w:val="pl-PL" w:eastAsia="ar-SA"/>
              </w:rPr>
              <w:t xml:space="preserve"> i ciśnieniu roboczym umożliwiający wykonywanie jednocześnie kilku funkcji roboczych w trzech niezależnych płaszczyznach</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tabs>
                <w:tab w:val="center" w:pos="4536"/>
                <w:tab w:val="right" w:pos="9072"/>
              </w:tabs>
              <w:spacing w:after="0" w:line="240"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[TAK]*/ [NIE]*</w:t>
            </w:r>
          </w:p>
        </w:tc>
      </w:tr>
      <w:tr w:rsidR="00AF2245" w:rsidRPr="00AF2245" w:rsidTr="004B1BAC">
        <w:trPr>
          <w:trHeight w:val="510"/>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21.</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tabs>
                <w:tab w:val="center" w:pos="4536"/>
                <w:tab w:val="right" w:pos="9072"/>
              </w:tabs>
              <w:spacing w:after="0" w:line="240" w:lineRule="auto"/>
              <w:ind w:left="790" w:hanging="490"/>
              <w:jc w:val="left"/>
              <w:rPr>
                <w:rFonts w:ascii="Arial" w:hAnsi="Arial" w:cs="Arial"/>
                <w:color w:val="auto"/>
                <w:sz w:val="24"/>
                <w:szCs w:val="24"/>
                <w:lang w:eastAsia="pl-PL"/>
              </w:rPr>
            </w:pPr>
            <w:proofErr w:type="spellStart"/>
            <w:r w:rsidRPr="00AF2245">
              <w:rPr>
                <w:rFonts w:ascii="Arial" w:eastAsia="Calibri" w:hAnsi="Arial" w:cs="Arial"/>
                <w:color w:val="auto"/>
                <w:sz w:val="24"/>
                <w:szCs w:val="24"/>
                <w:lang w:eastAsia="ar-SA"/>
              </w:rPr>
              <w:t>Układ</w:t>
            </w:r>
            <w:proofErr w:type="spellEnd"/>
            <w:r w:rsidRPr="00AF2245">
              <w:rPr>
                <w:rFonts w:ascii="Arial" w:eastAsia="Calibri" w:hAnsi="Arial" w:cs="Arial"/>
                <w:color w:val="auto"/>
                <w:sz w:val="24"/>
                <w:szCs w:val="24"/>
                <w:lang w:eastAsia="ar-SA"/>
              </w:rPr>
              <w:t xml:space="preserve"> </w:t>
            </w:r>
            <w:proofErr w:type="spellStart"/>
            <w:r w:rsidRPr="00AF2245">
              <w:rPr>
                <w:rFonts w:ascii="Arial" w:eastAsia="Calibri" w:hAnsi="Arial" w:cs="Arial"/>
                <w:color w:val="auto"/>
                <w:sz w:val="24"/>
                <w:szCs w:val="24"/>
                <w:lang w:eastAsia="ar-SA"/>
              </w:rPr>
              <w:t>elektryczny</w:t>
            </w:r>
            <w:proofErr w:type="spellEnd"/>
            <w:r w:rsidRPr="00AF2245">
              <w:rPr>
                <w:rFonts w:ascii="Arial" w:eastAsia="Calibri" w:hAnsi="Arial" w:cs="Arial"/>
                <w:color w:val="auto"/>
                <w:sz w:val="24"/>
                <w:szCs w:val="24"/>
                <w:lang w:eastAsia="ar-SA"/>
              </w:rPr>
              <w:t xml:space="preserve"> 12V</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[TAK]*/ [NIE]*</w:t>
            </w:r>
          </w:p>
        </w:tc>
      </w:tr>
      <w:tr w:rsidR="00AF2245" w:rsidRPr="00AF2245" w:rsidTr="00237D53">
        <w:trPr>
          <w:trHeight w:val="619"/>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22.</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tabs>
                <w:tab w:val="center" w:pos="4536"/>
                <w:tab w:val="right" w:pos="9072"/>
              </w:tabs>
              <w:spacing w:after="0" w:line="240"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Sygnalizacja zanieczyszczenia filtra powietrza, niskiego ciśnienia oleju silnikowego i przekładniowego, wysokiej temperatury płynu chłodzącego, niskiego poziomu płynu chłodzącego, sygnał cofania</w:t>
            </w:r>
          </w:p>
        </w:tc>
        <w:tc>
          <w:tcPr>
            <w:tcW w:w="2381" w:type="dxa"/>
            <w:tcBorders>
              <w:top w:val="single" w:sz="4" w:space="0" w:color="000000"/>
              <w:left w:val="single" w:sz="4" w:space="0" w:color="000000"/>
              <w:bottom w:val="single" w:sz="4" w:space="0" w:color="000000"/>
              <w:right w:val="single" w:sz="4" w:space="0" w:color="000000"/>
            </w:tcBorders>
            <w:hideMark/>
          </w:tcPr>
          <w:p w:rsidR="004B1BAC" w:rsidRPr="00AF2245" w:rsidRDefault="004B1BAC" w:rsidP="00237D53">
            <w:pPr>
              <w:tabs>
                <w:tab w:val="center" w:pos="4536"/>
                <w:tab w:val="right" w:pos="9072"/>
              </w:tabs>
              <w:spacing w:after="0" w:line="240" w:lineRule="auto"/>
              <w:ind w:left="0" w:firstLine="0"/>
              <w:jc w:val="center"/>
              <w:rPr>
                <w:rFonts w:ascii="Arial" w:eastAsia="Calibri" w:hAnsi="Arial" w:cs="Arial"/>
                <w:color w:val="auto"/>
                <w:sz w:val="24"/>
                <w:szCs w:val="24"/>
                <w:lang w:val="pl-PL" w:eastAsia="ar-SA"/>
              </w:rPr>
            </w:pPr>
          </w:p>
          <w:p w:rsidR="004B1BAC" w:rsidRPr="00AF2245" w:rsidRDefault="004B1BAC" w:rsidP="00237D53">
            <w:pPr>
              <w:tabs>
                <w:tab w:val="center" w:pos="4536"/>
                <w:tab w:val="right" w:pos="9072"/>
              </w:tabs>
              <w:spacing w:after="0" w:line="240" w:lineRule="auto"/>
              <w:ind w:left="0" w:firstLine="0"/>
              <w:jc w:val="center"/>
              <w:rPr>
                <w:rFonts w:ascii="Arial" w:eastAsia="Calibri" w:hAnsi="Arial" w:cs="Arial"/>
                <w:color w:val="auto"/>
                <w:sz w:val="24"/>
                <w:szCs w:val="24"/>
                <w:lang w:val="pl-PL" w:eastAsia="ar-SA"/>
              </w:rPr>
            </w:pPr>
          </w:p>
          <w:p w:rsidR="004B1BAC" w:rsidRPr="00AF2245" w:rsidRDefault="004B1BAC" w:rsidP="00237D53">
            <w:pPr>
              <w:tabs>
                <w:tab w:val="center" w:pos="4536"/>
                <w:tab w:val="right" w:pos="9072"/>
              </w:tabs>
              <w:spacing w:after="0" w:line="240"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619"/>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23.</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tabs>
                <w:tab w:val="center" w:pos="4536"/>
                <w:tab w:val="right" w:pos="9072"/>
              </w:tabs>
              <w:spacing w:after="0" w:line="240" w:lineRule="auto"/>
              <w:ind w:left="790" w:hanging="49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Kabina spełniająca normy ROPS/FOPS wyposażona w ogrzewanie, klimatyzację, amortyzowany fotel operatora, wycieraczki szyb, dwa lusterka wsteczne zewnętrzne, lusterko tylne, wskaźniki: prędkościomierz, obrotomierz, wskaźnik poziomu paliwa, temperatury płynu chłodzącego, licznik przepracowanych godzin, zegar</w:t>
            </w:r>
          </w:p>
        </w:tc>
        <w:tc>
          <w:tcPr>
            <w:tcW w:w="2381" w:type="dxa"/>
            <w:tcBorders>
              <w:top w:val="single" w:sz="4" w:space="0" w:color="000000"/>
              <w:left w:val="single" w:sz="4" w:space="0" w:color="000000"/>
              <w:bottom w:val="single" w:sz="4" w:space="0" w:color="000000"/>
              <w:right w:val="single" w:sz="4" w:space="0" w:color="000000"/>
            </w:tcBorders>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[TAK]*/ [NIE]*</w:t>
            </w:r>
          </w:p>
        </w:tc>
      </w:tr>
      <w:tr w:rsidR="00AF2245" w:rsidRPr="00AF2245" w:rsidTr="00237D53">
        <w:trPr>
          <w:trHeight w:val="667"/>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24.</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Lampy robocze - min 2 szt. z przodu maszyny, min. 2 szt. z tyłu maszyny oraz 1szt. na wysięgniku</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4"/>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lastRenderedPageBreak/>
              <w:t>25.</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Pełne oświetlenie i oznakowanie sygnalizacyjne  pozwalające na  poruszanie się po drogach publicznych</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54"/>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26.</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Alarm stabilności w formie  wizualnej i dźwiękowej</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274"/>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27.</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Szyba (dachowa) zabezpieczona kratą - osłoną</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17"/>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28.</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Zbiornik paliwa o pojemności  min 120l zamykany na klucz </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266"/>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29.</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Zbiornik oleju hydraulicznego o pojemności min 100 l</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242"/>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30.</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Instalacja hydrauliczna do obsługi osprzętów z przodu maszyny</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270"/>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31.</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Zaczep holowniczy z tyłu maszyny</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222"/>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32.</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 xml:space="preserve">System </w:t>
            </w:r>
            <w:proofErr w:type="spellStart"/>
            <w:r w:rsidRPr="00AF2245">
              <w:rPr>
                <w:rFonts w:ascii="Arial" w:eastAsia="Calibri" w:hAnsi="Arial" w:cs="Arial"/>
                <w:color w:val="auto"/>
                <w:sz w:val="24"/>
                <w:szCs w:val="24"/>
                <w:lang w:eastAsia="ar-SA"/>
              </w:rPr>
              <w:t>centralnego</w:t>
            </w:r>
            <w:proofErr w:type="spellEnd"/>
            <w:r w:rsidRPr="00AF2245">
              <w:rPr>
                <w:rFonts w:ascii="Arial" w:eastAsia="Calibri" w:hAnsi="Arial" w:cs="Arial"/>
                <w:color w:val="auto"/>
                <w:sz w:val="24"/>
                <w:szCs w:val="24"/>
                <w:lang w:eastAsia="ar-SA"/>
              </w:rPr>
              <w:t xml:space="preserve"> </w:t>
            </w:r>
            <w:proofErr w:type="spellStart"/>
            <w:r w:rsidRPr="00AF2245">
              <w:rPr>
                <w:rFonts w:ascii="Arial" w:eastAsia="Calibri" w:hAnsi="Arial" w:cs="Arial"/>
                <w:color w:val="auto"/>
                <w:sz w:val="24"/>
                <w:szCs w:val="24"/>
                <w:lang w:eastAsia="ar-SA"/>
              </w:rPr>
              <w:t>smarowania</w:t>
            </w:r>
            <w:proofErr w:type="spellEnd"/>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100"/>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33.</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eastAsia="ar-SA"/>
              </w:rPr>
            </w:pPr>
            <w:proofErr w:type="spellStart"/>
            <w:r w:rsidRPr="00AF2245">
              <w:rPr>
                <w:rFonts w:ascii="Arial" w:eastAsia="Calibri" w:hAnsi="Arial" w:cs="Arial"/>
                <w:color w:val="auto"/>
                <w:sz w:val="24"/>
                <w:szCs w:val="24"/>
                <w:lang w:eastAsia="ar-SA"/>
              </w:rPr>
              <w:t>Rewers</w:t>
            </w:r>
            <w:proofErr w:type="spellEnd"/>
            <w:r w:rsidRPr="00AF2245">
              <w:rPr>
                <w:rFonts w:ascii="Arial" w:eastAsia="Calibri" w:hAnsi="Arial" w:cs="Arial"/>
                <w:color w:val="auto"/>
                <w:sz w:val="24"/>
                <w:szCs w:val="24"/>
                <w:lang w:eastAsia="ar-SA"/>
              </w:rPr>
              <w:t xml:space="preserve"> </w:t>
            </w:r>
            <w:proofErr w:type="spellStart"/>
            <w:r w:rsidRPr="00AF2245">
              <w:rPr>
                <w:rFonts w:ascii="Arial" w:eastAsia="Calibri" w:hAnsi="Arial" w:cs="Arial"/>
                <w:color w:val="auto"/>
                <w:sz w:val="24"/>
                <w:szCs w:val="24"/>
                <w:lang w:eastAsia="ar-SA"/>
              </w:rPr>
              <w:t>wentylatora</w:t>
            </w:r>
            <w:proofErr w:type="spellEnd"/>
            <w:r w:rsidRPr="00AF2245">
              <w:rPr>
                <w:rFonts w:ascii="Arial" w:eastAsia="Calibri" w:hAnsi="Arial" w:cs="Arial"/>
                <w:color w:val="auto"/>
                <w:sz w:val="24"/>
                <w:szCs w:val="24"/>
                <w:lang w:eastAsia="ar-SA"/>
              </w:rPr>
              <w:t xml:space="preserve"> </w:t>
            </w:r>
            <w:proofErr w:type="spellStart"/>
            <w:r w:rsidRPr="00AF2245">
              <w:rPr>
                <w:rFonts w:ascii="Arial" w:eastAsia="Calibri" w:hAnsi="Arial" w:cs="Arial"/>
                <w:color w:val="auto"/>
                <w:sz w:val="24"/>
                <w:szCs w:val="24"/>
                <w:lang w:eastAsia="ar-SA"/>
              </w:rPr>
              <w:t>chłodnicy</w:t>
            </w:r>
            <w:proofErr w:type="spellEnd"/>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100"/>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34.</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Ładowarka wyposażona w osłony podwozia</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472"/>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35.</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System amortyzacji ramienia podczas jazdy</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298"/>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36.</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eastAsia="ar-SA"/>
              </w:rPr>
            </w:pPr>
            <w:r w:rsidRPr="00AF2245">
              <w:rPr>
                <w:rFonts w:ascii="Arial" w:eastAsia="Calibri" w:hAnsi="Arial" w:cs="Arial"/>
                <w:color w:val="auto"/>
                <w:sz w:val="24"/>
                <w:szCs w:val="24"/>
                <w:lang w:eastAsia="ar-SA"/>
              </w:rPr>
              <w:t>Radio</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287"/>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37.</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Radio CB z anteną dachową </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264"/>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38.</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Zestaw narzędzi do obsługi codziennej maszyny</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254"/>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39.</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Trójkąt ostrzegawczy, tablica wyróżniająca, gaśnica, lampa migowa („kogut”), apteczka</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66"/>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40.</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pPr>
              <w:widowControl w:val="0"/>
              <w:suppressAutoHyphens/>
              <w:autoSpaceDE w:val="0"/>
              <w:spacing w:after="0" w:line="268" w:lineRule="auto"/>
              <w:ind w:left="790" w:hanging="490"/>
              <w:jc w:val="left"/>
              <w:rPr>
                <w:rFonts w:ascii="Arial" w:eastAsia="Calibri" w:hAnsi="Arial" w:cs="Arial"/>
                <w:color w:val="auto"/>
                <w:sz w:val="24"/>
                <w:szCs w:val="24"/>
                <w:lang w:eastAsia="ar-SA"/>
              </w:rPr>
            </w:pPr>
            <w:proofErr w:type="spellStart"/>
            <w:r w:rsidRPr="00AF2245">
              <w:rPr>
                <w:rFonts w:ascii="Arial" w:eastAsia="Calibri" w:hAnsi="Arial" w:cs="Arial"/>
                <w:color w:val="auto"/>
                <w:sz w:val="24"/>
                <w:szCs w:val="24"/>
                <w:lang w:eastAsia="ar-SA"/>
              </w:rPr>
              <w:t>Zapewnienie</w:t>
            </w:r>
            <w:proofErr w:type="spellEnd"/>
            <w:r w:rsidRPr="00AF2245">
              <w:rPr>
                <w:rFonts w:ascii="Arial" w:eastAsia="Calibri" w:hAnsi="Arial" w:cs="Arial"/>
                <w:color w:val="auto"/>
                <w:sz w:val="24"/>
                <w:szCs w:val="24"/>
                <w:lang w:eastAsia="ar-SA"/>
              </w:rPr>
              <w:t xml:space="preserve"> </w:t>
            </w:r>
            <w:proofErr w:type="spellStart"/>
            <w:r w:rsidRPr="00AF2245">
              <w:rPr>
                <w:rFonts w:ascii="Arial" w:eastAsia="Calibri" w:hAnsi="Arial" w:cs="Arial"/>
                <w:color w:val="auto"/>
                <w:sz w:val="24"/>
                <w:szCs w:val="24"/>
                <w:lang w:eastAsia="ar-SA"/>
              </w:rPr>
              <w:t>serwisu</w:t>
            </w:r>
            <w:proofErr w:type="spellEnd"/>
            <w:r w:rsidRPr="00AF2245">
              <w:rPr>
                <w:rFonts w:ascii="Arial" w:eastAsia="Calibri" w:hAnsi="Arial" w:cs="Arial"/>
                <w:color w:val="auto"/>
                <w:sz w:val="24"/>
                <w:szCs w:val="24"/>
                <w:lang w:eastAsia="ar-SA"/>
              </w:rPr>
              <w:t xml:space="preserve"> </w:t>
            </w:r>
            <w:proofErr w:type="spellStart"/>
            <w:r w:rsidRPr="00AF2245">
              <w:rPr>
                <w:rFonts w:ascii="Arial" w:eastAsia="Calibri" w:hAnsi="Arial" w:cs="Arial"/>
                <w:color w:val="auto"/>
                <w:sz w:val="24"/>
                <w:szCs w:val="24"/>
                <w:lang w:eastAsia="ar-SA"/>
              </w:rPr>
              <w:t>mobilnego</w:t>
            </w:r>
            <w:proofErr w:type="spellEnd"/>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224"/>
          <w:jc w:val="center"/>
        </w:trPr>
        <w:tc>
          <w:tcPr>
            <w:tcW w:w="9017" w:type="dxa"/>
            <w:gridSpan w:val="3"/>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4B1BAC">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b/>
                <w:color w:val="auto"/>
                <w:sz w:val="24"/>
                <w:szCs w:val="24"/>
                <w:lang w:val="pl-PL" w:eastAsia="ar-SA"/>
              </w:rPr>
              <w:t>Osprzęt</w:t>
            </w:r>
          </w:p>
        </w:tc>
      </w:tr>
      <w:tr w:rsidR="00AF2245" w:rsidRPr="00AF2245" w:rsidTr="00237D53">
        <w:trPr>
          <w:trHeight w:val="619"/>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E31C9">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tabs>
                <w:tab w:val="left" w:pos="360"/>
              </w:tabs>
              <w:spacing w:after="0" w:line="240"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Widły do palet długość 1200 mm</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widowControl w:val="0"/>
              <w:suppressAutoHyphens/>
              <w:autoSpaceDE w:val="0"/>
              <w:spacing w:after="0" w:line="276"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w:t>
            </w:r>
          </w:p>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(długość w mm)</w:t>
            </w:r>
          </w:p>
        </w:tc>
      </w:tr>
      <w:tr w:rsidR="00AF2245" w:rsidRPr="00AF2245" w:rsidTr="00237D53">
        <w:trPr>
          <w:trHeight w:val="619"/>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E31C9">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r w:rsidRPr="00AF2245">
              <w:rPr>
                <w:rFonts w:ascii="Arial" w:eastAsia="Calibri" w:hAnsi="Arial" w:cs="Arial"/>
                <w:bCs/>
                <w:color w:val="auto"/>
                <w:sz w:val="24"/>
                <w:szCs w:val="24"/>
                <w:shd w:val="clear" w:color="auto" w:fill="FFFFFF"/>
                <w:lang w:val="pl-PL" w:eastAsia="ar-SA"/>
              </w:rPr>
              <w:t xml:space="preserve">Łyżko-krokodyl (łyżka z dociskaną kratą zabezpieczającą): </w:t>
            </w: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r w:rsidRPr="00AF2245">
              <w:rPr>
                <w:rFonts w:ascii="Arial" w:eastAsia="Calibri" w:hAnsi="Arial" w:cs="Arial"/>
                <w:bCs/>
                <w:color w:val="auto"/>
                <w:sz w:val="24"/>
                <w:szCs w:val="24"/>
                <w:shd w:val="clear" w:color="auto" w:fill="FFFFFF"/>
                <w:lang w:val="pl-PL" w:eastAsia="ar-SA"/>
              </w:rPr>
              <w:t>szerokość min. 2,5 m,</w:t>
            </w: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r w:rsidRPr="00AF2245">
              <w:rPr>
                <w:rFonts w:ascii="Arial" w:eastAsia="Calibri" w:hAnsi="Arial" w:cs="Arial"/>
                <w:bCs/>
                <w:color w:val="auto"/>
                <w:sz w:val="24"/>
                <w:szCs w:val="24"/>
                <w:shd w:val="clear" w:color="auto" w:fill="FFFFFF"/>
                <w:lang w:val="pl-PL" w:eastAsia="ar-SA"/>
              </w:rPr>
              <w:t>pojemność min. 2,0 m</w:t>
            </w:r>
            <w:r w:rsidRPr="00AF2245">
              <w:rPr>
                <w:rFonts w:ascii="Arial" w:eastAsia="Calibri" w:hAnsi="Arial" w:cs="Arial"/>
                <w:bCs/>
                <w:color w:val="auto"/>
                <w:sz w:val="24"/>
                <w:szCs w:val="24"/>
                <w:shd w:val="clear" w:color="auto" w:fill="FFFFFF"/>
                <w:vertAlign w:val="superscript"/>
                <w:lang w:val="pl-PL" w:eastAsia="ar-SA"/>
              </w:rPr>
              <w:t>3</w:t>
            </w:r>
            <w:r w:rsidRPr="00AF2245">
              <w:rPr>
                <w:rFonts w:ascii="Arial" w:eastAsia="Calibri" w:hAnsi="Arial" w:cs="Arial"/>
                <w:bCs/>
                <w:color w:val="auto"/>
                <w:sz w:val="24"/>
                <w:szCs w:val="24"/>
                <w:shd w:val="clear" w:color="auto" w:fill="FFFFFF"/>
                <w:lang w:val="pl-PL" w:eastAsia="ar-SA"/>
              </w:rPr>
              <w:t>,</w:t>
            </w: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r w:rsidRPr="00AF2245">
              <w:rPr>
                <w:rFonts w:ascii="Arial" w:eastAsia="Calibri" w:hAnsi="Arial" w:cs="Arial"/>
                <w:bCs/>
                <w:color w:val="auto"/>
                <w:sz w:val="24"/>
                <w:szCs w:val="24"/>
                <w:shd w:val="clear" w:color="auto" w:fill="FFFFFF"/>
                <w:lang w:val="pl-PL" w:eastAsia="ar-SA"/>
              </w:rPr>
              <w:t>z wymiennym, przykręcanym lemieszem</w:t>
            </w:r>
          </w:p>
          <w:p w:rsidR="004B1BAC" w:rsidRPr="00AF2245" w:rsidRDefault="004B1BAC" w:rsidP="00237D53">
            <w:pPr>
              <w:tabs>
                <w:tab w:val="left" w:pos="360"/>
              </w:tabs>
              <w:suppressAutoHyphens/>
              <w:spacing w:after="0" w:line="240" w:lineRule="auto"/>
              <w:ind w:left="0" w:firstLine="0"/>
              <w:rPr>
                <w:rFonts w:ascii="Arial" w:eastAsia="Calibri" w:hAnsi="Arial" w:cs="Arial"/>
                <w:color w:val="auto"/>
                <w:sz w:val="24"/>
                <w:szCs w:val="24"/>
                <w:lang w:val="pl-PL" w:eastAsia="ar-SA"/>
              </w:rPr>
            </w:pPr>
          </w:p>
        </w:tc>
        <w:tc>
          <w:tcPr>
            <w:tcW w:w="2381" w:type="dxa"/>
            <w:tcBorders>
              <w:top w:val="single" w:sz="4" w:space="0" w:color="000000"/>
              <w:left w:val="single" w:sz="4" w:space="0" w:color="000000"/>
              <w:bottom w:val="single" w:sz="4" w:space="0" w:color="000000"/>
              <w:right w:val="single" w:sz="4" w:space="0" w:color="000000"/>
            </w:tcBorders>
            <w:hideMark/>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w:t>
            </w:r>
          </w:p>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 xml:space="preserve">(szerokość w </w:t>
            </w:r>
            <w:r w:rsidRPr="00AF2245">
              <w:rPr>
                <w:rFonts w:ascii="Arial" w:eastAsia="Calibri" w:hAnsi="Arial" w:cs="Arial"/>
                <w:color w:val="auto"/>
                <w:sz w:val="24"/>
                <w:szCs w:val="24"/>
                <w:lang w:val="pl-PL" w:eastAsia="ar-SA"/>
              </w:rPr>
              <w:t>metrach</w:t>
            </w:r>
            <w:r w:rsidRPr="00AF2245">
              <w:rPr>
                <w:rFonts w:ascii="Arial" w:hAnsi="Arial" w:cs="Arial"/>
                <w:color w:val="auto"/>
                <w:sz w:val="24"/>
                <w:szCs w:val="24"/>
                <w:lang w:val="pl-PL" w:eastAsia="pl-PL"/>
              </w:rPr>
              <w:t>)</w:t>
            </w:r>
          </w:p>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w:t>
            </w:r>
          </w:p>
          <w:p w:rsidR="004B1BAC" w:rsidRPr="00AF2245" w:rsidRDefault="004B1BAC" w:rsidP="00237D53">
            <w:pPr>
              <w:widowControl w:val="0"/>
              <w:suppressAutoHyphens/>
              <w:autoSpaceDE w:val="0"/>
              <w:spacing w:after="0" w:line="276"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(pojemność w </w:t>
            </w:r>
            <w:r w:rsidRPr="00AF2245">
              <w:rPr>
                <w:rFonts w:ascii="Arial" w:eastAsia="Calibri" w:hAnsi="Arial" w:cs="Arial"/>
                <w:color w:val="auto"/>
                <w:sz w:val="24"/>
                <w:szCs w:val="24"/>
                <w:lang w:val="pl-PL" w:eastAsia="ar-SA"/>
              </w:rPr>
              <w:t>m</w:t>
            </w:r>
            <w:r w:rsidRPr="00AF2245">
              <w:rPr>
                <w:rFonts w:ascii="Arial" w:eastAsia="Calibri" w:hAnsi="Arial" w:cs="Arial"/>
                <w:color w:val="auto"/>
                <w:sz w:val="24"/>
                <w:szCs w:val="24"/>
                <w:vertAlign w:val="superscript"/>
                <w:lang w:val="pl-PL" w:eastAsia="ar-SA"/>
              </w:rPr>
              <w:t>3</w:t>
            </w:r>
            <w:r w:rsidRPr="00AF2245">
              <w:rPr>
                <w:rFonts w:ascii="Arial" w:hAnsi="Arial" w:cs="Arial"/>
                <w:color w:val="auto"/>
                <w:sz w:val="24"/>
                <w:szCs w:val="24"/>
                <w:lang w:val="pl-PL" w:eastAsia="pl-PL"/>
              </w:rPr>
              <w:t>)</w:t>
            </w:r>
          </w:p>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619"/>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E31C9">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r w:rsidRPr="00AF2245">
              <w:rPr>
                <w:rFonts w:ascii="Arial" w:eastAsia="Calibri" w:hAnsi="Arial" w:cs="Arial"/>
                <w:bCs/>
                <w:color w:val="auto"/>
                <w:sz w:val="24"/>
                <w:szCs w:val="24"/>
                <w:shd w:val="clear" w:color="auto" w:fill="FFFFFF"/>
                <w:lang w:val="pl-PL" w:eastAsia="ar-SA"/>
              </w:rPr>
              <w:t>Łyżka do przeładunku materiałów:</w:t>
            </w: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r w:rsidRPr="00AF2245">
              <w:rPr>
                <w:rFonts w:ascii="Arial" w:eastAsia="Calibri" w:hAnsi="Arial" w:cs="Arial"/>
                <w:bCs/>
                <w:color w:val="auto"/>
                <w:sz w:val="24"/>
                <w:szCs w:val="24"/>
                <w:shd w:val="clear" w:color="auto" w:fill="FFFFFF"/>
                <w:lang w:val="pl-PL" w:eastAsia="ar-SA"/>
              </w:rPr>
              <w:t>szerokość min. 2,5 m,</w:t>
            </w: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r w:rsidRPr="00AF2245">
              <w:rPr>
                <w:rFonts w:ascii="Arial" w:eastAsia="Calibri" w:hAnsi="Arial" w:cs="Arial"/>
                <w:bCs/>
                <w:color w:val="auto"/>
                <w:sz w:val="24"/>
                <w:szCs w:val="24"/>
                <w:shd w:val="clear" w:color="auto" w:fill="FFFFFF"/>
                <w:lang w:val="pl-PL" w:eastAsia="ar-SA"/>
              </w:rPr>
              <w:t>pojemność min. 3,0 m</w:t>
            </w:r>
            <w:r w:rsidRPr="00AF2245">
              <w:rPr>
                <w:rFonts w:ascii="Arial" w:eastAsia="Calibri" w:hAnsi="Arial" w:cs="Arial"/>
                <w:bCs/>
                <w:color w:val="auto"/>
                <w:sz w:val="24"/>
                <w:szCs w:val="24"/>
                <w:shd w:val="clear" w:color="auto" w:fill="FFFFFF"/>
                <w:vertAlign w:val="superscript"/>
                <w:lang w:val="pl-PL" w:eastAsia="ar-SA"/>
              </w:rPr>
              <w:t>3</w:t>
            </w:r>
            <w:r w:rsidRPr="00AF2245">
              <w:rPr>
                <w:rFonts w:ascii="Arial" w:eastAsia="Calibri" w:hAnsi="Arial" w:cs="Arial"/>
                <w:bCs/>
                <w:color w:val="auto"/>
                <w:sz w:val="24"/>
                <w:szCs w:val="24"/>
                <w:shd w:val="clear" w:color="auto" w:fill="FFFFFF"/>
                <w:lang w:val="pl-PL" w:eastAsia="ar-SA"/>
              </w:rPr>
              <w:t xml:space="preserve"> z kratą ochronną przed przesypywaniem się lekkiego materiału,</w:t>
            </w: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p>
          <w:p w:rsidR="004B1BAC" w:rsidRPr="00AF2245" w:rsidRDefault="004B1BAC" w:rsidP="00237D53">
            <w:pPr>
              <w:tabs>
                <w:tab w:val="left" w:pos="360"/>
              </w:tabs>
              <w:suppressAutoHyphens/>
              <w:spacing w:after="0" w:line="240" w:lineRule="auto"/>
              <w:ind w:left="0" w:firstLine="0"/>
              <w:rPr>
                <w:rFonts w:ascii="Arial" w:eastAsia="Calibri" w:hAnsi="Arial" w:cs="Arial"/>
                <w:bCs/>
                <w:color w:val="auto"/>
                <w:sz w:val="24"/>
                <w:szCs w:val="24"/>
                <w:shd w:val="clear" w:color="auto" w:fill="FFFFFF"/>
                <w:lang w:val="pl-PL" w:eastAsia="ar-SA"/>
              </w:rPr>
            </w:pPr>
            <w:r w:rsidRPr="00AF2245">
              <w:rPr>
                <w:rFonts w:ascii="Arial" w:eastAsia="Calibri" w:hAnsi="Arial" w:cs="Arial"/>
                <w:bCs/>
                <w:color w:val="auto"/>
                <w:sz w:val="24"/>
                <w:szCs w:val="24"/>
                <w:shd w:val="clear" w:color="auto" w:fill="FFFFFF"/>
                <w:lang w:val="pl-PL" w:eastAsia="ar-SA"/>
              </w:rPr>
              <w:t>z wymiennym, przykręcanym lemieszem</w:t>
            </w:r>
          </w:p>
          <w:p w:rsidR="004B1BAC" w:rsidRPr="00AF2245" w:rsidRDefault="004B1BAC" w:rsidP="00237D53">
            <w:pPr>
              <w:tabs>
                <w:tab w:val="left" w:pos="360"/>
              </w:tabs>
              <w:suppressAutoHyphens/>
              <w:spacing w:after="0" w:line="240" w:lineRule="auto"/>
              <w:ind w:left="0" w:firstLine="0"/>
              <w:rPr>
                <w:rFonts w:ascii="Arial" w:eastAsia="Calibri" w:hAnsi="Arial" w:cs="Arial"/>
                <w:color w:val="auto"/>
                <w:sz w:val="24"/>
                <w:szCs w:val="24"/>
                <w:lang w:val="pl-PL" w:eastAsia="ar-SA"/>
              </w:rPr>
            </w:pP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w:t>
            </w:r>
          </w:p>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 xml:space="preserve">(szerokość w </w:t>
            </w:r>
            <w:r w:rsidRPr="00AF2245">
              <w:rPr>
                <w:rFonts w:ascii="Arial" w:eastAsia="Calibri" w:hAnsi="Arial" w:cs="Arial"/>
                <w:color w:val="auto"/>
                <w:sz w:val="24"/>
                <w:szCs w:val="24"/>
                <w:lang w:val="pl-PL" w:eastAsia="ar-SA"/>
              </w:rPr>
              <w:t>metrach</w:t>
            </w:r>
            <w:r w:rsidRPr="00AF2245">
              <w:rPr>
                <w:rFonts w:ascii="Arial" w:hAnsi="Arial" w:cs="Arial"/>
                <w:color w:val="auto"/>
                <w:sz w:val="24"/>
                <w:szCs w:val="24"/>
                <w:lang w:val="pl-PL" w:eastAsia="pl-PL"/>
              </w:rPr>
              <w:t>)</w:t>
            </w:r>
          </w:p>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w:t>
            </w:r>
          </w:p>
          <w:p w:rsidR="004B1BAC" w:rsidRPr="00AF2245" w:rsidRDefault="004B1BAC" w:rsidP="00237D53">
            <w:pPr>
              <w:widowControl w:val="0"/>
              <w:suppressAutoHyphens/>
              <w:autoSpaceDE w:val="0"/>
              <w:spacing w:after="0" w:line="276"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(pojemność w </w:t>
            </w:r>
            <w:r w:rsidRPr="00AF2245">
              <w:rPr>
                <w:rFonts w:ascii="Arial" w:eastAsia="Calibri" w:hAnsi="Arial" w:cs="Arial"/>
                <w:color w:val="auto"/>
                <w:sz w:val="24"/>
                <w:szCs w:val="24"/>
                <w:lang w:val="pl-PL" w:eastAsia="ar-SA"/>
              </w:rPr>
              <w:t>m</w:t>
            </w:r>
            <w:r w:rsidRPr="00AF2245">
              <w:rPr>
                <w:rFonts w:ascii="Arial" w:eastAsia="Calibri" w:hAnsi="Arial" w:cs="Arial"/>
                <w:color w:val="auto"/>
                <w:sz w:val="24"/>
                <w:szCs w:val="24"/>
                <w:vertAlign w:val="superscript"/>
                <w:lang w:val="pl-PL" w:eastAsia="ar-SA"/>
              </w:rPr>
              <w:t>3</w:t>
            </w:r>
            <w:r w:rsidRPr="00AF2245">
              <w:rPr>
                <w:rFonts w:ascii="Arial" w:hAnsi="Arial" w:cs="Arial"/>
                <w:color w:val="auto"/>
                <w:sz w:val="24"/>
                <w:szCs w:val="24"/>
                <w:lang w:val="pl-PL" w:eastAsia="pl-PL"/>
              </w:rPr>
              <w:t>)</w:t>
            </w:r>
          </w:p>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p>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1F14FE" w:rsidTr="00237D53">
        <w:trPr>
          <w:trHeight w:val="619"/>
          <w:jc w:val="center"/>
        </w:trPr>
        <w:tc>
          <w:tcPr>
            <w:tcW w:w="9017" w:type="dxa"/>
            <w:gridSpan w:val="3"/>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b/>
                <w:color w:val="auto"/>
                <w:sz w:val="24"/>
                <w:szCs w:val="24"/>
                <w:lang w:val="pl-PL" w:eastAsia="ar-SA"/>
              </w:rPr>
              <w:lastRenderedPageBreak/>
              <w:t>Wymagane dokumenty i świadectwa (w języku polskim)</w:t>
            </w:r>
          </w:p>
        </w:tc>
      </w:tr>
      <w:tr w:rsidR="00AF2245" w:rsidRPr="00AF2245" w:rsidTr="00237D53">
        <w:trPr>
          <w:trHeight w:val="518"/>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E31C9">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 xml:space="preserve">instrukcja obsługi </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schematy hydrauliczne</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dokumenty potwierdzające  spełnienie normy hałasu</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w:t>
            </w:r>
          </w:p>
        </w:tc>
      </w:tr>
      <w:tr w:rsidR="00AF2245" w:rsidRPr="00AF2245" w:rsidTr="00237D53">
        <w:trPr>
          <w:trHeight w:val="518"/>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4.</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schematy elektryczne</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69"/>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E31C9">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5.</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książka serwisowa </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6.</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karta gwarancyjna</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E31C9">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7.</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katalog części zamiennych w wersji elektronicznej</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E31C9">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8.</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color w:val="auto"/>
                <w:sz w:val="24"/>
                <w:szCs w:val="24"/>
                <w:lang w:val="pl-PL"/>
              </w:rPr>
              <w:t>Świadectwo zgodności CE lub równoważne</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w:t>
            </w:r>
          </w:p>
        </w:tc>
      </w:tr>
      <w:tr w:rsidR="00AF2245" w:rsidRPr="00AF2245" w:rsidTr="00237D53">
        <w:trPr>
          <w:trHeight w:val="518"/>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4B1BAC" w:rsidRPr="00AF2245" w:rsidRDefault="004B1BAC" w:rsidP="002E31C9">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9.</w:t>
            </w:r>
          </w:p>
        </w:tc>
        <w:tc>
          <w:tcPr>
            <w:tcW w:w="5982"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suppressAutoHyphens/>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Harmonogram niezbędnych przeglądów maszyny zgodnie z zapisami DTR (dokumentacji </w:t>
            </w:r>
            <w:proofErr w:type="spellStart"/>
            <w:r w:rsidRPr="00AF2245">
              <w:rPr>
                <w:rFonts w:ascii="Arial" w:eastAsia="Calibri" w:hAnsi="Arial" w:cs="Arial"/>
                <w:color w:val="auto"/>
                <w:sz w:val="24"/>
                <w:szCs w:val="24"/>
                <w:lang w:val="pl-PL"/>
              </w:rPr>
              <w:t>techniczno</w:t>
            </w:r>
            <w:proofErr w:type="spellEnd"/>
            <w:r w:rsidRPr="00AF2245">
              <w:rPr>
                <w:rFonts w:ascii="Arial" w:eastAsia="Calibri" w:hAnsi="Arial" w:cs="Arial"/>
                <w:color w:val="auto"/>
                <w:sz w:val="24"/>
                <w:szCs w:val="24"/>
                <w:lang w:val="pl-PL"/>
              </w:rPr>
              <w:t xml:space="preserve"> rozruchowej)</w:t>
            </w:r>
          </w:p>
        </w:tc>
        <w:tc>
          <w:tcPr>
            <w:tcW w:w="2381" w:type="dxa"/>
            <w:tcBorders>
              <w:top w:val="single" w:sz="4" w:space="0" w:color="000000"/>
              <w:left w:val="single" w:sz="4" w:space="0" w:color="000000"/>
              <w:bottom w:val="single" w:sz="4" w:space="0" w:color="000000"/>
              <w:right w:val="single" w:sz="4" w:space="0" w:color="000000"/>
            </w:tcBorders>
            <w:vAlign w:val="center"/>
          </w:tcPr>
          <w:p w:rsidR="004B1BAC" w:rsidRPr="00AF2245" w:rsidRDefault="004B1BAC"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bl>
    <w:p w:rsidR="00237D53" w:rsidRPr="00AF2245" w:rsidRDefault="00237D53" w:rsidP="00237D53">
      <w:pPr>
        <w:suppressAutoHyphens/>
        <w:spacing w:after="200" w:line="276" w:lineRule="auto"/>
        <w:ind w:left="0" w:firstLine="0"/>
        <w:jc w:val="left"/>
        <w:rPr>
          <w:rFonts w:ascii="Arial" w:eastAsia="Calibri" w:hAnsi="Arial" w:cs="Arial"/>
          <w:noProof/>
          <w:color w:val="auto"/>
          <w:sz w:val="24"/>
          <w:szCs w:val="24"/>
          <w:lang w:val="pl-PL" w:eastAsia="ar-SA"/>
        </w:rPr>
      </w:pPr>
      <w:r w:rsidRPr="00AF2245">
        <w:rPr>
          <w:rFonts w:ascii="Arial" w:eastAsia="Calibri" w:hAnsi="Arial" w:cs="Arial"/>
          <w:noProof/>
          <w:color w:val="auto"/>
          <w:sz w:val="24"/>
          <w:szCs w:val="24"/>
          <w:lang w:val="pl-PL" w:eastAsia="ar-SA"/>
        </w:rPr>
        <w:t xml:space="preserve">*niepotrzebne skreślić </w:t>
      </w:r>
    </w:p>
    <w:p w:rsidR="00237D53" w:rsidRPr="00AF2245" w:rsidRDefault="00237D53" w:rsidP="00237D53">
      <w:pPr>
        <w:suppressAutoHyphens/>
        <w:spacing w:after="200" w:line="276" w:lineRule="auto"/>
        <w:ind w:left="0" w:firstLine="0"/>
        <w:jc w:val="left"/>
        <w:rPr>
          <w:rFonts w:ascii="Arial" w:eastAsia="Calibri" w:hAnsi="Arial" w:cs="Arial"/>
          <w:noProof/>
          <w:color w:val="auto"/>
          <w:sz w:val="24"/>
          <w:szCs w:val="24"/>
          <w:lang w:val="pl-PL" w:eastAsia="ar-SA"/>
        </w:rPr>
      </w:pPr>
    </w:p>
    <w:p w:rsidR="00AD70DE" w:rsidRPr="00AF2245" w:rsidRDefault="00AD70DE"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 xml:space="preserve">                                                              ……………………………………………</w:t>
      </w:r>
    </w:p>
    <w:p w:rsidR="00AD70DE" w:rsidRPr="00AF2245" w:rsidRDefault="00AD70DE"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 xml:space="preserve">      Podpisy osób uprawnionych do składania </w:t>
      </w:r>
    </w:p>
    <w:p w:rsidR="00AD70DE" w:rsidRPr="00AF2245" w:rsidRDefault="00AD70DE"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 xml:space="preserve">oświadczeń woli w imieniu wykonawcy </w:t>
      </w:r>
    </w:p>
    <w:p w:rsidR="00237D53" w:rsidRPr="00AF2245" w:rsidRDefault="00237D53" w:rsidP="00237D53">
      <w:pPr>
        <w:suppressAutoHyphens/>
        <w:spacing w:after="200" w:line="276" w:lineRule="auto"/>
        <w:ind w:left="0" w:firstLine="0"/>
        <w:jc w:val="left"/>
        <w:rPr>
          <w:rFonts w:ascii="Arial" w:eastAsia="Calibri" w:hAnsi="Arial" w:cs="Arial"/>
          <w:noProof/>
          <w:color w:val="auto"/>
          <w:sz w:val="24"/>
          <w:szCs w:val="24"/>
          <w:lang w:val="pl-PL" w:eastAsia="ar-SA"/>
        </w:rPr>
      </w:pPr>
    </w:p>
    <w:p w:rsidR="00237D53" w:rsidRPr="00AF2245" w:rsidRDefault="008C3B2F" w:rsidP="00AD70DE">
      <w:pPr>
        <w:widowControl w:val="0"/>
        <w:suppressAutoHyphens/>
        <w:overflowPunct w:val="0"/>
        <w:autoSpaceDE w:val="0"/>
        <w:spacing w:after="0" w:line="276" w:lineRule="auto"/>
        <w:ind w:left="0" w:firstLine="0"/>
        <w:rPr>
          <w:rFonts w:ascii="Arial" w:eastAsia="Calibri" w:hAnsi="Arial" w:cs="Arial"/>
          <w:color w:val="auto"/>
          <w:sz w:val="24"/>
          <w:szCs w:val="24"/>
          <w:lang w:val="pl-PL" w:eastAsia="ar-SA"/>
        </w:rPr>
      </w:pPr>
      <w:r w:rsidRPr="00AF2245">
        <w:rPr>
          <w:rFonts w:ascii="Arial" w:hAnsi="Arial" w:cs="Arial"/>
          <w:color w:val="auto"/>
          <w:kern w:val="2"/>
          <w:sz w:val="24"/>
          <w:szCs w:val="24"/>
          <w:lang w:val="pl-PL" w:eastAsia="zh-CN"/>
        </w:rPr>
        <w:t xml:space="preserve">                                                           </w:t>
      </w:r>
    </w:p>
    <w:p w:rsidR="00237D53" w:rsidRPr="00AF2245" w:rsidRDefault="00237D53" w:rsidP="00237D53">
      <w:pPr>
        <w:suppressAutoHyphens/>
        <w:spacing w:after="200" w:line="276" w:lineRule="auto"/>
        <w:ind w:left="0" w:firstLine="0"/>
        <w:jc w:val="left"/>
        <w:rPr>
          <w:rFonts w:ascii="Arial" w:eastAsia="Calibri" w:hAnsi="Arial" w:cs="Arial"/>
          <w:color w:val="auto"/>
          <w:sz w:val="24"/>
          <w:szCs w:val="24"/>
          <w:lang w:val="pl-PL" w:eastAsia="ar-SA"/>
        </w:rPr>
      </w:pPr>
    </w:p>
    <w:p w:rsidR="008C3B2F" w:rsidRPr="00AF2245" w:rsidRDefault="008C3B2F" w:rsidP="00237D53">
      <w:pPr>
        <w:spacing w:after="200" w:line="276" w:lineRule="auto"/>
        <w:ind w:left="0" w:firstLine="0"/>
        <w:jc w:val="left"/>
        <w:rPr>
          <w:rFonts w:ascii="Arial" w:eastAsia="Calibri" w:hAnsi="Arial" w:cs="Arial"/>
          <w:color w:val="auto"/>
          <w:sz w:val="24"/>
          <w:szCs w:val="24"/>
          <w:lang w:val="pl-PL"/>
        </w:rPr>
      </w:pPr>
    </w:p>
    <w:p w:rsidR="00A74E57" w:rsidRPr="00AF2245" w:rsidRDefault="00A74E57" w:rsidP="00237D53">
      <w:pPr>
        <w:spacing w:after="200" w:line="276" w:lineRule="auto"/>
        <w:ind w:left="0" w:firstLine="0"/>
        <w:jc w:val="left"/>
        <w:rPr>
          <w:rFonts w:ascii="Arial" w:eastAsia="Calibri" w:hAnsi="Arial" w:cs="Arial"/>
          <w:color w:val="auto"/>
          <w:sz w:val="24"/>
          <w:szCs w:val="24"/>
          <w:lang w:val="pl-PL"/>
        </w:rPr>
      </w:pPr>
    </w:p>
    <w:p w:rsidR="00A74E57" w:rsidRPr="00AF2245" w:rsidRDefault="00A74E57" w:rsidP="00237D53">
      <w:pPr>
        <w:spacing w:after="200" w:line="276" w:lineRule="auto"/>
        <w:ind w:left="0" w:firstLine="0"/>
        <w:jc w:val="left"/>
        <w:rPr>
          <w:rFonts w:ascii="Arial" w:eastAsia="Calibri" w:hAnsi="Arial" w:cs="Arial"/>
          <w:color w:val="auto"/>
          <w:sz w:val="24"/>
          <w:szCs w:val="24"/>
          <w:lang w:val="pl-PL"/>
        </w:rPr>
      </w:pPr>
    </w:p>
    <w:p w:rsidR="00A74E57" w:rsidRDefault="00A74E57" w:rsidP="00237D53">
      <w:pPr>
        <w:spacing w:after="200" w:line="276" w:lineRule="auto"/>
        <w:ind w:left="0" w:firstLine="0"/>
        <w:jc w:val="left"/>
        <w:rPr>
          <w:rFonts w:ascii="Arial" w:eastAsia="Calibri" w:hAnsi="Arial" w:cs="Arial"/>
          <w:color w:val="auto"/>
          <w:sz w:val="24"/>
          <w:szCs w:val="24"/>
          <w:lang w:val="pl-PL"/>
        </w:rPr>
      </w:pPr>
    </w:p>
    <w:p w:rsidR="003219EF" w:rsidRDefault="003219EF" w:rsidP="00237D53">
      <w:pPr>
        <w:spacing w:after="200" w:line="276" w:lineRule="auto"/>
        <w:ind w:left="0" w:firstLine="0"/>
        <w:jc w:val="left"/>
        <w:rPr>
          <w:rFonts w:ascii="Arial" w:eastAsia="Calibri" w:hAnsi="Arial" w:cs="Arial"/>
          <w:color w:val="auto"/>
          <w:sz w:val="24"/>
          <w:szCs w:val="24"/>
          <w:lang w:val="pl-PL"/>
        </w:rPr>
      </w:pPr>
    </w:p>
    <w:p w:rsidR="003219EF" w:rsidRDefault="003219EF" w:rsidP="00237D53">
      <w:pPr>
        <w:spacing w:after="200" w:line="276" w:lineRule="auto"/>
        <w:ind w:left="0" w:firstLine="0"/>
        <w:jc w:val="left"/>
        <w:rPr>
          <w:rFonts w:ascii="Arial" w:eastAsia="Calibri" w:hAnsi="Arial" w:cs="Arial"/>
          <w:color w:val="auto"/>
          <w:sz w:val="24"/>
          <w:szCs w:val="24"/>
          <w:lang w:val="pl-PL"/>
        </w:rPr>
      </w:pPr>
    </w:p>
    <w:p w:rsidR="003219EF" w:rsidRDefault="003219EF" w:rsidP="00237D53">
      <w:pPr>
        <w:spacing w:after="200" w:line="276" w:lineRule="auto"/>
        <w:ind w:left="0" w:firstLine="0"/>
        <w:jc w:val="left"/>
        <w:rPr>
          <w:rFonts w:ascii="Arial" w:eastAsia="Calibri" w:hAnsi="Arial" w:cs="Arial"/>
          <w:color w:val="auto"/>
          <w:sz w:val="24"/>
          <w:szCs w:val="24"/>
          <w:lang w:val="pl-PL"/>
        </w:rPr>
      </w:pPr>
    </w:p>
    <w:p w:rsidR="003219EF" w:rsidRDefault="003219EF" w:rsidP="00237D53">
      <w:pPr>
        <w:spacing w:after="200" w:line="276" w:lineRule="auto"/>
        <w:ind w:left="0" w:firstLine="0"/>
        <w:jc w:val="left"/>
        <w:rPr>
          <w:rFonts w:ascii="Arial" w:eastAsia="Calibri" w:hAnsi="Arial" w:cs="Arial"/>
          <w:color w:val="auto"/>
          <w:sz w:val="24"/>
          <w:szCs w:val="24"/>
          <w:lang w:val="pl-PL"/>
        </w:rPr>
      </w:pPr>
    </w:p>
    <w:p w:rsidR="003219EF" w:rsidRPr="00AF2245" w:rsidRDefault="003219EF" w:rsidP="00237D53">
      <w:pPr>
        <w:spacing w:after="200" w:line="276" w:lineRule="auto"/>
        <w:ind w:left="0" w:firstLine="0"/>
        <w:jc w:val="left"/>
        <w:rPr>
          <w:rFonts w:ascii="Arial" w:eastAsia="Calibri" w:hAnsi="Arial" w:cs="Arial"/>
          <w:color w:val="auto"/>
          <w:sz w:val="24"/>
          <w:szCs w:val="24"/>
          <w:lang w:val="pl-PL"/>
        </w:rPr>
      </w:pPr>
    </w:p>
    <w:p w:rsidR="00A74E57" w:rsidRPr="00AF2245" w:rsidRDefault="00A74E57" w:rsidP="00237D53">
      <w:pPr>
        <w:spacing w:after="200" w:line="276" w:lineRule="auto"/>
        <w:ind w:left="0" w:firstLine="0"/>
        <w:jc w:val="left"/>
        <w:rPr>
          <w:rFonts w:ascii="Arial" w:eastAsia="Calibri" w:hAnsi="Arial" w:cs="Arial"/>
          <w:color w:val="auto"/>
          <w:sz w:val="24"/>
          <w:szCs w:val="24"/>
          <w:lang w:val="pl-PL"/>
        </w:rPr>
      </w:pPr>
    </w:p>
    <w:p w:rsidR="00237D53" w:rsidRPr="00AF2245" w:rsidRDefault="00237D53" w:rsidP="00237D53">
      <w:pPr>
        <w:spacing w:after="20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ZP.271.2.31.2021</w:t>
      </w:r>
    </w:p>
    <w:p w:rsidR="00237D53" w:rsidRPr="00AF2245" w:rsidRDefault="00237D53" w:rsidP="00237D53">
      <w:pPr>
        <w:widowControl w:val="0"/>
        <w:overflowPunct w:val="0"/>
        <w:autoSpaceDE w:val="0"/>
        <w:autoSpaceDN w:val="0"/>
        <w:adjustRightInd w:val="0"/>
        <w:spacing w:after="0" w:line="264" w:lineRule="auto"/>
        <w:ind w:left="0" w:right="-1" w:firstLine="0"/>
        <w:jc w:val="left"/>
        <w:textAlignment w:val="baseline"/>
        <w:rPr>
          <w:rFonts w:ascii="Arial" w:hAnsi="Arial" w:cs="Arial"/>
          <w:b/>
          <w:color w:val="auto"/>
          <w:sz w:val="24"/>
          <w:szCs w:val="24"/>
          <w:lang w:val="pl-PL" w:eastAsia="pl-PL"/>
        </w:rPr>
      </w:pPr>
    </w:p>
    <w:p w:rsidR="00237D53" w:rsidRPr="00AF2245" w:rsidRDefault="00237D53" w:rsidP="002F486F">
      <w:pPr>
        <w:widowControl w:val="0"/>
        <w:suppressAutoHyphens/>
        <w:overflowPunct w:val="0"/>
        <w:autoSpaceDE w:val="0"/>
        <w:autoSpaceDN w:val="0"/>
        <w:adjustRightInd w:val="0"/>
        <w:spacing w:after="0" w:line="240" w:lineRule="auto"/>
        <w:ind w:left="0" w:right="-1" w:firstLine="0"/>
        <w:jc w:val="right"/>
        <w:textAlignment w:val="baseline"/>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Załącznik nr 2 do formularza ofertowego  </w:t>
      </w:r>
    </w:p>
    <w:p w:rsidR="00237D53" w:rsidRPr="00AF2245" w:rsidRDefault="00237D53" w:rsidP="00237D53">
      <w:pPr>
        <w:widowControl w:val="0"/>
        <w:suppressAutoHyphens/>
        <w:overflowPunct w:val="0"/>
        <w:autoSpaceDE w:val="0"/>
        <w:autoSpaceDN w:val="0"/>
        <w:adjustRightInd w:val="0"/>
        <w:spacing w:after="0" w:line="240" w:lineRule="auto"/>
        <w:ind w:left="0" w:right="-1" w:firstLine="0"/>
        <w:jc w:val="center"/>
        <w:textAlignment w:val="baseline"/>
        <w:rPr>
          <w:rFonts w:ascii="Arial" w:eastAsia="Calibri" w:hAnsi="Arial" w:cs="Arial"/>
          <w:color w:val="auto"/>
          <w:sz w:val="24"/>
          <w:szCs w:val="24"/>
          <w:lang w:val="pl-PL"/>
        </w:rPr>
      </w:pPr>
    </w:p>
    <w:p w:rsidR="002F486F" w:rsidRPr="00AF2245" w:rsidRDefault="002F486F" w:rsidP="00237D53">
      <w:pPr>
        <w:widowControl w:val="0"/>
        <w:suppressAutoHyphens/>
        <w:overflowPunct w:val="0"/>
        <w:autoSpaceDE w:val="0"/>
        <w:autoSpaceDN w:val="0"/>
        <w:adjustRightInd w:val="0"/>
        <w:spacing w:after="0" w:line="240" w:lineRule="auto"/>
        <w:ind w:left="0" w:right="-1" w:firstLine="0"/>
        <w:jc w:val="center"/>
        <w:textAlignment w:val="baseline"/>
        <w:rPr>
          <w:rFonts w:ascii="Arial" w:hAnsi="Arial" w:cs="Arial"/>
          <w:b/>
          <w:color w:val="auto"/>
          <w:sz w:val="24"/>
          <w:szCs w:val="24"/>
          <w:lang w:val="pl-PL" w:eastAsia="pl-PL"/>
        </w:rPr>
      </w:pPr>
    </w:p>
    <w:p w:rsidR="00237D53" w:rsidRPr="00AF2245" w:rsidRDefault="00237D53" w:rsidP="00237D53">
      <w:pPr>
        <w:widowControl w:val="0"/>
        <w:suppressAutoHyphens/>
        <w:overflowPunct w:val="0"/>
        <w:autoSpaceDE w:val="0"/>
        <w:autoSpaceDN w:val="0"/>
        <w:adjustRightInd w:val="0"/>
        <w:spacing w:after="0" w:line="240" w:lineRule="auto"/>
        <w:ind w:left="0" w:right="-1" w:firstLine="0"/>
        <w:jc w:val="center"/>
        <w:textAlignment w:val="baseline"/>
        <w:rPr>
          <w:rFonts w:ascii="Arial" w:hAnsi="Arial" w:cs="Arial"/>
          <w:b/>
          <w:color w:val="auto"/>
          <w:sz w:val="24"/>
          <w:szCs w:val="24"/>
          <w:lang w:val="pl-PL" w:eastAsia="pl-PL"/>
        </w:rPr>
      </w:pPr>
      <w:r w:rsidRPr="00AF2245">
        <w:rPr>
          <w:rFonts w:ascii="Arial" w:hAnsi="Arial" w:cs="Arial"/>
          <w:b/>
          <w:color w:val="auto"/>
          <w:sz w:val="24"/>
          <w:szCs w:val="24"/>
          <w:lang w:val="pl-PL" w:eastAsia="pl-PL"/>
        </w:rPr>
        <w:t xml:space="preserve">Zadanie </w:t>
      </w:r>
      <w:r w:rsidRPr="00AF2245">
        <w:rPr>
          <w:rFonts w:ascii="Arial" w:eastAsia="Calibri" w:hAnsi="Arial" w:cs="Arial"/>
          <w:b/>
          <w:color w:val="auto"/>
          <w:sz w:val="24"/>
          <w:szCs w:val="24"/>
          <w:lang w:val="pl-PL"/>
        </w:rPr>
        <w:t>4</w:t>
      </w:r>
      <w:r w:rsidRPr="00AF2245">
        <w:rPr>
          <w:rFonts w:ascii="Arial" w:hAnsi="Arial" w:cs="Arial"/>
          <w:b/>
          <w:color w:val="auto"/>
          <w:sz w:val="24"/>
          <w:szCs w:val="24"/>
          <w:lang w:val="pl-PL" w:eastAsia="pl-PL"/>
        </w:rPr>
        <w:t>.3„</w:t>
      </w:r>
      <w:r w:rsidRPr="00AF2245">
        <w:rPr>
          <w:rFonts w:ascii="Arial" w:eastAsia="Calibri" w:hAnsi="Arial" w:cs="Arial"/>
          <w:b/>
          <w:bCs/>
          <w:color w:val="auto"/>
          <w:sz w:val="24"/>
          <w:szCs w:val="24"/>
          <w:shd w:val="clear" w:color="auto" w:fill="FFFFFF"/>
          <w:lang w:val="pl-PL" w:eastAsia="ar-SA"/>
        </w:rPr>
        <w:t>Zakup przyczep do ciągnika typu wywrotka</w:t>
      </w:r>
      <w:r w:rsidRPr="00AF2245">
        <w:rPr>
          <w:rFonts w:ascii="Arial" w:hAnsi="Arial" w:cs="Arial"/>
          <w:b/>
          <w:color w:val="auto"/>
          <w:sz w:val="24"/>
          <w:szCs w:val="24"/>
          <w:lang w:val="pl-PL" w:eastAsia="pl-PL"/>
        </w:rPr>
        <w:t>”</w:t>
      </w:r>
    </w:p>
    <w:p w:rsidR="00237D53" w:rsidRPr="00AF2245" w:rsidRDefault="00237D53" w:rsidP="00237D53">
      <w:pPr>
        <w:widowControl w:val="0"/>
        <w:overflowPunct w:val="0"/>
        <w:autoSpaceDE w:val="0"/>
        <w:autoSpaceDN w:val="0"/>
        <w:adjustRightInd w:val="0"/>
        <w:spacing w:after="0" w:line="264" w:lineRule="auto"/>
        <w:ind w:left="0" w:right="-1" w:firstLine="0"/>
        <w:jc w:val="left"/>
        <w:textAlignment w:val="baseline"/>
        <w:rPr>
          <w:rFonts w:ascii="Arial" w:hAnsi="Arial" w:cs="Arial"/>
          <w:b/>
          <w:color w:val="auto"/>
          <w:sz w:val="24"/>
          <w:szCs w:val="24"/>
          <w:lang w:val="pl-PL" w:eastAsia="pl-PL"/>
        </w:rPr>
      </w:pPr>
    </w:p>
    <w:p w:rsidR="00237D53" w:rsidRPr="00AF2245" w:rsidRDefault="00237D53" w:rsidP="00237D53">
      <w:pPr>
        <w:widowControl w:val="0"/>
        <w:suppressAutoHyphens/>
        <w:overflowPunct w:val="0"/>
        <w:autoSpaceDE w:val="0"/>
        <w:autoSpaceDN w:val="0"/>
        <w:adjustRightInd w:val="0"/>
        <w:spacing w:after="0" w:line="240" w:lineRule="auto"/>
        <w:ind w:left="0" w:right="-1" w:firstLine="0"/>
        <w:jc w:val="center"/>
        <w:textAlignment w:val="baseline"/>
        <w:rPr>
          <w:rFonts w:ascii="Arial" w:hAnsi="Arial" w:cs="Arial"/>
          <w:b/>
          <w:color w:val="auto"/>
          <w:sz w:val="24"/>
          <w:szCs w:val="24"/>
          <w:u w:val="single"/>
          <w:lang w:val="pl-PL" w:eastAsia="pl-PL"/>
        </w:rPr>
      </w:pPr>
    </w:p>
    <w:p w:rsidR="00237D53" w:rsidRPr="00AF2245" w:rsidRDefault="00237D53" w:rsidP="00237D53">
      <w:pPr>
        <w:widowControl w:val="0"/>
        <w:suppressAutoHyphens/>
        <w:overflowPunct w:val="0"/>
        <w:autoSpaceDE w:val="0"/>
        <w:autoSpaceDN w:val="0"/>
        <w:adjustRightInd w:val="0"/>
        <w:spacing w:after="0" w:line="240" w:lineRule="auto"/>
        <w:ind w:left="0" w:right="-1" w:firstLine="0"/>
        <w:jc w:val="center"/>
        <w:textAlignment w:val="baseline"/>
        <w:rPr>
          <w:rFonts w:ascii="Arial" w:hAnsi="Arial" w:cs="Arial"/>
          <w:b/>
          <w:color w:val="auto"/>
          <w:sz w:val="24"/>
          <w:szCs w:val="24"/>
          <w:lang w:val="pl-PL" w:eastAsia="pl-PL"/>
        </w:rPr>
      </w:pPr>
    </w:p>
    <w:p w:rsidR="00293925" w:rsidRPr="00AF2245" w:rsidRDefault="00293925" w:rsidP="00293925">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Nazwa Wykonawcy: ......................................................................................................</w:t>
      </w:r>
    </w:p>
    <w:p w:rsidR="00293925" w:rsidRPr="00AF2245" w:rsidRDefault="00293925" w:rsidP="00293925">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w:t>
      </w:r>
    </w:p>
    <w:p w:rsidR="00293925" w:rsidRPr="00AF2245" w:rsidRDefault="00293925" w:rsidP="00293925">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Siedziba Wykonawcy: ....................................................................................................</w:t>
      </w:r>
    </w:p>
    <w:p w:rsidR="00293925" w:rsidRPr="00AF2245" w:rsidRDefault="00293925" w:rsidP="00293925">
      <w:pPr>
        <w:widowControl w:val="0"/>
        <w:suppressAutoHyphens/>
        <w:overflowPunct w:val="0"/>
        <w:autoSpaceDE w:val="0"/>
        <w:spacing w:after="0" w:line="276" w:lineRule="auto"/>
        <w:ind w:left="15"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w:t>
      </w:r>
    </w:p>
    <w:p w:rsidR="00237D53" w:rsidRPr="00AF2245" w:rsidRDefault="00237D53" w:rsidP="00237D53">
      <w:pPr>
        <w:suppressAutoHyphens/>
        <w:spacing w:after="0" w:line="240" w:lineRule="auto"/>
        <w:ind w:left="0" w:firstLine="0"/>
        <w:jc w:val="center"/>
        <w:rPr>
          <w:rFonts w:ascii="Arial" w:eastAsia="Calibri" w:hAnsi="Arial" w:cs="Arial"/>
          <w:bCs/>
          <w:color w:val="auto"/>
          <w:sz w:val="24"/>
          <w:szCs w:val="24"/>
          <w:shd w:val="clear" w:color="auto" w:fill="FFFFFF"/>
          <w:lang w:val="pl-PL" w:eastAsia="ar-SA"/>
        </w:rPr>
      </w:pPr>
    </w:p>
    <w:p w:rsidR="00237D53" w:rsidRPr="00AF2245" w:rsidRDefault="00237D53" w:rsidP="00237D53">
      <w:pPr>
        <w:widowControl w:val="0"/>
        <w:overflowPunct w:val="0"/>
        <w:autoSpaceDE w:val="0"/>
        <w:autoSpaceDN w:val="0"/>
        <w:adjustRightInd w:val="0"/>
        <w:spacing w:after="0" w:line="276" w:lineRule="auto"/>
        <w:ind w:left="0" w:right="-1" w:firstLine="0"/>
        <w:jc w:val="center"/>
        <w:textAlignment w:val="baseline"/>
        <w:rPr>
          <w:rFonts w:ascii="Arial" w:hAnsi="Arial" w:cs="Arial"/>
          <w:color w:val="auto"/>
          <w:sz w:val="24"/>
          <w:szCs w:val="24"/>
          <w:lang w:val="pl-PL" w:eastAsia="pl-PL"/>
        </w:rPr>
      </w:pPr>
    </w:p>
    <w:p w:rsidR="00237D53" w:rsidRPr="00AF2245" w:rsidRDefault="00237D53" w:rsidP="00237D53">
      <w:pPr>
        <w:tabs>
          <w:tab w:val="center" w:pos="4536"/>
          <w:tab w:val="right" w:pos="9072"/>
        </w:tabs>
        <w:spacing w:after="0" w:line="360" w:lineRule="auto"/>
        <w:ind w:left="0" w:firstLine="0"/>
        <w:jc w:val="left"/>
        <w:rPr>
          <w:rFonts w:ascii="Arial" w:hAnsi="Arial" w:cs="Arial"/>
          <w:b/>
          <w:color w:val="auto"/>
          <w:sz w:val="24"/>
          <w:szCs w:val="24"/>
          <w:lang w:val="pl-PL" w:eastAsia="pl-PL"/>
        </w:rPr>
      </w:pPr>
      <w:r w:rsidRPr="00AF2245">
        <w:rPr>
          <w:rFonts w:ascii="Arial" w:hAnsi="Arial" w:cs="Arial"/>
          <w:b/>
          <w:color w:val="auto"/>
          <w:sz w:val="24"/>
          <w:szCs w:val="24"/>
          <w:lang w:val="pl-PL" w:eastAsia="pl-PL"/>
        </w:rPr>
        <w:t>Oświadczam, że oferowany przedmiot zamówienia tj.:</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Przyczepy do ciągnika typu wywrotka   - 2 szt.</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Producent: ………………………………</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Model:      ………………………………</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Typ:          ………………………………</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Rok produkcji: …………………………</w:t>
      </w:r>
    </w:p>
    <w:p w:rsidR="00237D53" w:rsidRPr="00AF2245" w:rsidRDefault="00237D53" w:rsidP="00237D53">
      <w:pPr>
        <w:widowControl w:val="0"/>
        <w:suppressAutoHyphens/>
        <w:overflowPunct w:val="0"/>
        <w:autoSpaceDE w:val="0"/>
        <w:autoSpaceDN w:val="0"/>
        <w:adjustRightInd w:val="0"/>
        <w:spacing w:after="0" w:line="360" w:lineRule="auto"/>
        <w:ind w:left="0" w:firstLine="0"/>
        <w:textAlignment w:val="baseline"/>
        <w:rPr>
          <w:rFonts w:ascii="Arial" w:hAnsi="Arial" w:cs="Arial"/>
          <w:b/>
          <w:color w:val="auto"/>
          <w:sz w:val="24"/>
          <w:szCs w:val="24"/>
          <w:lang w:val="pl-PL" w:eastAsia="pl-PL"/>
        </w:rPr>
      </w:pPr>
      <w:r w:rsidRPr="00AF2245">
        <w:rPr>
          <w:rFonts w:ascii="Arial" w:hAnsi="Arial" w:cs="Arial"/>
          <w:b/>
          <w:color w:val="auto"/>
          <w:sz w:val="24"/>
          <w:szCs w:val="24"/>
          <w:lang w:val="pl-PL" w:eastAsia="pl-PL"/>
        </w:rPr>
        <w:t>posiadają poniższe parametry techniczne:</w:t>
      </w:r>
    </w:p>
    <w:tbl>
      <w:tblPr>
        <w:tblW w:w="0" w:type="auto"/>
        <w:jc w:val="center"/>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1"/>
        <w:gridCol w:w="5982"/>
        <w:gridCol w:w="2381"/>
      </w:tblGrid>
      <w:tr w:rsidR="00AF2245" w:rsidRPr="001F14FE" w:rsidTr="00237D53">
        <w:trPr>
          <w:jc w:val="center"/>
        </w:trPr>
        <w:tc>
          <w:tcPr>
            <w:tcW w:w="162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b/>
                <w:color w:val="auto"/>
                <w:sz w:val="24"/>
                <w:szCs w:val="24"/>
                <w:lang w:val="pl-PL" w:eastAsia="pl-PL"/>
              </w:rPr>
            </w:pPr>
            <w:r w:rsidRPr="00AF2245">
              <w:rPr>
                <w:rFonts w:ascii="Arial" w:hAnsi="Arial" w:cs="Arial"/>
                <w:b/>
                <w:color w:val="auto"/>
                <w:sz w:val="24"/>
                <w:szCs w:val="24"/>
                <w:lang w:val="pl-PL" w:eastAsia="pl-PL"/>
              </w:rPr>
              <w:t>Lp.</w:t>
            </w:r>
          </w:p>
        </w:tc>
        <w:tc>
          <w:tcPr>
            <w:tcW w:w="598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37D53" w:rsidRPr="00AF2245" w:rsidRDefault="00237D53" w:rsidP="00237D53">
            <w:pPr>
              <w:spacing w:after="0" w:line="240" w:lineRule="auto"/>
              <w:ind w:left="0" w:firstLine="0"/>
              <w:jc w:val="center"/>
              <w:rPr>
                <w:rFonts w:ascii="Arial" w:hAnsi="Arial" w:cs="Arial"/>
                <w:b/>
                <w:color w:val="auto"/>
                <w:sz w:val="24"/>
                <w:szCs w:val="24"/>
                <w:lang w:val="pl-PL" w:eastAsia="pl-PL"/>
              </w:rPr>
            </w:pPr>
          </w:p>
          <w:p w:rsidR="00237D53" w:rsidRPr="00AF2245" w:rsidRDefault="00237D53" w:rsidP="00237D53">
            <w:pPr>
              <w:spacing w:after="0" w:line="240" w:lineRule="auto"/>
              <w:ind w:left="0" w:firstLine="0"/>
              <w:jc w:val="center"/>
              <w:rPr>
                <w:rFonts w:ascii="Arial" w:hAnsi="Arial" w:cs="Arial"/>
                <w:b/>
                <w:color w:val="auto"/>
                <w:sz w:val="24"/>
                <w:szCs w:val="24"/>
                <w:lang w:val="pl-PL" w:eastAsia="pl-PL"/>
              </w:rPr>
            </w:pPr>
            <w:r w:rsidRPr="00AF2245">
              <w:rPr>
                <w:rFonts w:ascii="Arial" w:hAnsi="Arial" w:cs="Arial"/>
                <w:b/>
                <w:color w:val="auto"/>
                <w:sz w:val="24"/>
                <w:szCs w:val="24"/>
                <w:lang w:val="pl-PL" w:eastAsia="pl-PL"/>
              </w:rPr>
              <w:t>PARAMETRY WYMAGANE</w:t>
            </w:r>
          </w:p>
        </w:tc>
        <w:tc>
          <w:tcPr>
            <w:tcW w:w="238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37D53" w:rsidRPr="00AF2245" w:rsidRDefault="00237D53" w:rsidP="00237D53">
            <w:pPr>
              <w:tabs>
                <w:tab w:val="center" w:pos="4536"/>
                <w:tab w:val="right" w:pos="9072"/>
              </w:tabs>
              <w:spacing w:after="0" w:line="240"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b/>
                <w:color w:val="auto"/>
                <w:sz w:val="24"/>
                <w:szCs w:val="24"/>
                <w:lang w:val="pl-PL" w:eastAsia="ar-SA"/>
              </w:rPr>
              <w:t>PARAMETRY OFEROWANE</w:t>
            </w:r>
          </w:p>
          <w:p w:rsidR="00237D53" w:rsidRPr="00AF2245" w:rsidRDefault="00237D53" w:rsidP="00237D53">
            <w:pPr>
              <w:tabs>
                <w:tab w:val="center" w:pos="4536"/>
                <w:tab w:val="right" w:pos="9072"/>
              </w:tabs>
              <w:spacing w:after="0" w:line="240" w:lineRule="auto"/>
              <w:ind w:left="0" w:firstLine="0"/>
              <w:jc w:val="center"/>
              <w:rPr>
                <w:rFonts w:ascii="Arial" w:hAnsi="Arial" w:cs="Arial"/>
                <w:i/>
                <w:color w:val="auto"/>
                <w:sz w:val="24"/>
                <w:szCs w:val="24"/>
                <w:lang w:val="pl-PL" w:eastAsia="pl-PL"/>
              </w:rPr>
            </w:pPr>
            <w:r w:rsidRPr="00AF2245">
              <w:rPr>
                <w:rFonts w:eastAsia="Calibri"/>
                <w:b/>
                <w:color w:val="auto"/>
                <w:lang w:val="pl-PL"/>
              </w:rPr>
              <w:t>[Wykonawca powinien odpowiednio wskazać wymagane parametry lub potwierdzić spełnienie warunków min.]</w:t>
            </w:r>
          </w:p>
        </w:tc>
      </w:tr>
      <w:tr w:rsidR="00AF2245" w:rsidRPr="00AF2245" w:rsidTr="00237D53">
        <w:trPr>
          <w:trHeight w:val="579"/>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1. </w:t>
            </w:r>
          </w:p>
        </w:tc>
        <w:tc>
          <w:tcPr>
            <w:tcW w:w="5982"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suppressAutoHyphens/>
              <w:spacing w:after="0" w:line="276" w:lineRule="auto"/>
              <w:ind w:left="0" w:firstLine="0"/>
              <w:jc w:val="left"/>
              <w:rPr>
                <w:rFonts w:ascii="Arial" w:hAnsi="Arial" w:cs="Arial"/>
                <w:color w:val="auto"/>
                <w:sz w:val="24"/>
                <w:szCs w:val="24"/>
                <w:lang w:val="pl-PL" w:eastAsia="ar-SA"/>
              </w:rPr>
            </w:pPr>
            <w:r w:rsidRPr="00AF2245">
              <w:rPr>
                <w:rFonts w:ascii="Arial" w:eastAsia="Calibri" w:hAnsi="Arial" w:cs="Arial"/>
                <w:color w:val="auto"/>
                <w:sz w:val="24"/>
                <w:szCs w:val="24"/>
                <w:lang w:val="pl-PL" w:eastAsia="ar-SA"/>
              </w:rPr>
              <w:t xml:space="preserve">Ładowność 12500 – 14000 [kg] </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[kg]</w:t>
            </w:r>
          </w:p>
        </w:tc>
      </w:tr>
      <w:tr w:rsidR="00AF2245" w:rsidRPr="00AF2245" w:rsidTr="00237D53">
        <w:trPr>
          <w:trHeight w:val="516"/>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jc w:val="left"/>
              <w:rPr>
                <w:rFonts w:ascii="Arial" w:hAnsi="Arial" w:cs="Arial"/>
                <w:color w:val="auto"/>
                <w:sz w:val="24"/>
                <w:szCs w:val="24"/>
                <w:lang w:val="pl-PL" w:eastAsia="pl-PL"/>
              </w:rPr>
            </w:pPr>
            <w:r w:rsidRPr="00AF2245">
              <w:rPr>
                <w:rFonts w:ascii="Arial" w:eastAsia="Calibri" w:hAnsi="Arial" w:cs="Arial"/>
                <w:color w:val="auto"/>
                <w:sz w:val="24"/>
                <w:szCs w:val="24"/>
                <w:shd w:val="clear" w:color="auto" w:fill="FFFFFF"/>
                <w:lang w:val="pl-PL" w:eastAsia="ar-SA"/>
              </w:rPr>
              <w:t>Dopuszczalna masa całkowita 17800 - 18500 [kg]</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[kg]</w:t>
            </w:r>
          </w:p>
        </w:tc>
      </w:tr>
      <w:tr w:rsidR="00AF2245" w:rsidRPr="00AF2245" w:rsidTr="00237D53">
        <w:trPr>
          <w:trHeight w:val="595"/>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lastRenderedPageBreak/>
              <w:t>3.</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hAnsi="Arial" w:cs="Arial"/>
                <w:color w:val="auto"/>
                <w:sz w:val="24"/>
                <w:szCs w:val="24"/>
                <w:lang w:val="pl-PL" w:eastAsia="ar-SA"/>
              </w:rPr>
            </w:pPr>
            <w:r w:rsidRPr="00AF2245">
              <w:rPr>
                <w:rFonts w:ascii="Arial" w:eastAsia="Calibri" w:hAnsi="Arial" w:cs="Arial"/>
                <w:color w:val="auto"/>
                <w:sz w:val="24"/>
                <w:szCs w:val="24"/>
                <w:lang w:val="pl-PL" w:eastAsia="ar-SA"/>
              </w:rPr>
              <w:t xml:space="preserve">Pojemność ładunkowa powyżej 20 [m3] </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tabs>
                <w:tab w:val="center" w:pos="4536"/>
                <w:tab w:val="right" w:pos="9072"/>
              </w:tabs>
              <w:spacing w:after="0" w:line="276"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 </w:t>
            </w:r>
            <w:r w:rsidRPr="00AF2245">
              <w:rPr>
                <w:rFonts w:ascii="Arial" w:eastAsia="Calibri" w:hAnsi="Arial" w:cs="Arial"/>
                <w:color w:val="auto"/>
                <w:sz w:val="24"/>
                <w:szCs w:val="24"/>
                <w:lang w:val="pl-PL" w:eastAsia="ar-SA"/>
              </w:rPr>
              <w:t>[m3]</w:t>
            </w:r>
          </w:p>
        </w:tc>
      </w:tr>
      <w:tr w:rsidR="00AF2245" w:rsidRPr="00AF2245" w:rsidTr="00237D53">
        <w:trPr>
          <w:trHeight w:val="561"/>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4.</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Powierzchnia ładunkowa 12,0 - 13,5 [m2] </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eastAsia="Calibri" w:hAnsi="Arial" w:cs="Arial"/>
                <w:color w:val="auto"/>
                <w:sz w:val="24"/>
                <w:szCs w:val="24"/>
                <w:lang w:val="pl-PL" w:eastAsia="ar-SA"/>
              </w:rPr>
              <w:t>[m2]</w:t>
            </w:r>
          </w:p>
        </w:tc>
      </w:tr>
      <w:tr w:rsidR="00AF2245" w:rsidRPr="00AF2245" w:rsidTr="00237D53">
        <w:trPr>
          <w:trHeight w:val="510"/>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5.</w:t>
            </w:r>
          </w:p>
        </w:tc>
        <w:tc>
          <w:tcPr>
            <w:tcW w:w="5982"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suppressAutoHyphens/>
              <w:spacing w:after="0" w:line="276" w:lineRule="auto"/>
              <w:ind w:left="0" w:firstLine="0"/>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Szerokość skrzyni ładunkowej wewnątrz - 2400/2500[mm] </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eastAsia="Calibri" w:hAnsi="Arial" w:cs="Arial"/>
                <w:color w:val="auto"/>
                <w:sz w:val="24"/>
                <w:szCs w:val="24"/>
                <w:lang w:val="pl-PL" w:eastAsia="ar-SA"/>
              </w:rPr>
              <w:t>[mm]</w:t>
            </w:r>
          </w:p>
        </w:tc>
      </w:tr>
      <w:tr w:rsidR="00AF2245" w:rsidRPr="00AF2245" w:rsidTr="00237D53">
        <w:trPr>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6.</w:t>
            </w:r>
          </w:p>
        </w:tc>
        <w:tc>
          <w:tcPr>
            <w:tcW w:w="5982"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Wysokość ścian skrzyni  800 [mm] + nadstawka 900 [mm] </w:t>
            </w:r>
          </w:p>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p>
          <w:p w:rsidR="00237D53" w:rsidRPr="00AF2245" w:rsidRDefault="00237D53" w:rsidP="00237D53">
            <w:pPr>
              <w:suppressAutoHyphens/>
              <w:spacing w:after="0" w:line="276" w:lineRule="auto"/>
              <w:ind w:left="0" w:firstLine="0"/>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lub zamiennie wysokość ścian skrzyni 900 [mm] + nadstawka 800 [mm]</w:t>
            </w:r>
          </w:p>
        </w:tc>
        <w:tc>
          <w:tcPr>
            <w:tcW w:w="2381" w:type="dxa"/>
            <w:tcBorders>
              <w:top w:val="single" w:sz="4" w:space="0" w:color="000000"/>
              <w:left w:val="single" w:sz="4" w:space="0" w:color="000000"/>
              <w:bottom w:val="single" w:sz="4" w:space="0" w:color="000000"/>
              <w:right w:val="single" w:sz="4" w:space="0" w:color="000000"/>
            </w:tcBorders>
            <w:hideMark/>
          </w:tcPr>
          <w:p w:rsidR="00237D53" w:rsidRPr="00AF2245" w:rsidRDefault="00237D53"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p w:rsidR="00237D53" w:rsidRPr="00AF2245" w:rsidRDefault="00237D53"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p>
          <w:p w:rsidR="00237D53" w:rsidRPr="00AF2245" w:rsidRDefault="00237D53"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462"/>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7.</w:t>
            </w:r>
          </w:p>
        </w:tc>
        <w:tc>
          <w:tcPr>
            <w:tcW w:w="5982"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suppressAutoHyphens/>
              <w:spacing w:after="0" w:line="276" w:lineRule="auto"/>
              <w:ind w:left="0" w:firstLine="0"/>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Grubość blachy podłogi 4-5 [mm] </w:t>
            </w:r>
          </w:p>
        </w:tc>
        <w:tc>
          <w:tcPr>
            <w:tcW w:w="2381" w:type="dxa"/>
            <w:tcBorders>
              <w:top w:val="single" w:sz="4" w:space="0" w:color="000000"/>
              <w:left w:val="single" w:sz="4" w:space="0" w:color="000000"/>
              <w:bottom w:val="single" w:sz="4" w:space="0" w:color="000000"/>
              <w:right w:val="single" w:sz="4" w:space="0" w:color="000000"/>
            </w:tcBorders>
            <w:vAlign w:val="bottom"/>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 </w:t>
            </w:r>
            <w:r w:rsidRPr="00AF2245">
              <w:rPr>
                <w:rFonts w:ascii="Arial" w:eastAsia="Calibri" w:hAnsi="Arial" w:cs="Arial"/>
                <w:color w:val="auto"/>
                <w:sz w:val="24"/>
                <w:szCs w:val="24"/>
                <w:lang w:val="pl-PL" w:eastAsia="ar-SA"/>
              </w:rPr>
              <w:t>[mm]</w:t>
            </w:r>
          </w:p>
        </w:tc>
      </w:tr>
      <w:tr w:rsidR="00AF2245" w:rsidRPr="00AF2245" w:rsidTr="00237D53">
        <w:trPr>
          <w:trHeight w:val="320"/>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8. </w:t>
            </w:r>
          </w:p>
        </w:tc>
        <w:tc>
          <w:tcPr>
            <w:tcW w:w="59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37D53" w:rsidRPr="00AF2245" w:rsidRDefault="00237D53" w:rsidP="00237D53">
            <w:pPr>
              <w:suppressAutoHyphens/>
              <w:spacing w:after="0" w:line="276" w:lineRule="auto"/>
              <w:ind w:left="0" w:firstLine="0"/>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Grubość blachy ściany  2,5-3 [mm]</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 </w:t>
            </w:r>
            <w:r w:rsidRPr="00AF2245">
              <w:rPr>
                <w:rFonts w:ascii="Arial" w:eastAsia="Calibri" w:hAnsi="Arial" w:cs="Arial"/>
                <w:color w:val="auto"/>
                <w:sz w:val="24"/>
                <w:szCs w:val="24"/>
                <w:lang w:val="pl-PL" w:eastAsia="ar-SA"/>
              </w:rPr>
              <w:t>[mm]</w:t>
            </w:r>
          </w:p>
        </w:tc>
      </w:tr>
      <w:tr w:rsidR="00AF2245" w:rsidRPr="00AF2245" w:rsidTr="00237D53">
        <w:trPr>
          <w:trHeight w:val="454"/>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9.</w:t>
            </w:r>
          </w:p>
        </w:tc>
        <w:tc>
          <w:tcPr>
            <w:tcW w:w="5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7D53" w:rsidRPr="00AF2245" w:rsidRDefault="00237D53" w:rsidP="00237D53">
            <w:pPr>
              <w:suppressAutoHyphens/>
              <w:spacing w:after="0" w:line="276" w:lineRule="auto"/>
              <w:ind w:left="0" w:firstLine="0"/>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Wysokość platformy od podłoża 1350 - 1450 [mm] </w:t>
            </w:r>
          </w:p>
        </w:tc>
        <w:tc>
          <w:tcPr>
            <w:tcW w:w="2381" w:type="dxa"/>
            <w:tcBorders>
              <w:top w:val="single" w:sz="4" w:space="0" w:color="000000"/>
              <w:left w:val="single" w:sz="4" w:space="0" w:color="000000"/>
              <w:bottom w:val="single" w:sz="4" w:space="0" w:color="000000"/>
              <w:right w:val="single" w:sz="4" w:space="0" w:color="000000"/>
            </w:tcBorders>
            <w:vAlign w:val="bottom"/>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 </w:t>
            </w:r>
            <w:r w:rsidRPr="00AF2245">
              <w:rPr>
                <w:rFonts w:ascii="Arial" w:eastAsia="Calibri" w:hAnsi="Arial" w:cs="Arial"/>
                <w:color w:val="auto"/>
                <w:sz w:val="24"/>
                <w:szCs w:val="24"/>
                <w:lang w:val="pl-PL" w:eastAsia="ar-SA"/>
              </w:rPr>
              <w:t>[mm]</w:t>
            </w:r>
          </w:p>
        </w:tc>
      </w:tr>
      <w:tr w:rsidR="00AF2245" w:rsidRPr="00AF2245" w:rsidTr="00237D53">
        <w:trPr>
          <w:trHeight w:val="553"/>
          <w:jc w:val="center"/>
        </w:trPr>
        <w:tc>
          <w:tcPr>
            <w:tcW w:w="162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10.</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Zawieszenie - resory paraboliczne </w:t>
            </w:r>
          </w:p>
        </w:tc>
        <w:tc>
          <w:tcPr>
            <w:tcW w:w="2381" w:type="dxa"/>
            <w:tcBorders>
              <w:top w:val="single" w:sz="4" w:space="0" w:color="000000"/>
              <w:left w:val="single" w:sz="4" w:space="0" w:color="000000"/>
              <w:bottom w:val="single" w:sz="4" w:space="0" w:color="000000"/>
              <w:right w:val="single" w:sz="4" w:space="0" w:color="000000"/>
            </w:tcBorders>
          </w:tcPr>
          <w:p w:rsidR="00237D53" w:rsidRPr="00AF2245" w:rsidRDefault="00237D53"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p>
          <w:p w:rsidR="00237D53" w:rsidRPr="00AF2245" w:rsidRDefault="00237D53"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419"/>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11.</w:t>
            </w:r>
          </w:p>
        </w:tc>
        <w:tc>
          <w:tcPr>
            <w:tcW w:w="5982"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suppressAutoHyphens/>
              <w:spacing w:after="0" w:line="276" w:lineRule="auto"/>
              <w:ind w:left="0" w:firstLine="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Rozmiar ogumienia - 385/65 R22,5 </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53"/>
          <w:jc w:val="center"/>
        </w:trPr>
        <w:tc>
          <w:tcPr>
            <w:tcW w:w="162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12. </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Prędkość konstrukcyjna – 40 [km/h] </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tabs>
                <w:tab w:val="center" w:pos="4536"/>
                <w:tab w:val="right" w:pos="9072"/>
              </w:tabs>
              <w:spacing w:after="0" w:line="276" w:lineRule="auto"/>
              <w:ind w:left="0" w:firstLine="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       [TAK]*/ [NIE]*</w:t>
            </w:r>
          </w:p>
        </w:tc>
      </w:tr>
      <w:tr w:rsidR="00AF2245" w:rsidRPr="00AF2245" w:rsidTr="00237D53">
        <w:trPr>
          <w:trHeight w:val="454"/>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13.</w:t>
            </w:r>
          </w:p>
        </w:tc>
        <w:tc>
          <w:tcPr>
            <w:tcW w:w="5982"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suppressAutoHyphens/>
              <w:spacing w:after="0" w:line="276" w:lineRule="auto"/>
              <w:ind w:left="0" w:firstLine="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System wywrotu - trójstronny (boki, tył)</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24"/>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14.</w:t>
            </w:r>
          </w:p>
        </w:tc>
        <w:tc>
          <w:tcPr>
            <w:tcW w:w="5982"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Kąt wywrotu skrzyni ładunkowej:</w:t>
            </w:r>
          </w:p>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p>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do tyłu 38-47[°]</w:t>
            </w:r>
          </w:p>
          <w:p w:rsidR="00237D53" w:rsidRPr="00AF2245" w:rsidRDefault="00237D53" w:rsidP="00237D53">
            <w:pPr>
              <w:suppressAutoHyphens/>
              <w:spacing w:after="0" w:line="276" w:lineRule="auto"/>
              <w:ind w:left="0" w:firstLine="0"/>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br/>
              <w:t xml:space="preserve">na boki 38-47[°] </w:t>
            </w:r>
          </w:p>
        </w:tc>
        <w:tc>
          <w:tcPr>
            <w:tcW w:w="2381" w:type="dxa"/>
            <w:tcBorders>
              <w:top w:val="single" w:sz="4" w:space="0" w:color="000000"/>
              <w:left w:val="single" w:sz="4" w:space="0" w:color="000000"/>
              <w:bottom w:val="single" w:sz="4" w:space="0" w:color="000000"/>
              <w:right w:val="single" w:sz="4" w:space="0" w:color="000000"/>
            </w:tcBorders>
            <w:hideMark/>
          </w:tcPr>
          <w:p w:rsidR="00237D53" w:rsidRPr="00AF2245" w:rsidRDefault="00237D53" w:rsidP="00237D53">
            <w:pPr>
              <w:suppressAutoHyphens/>
              <w:spacing w:after="0" w:line="276" w:lineRule="auto"/>
              <w:ind w:left="0" w:firstLine="0"/>
              <w:jc w:val="center"/>
              <w:rPr>
                <w:rFonts w:ascii="Arial" w:eastAsia="Calibri" w:hAnsi="Arial" w:cs="Arial"/>
                <w:color w:val="auto"/>
                <w:sz w:val="24"/>
                <w:szCs w:val="24"/>
                <w:lang w:val="pl-PL" w:eastAsia="ar-SA"/>
              </w:rPr>
            </w:pPr>
          </w:p>
          <w:p w:rsidR="00237D53" w:rsidRPr="00AF2245" w:rsidRDefault="00237D53" w:rsidP="00237D53">
            <w:pPr>
              <w:suppressAutoHyphens/>
              <w:spacing w:after="0" w:line="276" w:lineRule="auto"/>
              <w:ind w:left="0" w:firstLine="0"/>
              <w:jc w:val="center"/>
              <w:rPr>
                <w:rFonts w:ascii="Arial" w:eastAsia="Calibri" w:hAnsi="Arial" w:cs="Arial"/>
                <w:color w:val="auto"/>
                <w:sz w:val="24"/>
                <w:szCs w:val="24"/>
                <w:lang w:val="pl-PL" w:eastAsia="ar-SA"/>
              </w:rPr>
            </w:pPr>
          </w:p>
          <w:p w:rsidR="00237D53" w:rsidRPr="00AF2245" w:rsidRDefault="00237D53" w:rsidP="00237D53">
            <w:pPr>
              <w:suppressAutoHyphens/>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w:t>
            </w:r>
          </w:p>
          <w:p w:rsidR="00237D53" w:rsidRPr="00AF2245" w:rsidRDefault="00237D53" w:rsidP="00237D53">
            <w:pPr>
              <w:suppressAutoHyphens/>
              <w:spacing w:after="0" w:line="276" w:lineRule="auto"/>
              <w:ind w:left="0" w:firstLine="0"/>
              <w:jc w:val="center"/>
              <w:rPr>
                <w:rFonts w:ascii="Arial" w:eastAsia="Calibri" w:hAnsi="Arial" w:cs="Arial"/>
                <w:color w:val="auto"/>
                <w:sz w:val="24"/>
                <w:szCs w:val="24"/>
                <w:lang w:val="pl-PL" w:eastAsia="ar-SA"/>
              </w:rPr>
            </w:pPr>
          </w:p>
          <w:p w:rsidR="00237D53" w:rsidRPr="00AF2245" w:rsidRDefault="00237D53" w:rsidP="00237D53">
            <w:pPr>
              <w:suppressAutoHyphens/>
              <w:spacing w:after="0" w:line="276" w:lineRule="auto"/>
              <w:ind w:left="0" w:firstLine="0"/>
              <w:jc w:val="center"/>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15.</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Skrzynia ładunkowa:</w:t>
            </w:r>
          </w:p>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p>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obie ściany z uniwersalnym uchylnym systemem otwierania</w:t>
            </w:r>
          </w:p>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p>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lub </w:t>
            </w:r>
          </w:p>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p>
          <w:p w:rsidR="00237D53" w:rsidRPr="00AF2245" w:rsidRDefault="00237D53" w:rsidP="00237D53">
            <w:pPr>
              <w:suppressAutoHyphens/>
              <w:spacing w:after="0" w:line="276" w:lineRule="auto"/>
              <w:ind w:left="0" w:firstLine="0"/>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 jedna ściana z automatycznym ryglowaniem unoszona hydraulicznie, druga z uniwersalnym uchylnym systemem otwierania </w:t>
            </w:r>
          </w:p>
        </w:tc>
        <w:tc>
          <w:tcPr>
            <w:tcW w:w="2381" w:type="dxa"/>
            <w:tcBorders>
              <w:top w:val="single" w:sz="4" w:space="0" w:color="000000"/>
              <w:left w:val="single" w:sz="4" w:space="0" w:color="000000"/>
              <w:bottom w:val="single" w:sz="4" w:space="0" w:color="000000"/>
              <w:right w:val="single" w:sz="4" w:space="0" w:color="000000"/>
            </w:tcBorders>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[TAK]*/ [NIE]*</w:t>
            </w:r>
          </w:p>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p>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[TAK]*/ [NIE]*</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16.</w:t>
            </w:r>
          </w:p>
        </w:tc>
        <w:tc>
          <w:tcPr>
            <w:tcW w:w="5982"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suppressAutoHyphens/>
              <w:spacing w:after="0" w:line="276" w:lineRule="auto"/>
              <w:ind w:left="0" w:firstLine="0"/>
              <w:jc w:val="left"/>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Płyta podłogowa z centralnym ryglowaniem ścian </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17.</w:t>
            </w:r>
          </w:p>
        </w:tc>
        <w:tc>
          <w:tcPr>
            <w:tcW w:w="5982" w:type="dxa"/>
            <w:tcBorders>
              <w:top w:val="single" w:sz="4" w:space="0" w:color="000000"/>
              <w:left w:val="single" w:sz="4" w:space="0" w:color="000000"/>
              <w:bottom w:val="single" w:sz="4" w:space="0" w:color="000000"/>
              <w:right w:val="single" w:sz="4" w:space="0" w:color="000000"/>
            </w:tcBorders>
          </w:tcPr>
          <w:p w:rsidR="00237D53" w:rsidRPr="00AF2245" w:rsidRDefault="00237D53" w:rsidP="00237D53">
            <w:pPr>
              <w:suppressAutoHyphens/>
              <w:spacing w:after="0" w:line="276" w:lineRule="auto"/>
              <w:ind w:left="0" w:firstLine="0"/>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Prostokątna rama podwozia z profili zamkniętych o wysokiej wytrzymałości </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tabs>
                <w:tab w:val="center" w:pos="4536"/>
                <w:tab w:val="right" w:pos="9072"/>
              </w:tabs>
              <w:spacing w:after="0" w:line="240"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619"/>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lastRenderedPageBreak/>
              <w:t>18.</w:t>
            </w:r>
          </w:p>
        </w:tc>
        <w:tc>
          <w:tcPr>
            <w:tcW w:w="5982"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Koło zapasowe wraz z wieszakiem</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tabs>
                <w:tab w:val="center" w:pos="4536"/>
                <w:tab w:val="right" w:pos="9072"/>
              </w:tabs>
              <w:spacing w:after="0" w:line="240"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619"/>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19.</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 xml:space="preserve">Układ kierowania - obrotnica kulkowa z ramą obrotową </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[TAK]*/ [NIE]*</w:t>
            </w:r>
          </w:p>
        </w:tc>
      </w:tr>
      <w:tr w:rsidR="00AF2245" w:rsidRPr="00AF2245" w:rsidTr="00237D53">
        <w:trPr>
          <w:trHeight w:val="619"/>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20.</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color w:val="auto"/>
                <w:sz w:val="24"/>
                <w:szCs w:val="24"/>
                <w:lang w:val="pl-PL" w:eastAsia="ar-SA"/>
              </w:rPr>
              <w:t xml:space="preserve">Instalacja hamulcowa pneumatyczna z wyjściem do drugiej przyczepy  </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619"/>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21.</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color w:val="auto"/>
                <w:sz w:val="24"/>
                <w:szCs w:val="24"/>
                <w:lang w:val="pl-PL" w:eastAsia="ar-SA"/>
              </w:rPr>
              <w:t xml:space="preserve">Postojowy hamulec ręczny z korbą </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619"/>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22.</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Instalacja oświetlenia 12V z tylnym gniazdem elektrycznym </w:t>
            </w:r>
            <w:r w:rsidRPr="00AF2245">
              <w:rPr>
                <w:rFonts w:ascii="Arial" w:eastAsia="Calibri" w:hAnsi="Arial" w:cs="Arial"/>
                <w:color w:val="auto"/>
                <w:sz w:val="24"/>
                <w:szCs w:val="24"/>
                <w:lang w:val="pl-PL" w:eastAsia="ar-SA"/>
              </w:rPr>
              <w:br/>
            </w:r>
            <w:r w:rsidRPr="00AF2245">
              <w:rPr>
                <w:rFonts w:ascii="Arial" w:eastAsia="Calibri" w:hAnsi="Arial" w:cs="Arial"/>
                <w:color w:val="auto"/>
                <w:sz w:val="24"/>
                <w:szCs w:val="24"/>
                <w:shd w:val="clear" w:color="auto" w:fill="FFFFFF"/>
                <w:lang w:val="pl-PL" w:eastAsia="ar-SA"/>
              </w:rPr>
              <w:t>z hermetycznymi połączeniami,  z oświetleniem obrysowym</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23.</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Tylny zaczep automatyczny  </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24.</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color w:val="auto"/>
                <w:sz w:val="24"/>
                <w:szCs w:val="24"/>
                <w:shd w:val="clear" w:color="auto" w:fill="FFFFFF"/>
                <w:lang w:val="pl-PL" w:eastAsia="ar-SA"/>
              </w:rPr>
              <w:t>Dyszel typu V z okiem 40mm</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25.</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color w:val="auto"/>
                <w:sz w:val="24"/>
                <w:szCs w:val="24"/>
                <w:shd w:val="clear" w:color="auto" w:fill="FFFFFF"/>
                <w:lang w:val="pl-PL" w:eastAsia="ar-SA"/>
              </w:rPr>
              <w:t>Instalacja hydrauliczna (wywrotu) i elektryczna z wyjściem do drugiej przyczepy</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26.</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color w:val="auto"/>
                <w:sz w:val="24"/>
                <w:szCs w:val="24"/>
                <w:lang w:val="pl-PL" w:eastAsia="ar-SA"/>
              </w:rPr>
              <w:t xml:space="preserve">Instalacja wywrotu z zaworem odcinającym </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27.</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shd w:val="clear" w:color="auto" w:fill="FFFFFF"/>
                <w:lang w:val="pl-PL" w:eastAsia="ar-SA"/>
              </w:rPr>
            </w:pPr>
            <w:r w:rsidRPr="00AF2245">
              <w:rPr>
                <w:rFonts w:ascii="Arial" w:eastAsia="Calibri" w:hAnsi="Arial" w:cs="Arial"/>
                <w:color w:val="auto"/>
                <w:sz w:val="24"/>
                <w:szCs w:val="24"/>
                <w:lang w:val="pl-PL" w:eastAsia="ar-SA"/>
              </w:rPr>
              <w:t xml:space="preserve">Siłownik teleskopowy trójstronnego wywrotu skrzyni ładunkowej </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28.</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tabs>
                <w:tab w:val="left" w:pos="7320"/>
              </w:tabs>
              <w:suppressAutoHyphens/>
              <w:spacing w:after="0" w:line="276" w:lineRule="auto"/>
              <w:ind w:left="0" w:firstLine="0"/>
              <w:rPr>
                <w:rFonts w:ascii="Arial" w:eastAsia="Calibri" w:hAnsi="Arial" w:cs="Arial"/>
                <w:color w:val="auto"/>
                <w:sz w:val="24"/>
                <w:szCs w:val="24"/>
                <w:shd w:val="clear" w:color="auto" w:fill="FFFFFF"/>
                <w:lang w:val="pl-PL" w:eastAsia="ar-SA"/>
              </w:rPr>
            </w:pPr>
            <w:r w:rsidRPr="00AF2245">
              <w:rPr>
                <w:rFonts w:ascii="Arial" w:eastAsia="Calibri" w:hAnsi="Arial" w:cs="Arial"/>
                <w:color w:val="auto"/>
                <w:sz w:val="24"/>
                <w:szCs w:val="24"/>
                <w:lang w:val="pl-PL" w:eastAsia="ar-SA"/>
              </w:rPr>
              <w:t xml:space="preserve">Linki spinające ściany </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29.</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shd w:val="clear" w:color="auto" w:fill="FFFFFF"/>
                <w:lang w:val="pl-PL" w:eastAsia="ar-SA"/>
              </w:rPr>
            </w:pPr>
            <w:r w:rsidRPr="00AF2245">
              <w:rPr>
                <w:rFonts w:ascii="Arial" w:eastAsia="Calibri" w:hAnsi="Arial" w:cs="Arial"/>
                <w:color w:val="auto"/>
                <w:sz w:val="24"/>
                <w:szCs w:val="24"/>
                <w:lang w:val="pl-PL" w:eastAsia="ar-SA"/>
              </w:rPr>
              <w:t>Dwa kliny do kół</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30.</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shd w:val="clear" w:color="auto" w:fill="FFFFFF"/>
                <w:lang w:val="pl-PL" w:eastAsia="ar-SA"/>
              </w:rPr>
            </w:pPr>
            <w:r w:rsidRPr="00AF2245">
              <w:rPr>
                <w:rFonts w:ascii="Arial" w:eastAsia="Calibri" w:hAnsi="Arial" w:cs="Arial"/>
                <w:color w:val="auto"/>
                <w:sz w:val="24"/>
                <w:szCs w:val="24"/>
                <w:lang w:val="pl-PL" w:eastAsia="ar-SA"/>
              </w:rPr>
              <w:t xml:space="preserve">Błotniki kół tylnych </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31.</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shd w:val="clear" w:color="auto" w:fill="FFFFFF"/>
                <w:lang w:val="pl-PL" w:eastAsia="ar-SA"/>
              </w:rPr>
            </w:pPr>
            <w:r w:rsidRPr="00AF2245">
              <w:rPr>
                <w:rFonts w:ascii="Arial" w:eastAsia="Calibri" w:hAnsi="Arial" w:cs="Arial"/>
                <w:color w:val="auto"/>
                <w:sz w:val="24"/>
                <w:szCs w:val="24"/>
                <w:lang w:val="pl-PL" w:eastAsia="ar-SA"/>
              </w:rPr>
              <w:t xml:space="preserve">Drabinka i stopnie burtowe - podest ułatwiające dostęp do skrzyni ładunkowej </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32.</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Świadectwo homologacji dopuszczające je do obrotu na terenie Polski</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1F14FE" w:rsidTr="00237D53">
        <w:trPr>
          <w:trHeight w:val="518"/>
          <w:jc w:val="center"/>
        </w:trPr>
        <w:tc>
          <w:tcPr>
            <w:tcW w:w="9984" w:type="dxa"/>
            <w:gridSpan w:val="3"/>
            <w:tcBorders>
              <w:top w:val="single" w:sz="4" w:space="0" w:color="000000"/>
              <w:left w:val="single" w:sz="4" w:space="0" w:color="000000"/>
              <w:bottom w:val="single" w:sz="4" w:space="0" w:color="000000"/>
              <w:right w:val="single" w:sz="4" w:space="0" w:color="000000"/>
            </w:tcBorders>
            <w:vAlign w:val="center"/>
            <w:hideMark/>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b/>
                <w:color w:val="auto"/>
                <w:sz w:val="24"/>
                <w:szCs w:val="24"/>
                <w:lang w:val="pl-PL" w:eastAsia="ar-SA"/>
              </w:rPr>
              <w:t xml:space="preserve">Wymagane dokumenty i świadectwa (w języku polskim) </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1.</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color w:val="auto"/>
                <w:sz w:val="24"/>
                <w:szCs w:val="24"/>
                <w:lang w:val="pl-PL"/>
              </w:rPr>
              <w:t>Świadectwo zgodności CE lub równoważne</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2.</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Dokumentacja techniczno-rozruchowa</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3.</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Dokumentacja niezbędne do zarejestrowania przyczep w Rzeczypospolitej Polskiej</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18"/>
          <w:jc w:val="center"/>
        </w:trPr>
        <w:tc>
          <w:tcPr>
            <w:tcW w:w="162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4.</w:t>
            </w:r>
          </w:p>
        </w:tc>
        <w:tc>
          <w:tcPr>
            <w:tcW w:w="5982"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Karta gwarancyjna</w:t>
            </w:r>
          </w:p>
        </w:tc>
        <w:tc>
          <w:tcPr>
            <w:tcW w:w="2381" w:type="dxa"/>
            <w:tcBorders>
              <w:top w:val="single" w:sz="4" w:space="0" w:color="000000"/>
              <w:left w:val="single" w:sz="4" w:space="0" w:color="000000"/>
              <w:bottom w:val="single" w:sz="4" w:space="0" w:color="000000"/>
              <w:right w:val="single" w:sz="4" w:space="0" w:color="000000"/>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bl>
    <w:p w:rsidR="00237D53" w:rsidRPr="00AF2245" w:rsidRDefault="00237D53" w:rsidP="00237D53">
      <w:pPr>
        <w:suppressAutoHyphens/>
        <w:spacing w:after="200" w:line="276" w:lineRule="auto"/>
        <w:ind w:left="0" w:firstLine="0"/>
        <w:jc w:val="left"/>
        <w:rPr>
          <w:rFonts w:ascii="Arial" w:eastAsia="Calibri" w:hAnsi="Arial" w:cs="Arial"/>
          <w:noProof/>
          <w:color w:val="auto"/>
          <w:sz w:val="24"/>
          <w:szCs w:val="24"/>
          <w:lang w:val="pl-PL" w:eastAsia="ar-SA"/>
        </w:rPr>
      </w:pPr>
      <w:r w:rsidRPr="00AF2245">
        <w:rPr>
          <w:rFonts w:ascii="Arial" w:eastAsia="Calibri" w:hAnsi="Arial" w:cs="Arial"/>
          <w:noProof/>
          <w:color w:val="auto"/>
          <w:sz w:val="24"/>
          <w:szCs w:val="24"/>
          <w:lang w:val="pl-PL" w:eastAsia="ar-SA"/>
        </w:rPr>
        <w:t xml:space="preserve">*niepotrzebne skreślić </w:t>
      </w:r>
    </w:p>
    <w:p w:rsidR="00237D53" w:rsidRPr="00AF2245" w:rsidRDefault="00237D53" w:rsidP="00237D53">
      <w:pPr>
        <w:suppressAutoHyphens/>
        <w:spacing w:after="200" w:line="276" w:lineRule="auto"/>
        <w:ind w:left="0" w:firstLine="0"/>
        <w:jc w:val="right"/>
        <w:rPr>
          <w:rFonts w:ascii="Arial" w:eastAsia="Calibri" w:hAnsi="Arial" w:cs="Arial"/>
          <w:noProof/>
          <w:color w:val="auto"/>
          <w:sz w:val="24"/>
          <w:szCs w:val="24"/>
          <w:lang w:val="pl-PL" w:eastAsia="ar-SA"/>
        </w:rPr>
      </w:pPr>
    </w:p>
    <w:p w:rsidR="008C3B2F" w:rsidRPr="00AF2245" w:rsidRDefault="008C3B2F" w:rsidP="008C3B2F">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lastRenderedPageBreak/>
        <w:t xml:space="preserve">                                                       </w:t>
      </w:r>
    </w:p>
    <w:p w:rsidR="008C3B2F" w:rsidRPr="00AF2245" w:rsidRDefault="008C3B2F" w:rsidP="008C3B2F">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p>
    <w:p w:rsidR="00AD70DE" w:rsidRPr="00AF2245" w:rsidRDefault="00AD70DE" w:rsidP="00AD70DE">
      <w:pPr>
        <w:widowControl w:val="0"/>
        <w:suppressAutoHyphens/>
        <w:overflowPunct w:val="0"/>
        <w:autoSpaceDE w:val="0"/>
        <w:spacing w:after="0" w:line="276" w:lineRule="auto"/>
        <w:ind w:left="4386" w:firstLine="654"/>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w:t>
      </w:r>
    </w:p>
    <w:p w:rsidR="00AD70DE" w:rsidRPr="00AF2245" w:rsidRDefault="00AD70DE"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 xml:space="preserve">      Podpisy osób uprawnionych do składania </w:t>
      </w:r>
    </w:p>
    <w:p w:rsidR="00AD70DE" w:rsidRPr="00AF2245" w:rsidRDefault="00AD70DE"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 xml:space="preserve">oświadczeń woli w imieniu wykonawcy </w:t>
      </w:r>
    </w:p>
    <w:p w:rsidR="00237D53" w:rsidRDefault="00237D53" w:rsidP="00237D53">
      <w:pPr>
        <w:spacing w:after="200" w:line="276" w:lineRule="auto"/>
        <w:ind w:left="0" w:firstLine="0"/>
        <w:jc w:val="left"/>
        <w:rPr>
          <w:rFonts w:ascii="Arial" w:eastAsia="Calibri" w:hAnsi="Arial" w:cs="Arial"/>
          <w:color w:val="auto"/>
          <w:sz w:val="24"/>
          <w:szCs w:val="24"/>
          <w:lang w:val="pl-PL"/>
        </w:rPr>
      </w:pPr>
    </w:p>
    <w:p w:rsidR="003219EF" w:rsidRDefault="003219EF" w:rsidP="00237D53">
      <w:pPr>
        <w:spacing w:after="200" w:line="276" w:lineRule="auto"/>
        <w:ind w:left="0" w:firstLine="0"/>
        <w:jc w:val="left"/>
        <w:rPr>
          <w:rFonts w:ascii="Arial" w:eastAsia="Calibri" w:hAnsi="Arial" w:cs="Arial"/>
          <w:color w:val="auto"/>
          <w:sz w:val="24"/>
          <w:szCs w:val="24"/>
          <w:lang w:val="pl-PL"/>
        </w:rPr>
      </w:pPr>
    </w:p>
    <w:p w:rsidR="003219EF" w:rsidRDefault="003219EF" w:rsidP="00237D53">
      <w:pPr>
        <w:spacing w:after="200" w:line="276" w:lineRule="auto"/>
        <w:ind w:left="0" w:firstLine="0"/>
        <w:jc w:val="left"/>
        <w:rPr>
          <w:rFonts w:ascii="Arial" w:eastAsia="Calibri" w:hAnsi="Arial" w:cs="Arial"/>
          <w:color w:val="auto"/>
          <w:sz w:val="24"/>
          <w:szCs w:val="24"/>
          <w:lang w:val="pl-PL"/>
        </w:rPr>
      </w:pPr>
    </w:p>
    <w:p w:rsidR="003219EF" w:rsidRDefault="003219EF" w:rsidP="00237D53">
      <w:pPr>
        <w:spacing w:after="200" w:line="276" w:lineRule="auto"/>
        <w:ind w:left="0" w:firstLine="0"/>
        <w:jc w:val="left"/>
        <w:rPr>
          <w:rFonts w:ascii="Arial" w:eastAsia="Calibri" w:hAnsi="Arial" w:cs="Arial"/>
          <w:color w:val="auto"/>
          <w:sz w:val="24"/>
          <w:szCs w:val="24"/>
          <w:lang w:val="pl-PL"/>
        </w:rPr>
      </w:pPr>
    </w:p>
    <w:p w:rsidR="003219EF" w:rsidRPr="00AF2245" w:rsidRDefault="003219EF" w:rsidP="00237D53">
      <w:pPr>
        <w:spacing w:after="200" w:line="276" w:lineRule="auto"/>
        <w:ind w:left="0" w:firstLine="0"/>
        <w:jc w:val="left"/>
        <w:rPr>
          <w:rFonts w:ascii="Arial" w:eastAsia="Calibri" w:hAnsi="Arial" w:cs="Arial"/>
          <w:color w:val="auto"/>
          <w:sz w:val="24"/>
          <w:szCs w:val="24"/>
          <w:lang w:val="pl-PL"/>
        </w:rPr>
      </w:pPr>
    </w:p>
    <w:p w:rsidR="008C3B2F" w:rsidRPr="00AF2245" w:rsidRDefault="008C3B2F" w:rsidP="00237D53">
      <w:pPr>
        <w:spacing w:after="200" w:line="276" w:lineRule="auto"/>
        <w:ind w:left="0" w:firstLine="0"/>
        <w:jc w:val="left"/>
        <w:rPr>
          <w:rFonts w:ascii="Arial" w:eastAsia="Calibri" w:hAnsi="Arial" w:cs="Arial"/>
          <w:color w:val="auto"/>
          <w:sz w:val="24"/>
          <w:szCs w:val="24"/>
          <w:lang w:val="pl-PL"/>
        </w:rPr>
      </w:pPr>
    </w:p>
    <w:p w:rsidR="00237D53" w:rsidRPr="00AF2245" w:rsidRDefault="00237D53" w:rsidP="00237D53">
      <w:pPr>
        <w:spacing w:after="20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ZP.271.2.31.2021</w:t>
      </w:r>
    </w:p>
    <w:p w:rsidR="002F486F" w:rsidRPr="00AF2245" w:rsidRDefault="00237D53" w:rsidP="002F486F">
      <w:pPr>
        <w:widowControl w:val="0"/>
        <w:overflowPunct w:val="0"/>
        <w:autoSpaceDE w:val="0"/>
        <w:autoSpaceDN w:val="0"/>
        <w:adjustRightInd w:val="0"/>
        <w:spacing w:after="0" w:line="240" w:lineRule="auto"/>
        <w:ind w:left="0" w:right="-1" w:firstLine="0"/>
        <w:jc w:val="right"/>
        <w:textAlignment w:val="baseline"/>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Załącznik nr 3 do formularza ofertowego </w:t>
      </w:r>
    </w:p>
    <w:p w:rsidR="002F486F" w:rsidRPr="00AF2245" w:rsidRDefault="002F486F" w:rsidP="00237D53">
      <w:pPr>
        <w:widowControl w:val="0"/>
        <w:overflowPunct w:val="0"/>
        <w:autoSpaceDE w:val="0"/>
        <w:autoSpaceDN w:val="0"/>
        <w:adjustRightInd w:val="0"/>
        <w:spacing w:after="0" w:line="240" w:lineRule="auto"/>
        <w:ind w:left="0" w:right="-1" w:firstLine="0"/>
        <w:textAlignment w:val="baseline"/>
        <w:rPr>
          <w:rFonts w:ascii="Arial" w:hAnsi="Arial" w:cs="Arial"/>
          <w:b/>
          <w:color w:val="auto"/>
          <w:sz w:val="24"/>
          <w:szCs w:val="24"/>
          <w:lang w:val="pl-PL" w:eastAsia="pl-PL"/>
        </w:rPr>
      </w:pPr>
    </w:p>
    <w:p w:rsidR="002F486F" w:rsidRPr="00AF2245" w:rsidRDefault="002F486F" w:rsidP="00237D53">
      <w:pPr>
        <w:widowControl w:val="0"/>
        <w:overflowPunct w:val="0"/>
        <w:autoSpaceDE w:val="0"/>
        <w:autoSpaceDN w:val="0"/>
        <w:adjustRightInd w:val="0"/>
        <w:spacing w:after="0" w:line="240" w:lineRule="auto"/>
        <w:ind w:left="0" w:right="-1" w:firstLine="0"/>
        <w:textAlignment w:val="baseline"/>
        <w:rPr>
          <w:rFonts w:ascii="Arial" w:hAnsi="Arial" w:cs="Arial"/>
          <w:b/>
          <w:color w:val="auto"/>
          <w:sz w:val="24"/>
          <w:szCs w:val="24"/>
          <w:lang w:val="pl-PL" w:eastAsia="pl-PL"/>
        </w:rPr>
      </w:pPr>
    </w:p>
    <w:p w:rsidR="002F486F" w:rsidRPr="00AF2245" w:rsidRDefault="002F486F" w:rsidP="002F486F">
      <w:pPr>
        <w:widowControl w:val="0"/>
        <w:overflowPunct w:val="0"/>
        <w:autoSpaceDE w:val="0"/>
        <w:autoSpaceDN w:val="0"/>
        <w:adjustRightInd w:val="0"/>
        <w:spacing w:after="0" w:line="240" w:lineRule="auto"/>
        <w:ind w:left="0" w:right="-1" w:firstLine="0"/>
        <w:jc w:val="center"/>
        <w:textAlignment w:val="baseline"/>
        <w:rPr>
          <w:rFonts w:ascii="Arial" w:hAnsi="Arial" w:cs="Arial"/>
          <w:b/>
          <w:color w:val="auto"/>
          <w:sz w:val="24"/>
          <w:szCs w:val="24"/>
          <w:lang w:val="pl-PL" w:eastAsia="pl-PL"/>
        </w:rPr>
      </w:pPr>
    </w:p>
    <w:p w:rsidR="00237D53" w:rsidRPr="00AF2245" w:rsidRDefault="00237D53" w:rsidP="002F486F">
      <w:pPr>
        <w:widowControl w:val="0"/>
        <w:overflowPunct w:val="0"/>
        <w:autoSpaceDE w:val="0"/>
        <w:autoSpaceDN w:val="0"/>
        <w:adjustRightInd w:val="0"/>
        <w:spacing w:after="0" w:line="240" w:lineRule="auto"/>
        <w:ind w:left="0" w:right="-1" w:firstLine="0"/>
        <w:jc w:val="center"/>
        <w:textAlignment w:val="baseline"/>
        <w:rPr>
          <w:rFonts w:ascii="Arial" w:hAnsi="Arial" w:cs="Arial"/>
          <w:b/>
          <w:color w:val="auto"/>
          <w:sz w:val="24"/>
          <w:szCs w:val="24"/>
          <w:lang w:val="pl-PL" w:eastAsia="pl-PL"/>
        </w:rPr>
      </w:pPr>
      <w:r w:rsidRPr="00AF2245">
        <w:rPr>
          <w:rFonts w:ascii="Arial" w:hAnsi="Arial" w:cs="Arial"/>
          <w:b/>
          <w:color w:val="auto"/>
          <w:sz w:val="24"/>
          <w:szCs w:val="24"/>
          <w:lang w:val="pl-PL" w:eastAsia="pl-PL"/>
        </w:rPr>
        <w:t xml:space="preserve">Zadanie </w:t>
      </w:r>
      <w:r w:rsidRPr="00AF2245">
        <w:rPr>
          <w:rFonts w:ascii="Arial" w:eastAsia="Calibri" w:hAnsi="Arial" w:cs="Arial"/>
          <w:b/>
          <w:color w:val="auto"/>
          <w:sz w:val="24"/>
          <w:szCs w:val="24"/>
          <w:lang w:val="pl-PL"/>
        </w:rPr>
        <w:t>4</w:t>
      </w:r>
      <w:r w:rsidRPr="00AF2245">
        <w:rPr>
          <w:rFonts w:ascii="Arial" w:hAnsi="Arial" w:cs="Arial"/>
          <w:b/>
          <w:color w:val="auto"/>
          <w:sz w:val="24"/>
          <w:szCs w:val="24"/>
          <w:lang w:val="pl-PL" w:eastAsia="pl-PL"/>
        </w:rPr>
        <w:t>.5</w:t>
      </w:r>
      <w:r w:rsidR="002F486F" w:rsidRPr="00AF2245">
        <w:rPr>
          <w:rFonts w:ascii="Arial" w:hAnsi="Arial" w:cs="Arial"/>
          <w:b/>
          <w:color w:val="auto"/>
          <w:sz w:val="24"/>
          <w:szCs w:val="24"/>
          <w:lang w:val="pl-PL" w:eastAsia="pl-PL"/>
        </w:rPr>
        <w:t xml:space="preserve"> </w:t>
      </w:r>
      <w:r w:rsidRPr="00AF2245">
        <w:rPr>
          <w:rFonts w:ascii="Arial" w:hAnsi="Arial" w:cs="Arial"/>
          <w:b/>
          <w:color w:val="auto"/>
          <w:sz w:val="24"/>
          <w:szCs w:val="24"/>
          <w:lang w:val="pl-PL" w:eastAsia="pl-PL"/>
        </w:rPr>
        <w:t>„</w:t>
      </w:r>
      <w:r w:rsidRPr="00AF2245">
        <w:rPr>
          <w:rFonts w:ascii="Arial" w:eastAsia="Calibri" w:hAnsi="Arial" w:cs="Arial"/>
          <w:b/>
          <w:bCs/>
          <w:color w:val="auto"/>
          <w:sz w:val="24"/>
          <w:szCs w:val="24"/>
          <w:shd w:val="clear" w:color="auto" w:fill="FFFFFF"/>
          <w:lang w:val="pl-PL" w:eastAsia="ar-SA"/>
        </w:rPr>
        <w:t>Zakup przesiewacza (sita) mobilnego z osprzętem</w:t>
      </w:r>
      <w:r w:rsidRPr="00AF2245">
        <w:rPr>
          <w:rFonts w:ascii="Arial" w:hAnsi="Arial" w:cs="Arial"/>
          <w:b/>
          <w:color w:val="auto"/>
          <w:sz w:val="24"/>
          <w:szCs w:val="24"/>
          <w:lang w:val="pl-PL" w:eastAsia="pl-PL"/>
        </w:rPr>
        <w:t>”</w:t>
      </w:r>
    </w:p>
    <w:p w:rsidR="00237D53" w:rsidRPr="00AF2245" w:rsidRDefault="00237D53" w:rsidP="00237D53">
      <w:pPr>
        <w:suppressAutoHyphens/>
        <w:spacing w:after="200" w:line="276" w:lineRule="auto"/>
        <w:ind w:left="0" w:firstLine="0"/>
        <w:jc w:val="left"/>
        <w:rPr>
          <w:rFonts w:ascii="Arial" w:eastAsia="Calibri" w:hAnsi="Arial" w:cs="Arial"/>
          <w:color w:val="auto"/>
          <w:sz w:val="24"/>
          <w:szCs w:val="24"/>
          <w:lang w:val="pl-PL" w:eastAsia="ar-SA"/>
        </w:rPr>
      </w:pPr>
    </w:p>
    <w:p w:rsidR="00293925" w:rsidRPr="00AF2245" w:rsidRDefault="00293925" w:rsidP="00293925">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Nazwa Wykonawcy: ......................................................................................................</w:t>
      </w:r>
    </w:p>
    <w:p w:rsidR="00293925" w:rsidRPr="00AF2245" w:rsidRDefault="00293925" w:rsidP="00293925">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w:t>
      </w:r>
    </w:p>
    <w:p w:rsidR="00293925" w:rsidRPr="00AF2245" w:rsidRDefault="00293925" w:rsidP="00293925">
      <w:pPr>
        <w:widowControl w:val="0"/>
        <w:suppressAutoHyphens/>
        <w:overflowPunct w:val="0"/>
        <w:autoSpaceDE w:val="0"/>
        <w:spacing w:after="0" w:line="276" w:lineRule="auto"/>
        <w:ind w:left="0"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Siedziba Wykonawcy: ....................................................................................................</w:t>
      </w:r>
    </w:p>
    <w:p w:rsidR="00293925" w:rsidRPr="00AF2245" w:rsidRDefault="00293925" w:rsidP="00293925">
      <w:pPr>
        <w:widowControl w:val="0"/>
        <w:suppressAutoHyphens/>
        <w:overflowPunct w:val="0"/>
        <w:autoSpaceDE w:val="0"/>
        <w:spacing w:after="0" w:line="276" w:lineRule="auto"/>
        <w:ind w:left="15" w:firstLine="0"/>
        <w:rPr>
          <w:rFonts w:ascii="Arial" w:hAnsi="Arial" w:cs="Arial"/>
          <w:color w:val="auto"/>
          <w:kern w:val="2"/>
          <w:sz w:val="24"/>
          <w:szCs w:val="24"/>
          <w:lang w:val="pl-PL" w:eastAsia="zh-CN"/>
        </w:rPr>
      </w:pPr>
      <w:r w:rsidRPr="00AF2245">
        <w:rPr>
          <w:rFonts w:ascii="Arial" w:hAnsi="Arial" w:cs="Arial"/>
          <w:color w:val="auto"/>
          <w:kern w:val="2"/>
          <w:sz w:val="24"/>
          <w:szCs w:val="24"/>
          <w:lang w:val="pl-PL" w:eastAsia="zh-CN"/>
        </w:rPr>
        <w:t>.......................................................................................................................................</w:t>
      </w:r>
    </w:p>
    <w:p w:rsidR="00237D53" w:rsidRPr="00AF2245" w:rsidRDefault="00237D53" w:rsidP="00237D53">
      <w:pPr>
        <w:tabs>
          <w:tab w:val="center" w:pos="4536"/>
          <w:tab w:val="right" w:pos="9072"/>
        </w:tabs>
        <w:spacing w:after="0" w:line="360" w:lineRule="auto"/>
        <w:ind w:left="0" w:firstLine="0"/>
        <w:jc w:val="left"/>
        <w:rPr>
          <w:rFonts w:ascii="Arial" w:hAnsi="Arial" w:cs="Arial"/>
          <w:b/>
          <w:color w:val="auto"/>
          <w:sz w:val="24"/>
          <w:szCs w:val="24"/>
          <w:lang w:val="pl-PL" w:eastAsia="pl-PL"/>
        </w:rPr>
      </w:pPr>
    </w:p>
    <w:p w:rsidR="00237D53" w:rsidRPr="00AF2245" w:rsidRDefault="00237D53" w:rsidP="00237D53">
      <w:pPr>
        <w:tabs>
          <w:tab w:val="center" w:pos="4536"/>
          <w:tab w:val="right" w:pos="9072"/>
        </w:tabs>
        <w:spacing w:after="0" w:line="360" w:lineRule="auto"/>
        <w:ind w:left="0" w:firstLine="0"/>
        <w:jc w:val="left"/>
        <w:rPr>
          <w:rFonts w:ascii="Arial" w:hAnsi="Arial" w:cs="Arial"/>
          <w:b/>
          <w:color w:val="auto"/>
          <w:sz w:val="24"/>
          <w:szCs w:val="24"/>
          <w:lang w:val="pl-PL" w:eastAsia="pl-PL"/>
        </w:rPr>
      </w:pPr>
      <w:r w:rsidRPr="00AF2245">
        <w:rPr>
          <w:rFonts w:ascii="Arial" w:hAnsi="Arial" w:cs="Arial"/>
          <w:b/>
          <w:color w:val="auto"/>
          <w:sz w:val="24"/>
          <w:szCs w:val="24"/>
          <w:lang w:val="pl-PL" w:eastAsia="pl-PL"/>
        </w:rPr>
        <w:t>Oświadczam, że oferowany przedmiot zamówienia tj.:</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Przesiewacz (sito) mobilne z osprzętem </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Producent: ………………………………</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Model:      ………………………………</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Typ:          ………………………………</w:t>
      </w:r>
    </w:p>
    <w:p w:rsidR="00237D53" w:rsidRPr="00AF2245" w:rsidRDefault="00237D53" w:rsidP="00237D53">
      <w:pPr>
        <w:tabs>
          <w:tab w:val="center" w:pos="4536"/>
          <w:tab w:val="right" w:pos="9072"/>
        </w:tabs>
        <w:spacing w:after="0" w:line="360" w:lineRule="auto"/>
        <w:ind w:left="0" w:firstLine="0"/>
        <w:jc w:val="left"/>
        <w:rPr>
          <w:rFonts w:ascii="Arial" w:hAnsi="Arial" w:cs="Arial"/>
          <w:color w:val="auto"/>
          <w:sz w:val="24"/>
          <w:szCs w:val="24"/>
          <w:lang w:val="pl-PL" w:eastAsia="pl-PL"/>
        </w:rPr>
      </w:pPr>
      <w:r w:rsidRPr="00AF2245">
        <w:rPr>
          <w:rFonts w:ascii="Arial" w:hAnsi="Arial" w:cs="Arial"/>
          <w:color w:val="auto"/>
          <w:sz w:val="24"/>
          <w:szCs w:val="24"/>
          <w:lang w:val="pl-PL" w:eastAsia="pl-PL"/>
        </w:rPr>
        <w:t>Rok produkcji: …………………………</w:t>
      </w:r>
    </w:p>
    <w:p w:rsidR="00237D53" w:rsidRPr="00AF2245" w:rsidRDefault="00237D53" w:rsidP="00237D53">
      <w:pPr>
        <w:widowControl w:val="0"/>
        <w:suppressAutoHyphens/>
        <w:overflowPunct w:val="0"/>
        <w:autoSpaceDE w:val="0"/>
        <w:autoSpaceDN w:val="0"/>
        <w:adjustRightInd w:val="0"/>
        <w:spacing w:after="0" w:line="360" w:lineRule="auto"/>
        <w:ind w:left="0" w:firstLine="0"/>
        <w:textAlignment w:val="baseline"/>
        <w:rPr>
          <w:rFonts w:ascii="Arial" w:hAnsi="Arial" w:cs="Arial"/>
          <w:b/>
          <w:color w:val="auto"/>
          <w:sz w:val="24"/>
          <w:szCs w:val="24"/>
          <w:lang w:val="pl-PL" w:eastAsia="pl-PL"/>
        </w:rPr>
      </w:pPr>
    </w:p>
    <w:p w:rsidR="00237D53" w:rsidRPr="00AF2245" w:rsidRDefault="00237D53" w:rsidP="00237D53">
      <w:pPr>
        <w:widowControl w:val="0"/>
        <w:suppressAutoHyphens/>
        <w:overflowPunct w:val="0"/>
        <w:autoSpaceDE w:val="0"/>
        <w:autoSpaceDN w:val="0"/>
        <w:adjustRightInd w:val="0"/>
        <w:spacing w:after="0" w:line="360" w:lineRule="auto"/>
        <w:ind w:left="0" w:firstLine="0"/>
        <w:textAlignment w:val="baseline"/>
        <w:rPr>
          <w:rFonts w:ascii="Arial" w:hAnsi="Arial" w:cs="Arial"/>
          <w:b/>
          <w:color w:val="auto"/>
          <w:sz w:val="24"/>
          <w:szCs w:val="24"/>
          <w:lang w:val="pl-PL" w:eastAsia="pl-PL"/>
        </w:rPr>
      </w:pPr>
      <w:r w:rsidRPr="00AF2245">
        <w:rPr>
          <w:rFonts w:ascii="Arial" w:hAnsi="Arial" w:cs="Arial"/>
          <w:b/>
          <w:color w:val="auto"/>
          <w:sz w:val="24"/>
          <w:szCs w:val="24"/>
          <w:lang w:val="pl-PL" w:eastAsia="pl-PL"/>
        </w:rPr>
        <w:t>posiada poniższe parametry techniczne: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6040"/>
        <w:gridCol w:w="3384"/>
      </w:tblGrid>
      <w:tr w:rsidR="00AF2245" w:rsidRPr="001F14FE" w:rsidTr="00237D53">
        <w:trPr>
          <w:trHeight w:val="397"/>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b/>
                <w:color w:val="auto"/>
                <w:sz w:val="24"/>
                <w:szCs w:val="24"/>
                <w:lang w:val="pl-PL" w:eastAsia="ar-SA"/>
              </w:rPr>
              <w:t>Lp.</w:t>
            </w:r>
          </w:p>
        </w:tc>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tcPr>
          <w:p w:rsidR="00237D53" w:rsidRPr="00AF2245" w:rsidRDefault="00237D53" w:rsidP="00237D53">
            <w:pPr>
              <w:widowControl w:val="0"/>
              <w:suppressAutoHyphens/>
              <w:autoSpaceDE w:val="0"/>
              <w:spacing w:after="0" w:line="276" w:lineRule="auto"/>
              <w:ind w:left="0" w:firstLine="0"/>
              <w:rPr>
                <w:rFonts w:ascii="Arial" w:eastAsia="Calibri" w:hAnsi="Arial" w:cs="Arial"/>
                <w:b/>
                <w:color w:val="auto"/>
                <w:sz w:val="24"/>
                <w:szCs w:val="24"/>
                <w:lang w:val="pl-PL" w:eastAsia="ar-SA"/>
              </w:rPr>
            </w:pPr>
          </w:p>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b/>
                <w:color w:val="auto"/>
                <w:sz w:val="24"/>
                <w:szCs w:val="24"/>
                <w:lang w:val="pl-PL" w:eastAsia="ar-SA"/>
              </w:rPr>
              <w:t>PARAMETRY WYMAGANE</w:t>
            </w:r>
          </w:p>
        </w:tc>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b/>
                <w:color w:val="auto"/>
                <w:sz w:val="24"/>
                <w:szCs w:val="24"/>
                <w:lang w:val="pl-PL" w:eastAsia="ar-SA"/>
              </w:rPr>
              <w:t>PARAMETRY OFEROWANE</w:t>
            </w:r>
          </w:p>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eastAsia="Calibri"/>
                <w:b/>
                <w:color w:val="auto"/>
                <w:lang w:val="pl-PL"/>
              </w:rPr>
              <w:t xml:space="preserve">[Wykonawca powinien odpowiednio wskazać wymagane </w:t>
            </w:r>
            <w:r w:rsidRPr="00AF2245">
              <w:rPr>
                <w:rFonts w:eastAsia="Calibri"/>
                <w:b/>
                <w:color w:val="auto"/>
                <w:lang w:val="pl-PL"/>
              </w:rPr>
              <w:lastRenderedPageBreak/>
              <w:t>parametry lub potwierdzić spełnienie warunków min.]</w:t>
            </w:r>
          </w:p>
        </w:tc>
      </w:tr>
      <w:tr w:rsidR="00AF2245" w:rsidRPr="00AF2245" w:rsidTr="00237D53">
        <w:trPr>
          <w:trHeight w:val="397"/>
          <w:jc w:val="center"/>
        </w:trPr>
        <w:tc>
          <w:tcPr>
            <w:tcW w:w="0" w:type="auto"/>
            <w:shd w:val="clear" w:color="auto" w:fill="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lastRenderedPageBreak/>
              <w:t>1.</w:t>
            </w:r>
          </w:p>
        </w:tc>
        <w:tc>
          <w:tcPr>
            <w:tcW w:w="0" w:type="auto"/>
            <w:shd w:val="clear" w:color="auto" w:fill="auto"/>
            <w:vAlign w:val="center"/>
          </w:tcPr>
          <w:p w:rsidR="00237D53" w:rsidRPr="00AF2245" w:rsidRDefault="00237D53" w:rsidP="00237D53">
            <w:pPr>
              <w:widowControl w:val="0"/>
              <w:suppressAutoHyphens/>
              <w:autoSpaceDE w:val="0"/>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Mobilny przesiewacz (sito) z osprzętem na podwoziu kołowym z napędem układu roboczego – silnik diesel </w:t>
            </w:r>
          </w:p>
        </w:tc>
        <w:tc>
          <w:tcPr>
            <w:tcW w:w="0" w:type="auto"/>
            <w:shd w:val="clear" w:color="auto" w:fill="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shd w:val="clear" w:color="auto" w:fill="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w:t>
            </w:r>
          </w:p>
        </w:tc>
        <w:tc>
          <w:tcPr>
            <w:tcW w:w="0" w:type="auto"/>
            <w:shd w:val="clear" w:color="auto" w:fill="auto"/>
            <w:vAlign w:val="center"/>
          </w:tcPr>
          <w:p w:rsidR="00237D53" w:rsidRPr="00AF2245" w:rsidRDefault="00237D53" w:rsidP="00237D53">
            <w:pPr>
              <w:widowControl w:val="0"/>
              <w:suppressAutoHyphens/>
              <w:autoSpaceDE w:val="0"/>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Przesiewacz przystosowany do przesiewania stabilizatu frakcja 0-80mm, kompostu, gruzu budowlanego</w:t>
            </w:r>
          </w:p>
        </w:tc>
        <w:tc>
          <w:tcPr>
            <w:tcW w:w="0" w:type="auto"/>
            <w:shd w:val="clear" w:color="auto" w:fill="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shd w:val="clear" w:color="auto" w:fill="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3.</w:t>
            </w:r>
          </w:p>
        </w:tc>
        <w:tc>
          <w:tcPr>
            <w:tcW w:w="0" w:type="auto"/>
            <w:shd w:val="clear" w:color="auto" w:fill="auto"/>
            <w:vAlign w:val="center"/>
          </w:tcPr>
          <w:p w:rsidR="00237D53" w:rsidRPr="00AF2245" w:rsidRDefault="00237D53" w:rsidP="00237D53">
            <w:pPr>
              <w:widowControl w:val="0"/>
              <w:suppressAutoHyphens/>
              <w:autoSpaceDE w:val="0"/>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Maszyna fabrycznie nowa z przebiegiem 0 motogodzin lub niewielkim wynikającym z technologii produkcji i przygotowania maszyny do sprzedaży</w:t>
            </w:r>
          </w:p>
        </w:tc>
        <w:tc>
          <w:tcPr>
            <w:tcW w:w="0" w:type="auto"/>
            <w:shd w:val="clear" w:color="auto" w:fill="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4.</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Poziom spalin zgodny z normą EU Stage IV lub równoważny </w:t>
            </w:r>
          </w:p>
        </w:tc>
        <w:tc>
          <w:tcPr>
            <w:tcW w:w="0" w:type="auto"/>
            <w:vAlign w:val="center"/>
          </w:tcPr>
          <w:p w:rsidR="00237D53" w:rsidRPr="00AF2245" w:rsidRDefault="00237D53" w:rsidP="00237D53">
            <w:pPr>
              <w:tabs>
                <w:tab w:val="center" w:pos="4536"/>
                <w:tab w:val="right" w:pos="9072"/>
              </w:tabs>
              <w:spacing w:after="0" w:line="240" w:lineRule="auto"/>
              <w:ind w:left="0" w:firstLine="0"/>
              <w:jc w:val="center"/>
              <w:rPr>
                <w:rFonts w:ascii="Arial" w:hAnsi="Arial" w:cs="Arial"/>
                <w:i/>
                <w:color w:val="auto"/>
                <w:sz w:val="24"/>
                <w:szCs w:val="24"/>
                <w:lang w:val="pl-PL" w:eastAsia="pl-PL"/>
              </w:rPr>
            </w:pPr>
          </w:p>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w:t>
            </w:r>
          </w:p>
          <w:p w:rsidR="00237D53" w:rsidRPr="00AF2245" w:rsidRDefault="00237D53" w:rsidP="00237D53">
            <w:pPr>
              <w:tabs>
                <w:tab w:val="center" w:pos="4536"/>
                <w:tab w:val="right" w:pos="9072"/>
              </w:tabs>
              <w:spacing w:after="0" w:line="240" w:lineRule="auto"/>
              <w:ind w:left="0" w:firstLine="0"/>
              <w:jc w:val="center"/>
              <w:rPr>
                <w:rFonts w:ascii="Arial" w:eastAsia="Calibri" w:hAnsi="Arial" w:cs="Arial"/>
                <w:color w:val="auto"/>
                <w:sz w:val="24"/>
                <w:szCs w:val="24"/>
                <w:lang w:val="pl-PL" w:eastAsia="ar-SA"/>
              </w:rPr>
            </w:pPr>
            <w:r w:rsidRPr="00AF2245">
              <w:rPr>
                <w:rFonts w:ascii="Arial" w:hAnsi="Arial" w:cs="Arial"/>
                <w:i/>
                <w:color w:val="auto"/>
                <w:sz w:val="24"/>
                <w:szCs w:val="24"/>
                <w:lang w:val="pl-PL" w:eastAsia="pl-PL"/>
              </w:rPr>
              <w:t>(norma emisji spalin)</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5.</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Urządzenie wyposażone w przynajmniej 2 podpory hydrauliczne; dopuszczalne jest urządzenie wyposażone w 1 podporę mechaniczną </w:t>
            </w:r>
            <w:r w:rsidRPr="00AF2245">
              <w:rPr>
                <w:rFonts w:ascii="Arial" w:eastAsia="Calibri" w:hAnsi="Arial" w:cs="Arial"/>
                <w:bCs/>
                <w:color w:val="auto"/>
                <w:position w:val="10"/>
                <w:sz w:val="24"/>
                <w:szCs w:val="24"/>
                <w:lang w:val="pl-PL" w:eastAsia="ar-SA"/>
              </w:rPr>
              <w:br/>
              <w:t>i jedną hydrauliczną</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p>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6.</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Czyszczenie bębna za pomocą szczotek o regulowanym położeniu</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7.</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Sterowanie maszyny z pulpitu w maszynie jak i z pilota (pilot na wyposażeniu maszyny)</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8.</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Przenośniki (tylny i boczny) składane i rozkładane hydraulicznie</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9.</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Podwozie kołowe na dwóch osiach, opony odporne na przebicie</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10.</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Maszyna wyposażona w dwa wymienne zaczepy przelotowe ø 50 mm oraz ø 40 mm.</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11.</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Wydajność min. 60 m</w:t>
            </w:r>
            <w:r w:rsidRPr="00AF2245">
              <w:rPr>
                <w:rFonts w:ascii="Arial" w:eastAsia="Calibri" w:hAnsi="Arial" w:cs="Arial"/>
                <w:bCs/>
                <w:color w:val="auto"/>
                <w:position w:val="10"/>
                <w:sz w:val="24"/>
                <w:szCs w:val="24"/>
                <w:vertAlign w:val="superscript"/>
                <w:lang w:val="pl-PL" w:eastAsia="ar-SA"/>
              </w:rPr>
              <w:t>3</w:t>
            </w:r>
            <w:r w:rsidRPr="00AF2245">
              <w:rPr>
                <w:rFonts w:ascii="Arial" w:eastAsia="Calibri" w:hAnsi="Arial" w:cs="Arial"/>
                <w:bCs/>
                <w:color w:val="auto"/>
                <w:position w:val="10"/>
                <w:sz w:val="24"/>
                <w:szCs w:val="24"/>
                <w:lang w:val="pl-PL" w:eastAsia="ar-SA"/>
              </w:rPr>
              <w:t>/h lub 40 ton/h dla materiału typu kompost/stabilizat</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p>
          <w:p w:rsidR="00237D53" w:rsidRPr="00AF2245" w:rsidRDefault="00237D53" w:rsidP="00237D53">
            <w:pPr>
              <w:widowControl w:val="0"/>
              <w:suppressAutoHyphens/>
              <w:autoSpaceDE w:val="0"/>
              <w:spacing w:after="0" w:line="276" w:lineRule="auto"/>
              <w:ind w:left="0" w:firstLine="0"/>
              <w:jc w:val="center"/>
              <w:rPr>
                <w:rFonts w:ascii="Arial" w:hAnsi="Arial" w:cs="Arial"/>
                <w:i/>
                <w:color w:val="auto"/>
                <w:sz w:val="24"/>
                <w:szCs w:val="24"/>
                <w:lang w:val="pl-PL" w:eastAsia="pl-PL"/>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w:t>
            </w:r>
            <w:r w:rsidRPr="00AF2245">
              <w:rPr>
                <w:rFonts w:ascii="Arial" w:hAnsi="Arial" w:cs="Arial"/>
                <w:i/>
                <w:color w:val="auto"/>
                <w:sz w:val="24"/>
                <w:szCs w:val="24"/>
                <w:vertAlign w:val="superscript"/>
                <w:lang w:val="pl-PL" w:eastAsia="pl-PL"/>
              </w:rPr>
              <w:t>3</w:t>
            </w:r>
            <w:r w:rsidRPr="00AF2245">
              <w:rPr>
                <w:rFonts w:ascii="Arial" w:hAnsi="Arial" w:cs="Arial"/>
                <w:i/>
                <w:color w:val="auto"/>
                <w:sz w:val="24"/>
                <w:szCs w:val="24"/>
                <w:lang w:val="pl-PL" w:eastAsia="pl-PL"/>
              </w:rPr>
              <w:t>/h)</w:t>
            </w:r>
          </w:p>
          <w:p w:rsidR="00237D53" w:rsidRPr="00AF2245" w:rsidRDefault="00237D53" w:rsidP="00237D53">
            <w:pPr>
              <w:widowControl w:val="0"/>
              <w:suppressAutoHyphens/>
              <w:autoSpaceDE w:val="0"/>
              <w:spacing w:after="0" w:line="276" w:lineRule="auto"/>
              <w:ind w:left="0" w:firstLine="0"/>
              <w:jc w:val="center"/>
              <w:rPr>
                <w:rFonts w:ascii="Arial" w:hAnsi="Arial" w:cs="Arial"/>
                <w:i/>
                <w:color w:val="auto"/>
                <w:sz w:val="24"/>
                <w:szCs w:val="24"/>
                <w:lang w:val="pl-PL" w:eastAsia="pl-PL"/>
              </w:rPr>
            </w:pPr>
            <w:r w:rsidRPr="00AF2245">
              <w:rPr>
                <w:rFonts w:ascii="Arial" w:hAnsi="Arial" w:cs="Arial"/>
                <w:i/>
                <w:color w:val="auto"/>
                <w:sz w:val="24"/>
                <w:szCs w:val="24"/>
                <w:lang w:val="pl-PL" w:eastAsia="pl-PL"/>
              </w:rPr>
              <w:t>lub</w:t>
            </w:r>
          </w:p>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(Mg/h)</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12.</w:t>
            </w:r>
          </w:p>
        </w:tc>
        <w:tc>
          <w:tcPr>
            <w:tcW w:w="0" w:type="auto"/>
            <w:vAlign w:val="center"/>
          </w:tcPr>
          <w:p w:rsidR="00237D53" w:rsidRPr="00AF2245" w:rsidRDefault="00237D53" w:rsidP="00237D53">
            <w:pPr>
              <w:autoSpaceDE w:val="0"/>
              <w:autoSpaceDN w:val="0"/>
              <w:adjustRightInd w:val="0"/>
              <w:spacing w:after="0" w:line="240"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Zapewnienie odpłatnego serwisu pogwarancyjnego wynoszącego minimum 3 lata</w:t>
            </w:r>
          </w:p>
        </w:tc>
        <w:tc>
          <w:tcPr>
            <w:tcW w:w="0" w:type="auto"/>
            <w:vAlign w:val="center"/>
          </w:tcPr>
          <w:p w:rsidR="00237D53" w:rsidRPr="00AF2245" w:rsidRDefault="00237D53" w:rsidP="00237D53">
            <w:pPr>
              <w:tabs>
                <w:tab w:val="center" w:pos="4536"/>
                <w:tab w:val="right" w:pos="9072"/>
              </w:tabs>
              <w:spacing w:after="0" w:line="240"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13.</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Czujnik przeciążeniowy zasypu</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14.</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Układ centralnego smarowania lub centralne listwy smarownicze</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21"/>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15.</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Obustronne zabezpieczenie przed niepożądanym wjazdem bocznym pod maszynę</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442"/>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lastRenderedPageBreak/>
              <w:t>16.</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Optyczna informacja o krytycznych stanach pracy maszyny</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17.</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Napęd hydrauliczny podzespołów urządzenia</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18.</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Wszystkie taśmy o podwyższonej wytrzymałości,  olejoodporne gr. taśm min. 8 mm</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19.</w:t>
            </w:r>
          </w:p>
        </w:tc>
        <w:tc>
          <w:tcPr>
            <w:tcW w:w="0" w:type="auto"/>
            <w:vAlign w:val="center"/>
          </w:tcPr>
          <w:p w:rsidR="00237D53" w:rsidRPr="00AF2245" w:rsidRDefault="00237D53" w:rsidP="00237D53">
            <w:pPr>
              <w:tabs>
                <w:tab w:val="center" w:pos="4536"/>
                <w:tab w:val="right" w:pos="9072"/>
              </w:tabs>
              <w:spacing w:after="0" w:line="240" w:lineRule="auto"/>
              <w:ind w:left="0" w:firstLine="0"/>
              <w:jc w:val="left"/>
              <w:rPr>
                <w:rFonts w:ascii="Arial" w:eastAsia="Calibri" w:hAnsi="Arial" w:cs="Arial"/>
                <w:bCs/>
                <w:color w:val="auto"/>
                <w:position w:val="10"/>
                <w:sz w:val="24"/>
                <w:szCs w:val="24"/>
                <w:lang w:val="pl-PL" w:eastAsia="ar-SA"/>
              </w:rPr>
            </w:pPr>
            <w:r w:rsidRPr="00AF2245">
              <w:rPr>
                <w:rFonts w:ascii="Arial" w:hAnsi="Arial" w:cs="Arial"/>
                <w:color w:val="auto"/>
                <w:sz w:val="24"/>
                <w:szCs w:val="24"/>
                <w:lang w:val="pl-PL" w:eastAsia="pl-PL"/>
              </w:rPr>
              <w:t>Przesiewacz wyposażony  w wyłączniki awaryjne  (odpowiednio oznakowane) w newralgicznych punktach maszyny - min. 3 szt.</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20.</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Maszyna wyposażona w pełne oświetlenie drogowe</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53"/>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21.</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Maksymalna masa  przesiewacza (DMC) do 19 Mg </w:t>
            </w:r>
          </w:p>
        </w:tc>
        <w:tc>
          <w:tcPr>
            <w:tcW w:w="0" w:type="auto"/>
            <w:vAlign w:val="bottom"/>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(Mg)</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22.</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Długość maksymalna urządzenia przygotowanego do transportu 12000 mm, a szerokość maksymalna  2600 mm</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23.</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Licznik motogodzin</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24.</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Gaśnica</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97"/>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25.</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Komplet niezbędnych narzędzi w zamykanej skrzynce / schowku do obsługi przesiewacza (m. in. klucz do kół, smarownica)</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287"/>
          <w:jc w:val="center"/>
        </w:trPr>
        <w:tc>
          <w:tcPr>
            <w:tcW w:w="0" w:type="auto"/>
            <w:gridSpan w:val="3"/>
            <w:tcBorders>
              <w:right w:val="single" w:sz="4" w:space="0" w:color="auto"/>
            </w:tcBorders>
            <w:vAlign w:val="center"/>
          </w:tcPr>
          <w:p w:rsidR="00237D53" w:rsidRPr="00AF2245" w:rsidRDefault="00237D53" w:rsidP="00237D53">
            <w:pPr>
              <w:widowControl w:val="0"/>
              <w:suppressAutoHyphens/>
              <w:autoSpaceDE w:val="0"/>
              <w:spacing w:after="0" w:line="276" w:lineRule="auto"/>
              <w:ind w:left="0" w:firstLine="0"/>
              <w:rPr>
                <w:rFonts w:ascii="Arial" w:eastAsia="Calibri" w:hAnsi="Arial" w:cs="Arial"/>
                <w:b/>
                <w:color w:val="auto"/>
                <w:sz w:val="24"/>
                <w:szCs w:val="24"/>
                <w:lang w:val="pl-PL" w:eastAsia="ar-SA"/>
              </w:rPr>
            </w:pPr>
            <w:r w:rsidRPr="00AF2245">
              <w:rPr>
                <w:rFonts w:ascii="Arial" w:eastAsia="Calibri" w:hAnsi="Arial" w:cs="Arial"/>
                <w:b/>
                <w:color w:val="auto"/>
                <w:sz w:val="24"/>
                <w:szCs w:val="24"/>
                <w:lang w:val="pl-PL" w:eastAsia="ar-SA"/>
              </w:rPr>
              <w:t>Napęd główny</w:t>
            </w:r>
          </w:p>
        </w:tc>
      </w:tr>
      <w:tr w:rsidR="00AF2245" w:rsidRPr="00AF2245" w:rsidTr="00237D53">
        <w:trPr>
          <w:trHeight w:val="505"/>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w:t>
            </w:r>
          </w:p>
        </w:tc>
        <w:tc>
          <w:tcPr>
            <w:tcW w:w="0" w:type="auto"/>
            <w:tcBorders>
              <w:right w:val="single" w:sz="4" w:space="0" w:color="auto"/>
            </w:tcBorders>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Silnik wysokoprężny o mocy w przedziale 70-90 kW</w:t>
            </w:r>
          </w:p>
        </w:tc>
        <w:tc>
          <w:tcPr>
            <w:tcW w:w="0" w:type="auto"/>
            <w:tcBorders>
              <w:left w:val="single" w:sz="4" w:space="0" w:color="auto"/>
              <w:right w:val="single" w:sz="4" w:space="0" w:color="auto"/>
            </w:tcBorders>
            <w:vAlign w:val="bottom"/>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(kW)</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Silnik wraz z osprzętem umieszczony na konstrukcji ramowej umożliwiającej wysuniecie</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E31C9"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3</w:t>
            </w:r>
            <w:r w:rsidR="00237D53" w:rsidRPr="00AF2245">
              <w:rPr>
                <w:rFonts w:ascii="Arial" w:eastAsia="Calibri" w:hAnsi="Arial" w:cs="Arial"/>
                <w:color w:val="auto"/>
                <w:sz w:val="24"/>
                <w:szCs w:val="24"/>
                <w:lang w:val="pl-PL" w:eastAsia="ar-SA"/>
              </w:rPr>
              <w:t>.</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Pulpit sterowniczy z kompletnym sterowaniem przesiewacza i kontrolą pracy głównego silnika</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E31C9"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4</w:t>
            </w:r>
            <w:r w:rsidR="00237D53" w:rsidRPr="00AF2245">
              <w:rPr>
                <w:rFonts w:ascii="Arial" w:eastAsia="Calibri" w:hAnsi="Arial" w:cs="Arial"/>
                <w:color w:val="auto"/>
                <w:sz w:val="24"/>
                <w:szCs w:val="24"/>
                <w:lang w:val="pl-PL" w:eastAsia="ar-SA"/>
              </w:rPr>
              <w:t>.</w:t>
            </w:r>
          </w:p>
        </w:tc>
        <w:tc>
          <w:tcPr>
            <w:tcW w:w="0" w:type="auto"/>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Zabezpieczenie silnika umożliwiające wyłączenie silnika przy jego przeciążeniu</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E31C9"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5</w:t>
            </w:r>
            <w:r w:rsidR="00237D53" w:rsidRPr="00AF2245">
              <w:rPr>
                <w:rFonts w:ascii="Arial" w:eastAsia="Calibri" w:hAnsi="Arial" w:cs="Arial"/>
                <w:color w:val="auto"/>
                <w:sz w:val="24"/>
                <w:szCs w:val="24"/>
                <w:lang w:val="pl-PL" w:eastAsia="ar-SA"/>
              </w:rPr>
              <w:t>.</w:t>
            </w:r>
          </w:p>
        </w:tc>
        <w:tc>
          <w:tcPr>
            <w:tcW w:w="0" w:type="auto"/>
            <w:tcBorders>
              <w:right w:val="single" w:sz="4" w:space="0" w:color="auto"/>
            </w:tcBorders>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Wentylator chłodnicy silnika o zmiennym kierunku obrotów (automatyczny rewers)</w:t>
            </w:r>
          </w:p>
        </w:tc>
        <w:tc>
          <w:tcPr>
            <w:tcW w:w="0" w:type="auto"/>
            <w:tcBorders>
              <w:left w:val="single" w:sz="4" w:space="0" w:color="auto"/>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97"/>
          <w:jc w:val="center"/>
        </w:trPr>
        <w:tc>
          <w:tcPr>
            <w:tcW w:w="0" w:type="auto"/>
            <w:gridSpan w:val="3"/>
            <w:tcBorders>
              <w:right w:val="single" w:sz="4" w:space="0" w:color="auto"/>
            </w:tcBorders>
            <w:vAlign w:val="center"/>
          </w:tcPr>
          <w:p w:rsidR="00237D53" w:rsidRPr="00AF2245" w:rsidRDefault="00237D53" w:rsidP="00237D53">
            <w:pPr>
              <w:widowControl w:val="0"/>
              <w:suppressAutoHyphens/>
              <w:autoSpaceDE w:val="0"/>
              <w:spacing w:after="0" w:line="276" w:lineRule="auto"/>
              <w:ind w:left="0" w:firstLine="0"/>
              <w:rPr>
                <w:rFonts w:ascii="Arial" w:eastAsia="Calibri" w:hAnsi="Arial" w:cs="Arial"/>
                <w:b/>
                <w:bCs/>
                <w:color w:val="auto"/>
                <w:sz w:val="24"/>
                <w:szCs w:val="24"/>
                <w:lang w:val="pl-PL" w:eastAsia="ar-SA"/>
              </w:rPr>
            </w:pPr>
            <w:r w:rsidRPr="00AF2245">
              <w:rPr>
                <w:rFonts w:ascii="Arial" w:eastAsia="Calibri" w:hAnsi="Arial" w:cs="Arial"/>
                <w:b/>
                <w:bCs/>
                <w:color w:val="auto"/>
                <w:sz w:val="24"/>
                <w:szCs w:val="24"/>
                <w:lang w:val="pl-PL" w:eastAsia="ar-SA"/>
              </w:rPr>
              <w:t>Podwozie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w:t>
            </w:r>
          </w:p>
        </w:tc>
        <w:tc>
          <w:tcPr>
            <w:tcW w:w="0" w:type="auto"/>
            <w:tcBorders>
              <w:right w:val="single" w:sz="4" w:space="0" w:color="auto"/>
            </w:tcBorders>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Przystosowane do holowania przy pomocy ciągnika lub samochodu po drogach publicznych (posiadające dopuszczenie do ruchu)</w:t>
            </w:r>
          </w:p>
        </w:tc>
        <w:tc>
          <w:tcPr>
            <w:tcW w:w="0" w:type="auto"/>
            <w:tcBorders>
              <w:left w:val="single" w:sz="4" w:space="0" w:color="auto"/>
              <w:right w:val="single" w:sz="4" w:space="0" w:color="auto"/>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Wykonane jako przyczepa na osi min. tandemowej</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788"/>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3.</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 xml:space="preserve">Wyposażone w układ hamulcowy z systemem ABS lub EBS </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lastRenderedPageBreak/>
              <w:t>4.</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Maszyna wyposażona w pełne oświetlenie drogowe</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5.</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Zawieszenie resory paraboliczne </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276"/>
          <w:jc w:val="center"/>
        </w:trPr>
        <w:tc>
          <w:tcPr>
            <w:tcW w:w="0" w:type="auto"/>
            <w:gridSpan w:val="3"/>
            <w:tcBorders>
              <w:right w:val="single" w:sz="4" w:space="0" w:color="auto"/>
            </w:tcBorders>
            <w:vAlign w:val="center"/>
          </w:tcPr>
          <w:p w:rsidR="00237D53" w:rsidRPr="00AF2245" w:rsidRDefault="00237D53" w:rsidP="00237D53">
            <w:pPr>
              <w:widowControl w:val="0"/>
              <w:suppressAutoHyphens/>
              <w:autoSpaceDE w:val="0"/>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
                <w:color w:val="auto"/>
                <w:sz w:val="24"/>
                <w:szCs w:val="24"/>
                <w:lang w:val="pl-PL" w:eastAsia="ar-SA"/>
              </w:rPr>
              <w:t>Zasobnik przesiewacza</w:t>
            </w:r>
          </w:p>
        </w:tc>
      </w:tr>
      <w:tr w:rsidR="00AF2245" w:rsidRPr="00AF2245" w:rsidTr="00237D53">
        <w:trPr>
          <w:trHeight w:val="508"/>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w:t>
            </w:r>
          </w:p>
        </w:tc>
        <w:tc>
          <w:tcPr>
            <w:tcW w:w="0" w:type="auto"/>
            <w:tcBorders>
              <w:right w:val="single" w:sz="4" w:space="0" w:color="auto"/>
            </w:tcBorders>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Pojemność minimum 5,0 m</w:t>
            </w:r>
            <w:r w:rsidRPr="00AF2245">
              <w:rPr>
                <w:rFonts w:ascii="Arial" w:eastAsia="Calibri" w:hAnsi="Arial" w:cs="Arial"/>
                <w:bCs/>
                <w:color w:val="auto"/>
                <w:position w:val="10"/>
                <w:sz w:val="24"/>
                <w:szCs w:val="24"/>
                <w:vertAlign w:val="superscript"/>
                <w:lang w:val="pl-PL" w:eastAsia="ar-SA"/>
              </w:rPr>
              <w:t>3</w:t>
            </w:r>
          </w:p>
        </w:tc>
        <w:tc>
          <w:tcPr>
            <w:tcW w:w="0" w:type="auto"/>
            <w:tcBorders>
              <w:left w:val="single" w:sz="4" w:space="0" w:color="auto"/>
              <w:right w:val="single" w:sz="4" w:space="0" w:color="auto"/>
            </w:tcBorders>
            <w:vAlign w:val="bottom"/>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vertAlign w:val="superscript"/>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w:t>
            </w:r>
            <w:r w:rsidRPr="00AF2245">
              <w:rPr>
                <w:rFonts w:ascii="Arial" w:hAnsi="Arial" w:cs="Arial"/>
                <w:i/>
                <w:color w:val="auto"/>
                <w:sz w:val="24"/>
                <w:szCs w:val="24"/>
                <w:vertAlign w:val="superscript"/>
                <w:lang w:val="pl-PL" w:eastAsia="pl-PL"/>
              </w:rPr>
              <w:t>3</w:t>
            </w:r>
            <w:r w:rsidRPr="00AF2245">
              <w:rPr>
                <w:rFonts w:ascii="Arial" w:hAnsi="Arial" w:cs="Arial"/>
                <w:i/>
                <w:color w:val="auto"/>
                <w:sz w:val="24"/>
                <w:szCs w:val="24"/>
                <w:lang w:val="pl-PL" w:eastAsia="pl-PL"/>
              </w:rPr>
              <w:t>)</w:t>
            </w:r>
          </w:p>
        </w:tc>
      </w:tr>
      <w:tr w:rsidR="00AF2245" w:rsidRPr="00AF2245" w:rsidTr="00237D53">
        <w:trPr>
          <w:trHeight w:val="563"/>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Wysokość zasypywania maks. 2950 mm</w:t>
            </w:r>
          </w:p>
        </w:tc>
        <w:tc>
          <w:tcPr>
            <w:tcW w:w="0" w:type="auto"/>
            <w:vAlign w:val="bottom"/>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(mm)</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3.</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Wymiary kosza zasypowego min. (dł. szer.) 3,7 m x 1,65m</w:t>
            </w:r>
          </w:p>
        </w:tc>
        <w:tc>
          <w:tcPr>
            <w:tcW w:w="0" w:type="auto"/>
            <w:vAlign w:val="bottom"/>
          </w:tcPr>
          <w:p w:rsidR="00237D53" w:rsidRPr="00AF2245" w:rsidRDefault="00237D53" w:rsidP="00237D53">
            <w:pPr>
              <w:widowControl w:val="0"/>
              <w:suppressAutoHyphens/>
              <w:autoSpaceDE w:val="0"/>
              <w:spacing w:after="0" w:line="276" w:lineRule="auto"/>
              <w:ind w:left="0" w:firstLine="0"/>
              <w:jc w:val="center"/>
              <w:rPr>
                <w:rFonts w:ascii="Arial" w:hAnsi="Arial" w:cs="Arial"/>
                <w:color w:val="auto"/>
                <w:sz w:val="24"/>
                <w:szCs w:val="24"/>
                <w:lang w:val="pl-PL" w:eastAsia="pl-PL"/>
              </w:rPr>
            </w:pPr>
          </w:p>
          <w:p w:rsidR="00237D53" w:rsidRPr="00AF2245" w:rsidRDefault="00237D53" w:rsidP="00237D53">
            <w:pPr>
              <w:widowControl w:val="0"/>
              <w:suppressAutoHyphens/>
              <w:autoSpaceDE w:val="0"/>
              <w:spacing w:after="0" w:line="276"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w:t>
            </w:r>
          </w:p>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i/>
                <w:color w:val="auto"/>
                <w:sz w:val="24"/>
                <w:szCs w:val="24"/>
                <w:lang w:val="pl-PL" w:eastAsia="pl-PL"/>
              </w:rPr>
              <w:t>dł. x szer. w (m)</w:t>
            </w:r>
          </w:p>
        </w:tc>
      </w:tr>
      <w:tr w:rsidR="00AF2245" w:rsidRPr="00AF2245" w:rsidTr="00237D53">
        <w:trPr>
          <w:trHeight w:val="512"/>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4.</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Przenośnik w zasobniku szerokości 1000 – 1300 mm</w:t>
            </w:r>
          </w:p>
        </w:tc>
        <w:tc>
          <w:tcPr>
            <w:tcW w:w="0" w:type="auto"/>
            <w:vAlign w:val="bottom"/>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(mm)</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5.</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Na dnie zasobnika ułożony przenośnik odbierający z napędem hydraulicznym</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183"/>
          <w:jc w:val="center"/>
        </w:trPr>
        <w:tc>
          <w:tcPr>
            <w:tcW w:w="0" w:type="auto"/>
            <w:gridSpan w:val="3"/>
            <w:tcBorders>
              <w:right w:val="single" w:sz="4" w:space="0" w:color="auto"/>
            </w:tcBorders>
            <w:vAlign w:val="center"/>
          </w:tcPr>
          <w:p w:rsidR="00237D53" w:rsidRPr="00AF2245" w:rsidRDefault="00237D53" w:rsidP="00237D53">
            <w:pPr>
              <w:widowControl w:val="0"/>
              <w:suppressAutoHyphens/>
              <w:autoSpaceDE w:val="0"/>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
                <w:bCs/>
                <w:color w:val="auto"/>
                <w:sz w:val="24"/>
                <w:szCs w:val="24"/>
                <w:lang w:val="pl-PL" w:eastAsia="ar-SA"/>
              </w:rPr>
              <w:t>Bębny sita</w:t>
            </w:r>
          </w:p>
        </w:tc>
      </w:tr>
      <w:tr w:rsidR="00AF2245" w:rsidRPr="00AF2245" w:rsidTr="00237D53">
        <w:trPr>
          <w:trHeight w:val="1666"/>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w:t>
            </w:r>
          </w:p>
        </w:tc>
        <w:tc>
          <w:tcPr>
            <w:tcW w:w="0" w:type="auto"/>
            <w:tcBorders>
              <w:right w:val="single" w:sz="4" w:space="0" w:color="auto"/>
            </w:tcBorders>
            <w:vAlign w:val="center"/>
          </w:tcPr>
          <w:p w:rsidR="00237D53" w:rsidRPr="00AF2245" w:rsidRDefault="00237D53" w:rsidP="00237D53">
            <w:pPr>
              <w:widowControl w:val="0"/>
              <w:suppressAutoHyphens/>
              <w:autoSpaceDE w:val="0"/>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Wymiary:</w:t>
            </w:r>
          </w:p>
          <w:p w:rsidR="00237D53" w:rsidRPr="00AF2245" w:rsidRDefault="00237D53" w:rsidP="00237D53">
            <w:pPr>
              <w:widowControl w:val="0"/>
              <w:suppressAutoHyphens/>
              <w:autoSpaceDE w:val="0"/>
              <w:spacing w:after="0" w:line="276" w:lineRule="auto"/>
              <w:ind w:left="0" w:firstLine="0"/>
              <w:rPr>
                <w:rFonts w:ascii="Arial" w:eastAsia="Calibri" w:hAnsi="Arial" w:cs="Arial"/>
                <w:color w:val="auto"/>
                <w:sz w:val="24"/>
                <w:szCs w:val="24"/>
                <w:lang w:val="pl-PL" w:eastAsia="ar-SA"/>
              </w:rPr>
            </w:pPr>
          </w:p>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średnica bębna min 2000 mm</w:t>
            </w:r>
          </w:p>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p>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długość bębna w zakresie 5000-5.500 mm</w:t>
            </w:r>
          </w:p>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p>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 xml:space="preserve">efektywna powierzchnia sita w przedziale 25 – 31 m² </w:t>
            </w:r>
          </w:p>
        </w:tc>
        <w:tc>
          <w:tcPr>
            <w:tcW w:w="0" w:type="auto"/>
            <w:tcBorders>
              <w:right w:val="single" w:sz="4" w:space="0" w:color="auto"/>
            </w:tcBorders>
          </w:tcPr>
          <w:p w:rsidR="00237D53" w:rsidRPr="00AF2245" w:rsidRDefault="00237D53" w:rsidP="00237D53">
            <w:pPr>
              <w:widowControl w:val="0"/>
              <w:suppressAutoHyphens/>
              <w:autoSpaceDE w:val="0"/>
              <w:spacing w:after="0" w:line="276" w:lineRule="auto"/>
              <w:ind w:left="0" w:firstLine="0"/>
              <w:jc w:val="left"/>
              <w:rPr>
                <w:rFonts w:ascii="Arial" w:eastAsia="Calibri" w:hAnsi="Arial" w:cs="Arial"/>
                <w:color w:val="auto"/>
                <w:sz w:val="24"/>
                <w:szCs w:val="24"/>
                <w:lang w:val="pl-PL" w:eastAsia="ar-SA"/>
              </w:rPr>
            </w:pPr>
          </w:p>
          <w:p w:rsidR="00237D53" w:rsidRPr="00AF2245" w:rsidRDefault="00237D53" w:rsidP="00237D53">
            <w:pPr>
              <w:widowControl w:val="0"/>
              <w:suppressAutoHyphens/>
              <w:autoSpaceDE w:val="0"/>
              <w:spacing w:after="0" w:line="276" w:lineRule="auto"/>
              <w:ind w:left="0" w:firstLine="0"/>
              <w:jc w:val="left"/>
              <w:rPr>
                <w:rFonts w:ascii="Arial" w:eastAsia="Calibri" w:hAnsi="Arial" w:cs="Arial"/>
                <w:color w:val="auto"/>
                <w:sz w:val="24"/>
                <w:szCs w:val="24"/>
                <w:lang w:val="pl-PL" w:eastAsia="ar-SA"/>
              </w:rPr>
            </w:pPr>
          </w:p>
          <w:p w:rsidR="00237D53" w:rsidRPr="00AF2245" w:rsidRDefault="00237D53" w:rsidP="00237D53">
            <w:pPr>
              <w:widowControl w:val="0"/>
              <w:suppressAutoHyphens/>
              <w:autoSpaceDE w:val="0"/>
              <w:spacing w:after="0" w:line="276" w:lineRule="auto"/>
              <w:ind w:left="0" w:firstLine="0"/>
              <w:jc w:val="left"/>
              <w:rPr>
                <w:rFonts w:ascii="Arial" w:hAnsi="Arial" w:cs="Arial"/>
                <w:i/>
                <w:color w:val="auto"/>
                <w:sz w:val="24"/>
                <w:szCs w:val="24"/>
                <w:lang w:val="pl-PL" w:eastAsia="pl-PL"/>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(mm)</w:t>
            </w:r>
          </w:p>
          <w:p w:rsidR="00237D53" w:rsidRPr="00AF2245" w:rsidRDefault="00237D53" w:rsidP="00237D53">
            <w:pPr>
              <w:widowControl w:val="0"/>
              <w:suppressAutoHyphens/>
              <w:autoSpaceDE w:val="0"/>
              <w:spacing w:after="0" w:line="276" w:lineRule="auto"/>
              <w:ind w:left="0" w:firstLine="0"/>
              <w:jc w:val="left"/>
              <w:rPr>
                <w:rFonts w:ascii="Arial" w:hAnsi="Arial" w:cs="Arial"/>
                <w:i/>
                <w:color w:val="auto"/>
                <w:sz w:val="24"/>
                <w:szCs w:val="24"/>
                <w:lang w:val="pl-PL" w:eastAsia="pl-PL"/>
              </w:rPr>
            </w:pPr>
          </w:p>
          <w:p w:rsidR="00237D53" w:rsidRPr="00AF2245" w:rsidRDefault="00237D53" w:rsidP="00237D53">
            <w:pPr>
              <w:widowControl w:val="0"/>
              <w:suppressAutoHyphens/>
              <w:autoSpaceDE w:val="0"/>
              <w:spacing w:after="0" w:line="276" w:lineRule="auto"/>
              <w:ind w:left="0" w:firstLine="0"/>
              <w:jc w:val="left"/>
              <w:rPr>
                <w:rFonts w:ascii="Arial" w:hAnsi="Arial" w:cs="Arial"/>
                <w:i/>
                <w:color w:val="auto"/>
                <w:sz w:val="24"/>
                <w:szCs w:val="24"/>
                <w:lang w:val="pl-PL" w:eastAsia="pl-PL"/>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(mm)</w:t>
            </w:r>
          </w:p>
          <w:p w:rsidR="00237D53" w:rsidRPr="00AF2245" w:rsidRDefault="00237D53" w:rsidP="00237D53">
            <w:pPr>
              <w:widowControl w:val="0"/>
              <w:suppressAutoHyphens/>
              <w:autoSpaceDE w:val="0"/>
              <w:spacing w:after="0" w:line="276" w:lineRule="auto"/>
              <w:ind w:left="0" w:firstLine="0"/>
              <w:jc w:val="left"/>
              <w:rPr>
                <w:rFonts w:ascii="Arial" w:hAnsi="Arial" w:cs="Arial"/>
                <w:i/>
                <w:color w:val="auto"/>
                <w:sz w:val="24"/>
                <w:szCs w:val="24"/>
                <w:lang w:val="pl-PL" w:eastAsia="pl-PL"/>
              </w:rPr>
            </w:pPr>
          </w:p>
          <w:p w:rsidR="00237D53" w:rsidRPr="00AF2245" w:rsidRDefault="00237D53" w:rsidP="00237D53">
            <w:pPr>
              <w:widowControl w:val="0"/>
              <w:suppressAutoHyphens/>
              <w:autoSpaceDE w:val="0"/>
              <w:spacing w:after="0" w:line="276" w:lineRule="auto"/>
              <w:ind w:left="0" w:firstLine="0"/>
              <w:jc w:val="left"/>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w:t>
            </w:r>
            <w:r w:rsidRPr="00AF2245">
              <w:rPr>
                <w:rFonts w:ascii="Arial" w:hAnsi="Arial" w:cs="Arial"/>
                <w:i/>
                <w:color w:val="auto"/>
                <w:sz w:val="24"/>
                <w:szCs w:val="24"/>
                <w:vertAlign w:val="superscript"/>
                <w:lang w:val="pl-PL" w:eastAsia="pl-PL"/>
              </w:rPr>
              <w:t>2</w:t>
            </w:r>
            <w:r w:rsidRPr="00AF2245">
              <w:rPr>
                <w:rFonts w:ascii="Arial" w:hAnsi="Arial" w:cs="Arial"/>
                <w:i/>
                <w:color w:val="auto"/>
                <w:sz w:val="24"/>
                <w:szCs w:val="24"/>
                <w:lang w:val="pl-PL" w:eastAsia="pl-PL"/>
              </w:rPr>
              <w:t>)</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Sito bębnowe ułożone na rolkach wyłożonych materiałem trudnościeralnym</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3.</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Czyszczenie powierzchni sita przy pomocy specjalnej szczotki walcowej o dużej średnicy min. 650 mm</w:t>
            </w:r>
          </w:p>
        </w:tc>
        <w:tc>
          <w:tcPr>
            <w:tcW w:w="0" w:type="auto"/>
            <w:vAlign w:val="bottom"/>
          </w:tcPr>
          <w:p w:rsidR="00237D53" w:rsidRPr="00AF2245" w:rsidRDefault="00237D53" w:rsidP="00237D53">
            <w:pPr>
              <w:widowControl w:val="0"/>
              <w:suppressAutoHyphens/>
              <w:autoSpaceDE w:val="0"/>
              <w:spacing w:after="0" w:line="276" w:lineRule="auto"/>
              <w:ind w:left="0" w:firstLine="0"/>
              <w:jc w:val="center"/>
              <w:rPr>
                <w:rFonts w:ascii="Arial" w:hAnsi="Arial" w:cs="Arial"/>
                <w:color w:val="auto"/>
                <w:sz w:val="24"/>
                <w:szCs w:val="24"/>
                <w:lang w:val="pl-PL" w:eastAsia="pl-PL"/>
              </w:rPr>
            </w:pPr>
          </w:p>
          <w:p w:rsidR="00237D53" w:rsidRPr="00AF2245" w:rsidRDefault="00237D53" w:rsidP="00237D53">
            <w:pPr>
              <w:widowControl w:val="0"/>
              <w:suppressAutoHyphens/>
              <w:autoSpaceDE w:val="0"/>
              <w:spacing w:after="0" w:line="276" w:lineRule="auto"/>
              <w:ind w:left="0" w:firstLine="0"/>
              <w:jc w:val="center"/>
              <w:rPr>
                <w:rFonts w:ascii="Arial" w:hAnsi="Arial" w:cs="Arial"/>
                <w:i/>
                <w:color w:val="auto"/>
                <w:sz w:val="24"/>
                <w:szCs w:val="24"/>
                <w:lang w:val="pl-PL" w:eastAsia="pl-PL"/>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(mm)</w:t>
            </w:r>
          </w:p>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p>
        </w:tc>
      </w:tr>
      <w:tr w:rsidR="00AF2245" w:rsidRPr="00AF2245" w:rsidTr="00237D53">
        <w:trPr>
          <w:trHeight w:val="478"/>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4.</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Szczotka oczyszczana przy pomocy zbieraka</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70"/>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5.</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Prędkość obrotów bębna sita regulowana</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6.</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Pierwsze sito o oczkach w kształcie kwadratu 10 mm, gr. ścianki sita</w:t>
            </w:r>
            <w:r w:rsidRPr="00AF2245">
              <w:rPr>
                <w:rFonts w:ascii="Arial" w:eastAsia="Calibri" w:hAnsi="Arial" w:cs="Arial"/>
                <w:bCs/>
                <w:color w:val="auto"/>
                <w:position w:val="10"/>
                <w:sz w:val="24"/>
                <w:szCs w:val="24"/>
                <w:lang w:val="pl-PL" w:eastAsia="ar-SA"/>
              </w:rPr>
              <w:br/>
              <w:t>6 mm</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7.</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 xml:space="preserve">Drugie sito o oczkach w kształcie kwadratu 20 mm, gr. ścianki sita </w:t>
            </w:r>
            <w:r w:rsidRPr="00AF2245">
              <w:rPr>
                <w:rFonts w:ascii="Arial" w:eastAsia="Calibri" w:hAnsi="Arial" w:cs="Arial"/>
                <w:bCs/>
                <w:color w:val="auto"/>
                <w:position w:val="10"/>
                <w:sz w:val="24"/>
                <w:szCs w:val="24"/>
                <w:lang w:val="pl-PL" w:eastAsia="ar-SA"/>
              </w:rPr>
              <w:br/>
              <w:t>6 mm</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429"/>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8.</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Trzecie sito o oczkach w kształcie okrągłym 80 mm, grubość ścianki sita 8 mm</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9.</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 xml:space="preserve">Łatwa i szybka wymiana bębna przesiewającego np. przy pomocy ładowarki, bez konieczności demontażu </w:t>
            </w:r>
            <w:r w:rsidRPr="00AF2245">
              <w:rPr>
                <w:rFonts w:ascii="Arial" w:eastAsia="Calibri" w:hAnsi="Arial" w:cs="Arial"/>
                <w:bCs/>
                <w:color w:val="auto"/>
                <w:position w:val="10"/>
                <w:sz w:val="24"/>
                <w:szCs w:val="24"/>
                <w:lang w:val="pl-PL" w:eastAsia="ar-SA"/>
              </w:rPr>
              <w:lastRenderedPageBreak/>
              <w:t>podzespołów maszyny</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lastRenderedPageBreak/>
              <w:t>[TAK]*/ [NIE]*</w:t>
            </w:r>
          </w:p>
        </w:tc>
      </w:tr>
      <w:tr w:rsidR="00AF2245" w:rsidRPr="00AF2245" w:rsidTr="00237D53">
        <w:trPr>
          <w:trHeight w:val="371"/>
          <w:jc w:val="center"/>
        </w:trPr>
        <w:tc>
          <w:tcPr>
            <w:tcW w:w="0" w:type="auto"/>
            <w:gridSpan w:val="3"/>
            <w:tcBorders>
              <w:right w:val="single" w:sz="4" w:space="0" w:color="auto"/>
            </w:tcBorders>
            <w:vAlign w:val="center"/>
          </w:tcPr>
          <w:p w:rsidR="00237D53" w:rsidRPr="00AF2245" w:rsidRDefault="00237D53" w:rsidP="00237D53">
            <w:pPr>
              <w:suppressAutoHyphens/>
              <w:spacing w:after="0" w:line="276" w:lineRule="auto"/>
              <w:ind w:left="0" w:firstLine="0"/>
              <w:rPr>
                <w:rFonts w:ascii="Arial" w:eastAsia="Calibri" w:hAnsi="Arial" w:cs="Arial"/>
                <w:b/>
                <w:color w:val="auto"/>
                <w:sz w:val="24"/>
                <w:szCs w:val="24"/>
                <w:lang w:val="pl-PL" w:eastAsia="ar-SA"/>
              </w:rPr>
            </w:pPr>
            <w:r w:rsidRPr="00AF2245">
              <w:rPr>
                <w:rFonts w:ascii="Arial" w:eastAsia="Calibri" w:hAnsi="Arial" w:cs="Arial"/>
                <w:b/>
                <w:color w:val="auto"/>
                <w:sz w:val="24"/>
                <w:szCs w:val="24"/>
                <w:lang w:val="pl-PL" w:eastAsia="ar-SA"/>
              </w:rPr>
              <w:lastRenderedPageBreak/>
              <w:t>Napęd bębna przesiewającego</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w:t>
            </w:r>
          </w:p>
        </w:tc>
        <w:tc>
          <w:tcPr>
            <w:tcW w:w="0" w:type="auto"/>
            <w:tcBorders>
              <w:right w:val="single" w:sz="4" w:space="0" w:color="auto"/>
            </w:tcBorders>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Napęd przenoszony z silnika hydraulicznego poprzez łańcuch rolkowy na gładki stalowy kołnierz sita bębna lub za pomocą łańcuchowej albo bez cięgnowej przekładni zębatej, zapewniający bezpoślizgową i cichą pracę bębna</w:t>
            </w:r>
          </w:p>
        </w:tc>
        <w:tc>
          <w:tcPr>
            <w:tcW w:w="0" w:type="auto"/>
            <w:tcBorders>
              <w:left w:val="single" w:sz="4" w:space="0" w:color="auto"/>
              <w:right w:val="single" w:sz="4" w:space="0" w:color="auto"/>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Automatyczne napinanie łańcucha napędzającego sito w zależności od jego obciążenia podczas pracy – nie wymagane dla napędu za pomocą bez cięgnowej przekładni zębatej</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426"/>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3.</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Regulowana prędkość bębna do 24 obr./min.</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1F14FE" w:rsidTr="00237D53">
        <w:trPr>
          <w:trHeight w:val="331"/>
          <w:jc w:val="center"/>
        </w:trPr>
        <w:tc>
          <w:tcPr>
            <w:tcW w:w="0" w:type="auto"/>
            <w:gridSpan w:val="3"/>
            <w:tcBorders>
              <w:right w:val="single" w:sz="4" w:space="0" w:color="auto"/>
            </w:tcBorders>
            <w:vAlign w:val="center"/>
          </w:tcPr>
          <w:p w:rsidR="00237D53" w:rsidRPr="00AF2245" w:rsidRDefault="00237D53" w:rsidP="00237D53">
            <w:pPr>
              <w:widowControl w:val="0"/>
              <w:suppressAutoHyphens/>
              <w:autoSpaceDE w:val="0"/>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
                <w:color w:val="auto"/>
                <w:sz w:val="24"/>
                <w:szCs w:val="24"/>
                <w:lang w:val="pl-PL" w:eastAsia="ar-SA"/>
              </w:rPr>
              <w:t>Przenośnik odbierający wzdłużny (pod bębnem przesiewającym)</w:t>
            </w:r>
          </w:p>
        </w:tc>
      </w:tr>
      <w:tr w:rsidR="00AF2245" w:rsidRPr="00AF2245" w:rsidTr="00237D53">
        <w:trPr>
          <w:trHeight w:val="546"/>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w:t>
            </w:r>
          </w:p>
        </w:tc>
        <w:tc>
          <w:tcPr>
            <w:tcW w:w="0" w:type="auto"/>
            <w:tcBorders>
              <w:right w:val="single" w:sz="4" w:space="0" w:color="auto"/>
            </w:tcBorders>
            <w:vAlign w:val="center"/>
          </w:tcPr>
          <w:p w:rsidR="00237D53" w:rsidRPr="00AF2245" w:rsidRDefault="00237D53" w:rsidP="00237D53">
            <w:pPr>
              <w:spacing w:after="0" w:line="240" w:lineRule="auto"/>
              <w:ind w:left="0" w:firstLine="0"/>
              <w:contextualSpacing/>
              <w:rPr>
                <w:rFonts w:ascii="Arial" w:eastAsia="Calibri" w:hAnsi="Arial" w:cs="Arial"/>
                <w:color w:val="auto"/>
                <w:sz w:val="24"/>
                <w:szCs w:val="24"/>
                <w:lang w:val="pl-PL"/>
              </w:rPr>
            </w:pPr>
            <w:r w:rsidRPr="00AF2245">
              <w:rPr>
                <w:rFonts w:ascii="Arial" w:eastAsia="Calibri" w:hAnsi="Arial" w:cs="Arial"/>
                <w:bCs/>
                <w:color w:val="auto"/>
                <w:position w:val="10"/>
                <w:sz w:val="24"/>
                <w:szCs w:val="24"/>
                <w:lang w:val="pl-PL"/>
              </w:rPr>
              <w:t>Długość całkowita do 5500 mm</w:t>
            </w:r>
          </w:p>
        </w:tc>
        <w:tc>
          <w:tcPr>
            <w:tcW w:w="0" w:type="auto"/>
            <w:tcBorders>
              <w:left w:val="single" w:sz="4" w:space="0" w:color="auto"/>
              <w:right w:val="single" w:sz="4" w:space="0" w:color="auto"/>
            </w:tcBorders>
            <w:vAlign w:val="bottom"/>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(mm)</w:t>
            </w:r>
          </w:p>
        </w:tc>
      </w:tr>
      <w:tr w:rsidR="00AF2245" w:rsidRPr="00AF2245" w:rsidTr="00237D53">
        <w:trPr>
          <w:trHeight w:val="568"/>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w:t>
            </w:r>
          </w:p>
        </w:tc>
        <w:tc>
          <w:tcPr>
            <w:tcW w:w="0" w:type="auto"/>
            <w:vAlign w:val="center"/>
          </w:tcPr>
          <w:p w:rsidR="00237D53" w:rsidRPr="00AF2245" w:rsidRDefault="00237D53" w:rsidP="00237D53">
            <w:pPr>
              <w:spacing w:after="0" w:line="240" w:lineRule="auto"/>
              <w:ind w:left="0" w:firstLine="0"/>
              <w:contextualSpacing/>
              <w:rPr>
                <w:rFonts w:ascii="Arial" w:eastAsia="Calibri" w:hAnsi="Arial" w:cs="Arial"/>
                <w:color w:val="auto"/>
                <w:sz w:val="24"/>
                <w:szCs w:val="24"/>
                <w:lang w:val="pl-PL"/>
              </w:rPr>
            </w:pPr>
            <w:r w:rsidRPr="00AF2245">
              <w:rPr>
                <w:rFonts w:ascii="Arial" w:eastAsia="Calibri" w:hAnsi="Arial" w:cs="Arial"/>
                <w:bCs/>
                <w:color w:val="auto"/>
                <w:position w:val="10"/>
                <w:sz w:val="24"/>
                <w:szCs w:val="24"/>
                <w:lang w:val="pl-PL"/>
              </w:rPr>
              <w:t xml:space="preserve">Szerokość minimum 1200 mm </w:t>
            </w:r>
          </w:p>
        </w:tc>
        <w:tc>
          <w:tcPr>
            <w:tcW w:w="0" w:type="auto"/>
            <w:vAlign w:val="bottom"/>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(mm)</w:t>
            </w:r>
          </w:p>
        </w:tc>
      </w:tr>
      <w:tr w:rsidR="00AF2245" w:rsidRPr="00AF2245" w:rsidTr="00237D53">
        <w:trPr>
          <w:trHeight w:val="355"/>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3.</w:t>
            </w:r>
          </w:p>
        </w:tc>
        <w:tc>
          <w:tcPr>
            <w:tcW w:w="0" w:type="auto"/>
            <w:vAlign w:val="center"/>
          </w:tcPr>
          <w:p w:rsidR="00237D53" w:rsidRPr="00AF2245" w:rsidRDefault="00237D53" w:rsidP="00237D53">
            <w:pPr>
              <w:spacing w:after="0" w:line="240" w:lineRule="auto"/>
              <w:ind w:left="0" w:firstLine="0"/>
              <w:contextualSpacing/>
              <w:rPr>
                <w:rFonts w:ascii="Arial" w:eastAsia="Calibri" w:hAnsi="Arial" w:cs="Arial"/>
                <w:color w:val="auto"/>
                <w:sz w:val="24"/>
                <w:szCs w:val="24"/>
                <w:lang w:val="pl-PL"/>
              </w:rPr>
            </w:pPr>
            <w:r w:rsidRPr="00AF2245">
              <w:rPr>
                <w:rFonts w:ascii="Arial" w:eastAsia="Calibri" w:hAnsi="Arial" w:cs="Arial"/>
                <w:bCs/>
                <w:color w:val="auto"/>
                <w:position w:val="10"/>
                <w:sz w:val="24"/>
                <w:szCs w:val="24"/>
                <w:lang w:val="pl-PL"/>
              </w:rPr>
              <w:t>Taśma gładka</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472"/>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4.</w:t>
            </w:r>
          </w:p>
        </w:tc>
        <w:tc>
          <w:tcPr>
            <w:tcW w:w="0" w:type="auto"/>
            <w:vAlign w:val="center"/>
          </w:tcPr>
          <w:p w:rsidR="00237D53" w:rsidRPr="00AF2245" w:rsidRDefault="00237D53" w:rsidP="00237D53">
            <w:pPr>
              <w:spacing w:after="0" w:line="240" w:lineRule="auto"/>
              <w:ind w:left="0" w:firstLine="0"/>
              <w:contextualSpacing/>
              <w:rPr>
                <w:rFonts w:ascii="Arial" w:eastAsia="Calibri" w:hAnsi="Arial" w:cs="Arial"/>
                <w:color w:val="auto"/>
                <w:sz w:val="24"/>
                <w:szCs w:val="24"/>
                <w:lang w:val="pl-PL"/>
              </w:rPr>
            </w:pPr>
            <w:r w:rsidRPr="00AF2245">
              <w:rPr>
                <w:rFonts w:ascii="Arial" w:eastAsia="Calibri" w:hAnsi="Arial" w:cs="Arial"/>
                <w:bCs/>
                <w:color w:val="auto"/>
                <w:position w:val="10"/>
                <w:sz w:val="24"/>
                <w:szCs w:val="24"/>
                <w:lang w:val="pl-PL"/>
              </w:rPr>
              <w:t>Napęd taśmy silnikiem hydraulicznym</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366"/>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5.</w:t>
            </w:r>
          </w:p>
        </w:tc>
        <w:tc>
          <w:tcPr>
            <w:tcW w:w="0" w:type="auto"/>
            <w:vAlign w:val="center"/>
          </w:tcPr>
          <w:p w:rsidR="00237D53" w:rsidRPr="00AF2245" w:rsidRDefault="00237D53" w:rsidP="00237D53">
            <w:pPr>
              <w:spacing w:after="0" w:line="240" w:lineRule="auto"/>
              <w:ind w:left="0" w:firstLine="0"/>
              <w:contextualSpacing/>
              <w:rPr>
                <w:rFonts w:ascii="Arial" w:eastAsia="Calibri" w:hAnsi="Arial" w:cs="Arial"/>
                <w:color w:val="auto"/>
                <w:sz w:val="24"/>
                <w:szCs w:val="24"/>
                <w:lang w:val="pl-PL"/>
              </w:rPr>
            </w:pPr>
            <w:r w:rsidRPr="00AF2245">
              <w:rPr>
                <w:rFonts w:ascii="Arial" w:eastAsia="Calibri" w:hAnsi="Arial" w:cs="Arial"/>
                <w:bCs/>
                <w:color w:val="auto"/>
                <w:position w:val="10"/>
                <w:sz w:val="24"/>
                <w:szCs w:val="24"/>
                <w:lang w:val="pl-PL"/>
              </w:rPr>
              <w:t>Taśma przenośnika odporna na kwasy organiczne z bioodpadów</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1F14FE" w:rsidTr="00237D53">
        <w:trPr>
          <w:trHeight w:val="418"/>
          <w:jc w:val="center"/>
        </w:trPr>
        <w:tc>
          <w:tcPr>
            <w:tcW w:w="0" w:type="auto"/>
            <w:gridSpan w:val="3"/>
            <w:tcBorders>
              <w:right w:val="single" w:sz="4" w:space="0" w:color="auto"/>
            </w:tcBorders>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
                <w:color w:val="auto"/>
                <w:position w:val="10"/>
                <w:sz w:val="24"/>
                <w:szCs w:val="24"/>
                <w:lang w:val="pl-PL" w:eastAsia="ar-SA"/>
              </w:rPr>
            </w:pPr>
            <w:r w:rsidRPr="00AF2245">
              <w:rPr>
                <w:rFonts w:ascii="Arial" w:eastAsia="Calibri" w:hAnsi="Arial" w:cs="Arial"/>
                <w:b/>
                <w:color w:val="auto"/>
                <w:position w:val="10"/>
                <w:sz w:val="24"/>
                <w:szCs w:val="24"/>
                <w:lang w:val="pl-PL" w:eastAsia="ar-SA"/>
              </w:rPr>
              <w:t>Przenośnik odbierający frakcję podsitową z prawej strony patrząc od tyłu maszyny</w:t>
            </w:r>
          </w:p>
        </w:tc>
      </w:tr>
      <w:tr w:rsidR="00AF2245" w:rsidRPr="00AF2245" w:rsidTr="00237D53">
        <w:trPr>
          <w:trHeight w:val="625"/>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w:t>
            </w:r>
          </w:p>
        </w:tc>
        <w:tc>
          <w:tcPr>
            <w:tcW w:w="0" w:type="auto"/>
            <w:tcBorders>
              <w:right w:val="single" w:sz="4" w:space="0" w:color="auto"/>
            </w:tcBorders>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 xml:space="preserve">Długość całkowita do 5500 mm </w:t>
            </w:r>
          </w:p>
        </w:tc>
        <w:tc>
          <w:tcPr>
            <w:tcW w:w="0" w:type="auto"/>
            <w:tcBorders>
              <w:left w:val="single" w:sz="4" w:space="0" w:color="auto"/>
              <w:right w:val="single" w:sz="4" w:space="0" w:color="auto"/>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(mm)</w:t>
            </w:r>
          </w:p>
        </w:tc>
      </w:tr>
      <w:tr w:rsidR="00AF2245" w:rsidRPr="00AF2245" w:rsidTr="00237D53">
        <w:trPr>
          <w:trHeight w:val="560"/>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 xml:space="preserve">Szerokość 800 – 1000 mm </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(mm)</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3.</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Taśma wyposażona w zbieraki</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4.</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Napęd taśmy silnikiem hydraulicznym</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5.</w:t>
            </w:r>
          </w:p>
        </w:tc>
        <w:tc>
          <w:tcPr>
            <w:tcW w:w="0" w:type="auto"/>
            <w:vAlign w:val="center"/>
          </w:tcPr>
          <w:p w:rsidR="00237D53" w:rsidRPr="00AF2245" w:rsidRDefault="00237D53" w:rsidP="00237D53">
            <w:pPr>
              <w:tabs>
                <w:tab w:val="left" w:pos="1845"/>
                <w:tab w:val="center" w:pos="4536"/>
                <w:tab w:val="right" w:pos="9072"/>
              </w:tabs>
              <w:spacing w:after="0" w:line="240" w:lineRule="auto"/>
              <w:ind w:left="0" w:firstLine="0"/>
              <w:jc w:val="left"/>
              <w:rPr>
                <w:rFonts w:ascii="Arial" w:eastAsia="Calibri" w:hAnsi="Arial" w:cs="Arial"/>
                <w:color w:val="auto"/>
                <w:sz w:val="24"/>
                <w:szCs w:val="24"/>
                <w:lang w:val="pl-PL" w:eastAsia="ar-SA"/>
              </w:rPr>
            </w:pPr>
            <w:r w:rsidRPr="00AF2245">
              <w:rPr>
                <w:rFonts w:ascii="Arial" w:hAnsi="Arial" w:cs="Arial"/>
                <w:color w:val="auto"/>
                <w:sz w:val="24"/>
                <w:szCs w:val="24"/>
                <w:lang w:val="pl-PL" w:eastAsia="ar-SA"/>
              </w:rPr>
              <w:t>Regulacja prędkości taśmy podajnika</w:t>
            </w:r>
            <w:r w:rsidRPr="00AF2245">
              <w:rPr>
                <w:rFonts w:ascii="Arial" w:hAnsi="Arial" w:cs="Arial"/>
                <w:color w:val="auto"/>
                <w:sz w:val="24"/>
                <w:szCs w:val="24"/>
                <w:lang w:val="pl-PL" w:eastAsia="pl-PL"/>
              </w:rPr>
              <w:t xml:space="preserve"> lub automatycznie dobierana prędkość przesuwu taśmy do obrotów pracy silnika</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82"/>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6.</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Wykonanie: przenośnik o konstrukcji metalowej, hydraulicznie składany i rozkładany z gumową taśmą roboczą </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62"/>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7.</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Wysokość zrzutu regulowana bezstopniowo, hydrauliczne ustawienie nachylenia przenośnika:</w:t>
            </w:r>
          </w:p>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 - wysokość zrzutu przy ustawieniu maksymalnej wysokości przenośnika  nie mniejsza niż 3000 mm</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p>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(mm)</w:t>
            </w:r>
          </w:p>
        </w:tc>
      </w:tr>
      <w:tr w:rsidR="00AF2245" w:rsidRPr="00AF2245" w:rsidTr="00237D53">
        <w:trPr>
          <w:trHeight w:val="398"/>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lastRenderedPageBreak/>
              <w:t>8.</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Zamontowany na przenośniku bocznym separator magnetyczny rolkowy </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[TAK]*/ [NIE]*</w:t>
            </w:r>
          </w:p>
        </w:tc>
      </w:tr>
      <w:tr w:rsidR="00AF2245" w:rsidRPr="00AF2245" w:rsidTr="00237D53">
        <w:trPr>
          <w:trHeight w:val="322"/>
          <w:jc w:val="center"/>
        </w:trPr>
        <w:tc>
          <w:tcPr>
            <w:tcW w:w="0" w:type="auto"/>
            <w:gridSpan w:val="3"/>
            <w:tcBorders>
              <w:right w:val="single" w:sz="4" w:space="0" w:color="auto"/>
            </w:tcBorders>
            <w:vAlign w:val="center"/>
          </w:tcPr>
          <w:p w:rsidR="00237D53" w:rsidRPr="00AF2245" w:rsidRDefault="00237D53" w:rsidP="00237D53">
            <w:pPr>
              <w:widowControl w:val="0"/>
              <w:tabs>
                <w:tab w:val="left" w:pos="284"/>
              </w:tabs>
              <w:suppressAutoHyphens/>
              <w:autoSpaceDE w:val="0"/>
              <w:spacing w:after="0" w:line="276" w:lineRule="auto"/>
              <w:ind w:left="0" w:firstLine="0"/>
              <w:rPr>
                <w:rFonts w:ascii="Arial" w:eastAsia="Calibri" w:hAnsi="Arial" w:cs="Arial"/>
                <w:b/>
                <w:color w:val="auto"/>
                <w:position w:val="10"/>
                <w:sz w:val="24"/>
                <w:szCs w:val="24"/>
                <w:lang w:val="pl-PL" w:eastAsia="ar-SA"/>
              </w:rPr>
            </w:pPr>
            <w:r w:rsidRPr="00AF2245">
              <w:rPr>
                <w:rFonts w:ascii="Arial" w:eastAsia="Calibri" w:hAnsi="Arial" w:cs="Arial"/>
                <w:b/>
                <w:color w:val="auto"/>
                <w:position w:val="10"/>
                <w:sz w:val="24"/>
                <w:szCs w:val="24"/>
                <w:lang w:val="pl-PL" w:eastAsia="ar-SA"/>
              </w:rPr>
              <w:t>Przenośnik poprzeczny frakcji podsitowej</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w:t>
            </w:r>
          </w:p>
        </w:tc>
        <w:tc>
          <w:tcPr>
            <w:tcW w:w="0" w:type="auto"/>
            <w:tcBorders>
              <w:right w:val="single" w:sz="4" w:space="0" w:color="auto"/>
            </w:tcBorders>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Taśma gładka</w:t>
            </w:r>
          </w:p>
        </w:tc>
        <w:tc>
          <w:tcPr>
            <w:tcW w:w="0" w:type="auto"/>
            <w:tcBorders>
              <w:left w:val="single" w:sz="4" w:space="0" w:color="auto"/>
              <w:right w:val="single" w:sz="4" w:space="0" w:color="auto"/>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Napęd taśmy silnik hydrauliczny</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448"/>
          <w:jc w:val="center"/>
        </w:trPr>
        <w:tc>
          <w:tcPr>
            <w:tcW w:w="0" w:type="auto"/>
            <w:gridSpan w:val="3"/>
            <w:tcBorders>
              <w:right w:val="single" w:sz="4" w:space="0" w:color="auto"/>
            </w:tcBorders>
            <w:vAlign w:val="center"/>
          </w:tcPr>
          <w:p w:rsidR="00237D53" w:rsidRPr="00AF2245" w:rsidRDefault="00237D53" w:rsidP="00237D53">
            <w:pPr>
              <w:suppressAutoHyphens/>
              <w:spacing w:after="0" w:line="276" w:lineRule="auto"/>
              <w:ind w:left="0" w:firstLine="0"/>
              <w:rPr>
                <w:rFonts w:ascii="Arial" w:eastAsia="Calibri" w:hAnsi="Arial" w:cs="Arial"/>
                <w:b/>
                <w:color w:val="auto"/>
                <w:position w:val="10"/>
                <w:sz w:val="24"/>
                <w:szCs w:val="24"/>
                <w:lang w:val="pl-PL" w:eastAsia="ar-SA"/>
              </w:rPr>
            </w:pPr>
            <w:r w:rsidRPr="00AF2245">
              <w:rPr>
                <w:rFonts w:ascii="Arial" w:eastAsia="Calibri" w:hAnsi="Arial" w:cs="Arial"/>
                <w:b/>
                <w:color w:val="auto"/>
                <w:position w:val="10"/>
                <w:sz w:val="24"/>
                <w:szCs w:val="24"/>
                <w:lang w:val="pl-PL" w:eastAsia="ar-SA"/>
              </w:rPr>
              <w:t>Przenośnik odbierający frakcję nadsitową</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w:t>
            </w:r>
          </w:p>
        </w:tc>
        <w:tc>
          <w:tcPr>
            <w:tcW w:w="0" w:type="auto"/>
            <w:tcBorders>
              <w:right w:val="single" w:sz="4" w:space="0" w:color="auto"/>
            </w:tcBorders>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Długość całkowita do 5500 mm</w:t>
            </w:r>
          </w:p>
        </w:tc>
        <w:tc>
          <w:tcPr>
            <w:tcW w:w="0" w:type="auto"/>
            <w:tcBorders>
              <w:left w:val="single" w:sz="4" w:space="0" w:color="auto"/>
              <w:right w:val="single" w:sz="4" w:space="0" w:color="auto"/>
            </w:tcBorders>
            <w:vAlign w:val="bottom"/>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(mm)</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w:t>
            </w:r>
          </w:p>
        </w:tc>
        <w:tc>
          <w:tcPr>
            <w:tcW w:w="0" w:type="auto"/>
            <w:tcBorders>
              <w:right w:val="single" w:sz="4" w:space="0" w:color="auto"/>
            </w:tcBorders>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Szerokość przenośnika 800 – 1000 mm</w:t>
            </w:r>
          </w:p>
        </w:tc>
        <w:tc>
          <w:tcPr>
            <w:tcW w:w="0" w:type="auto"/>
            <w:tcBorders>
              <w:left w:val="single" w:sz="4" w:space="0" w:color="auto"/>
              <w:right w:val="single" w:sz="4" w:space="0" w:color="auto"/>
            </w:tcBorders>
            <w:vAlign w:val="bottom"/>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(mm)</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3.</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Taśma wyposażona w zbieraki</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4.</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Napęd taśmy silnikiem hydraulicznym</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528"/>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5.</w:t>
            </w:r>
          </w:p>
        </w:tc>
        <w:tc>
          <w:tcPr>
            <w:tcW w:w="0" w:type="auto"/>
            <w:vAlign w:val="center"/>
          </w:tcPr>
          <w:p w:rsidR="00237D53" w:rsidRPr="00AF2245" w:rsidRDefault="00237D53" w:rsidP="00237D53">
            <w:pPr>
              <w:tabs>
                <w:tab w:val="left" w:pos="1845"/>
                <w:tab w:val="center" w:pos="4536"/>
                <w:tab w:val="right" w:pos="9072"/>
              </w:tabs>
              <w:spacing w:after="0" w:line="240" w:lineRule="auto"/>
              <w:ind w:left="0" w:firstLine="0"/>
              <w:jc w:val="left"/>
              <w:rPr>
                <w:rFonts w:ascii="Arial" w:eastAsia="Calibri" w:hAnsi="Arial" w:cs="Arial"/>
                <w:bCs/>
                <w:color w:val="auto"/>
                <w:position w:val="10"/>
                <w:sz w:val="24"/>
                <w:szCs w:val="24"/>
                <w:lang w:val="pl-PL" w:eastAsia="ar-SA"/>
              </w:rPr>
            </w:pPr>
            <w:r w:rsidRPr="00AF2245">
              <w:rPr>
                <w:rFonts w:ascii="Arial" w:hAnsi="Arial" w:cs="Arial"/>
                <w:color w:val="auto"/>
                <w:sz w:val="24"/>
                <w:szCs w:val="24"/>
                <w:lang w:val="pl-PL" w:eastAsia="ar-SA"/>
              </w:rPr>
              <w:t>Regulacja prędkości taśmy podajnika</w:t>
            </w:r>
            <w:r w:rsidRPr="00AF2245">
              <w:rPr>
                <w:rFonts w:ascii="Arial" w:hAnsi="Arial" w:cs="Arial"/>
                <w:color w:val="auto"/>
                <w:sz w:val="24"/>
                <w:szCs w:val="24"/>
                <w:lang w:val="pl-PL" w:eastAsia="pl-PL"/>
              </w:rPr>
              <w:t xml:space="preserve"> lub automatycznie dobierana prędkość przesuwu taśmy do obrotów pracy silnika</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440"/>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6.</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Wykonanie: przenośnik o konstrukcji metalowej, hydraulicznie składany </w:t>
            </w:r>
            <w:r w:rsidRPr="00AF2245">
              <w:rPr>
                <w:rFonts w:ascii="Arial" w:eastAsia="Calibri" w:hAnsi="Arial" w:cs="Arial"/>
                <w:bCs/>
                <w:color w:val="auto"/>
                <w:position w:val="10"/>
                <w:sz w:val="24"/>
                <w:szCs w:val="24"/>
                <w:lang w:val="pl-PL" w:eastAsia="ar-SA"/>
              </w:rPr>
              <w:br/>
              <w:t xml:space="preserve">i rozkładany z gumową taśmą roboczą </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trHeight w:val="466"/>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7.</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Wysokość zrzutu regulowana bezstopniowo, hydrauliczne ustawienie nachylenia przenośnika:</w:t>
            </w:r>
          </w:p>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wysokość zrzutu przy ustawieniu maksymalnej wysokości przenośnika  nie mniejsza niż 3200 mm</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p>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hAnsi="Arial" w:cs="Arial"/>
                <w:color w:val="auto"/>
                <w:sz w:val="24"/>
                <w:szCs w:val="24"/>
                <w:lang w:val="pl-PL" w:eastAsia="pl-PL"/>
              </w:rPr>
              <w:t xml:space="preserve">………… </w:t>
            </w:r>
            <w:r w:rsidRPr="00AF2245">
              <w:rPr>
                <w:rFonts w:ascii="Arial" w:hAnsi="Arial" w:cs="Arial"/>
                <w:i/>
                <w:color w:val="auto"/>
                <w:sz w:val="24"/>
                <w:szCs w:val="24"/>
                <w:lang w:val="pl-PL" w:eastAsia="pl-PL"/>
              </w:rPr>
              <w:t>(mm)</w:t>
            </w:r>
          </w:p>
        </w:tc>
      </w:tr>
      <w:tr w:rsidR="00AF2245" w:rsidRPr="00AF2245" w:rsidTr="00237D53">
        <w:trPr>
          <w:trHeight w:val="466"/>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8.</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 xml:space="preserve">Zamontowany na przenośniku separator magnetyczny rolkowy </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[TAK]*/ [NIE]*</w:t>
            </w:r>
          </w:p>
        </w:tc>
      </w:tr>
      <w:tr w:rsidR="00AF2245" w:rsidRPr="001F14FE" w:rsidTr="00237D53">
        <w:trPr>
          <w:jc w:val="center"/>
        </w:trPr>
        <w:tc>
          <w:tcPr>
            <w:tcW w:w="0" w:type="auto"/>
            <w:gridSpan w:val="3"/>
            <w:tcBorders>
              <w:right w:val="single" w:sz="4" w:space="0" w:color="auto"/>
            </w:tcBorders>
            <w:vAlign w:val="center"/>
          </w:tcPr>
          <w:p w:rsidR="00237D53" w:rsidRPr="00AF2245" w:rsidRDefault="00237D53" w:rsidP="00237D53">
            <w:pPr>
              <w:suppressAutoHyphens/>
              <w:spacing w:after="0" w:line="312"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b/>
                <w:color w:val="auto"/>
                <w:sz w:val="24"/>
                <w:szCs w:val="24"/>
                <w:lang w:val="pl-PL" w:eastAsia="ar-SA"/>
              </w:rPr>
              <w:t>Wymagane dokumenty i świadectwa (w języku polskim)</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1.</w:t>
            </w:r>
          </w:p>
        </w:tc>
        <w:tc>
          <w:tcPr>
            <w:tcW w:w="0" w:type="auto"/>
            <w:tcBorders>
              <w:right w:val="single" w:sz="4" w:space="0" w:color="auto"/>
            </w:tcBorders>
            <w:vAlign w:val="center"/>
          </w:tcPr>
          <w:p w:rsidR="00237D53" w:rsidRPr="00AF2245" w:rsidRDefault="00237D53" w:rsidP="00237D53">
            <w:pPr>
              <w:suppressAutoHyphens/>
              <w:autoSpaceDE w:val="0"/>
              <w:autoSpaceDN w:val="0"/>
              <w:adjustRightInd w:val="0"/>
              <w:spacing w:after="0" w:line="240"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dokumenty niezbędne do zarejestrowania przesiewacza (sita) w Rzeczypospolitej Polskiej dopuszczenie do ruchu po drogach publicznych)</w:t>
            </w:r>
          </w:p>
        </w:tc>
        <w:tc>
          <w:tcPr>
            <w:tcW w:w="0" w:type="auto"/>
            <w:tcBorders>
              <w:left w:val="single" w:sz="4" w:space="0" w:color="auto"/>
              <w:right w:val="single" w:sz="4" w:space="0" w:color="auto"/>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2.</w:t>
            </w:r>
          </w:p>
        </w:tc>
        <w:tc>
          <w:tcPr>
            <w:tcW w:w="0" w:type="auto"/>
            <w:tcBorders>
              <w:right w:val="single" w:sz="4" w:space="0" w:color="auto"/>
            </w:tcBorders>
            <w:vAlign w:val="center"/>
          </w:tcPr>
          <w:p w:rsidR="00237D53" w:rsidRPr="00AF2245" w:rsidRDefault="00237D53" w:rsidP="00237D53">
            <w:pPr>
              <w:suppressAutoHyphens/>
              <w:autoSpaceDE w:val="0"/>
              <w:autoSpaceDN w:val="0"/>
              <w:adjustRightInd w:val="0"/>
              <w:spacing w:after="0" w:line="240"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dokumentacja techniczno-rozruchowa</w:t>
            </w:r>
          </w:p>
        </w:tc>
        <w:tc>
          <w:tcPr>
            <w:tcW w:w="0" w:type="auto"/>
            <w:tcBorders>
              <w:left w:val="single" w:sz="4" w:space="0" w:color="auto"/>
              <w:right w:val="single" w:sz="4" w:space="0" w:color="auto"/>
            </w:tcBorders>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hAnsi="Arial" w:cs="Arial"/>
                <w:color w:val="auto"/>
                <w:sz w:val="24"/>
                <w:szCs w:val="24"/>
                <w:lang w:val="pl-PL" w:eastAsia="pl-PL"/>
              </w:rPr>
              <w:t>3.</w:t>
            </w:r>
          </w:p>
        </w:tc>
        <w:tc>
          <w:tcPr>
            <w:tcW w:w="0" w:type="auto"/>
            <w:tcBorders>
              <w:right w:val="single" w:sz="4" w:space="0" w:color="auto"/>
            </w:tcBorders>
            <w:vAlign w:val="center"/>
          </w:tcPr>
          <w:p w:rsidR="00237D53" w:rsidRPr="00AF2245" w:rsidRDefault="00237D53" w:rsidP="00237D53">
            <w:pPr>
              <w:tabs>
                <w:tab w:val="center" w:pos="4536"/>
                <w:tab w:val="right" w:pos="9072"/>
              </w:tabs>
              <w:spacing w:after="0" w:line="240" w:lineRule="auto"/>
              <w:ind w:left="0" w:firstLine="0"/>
              <w:jc w:val="left"/>
              <w:rPr>
                <w:rFonts w:ascii="Arial" w:hAnsi="Arial" w:cs="Arial"/>
                <w:color w:val="auto"/>
                <w:sz w:val="24"/>
                <w:szCs w:val="24"/>
                <w:lang w:val="pl-PL" w:eastAsia="pl-PL"/>
              </w:rPr>
            </w:pPr>
            <w:r w:rsidRPr="00AF2245">
              <w:rPr>
                <w:rFonts w:ascii="Arial" w:eastAsia="Calibri" w:hAnsi="Arial" w:cs="Arial"/>
                <w:bCs/>
                <w:color w:val="auto"/>
                <w:position w:val="10"/>
                <w:sz w:val="24"/>
                <w:szCs w:val="24"/>
                <w:lang w:val="pl-PL" w:eastAsia="ar-SA"/>
              </w:rPr>
              <w:t>dokumenty potwierdzające  spełnienie normy hałasu</w:t>
            </w:r>
          </w:p>
        </w:tc>
        <w:tc>
          <w:tcPr>
            <w:tcW w:w="0" w:type="auto"/>
            <w:tcBorders>
              <w:left w:val="single" w:sz="4" w:space="0" w:color="auto"/>
              <w:right w:val="single" w:sz="4" w:space="0" w:color="auto"/>
            </w:tcBorders>
            <w:vAlign w:val="bottom"/>
          </w:tcPr>
          <w:p w:rsidR="00237D53" w:rsidRPr="00AF2245" w:rsidRDefault="00237D53" w:rsidP="00237D53">
            <w:pPr>
              <w:tabs>
                <w:tab w:val="center" w:pos="4536"/>
                <w:tab w:val="right" w:pos="9072"/>
              </w:tabs>
              <w:spacing w:after="0" w:line="240" w:lineRule="auto"/>
              <w:ind w:left="0" w:firstLine="0"/>
              <w:jc w:val="center"/>
              <w:rPr>
                <w:rFonts w:ascii="Arial" w:hAnsi="Arial" w:cs="Arial"/>
                <w:color w:val="auto"/>
                <w:sz w:val="24"/>
                <w:szCs w:val="24"/>
                <w:lang w:val="pl-PL" w:eastAsia="pl-PL"/>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4.</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bCs/>
                <w:color w:val="auto"/>
                <w:position w:val="10"/>
                <w:sz w:val="24"/>
                <w:szCs w:val="24"/>
                <w:lang w:val="pl-PL" w:eastAsia="ar-SA"/>
              </w:rPr>
              <w:t xml:space="preserve">Instrukcja obsługi </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5.</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Katalog części zamiennych w wersji elektronicznej</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b/>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6.</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Karta gwarancyjna</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7.</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bCs/>
                <w:color w:val="auto"/>
                <w:position w:val="10"/>
                <w:sz w:val="24"/>
                <w:szCs w:val="24"/>
                <w:lang w:val="pl-PL" w:eastAsia="ar-SA"/>
              </w:rPr>
              <w:t>Książka serwisowa</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r w:rsidR="00AF2245" w:rsidRPr="00AF2245" w:rsidTr="00237D53">
        <w:trPr>
          <w:jc w:val="center"/>
        </w:trPr>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8.</w:t>
            </w:r>
          </w:p>
        </w:tc>
        <w:tc>
          <w:tcPr>
            <w:tcW w:w="0" w:type="auto"/>
            <w:vAlign w:val="center"/>
          </w:tcPr>
          <w:p w:rsidR="00237D53" w:rsidRPr="00AF2245" w:rsidRDefault="00237D53" w:rsidP="00237D53">
            <w:pPr>
              <w:suppressAutoHyphens/>
              <w:spacing w:after="0" w:line="276" w:lineRule="auto"/>
              <w:ind w:left="0" w:firstLine="0"/>
              <w:rPr>
                <w:rFonts w:ascii="Arial" w:eastAsia="Calibri" w:hAnsi="Arial" w:cs="Arial"/>
                <w:bCs/>
                <w:color w:val="auto"/>
                <w:position w:val="10"/>
                <w:sz w:val="24"/>
                <w:szCs w:val="24"/>
                <w:lang w:val="pl-PL" w:eastAsia="ar-SA"/>
              </w:rPr>
            </w:pPr>
            <w:r w:rsidRPr="00AF2245">
              <w:rPr>
                <w:rFonts w:ascii="Arial" w:eastAsia="Calibri" w:hAnsi="Arial" w:cs="Arial"/>
                <w:color w:val="auto"/>
                <w:sz w:val="24"/>
                <w:szCs w:val="24"/>
                <w:lang w:val="pl-PL"/>
              </w:rPr>
              <w:t xml:space="preserve">Harmonogram niezbędnych przeglądów maszyny zgodnie z zapisami DTR (dokumentacji </w:t>
            </w:r>
            <w:proofErr w:type="spellStart"/>
            <w:r w:rsidRPr="00AF2245">
              <w:rPr>
                <w:rFonts w:ascii="Arial" w:eastAsia="Calibri" w:hAnsi="Arial" w:cs="Arial"/>
                <w:color w:val="auto"/>
                <w:sz w:val="24"/>
                <w:szCs w:val="24"/>
                <w:lang w:val="pl-PL"/>
              </w:rPr>
              <w:t>techniczno</w:t>
            </w:r>
            <w:proofErr w:type="spellEnd"/>
            <w:r w:rsidRPr="00AF2245">
              <w:rPr>
                <w:rFonts w:ascii="Arial" w:eastAsia="Calibri" w:hAnsi="Arial" w:cs="Arial"/>
                <w:color w:val="auto"/>
                <w:sz w:val="24"/>
                <w:szCs w:val="24"/>
                <w:lang w:val="pl-PL"/>
              </w:rPr>
              <w:t xml:space="preserve"> – rozruchowej)</w:t>
            </w:r>
          </w:p>
        </w:tc>
        <w:tc>
          <w:tcPr>
            <w:tcW w:w="0" w:type="auto"/>
            <w:vAlign w:val="center"/>
          </w:tcPr>
          <w:p w:rsidR="00237D53" w:rsidRPr="00AF2245" w:rsidRDefault="00237D53" w:rsidP="00237D53">
            <w:pPr>
              <w:widowControl w:val="0"/>
              <w:suppressAutoHyphens/>
              <w:autoSpaceDE w:val="0"/>
              <w:spacing w:after="0" w:line="276" w:lineRule="auto"/>
              <w:ind w:left="0" w:firstLine="0"/>
              <w:jc w:val="center"/>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TAK]*/ [NIE]*</w:t>
            </w:r>
          </w:p>
        </w:tc>
      </w:tr>
    </w:tbl>
    <w:p w:rsidR="00237D53" w:rsidRPr="00AF2245" w:rsidRDefault="00237D53" w:rsidP="00237D53">
      <w:pPr>
        <w:suppressAutoHyphens/>
        <w:spacing w:after="200" w:line="276" w:lineRule="auto"/>
        <w:ind w:left="0" w:firstLine="0"/>
        <w:jc w:val="left"/>
        <w:rPr>
          <w:rFonts w:ascii="Arial" w:eastAsia="Calibri" w:hAnsi="Arial" w:cs="Arial"/>
          <w:noProof/>
          <w:color w:val="auto"/>
          <w:sz w:val="24"/>
          <w:szCs w:val="24"/>
          <w:lang w:val="pl-PL" w:eastAsia="ar-SA"/>
        </w:rPr>
      </w:pPr>
      <w:r w:rsidRPr="00AF2245">
        <w:rPr>
          <w:rFonts w:ascii="Arial" w:eastAsia="Calibri" w:hAnsi="Arial" w:cs="Arial"/>
          <w:noProof/>
          <w:color w:val="auto"/>
          <w:sz w:val="24"/>
          <w:szCs w:val="24"/>
          <w:lang w:val="pl-PL" w:eastAsia="ar-SA"/>
        </w:rPr>
        <w:t xml:space="preserve">*niepotrzebne skreślić </w:t>
      </w:r>
    </w:p>
    <w:p w:rsidR="00237D53" w:rsidRPr="00AF2245" w:rsidRDefault="00237D53" w:rsidP="00237D53">
      <w:pPr>
        <w:suppressAutoHyphens/>
        <w:spacing w:after="200" w:line="276" w:lineRule="auto"/>
        <w:ind w:left="0" w:firstLine="0"/>
        <w:jc w:val="right"/>
        <w:rPr>
          <w:rFonts w:ascii="Arial" w:eastAsia="Calibri" w:hAnsi="Arial" w:cs="Arial"/>
          <w:noProof/>
          <w:color w:val="auto"/>
          <w:sz w:val="24"/>
          <w:szCs w:val="24"/>
          <w:lang w:val="pl-PL" w:eastAsia="ar-SA"/>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AD70DE" w:rsidRPr="00AF2245" w:rsidRDefault="00AD70DE"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 xml:space="preserve">                                                           ……………………………………………</w:t>
      </w:r>
    </w:p>
    <w:p w:rsidR="00AD70DE" w:rsidRPr="00AF2245" w:rsidRDefault="00AD70DE"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 xml:space="preserve">      Podpisy osób uprawnionych do składania </w:t>
      </w:r>
    </w:p>
    <w:p w:rsidR="00AD70DE" w:rsidRPr="00AF2245" w:rsidRDefault="00AD70DE" w:rsidP="00AD70DE">
      <w:pPr>
        <w:widowControl w:val="0"/>
        <w:suppressAutoHyphens/>
        <w:overflowPunct w:val="0"/>
        <w:autoSpaceDE w:val="0"/>
        <w:spacing w:after="0" w:line="276" w:lineRule="auto"/>
        <w:ind w:left="786" w:firstLine="0"/>
        <w:contextualSpacing/>
        <w:jc w:val="left"/>
        <w:rPr>
          <w:rFonts w:ascii="Arial" w:hAnsi="Arial" w:cs="Arial"/>
          <w:color w:val="auto"/>
          <w:kern w:val="2"/>
          <w:sz w:val="24"/>
          <w:szCs w:val="24"/>
          <w:lang w:val="pl-PL" w:eastAsia="ar-SA"/>
        </w:rPr>
      </w:pP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r>
      <w:r w:rsidRPr="00AF2245">
        <w:rPr>
          <w:rFonts w:ascii="Arial" w:hAnsi="Arial" w:cs="Arial"/>
          <w:color w:val="auto"/>
          <w:kern w:val="2"/>
          <w:sz w:val="24"/>
          <w:szCs w:val="24"/>
          <w:lang w:val="pl-PL" w:eastAsia="ar-SA"/>
        </w:rPr>
        <w:tab/>
        <w:t xml:space="preserve">oświadczeń woli w imieniu wykonawcy </w:t>
      </w: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p w:rsidR="00237D53" w:rsidRPr="00AF2245" w:rsidRDefault="00237D53" w:rsidP="002E36EC">
      <w:pPr>
        <w:widowControl w:val="0"/>
        <w:suppressAutoHyphens/>
        <w:overflowPunct w:val="0"/>
        <w:autoSpaceDE w:val="0"/>
        <w:spacing w:after="0"/>
        <w:ind w:hanging="4"/>
        <w:textAlignment w:val="baseline"/>
        <w:rPr>
          <w:rFonts w:ascii="Arial" w:hAnsi="Arial" w:cs="Arial"/>
          <w:color w:val="auto"/>
          <w:sz w:val="24"/>
          <w:szCs w:val="24"/>
          <w:lang w:val="pl-PL"/>
        </w:rPr>
      </w:pPr>
    </w:p>
    <w:sectPr w:rsidR="00237D53" w:rsidRPr="00AF2245" w:rsidSect="00B17F63">
      <w:headerReference w:type="even" r:id="rId24"/>
      <w:headerReference w:type="default" r:id="rId25"/>
      <w:footerReference w:type="even" r:id="rId26"/>
      <w:footerReference w:type="default" r:id="rId27"/>
      <w:headerReference w:type="first" r:id="rId28"/>
      <w:footerReference w:type="first" r:id="rId29"/>
      <w:pgSz w:w="11909" w:h="16838"/>
      <w:pgMar w:top="1536" w:right="1271" w:bottom="1376" w:left="854" w:header="52" w:footer="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F63" w:rsidRDefault="00C66F63">
      <w:pPr>
        <w:spacing w:after="0" w:line="240" w:lineRule="auto"/>
      </w:pPr>
      <w:r>
        <w:separator/>
      </w:r>
    </w:p>
  </w:endnote>
  <w:endnote w:type="continuationSeparator" w:id="0">
    <w:p w:rsidR="00C66F63" w:rsidRDefault="00C6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MyriadPro-Bol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4FE" w:rsidRPr="0044182A" w:rsidRDefault="001F14FE">
    <w:pPr>
      <w:spacing w:after="14" w:line="259" w:lineRule="auto"/>
      <w:ind w:left="654" w:firstLine="0"/>
      <w:jc w:val="center"/>
      <w:rPr>
        <w:lang w:val="pl-PL"/>
      </w:rPr>
    </w:pPr>
    <w:r>
      <w:rPr>
        <w:noProof/>
        <w:lang w:val="pl-PL" w:eastAsia="pl-PL"/>
      </w:rPr>
      <w:pict>
        <v:group id="Group 86787" o:spid="_x0000_s2051" style="position:absolute;left:0;text-align:left;margin-left:69.5pt;margin-top:782.25pt;width:463.65pt;height:.5pt;z-index:251658240;mso-position-horizontal-relative:page;mso-position-vertical-relative:page" coordsize="588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">
          <v:shape id="Shape 89787" o:spid="_x0000_s2052" style="position:absolute;width:58881;height:91;visibility:visible" coordsize="588810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aQXMIA&#10;AADaAAAADwAAAGRycy9kb3ducmV2LnhtbESPS2sCQRCE74H8h6EFb3HWHFbZOIoIYiAQfARybXZ6&#10;H2SnZzPT0fXfZwTBY1FVX1GL1eA6daYQW88GppMMFHHpbcu1ga/T9mUOKgqyxc4zGbhShNXy+WmB&#10;hfUXPtD5KLVKEI4FGmhE+kLrWDbkME58T5y8ygeHkmSotQ14SXDX6dcsy7XDltNCgz1tGip/jn/O&#10;wH67yw+bitt8/Xv6+AxRvneVGDMeDes3UEKDPML39rs1MIPblXQD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9pBcwgAAANoAAAAPAAAAAAAAAAAAAAAAAJgCAABkcnMvZG93&#10;bnJldi54bWxQSwUGAAAAAAQABAD1AAAAhwMAAAAA&#10;" adj="0,,0" path="m,l5888102,r,9144l,9144,,e" fillcolor="black" stroked="f" strokeweight="0">
            <v:stroke miterlimit="83231f" joinstyle="miter"/>
            <v:formulas/>
            <v:path arrowok="t" o:connecttype="custom" o:connectlocs="0,0;58881,0;58881,91;0,91;0,0" o:connectangles="0,0,0,0,0" textboxrect="0,0,5888102,9144"/>
          </v:shape>
          <w10:wrap type="square" anchorx="page" anchory="page"/>
        </v:group>
      </w:pict>
    </w:r>
  </w:p>
  <w:p w:rsidR="001F14FE" w:rsidRPr="0044182A" w:rsidRDefault="001F14FE">
    <w:pPr>
      <w:spacing w:after="36" w:line="259" w:lineRule="auto"/>
      <w:ind w:left="654" w:firstLine="0"/>
      <w:jc w:val="center"/>
      <w:rPr>
        <w:lang w:val="pl-PL"/>
      </w:rPr>
    </w:pPr>
  </w:p>
  <w:p w:rsidR="001F14FE" w:rsidRPr="0044182A" w:rsidRDefault="001F14FE">
    <w:pPr>
      <w:spacing w:after="0" w:line="259" w:lineRule="auto"/>
      <w:ind w:left="561" w:firstLine="0"/>
      <w:jc w:val="center"/>
      <w:rPr>
        <w:lang w:val="pl-PL"/>
      </w:rPr>
    </w:pPr>
    <w:r w:rsidRPr="0044182A">
      <w:rPr>
        <w:i/>
        <w:sz w:val="16"/>
        <w:lang w:val="pl-PL"/>
      </w:rPr>
      <w:t>Projekt współfinansowany przez Unię Europejską w ramach Programu Operacyjnego Infrastruktura i Środowisko na lata 2014-</w:t>
    </w:r>
    <w:r w:rsidRPr="0044182A">
      <w:rPr>
        <w:i/>
        <w:sz w:val="25"/>
        <w:vertAlign w:val="superscript"/>
        <w:lang w:val="pl-PL"/>
      </w:rPr>
      <w:t>2020</w:t>
    </w:r>
  </w:p>
  <w:p w:rsidR="001F14FE" w:rsidRDefault="001F14FE">
    <w:pPr>
      <w:spacing w:after="22" w:line="259" w:lineRule="auto"/>
      <w:ind w:left="0" w:right="3" w:firstLine="0"/>
      <w:jc w:val="right"/>
    </w:pPr>
    <w:r>
      <w:rPr>
        <w:sz w:val="16"/>
      </w:rPr>
      <w:t xml:space="preserve">str. </w:t>
    </w:r>
    <w:r>
      <w:fldChar w:fldCharType="begin"/>
    </w:r>
    <w:r>
      <w:instrText xml:space="preserve"> PAGE   \* MERGEFORMAT </w:instrText>
    </w:r>
    <w:r>
      <w:fldChar w:fldCharType="separate"/>
    </w:r>
    <w:r>
      <w:rPr>
        <w:sz w:val="16"/>
      </w:rPr>
      <w:t>1</w:t>
    </w:r>
    <w:r>
      <w:rPr>
        <w:sz w:val="16"/>
      </w:rPr>
      <w:fldChar w:fldCharType="end"/>
    </w:r>
    <w:r>
      <w:rPr>
        <w:sz w:val="16"/>
      </w:rPr>
      <w:t xml:space="preserve">/31 </w:t>
    </w:r>
  </w:p>
  <w:p w:rsidR="001F14FE" w:rsidRDefault="001F14FE">
    <w:pPr>
      <w:spacing w:after="57" w:line="259" w:lineRule="auto"/>
      <w:ind w:left="0" w:right="-41" w:firstLine="0"/>
      <w:jc w:val="right"/>
    </w:pPr>
  </w:p>
  <w:p w:rsidR="001F14FE" w:rsidRDefault="001F14FE">
    <w:pPr>
      <w:spacing w:after="0" w:line="259" w:lineRule="auto"/>
      <w:ind w:left="0" w:right="-59" w:firstLine="0"/>
      <w:jc w:val="right"/>
    </w:pPr>
  </w:p>
  <w:p w:rsidR="001F14FE" w:rsidRDefault="001F14FE">
    <w:pPr>
      <w:spacing w:after="0" w:line="259" w:lineRule="auto"/>
      <w:ind w:left="0" w:right="-7" w:firstLine="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4FE" w:rsidRPr="0005636D" w:rsidRDefault="001F14FE" w:rsidP="0005636D">
    <w:pPr>
      <w:widowControl w:val="0"/>
      <w:tabs>
        <w:tab w:val="center" w:pos="4536"/>
        <w:tab w:val="right" w:pos="9072"/>
      </w:tabs>
      <w:suppressAutoHyphens/>
      <w:autoSpaceDN w:val="0"/>
      <w:spacing w:after="0" w:line="240" w:lineRule="auto"/>
      <w:ind w:left="0" w:firstLine="0"/>
      <w:jc w:val="left"/>
      <w:textAlignment w:val="baseline"/>
      <w:rPr>
        <w:rFonts w:ascii="Courier New" w:eastAsia="Courier New" w:hAnsi="Courier New" w:cs="Courier New"/>
        <w:sz w:val="24"/>
        <w:szCs w:val="24"/>
        <w:lang w:val="pl-PL" w:eastAsia="pl-PL"/>
      </w:rPr>
    </w:pPr>
  </w:p>
  <w:p w:rsidR="001F14FE" w:rsidRDefault="001F14FE">
    <w:pPr>
      <w:pStyle w:val="Stopka"/>
      <w:jc w:val="right"/>
    </w:pPr>
    <w:r>
      <w:fldChar w:fldCharType="begin"/>
    </w:r>
    <w:r>
      <w:instrText>PAGE   \* MERGEFORMAT</w:instrText>
    </w:r>
    <w:r>
      <w:fldChar w:fldCharType="separate"/>
    </w:r>
    <w:r w:rsidR="00644AE6">
      <w:rPr>
        <w:noProof/>
      </w:rPr>
      <w:t>42</w:t>
    </w:r>
    <w:r>
      <w:rPr>
        <w:noProof/>
      </w:rPr>
      <w:fldChar w:fldCharType="end"/>
    </w:r>
  </w:p>
  <w:p w:rsidR="001F14FE" w:rsidRDefault="001F14FE">
    <w:pPr>
      <w:spacing w:after="0" w:line="259" w:lineRule="auto"/>
      <w:ind w:left="0" w:right="-7"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4FE" w:rsidRPr="0044182A" w:rsidRDefault="001F14FE">
    <w:pPr>
      <w:spacing w:after="14" w:line="259" w:lineRule="auto"/>
      <w:ind w:left="654" w:firstLine="0"/>
      <w:jc w:val="center"/>
      <w:rPr>
        <w:lang w:val="pl-PL"/>
      </w:rPr>
    </w:pPr>
    <w:r>
      <w:rPr>
        <w:noProof/>
        <w:lang w:val="pl-PL" w:eastAsia="pl-PL"/>
      </w:rPr>
      <w:pict>
        <v:group id="Group 86701" o:spid="_x0000_s2049" style="position:absolute;left:0;text-align:left;margin-left:69.5pt;margin-top:782.25pt;width:463.65pt;height:.5pt;z-index:251659264;mso-position-horizontal-relative:page;mso-position-vertical-relative:page" coordsize="588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">
          <v:shape id="Shape 89783" o:spid="_x0000_s2050" style="position:absolute;width:58881;height:91;visibility:visible" coordsize="588810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2WX8IA&#10;AADaAAAADwAAAGRycy9kb3ducmV2LnhtbESPX2sCMRDE34V+h7BC3zSnhaNcjSKCWCiU6gm+Lpe9&#10;P/SyuSarXr99Uyj0cZiZ3zCrzeh6daMQO88GFvMMFHHlbceNgXO5nz2DioJssfdMBr4pwmb9MFlh&#10;Yf2dj3Q7SaMShGOBBlqRodA6Vi05jHM/ECev9sGhJBkabQPeE9z1eplluXbYcVpocaBdS9Xn6eoM&#10;fOwP+XFXc5dvv8q39xDlcqjFmMfpuH0BJTTKf/iv/WoNPMHvlXQ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ZZfwgAAANoAAAAPAAAAAAAAAAAAAAAAAJgCAABkcnMvZG93&#10;bnJldi54bWxQSwUGAAAAAAQABAD1AAAAhwMAAAAA&#10;" adj="0,,0" path="m,l5888102,r,9144l,9144,,e" fillcolor="black" stroked="f" strokeweight="0">
            <v:stroke miterlimit="83231f" joinstyle="miter"/>
            <v:formulas/>
            <v:path arrowok="t" o:connecttype="custom" o:connectlocs="0,0;58881,0;58881,91;0,91;0,0" o:connectangles="0,0,0,0,0" textboxrect="0,0,5888102,9144"/>
          </v:shape>
          <w10:wrap type="square" anchorx="page" anchory="page"/>
        </v:group>
      </w:pict>
    </w:r>
  </w:p>
  <w:p w:rsidR="001F14FE" w:rsidRPr="0044182A" w:rsidRDefault="001F14FE">
    <w:pPr>
      <w:spacing w:after="36" w:line="259" w:lineRule="auto"/>
      <w:ind w:left="654" w:firstLine="0"/>
      <w:jc w:val="center"/>
      <w:rPr>
        <w:lang w:val="pl-PL"/>
      </w:rPr>
    </w:pPr>
  </w:p>
  <w:p w:rsidR="001F14FE" w:rsidRPr="0044182A" w:rsidRDefault="001F14FE">
    <w:pPr>
      <w:spacing w:after="0" w:line="259" w:lineRule="auto"/>
      <w:ind w:left="561" w:firstLine="0"/>
      <w:jc w:val="center"/>
      <w:rPr>
        <w:lang w:val="pl-PL"/>
      </w:rPr>
    </w:pPr>
    <w:r w:rsidRPr="0044182A">
      <w:rPr>
        <w:i/>
        <w:sz w:val="16"/>
        <w:lang w:val="pl-PL"/>
      </w:rPr>
      <w:t>Projekt współfinansowany przez Unię Europejską w ramach Programu Operacyjnego Infrastruktura i Środowisko na lata 2014-</w:t>
    </w:r>
    <w:r w:rsidRPr="0044182A">
      <w:rPr>
        <w:i/>
        <w:sz w:val="25"/>
        <w:vertAlign w:val="superscript"/>
        <w:lang w:val="pl-PL"/>
      </w:rPr>
      <w:t>2020</w:t>
    </w:r>
  </w:p>
  <w:p w:rsidR="001F14FE" w:rsidRDefault="001F14FE">
    <w:pPr>
      <w:spacing w:after="22" w:line="259" w:lineRule="auto"/>
      <w:ind w:left="0" w:right="3" w:firstLine="0"/>
      <w:jc w:val="right"/>
    </w:pPr>
    <w:r>
      <w:rPr>
        <w:sz w:val="16"/>
      </w:rPr>
      <w:t xml:space="preserve">str. </w:t>
    </w:r>
    <w:r>
      <w:fldChar w:fldCharType="begin"/>
    </w:r>
    <w:r>
      <w:instrText xml:space="preserve"> PAGE   \* MERGEFORMAT </w:instrText>
    </w:r>
    <w:r>
      <w:fldChar w:fldCharType="separate"/>
    </w:r>
    <w:r>
      <w:rPr>
        <w:sz w:val="16"/>
      </w:rPr>
      <w:t>1</w:t>
    </w:r>
    <w:r>
      <w:rPr>
        <w:sz w:val="16"/>
      </w:rPr>
      <w:fldChar w:fldCharType="end"/>
    </w:r>
    <w:r>
      <w:rPr>
        <w:sz w:val="16"/>
      </w:rPr>
      <w:t xml:space="preserve">/31 </w:t>
    </w:r>
  </w:p>
  <w:p w:rsidR="001F14FE" w:rsidRDefault="001F14FE">
    <w:pPr>
      <w:spacing w:after="57" w:line="259" w:lineRule="auto"/>
      <w:ind w:left="0" w:right="-41" w:firstLine="0"/>
      <w:jc w:val="right"/>
    </w:pPr>
  </w:p>
  <w:p w:rsidR="001F14FE" w:rsidRDefault="001F14FE">
    <w:pPr>
      <w:spacing w:after="0" w:line="259" w:lineRule="auto"/>
      <w:ind w:left="0" w:right="-59" w:firstLine="0"/>
      <w:jc w:val="right"/>
    </w:pPr>
  </w:p>
  <w:p w:rsidR="001F14FE" w:rsidRDefault="001F14FE">
    <w:pPr>
      <w:spacing w:after="0" w:line="259" w:lineRule="auto"/>
      <w:ind w:left="0" w:right="-7"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F63" w:rsidRDefault="00C66F63">
      <w:pPr>
        <w:spacing w:after="0" w:line="240" w:lineRule="auto"/>
      </w:pPr>
      <w:r>
        <w:separator/>
      </w:r>
    </w:p>
  </w:footnote>
  <w:footnote w:type="continuationSeparator" w:id="0">
    <w:p w:rsidR="00C66F63" w:rsidRDefault="00C66F63">
      <w:pPr>
        <w:spacing w:after="0" w:line="240" w:lineRule="auto"/>
      </w:pPr>
      <w:r>
        <w:continuationSeparator/>
      </w:r>
    </w:p>
  </w:footnote>
  <w:footnote w:id="1">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 xml:space="preserve">W przypadku </w:t>
      </w:r>
      <w:r w:rsidRPr="00FA056B">
        <w:rPr>
          <w:rFonts w:ascii="Arial" w:hAnsi="Arial" w:cs="Arial"/>
          <w:b/>
          <w:sz w:val="16"/>
          <w:szCs w:val="16"/>
          <w:lang w:val="pl-PL"/>
        </w:rPr>
        <w:t>instytucji zamawiających</w:t>
      </w:r>
      <w:r w:rsidRPr="00FA056B">
        <w:rPr>
          <w:rFonts w:ascii="Arial" w:hAnsi="Arial" w:cs="Arial"/>
          <w:sz w:val="16"/>
          <w:szCs w:val="16"/>
          <w:lang w:val="pl-PL"/>
        </w:rPr>
        <w:t xml:space="preserve">: </w:t>
      </w:r>
      <w:r w:rsidRPr="00FA056B">
        <w:rPr>
          <w:rFonts w:ascii="Arial" w:hAnsi="Arial" w:cs="Arial"/>
          <w:b/>
          <w:sz w:val="16"/>
          <w:szCs w:val="16"/>
          <w:lang w:val="pl-PL"/>
        </w:rPr>
        <w:t>wstępne ogłoszenie informacyjne</w:t>
      </w:r>
      <w:r w:rsidRPr="00FA056B">
        <w:rPr>
          <w:rFonts w:ascii="Arial" w:hAnsi="Arial" w:cs="Arial"/>
          <w:sz w:val="16"/>
          <w:szCs w:val="16"/>
          <w:lang w:val="pl-PL"/>
        </w:rPr>
        <w:t xml:space="preserve"> wykorzystywane jako zaproszenie do ubiegania się o zamówienie albo </w:t>
      </w:r>
      <w:r w:rsidRPr="00FA056B">
        <w:rPr>
          <w:rFonts w:ascii="Arial" w:hAnsi="Arial" w:cs="Arial"/>
          <w:b/>
          <w:sz w:val="16"/>
          <w:szCs w:val="16"/>
          <w:lang w:val="pl-PL"/>
        </w:rPr>
        <w:t>ogłoszenie o zamówieniu</w:t>
      </w:r>
      <w:r w:rsidRPr="00FA056B">
        <w:rPr>
          <w:rFonts w:ascii="Arial" w:hAnsi="Arial" w:cs="Arial"/>
          <w:sz w:val="16"/>
          <w:szCs w:val="16"/>
          <w:lang w:val="pl-PL"/>
        </w:rPr>
        <w:t>.</w:t>
      </w:r>
      <w:r w:rsidRPr="00FA056B">
        <w:rPr>
          <w:rFonts w:ascii="Arial" w:hAnsi="Arial" w:cs="Arial"/>
          <w:sz w:val="16"/>
          <w:szCs w:val="16"/>
          <w:lang w:val="pl-PL"/>
        </w:rPr>
        <w:br/>
        <w:t xml:space="preserve">W przypadku </w:t>
      </w:r>
      <w:r w:rsidRPr="00FA056B">
        <w:rPr>
          <w:rFonts w:ascii="Arial" w:hAnsi="Arial" w:cs="Arial"/>
          <w:b/>
          <w:sz w:val="16"/>
          <w:szCs w:val="16"/>
          <w:lang w:val="pl-PL"/>
        </w:rPr>
        <w:t>podmiotów zamawiających</w:t>
      </w:r>
      <w:r w:rsidRPr="00FA056B">
        <w:rPr>
          <w:rFonts w:ascii="Arial" w:hAnsi="Arial" w:cs="Arial"/>
          <w:sz w:val="16"/>
          <w:szCs w:val="16"/>
          <w:lang w:val="pl-PL"/>
        </w:rPr>
        <w:t xml:space="preserve">: </w:t>
      </w:r>
      <w:r w:rsidRPr="00FA056B">
        <w:rPr>
          <w:rFonts w:ascii="Arial" w:hAnsi="Arial" w:cs="Arial"/>
          <w:b/>
          <w:sz w:val="16"/>
          <w:szCs w:val="16"/>
          <w:lang w:val="pl-PL"/>
        </w:rPr>
        <w:t>okresowe ogłoszenie informacyjne</w:t>
      </w:r>
      <w:r w:rsidRPr="00FA056B">
        <w:rPr>
          <w:rFonts w:ascii="Arial" w:hAnsi="Arial" w:cs="Arial"/>
          <w:sz w:val="16"/>
          <w:szCs w:val="16"/>
          <w:lang w:val="pl-PL"/>
        </w:rPr>
        <w:t xml:space="preserve"> wykorzystywane jako zaproszenie do ubiegania się o zamówienie, </w:t>
      </w:r>
      <w:r w:rsidRPr="00FA056B">
        <w:rPr>
          <w:rFonts w:ascii="Arial" w:hAnsi="Arial" w:cs="Arial"/>
          <w:b/>
          <w:sz w:val="16"/>
          <w:szCs w:val="16"/>
          <w:lang w:val="pl-PL"/>
        </w:rPr>
        <w:t>ogłoszenie o zamówieniu</w:t>
      </w:r>
      <w:r w:rsidRPr="00FA056B">
        <w:rPr>
          <w:rFonts w:ascii="Arial" w:hAnsi="Arial" w:cs="Arial"/>
          <w:sz w:val="16"/>
          <w:szCs w:val="16"/>
          <w:lang w:val="pl-PL"/>
        </w:rPr>
        <w:t xml:space="preserve"> lub </w:t>
      </w:r>
      <w:r w:rsidRPr="00FA056B">
        <w:rPr>
          <w:rFonts w:ascii="Arial" w:hAnsi="Arial" w:cs="Arial"/>
          <w:b/>
          <w:sz w:val="16"/>
          <w:szCs w:val="16"/>
          <w:lang w:val="pl-PL"/>
        </w:rPr>
        <w:t>ogłoszenie o istnieniu systemu kwalifikowania</w:t>
      </w:r>
      <w:r w:rsidRPr="00FA056B">
        <w:rPr>
          <w:rFonts w:ascii="Arial" w:hAnsi="Arial" w:cs="Arial"/>
          <w:sz w:val="16"/>
          <w:szCs w:val="16"/>
          <w:lang w:val="pl-PL"/>
        </w:rPr>
        <w:t>.</w:t>
      </w:r>
    </w:p>
  </w:footnote>
  <w:footnote w:id="3">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Informacje te należy skopiować z sekcji I pkt I.1 stosownego ogłoszenia</w:t>
      </w:r>
      <w:r w:rsidRPr="00FA056B">
        <w:rPr>
          <w:rFonts w:ascii="Arial" w:hAnsi="Arial" w:cs="Arial"/>
          <w:i/>
          <w:sz w:val="16"/>
          <w:szCs w:val="16"/>
          <w:lang w:val="pl-PL"/>
        </w:rPr>
        <w:t>.</w:t>
      </w:r>
      <w:r w:rsidRPr="00FA056B">
        <w:rPr>
          <w:rFonts w:ascii="Arial" w:hAnsi="Arial" w:cs="Arial"/>
          <w:sz w:val="16"/>
          <w:szCs w:val="16"/>
          <w:lang w:val="pl-PL"/>
        </w:rPr>
        <w:t xml:space="preserve"> W przypadku wspólnego zamówienia proszę podać nazwy wszystkich uczestniczących zamawiających.</w:t>
      </w:r>
    </w:p>
  </w:footnote>
  <w:footnote w:id="4">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Zob. pkt II.1.1 i II.1.3 stosownego ogłoszenia.</w:t>
      </w:r>
    </w:p>
  </w:footnote>
  <w:footnote w:id="5">
    <w:p w:rsidR="001F14FE" w:rsidRPr="00FA056B" w:rsidRDefault="001F14FE" w:rsidP="00FA056B">
      <w:pPr>
        <w:pStyle w:val="Tekstprzypisudolnego"/>
        <w:rPr>
          <w:rFonts w:ascii="Arial" w:hAnsi="Arial" w:cs="Arial"/>
          <w:i/>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Zob. pkt II.1.1 stosownego ogłoszenia.</w:t>
      </w:r>
    </w:p>
  </w:footnote>
  <w:footnote w:id="6">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Proszę powtórzyć informacje dotyczące osób wyznaczonych do kontaktów tyle razy, ile jest to konieczne.</w:t>
      </w:r>
    </w:p>
  </w:footnote>
  <w:footnote w:id="7">
    <w:p w:rsidR="001F14FE" w:rsidRPr="00FA056B" w:rsidRDefault="001F14FE" w:rsidP="00FA056B">
      <w:pPr>
        <w:pStyle w:val="Tekstprzypisudolnego"/>
        <w:rPr>
          <w:rStyle w:val="DeltaViewInsertion"/>
          <w:rFonts w:ascii="Arial" w:hAnsi="Arial" w:cs="Arial"/>
          <w:b w:val="0"/>
          <w:i w:val="0"/>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 xml:space="preserve">Por. </w:t>
      </w:r>
      <w:r w:rsidRPr="00FA056B">
        <w:rPr>
          <w:rStyle w:val="DeltaViewInsertion"/>
          <w:rFonts w:ascii="Arial" w:hAnsi="Arial" w:cs="Arial"/>
          <w:b w:val="0"/>
          <w:i w:val="0"/>
          <w:sz w:val="16"/>
          <w:szCs w:val="16"/>
          <w:lang w:val="pl-PL"/>
        </w:rPr>
        <w:t xml:space="preserve">zalecenie Komisji z dnia 6 maja 2003 r. dotyczące definicji mikroprzedsiębiorstw oraz małych i średnich przedsiębiorstw (Dz.U. L 124 z 20.5.2003, s. 36). Te informacje są wymagane wyłącznie do celów statystycznych. </w:t>
      </w:r>
    </w:p>
    <w:p w:rsidR="001F14FE" w:rsidRPr="00FA056B" w:rsidRDefault="001F14FE" w:rsidP="00FA056B">
      <w:pPr>
        <w:pStyle w:val="Tekstprzypisudolnego"/>
        <w:ind w:hanging="12"/>
        <w:rPr>
          <w:rStyle w:val="DeltaViewInsertion"/>
          <w:rFonts w:ascii="Arial" w:hAnsi="Arial" w:cs="Arial"/>
          <w:b w:val="0"/>
          <w:i w:val="0"/>
          <w:sz w:val="16"/>
          <w:szCs w:val="16"/>
          <w:lang w:val="pl-PL"/>
        </w:rPr>
      </w:pPr>
      <w:r w:rsidRPr="00FA056B">
        <w:rPr>
          <w:rStyle w:val="DeltaViewInsertion"/>
          <w:rFonts w:ascii="Arial" w:hAnsi="Arial" w:cs="Arial"/>
          <w:i w:val="0"/>
          <w:sz w:val="16"/>
          <w:szCs w:val="16"/>
          <w:lang w:val="pl-PL"/>
        </w:rPr>
        <w:t>Mikroprzedsiębiorstwo:</w:t>
      </w:r>
      <w:r w:rsidRPr="00FA056B">
        <w:rPr>
          <w:rStyle w:val="DeltaViewInsertion"/>
          <w:rFonts w:ascii="Arial" w:hAnsi="Arial" w:cs="Arial"/>
          <w:b w:val="0"/>
          <w:i w:val="0"/>
          <w:sz w:val="16"/>
          <w:szCs w:val="16"/>
          <w:lang w:val="pl-PL"/>
        </w:rPr>
        <w:t xml:space="preserve"> przedsiębiorstwo, które </w:t>
      </w:r>
      <w:r w:rsidRPr="00FA056B">
        <w:rPr>
          <w:rStyle w:val="DeltaViewInsertion"/>
          <w:rFonts w:ascii="Arial" w:hAnsi="Arial" w:cs="Arial"/>
          <w:i w:val="0"/>
          <w:sz w:val="16"/>
          <w:szCs w:val="16"/>
          <w:lang w:val="pl-PL"/>
        </w:rPr>
        <w:t>zatrudnia mniej niż 10 osób</w:t>
      </w:r>
      <w:r w:rsidRPr="00FA056B">
        <w:rPr>
          <w:rStyle w:val="DeltaViewInsertion"/>
          <w:rFonts w:ascii="Arial" w:hAnsi="Arial" w:cs="Arial"/>
          <w:b w:val="0"/>
          <w:i w:val="0"/>
          <w:sz w:val="16"/>
          <w:szCs w:val="16"/>
          <w:lang w:val="pl-PL"/>
        </w:rPr>
        <w:t xml:space="preserve"> i którego roczny obrót lub roczna suma bilansowa </w:t>
      </w:r>
      <w:r w:rsidRPr="00FA056B">
        <w:rPr>
          <w:rStyle w:val="DeltaViewInsertion"/>
          <w:rFonts w:ascii="Arial" w:hAnsi="Arial" w:cs="Arial"/>
          <w:i w:val="0"/>
          <w:sz w:val="16"/>
          <w:szCs w:val="16"/>
          <w:lang w:val="pl-PL"/>
        </w:rPr>
        <w:t>nie przekracza 2 milionów EUR</w:t>
      </w:r>
      <w:r w:rsidRPr="00FA056B">
        <w:rPr>
          <w:rStyle w:val="DeltaViewInsertion"/>
          <w:rFonts w:ascii="Arial" w:hAnsi="Arial" w:cs="Arial"/>
          <w:b w:val="0"/>
          <w:i w:val="0"/>
          <w:sz w:val="16"/>
          <w:szCs w:val="16"/>
          <w:lang w:val="pl-PL"/>
        </w:rPr>
        <w:t>.</w:t>
      </w:r>
    </w:p>
    <w:p w:rsidR="001F14FE" w:rsidRPr="00FA056B" w:rsidRDefault="001F14FE" w:rsidP="00FA056B">
      <w:pPr>
        <w:pStyle w:val="Tekstprzypisudolnego"/>
        <w:ind w:hanging="12"/>
        <w:rPr>
          <w:rStyle w:val="DeltaViewInsertion"/>
          <w:rFonts w:ascii="Arial" w:hAnsi="Arial" w:cs="Arial"/>
          <w:b w:val="0"/>
          <w:i w:val="0"/>
          <w:sz w:val="16"/>
          <w:szCs w:val="16"/>
          <w:lang w:val="pl-PL"/>
        </w:rPr>
      </w:pPr>
      <w:r w:rsidRPr="00FA056B">
        <w:rPr>
          <w:rStyle w:val="DeltaViewInsertion"/>
          <w:rFonts w:ascii="Arial" w:hAnsi="Arial" w:cs="Arial"/>
          <w:i w:val="0"/>
          <w:sz w:val="16"/>
          <w:szCs w:val="16"/>
          <w:lang w:val="pl-PL"/>
        </w:rPr>
        <w:t>Małe przedsiębiorstwo:</w:t>
      </w:r>
      <w:r w:rsidRPr="00FA056B">
        <w:rPr>
          <w:rStyle w:val="DeltaViewInsertion"/>
          <w:rFonts w:ascii="Arial" w:hAnsi="Arial" w:cs="Arial"/>
          <w:b w:val="0"/>
          <w:i w:val="0"/>
          <w:sz w:val="16"/>
          <w:szCs w:val="16"/>
          <w:lang w:val="pl-PL"/>
        </w:rPr>
        <w:t xml:space="preserve"> przedsiębiorstwo, które </w:t>
      </w:r>
      <w:r w:rsidRPr="00FA056B">
        <w:rPr>
          <w:rStyle w:val="DeltaViewInsertion"/>
          <w:rFonts w:ascii="Arial" w:hAnsi="Arial" w:cs="Arial"/>
          <w:i w:val="0"/>
          <w:sz w:val="16"/>
          <w:szCs w:val="16"/>
          <w:lang w:val="pl-PL"/>
        </w:rPr>
        <w:t>zatrudnia mniej niż 50 osób</w:t>
      </w:r>
      <w:r w:rsidRPr="00FA056B">
        <w:rPr>
          <w:rStyle w:val="DeltaViewInsertion"/>
          <w:rFonts w:ascii="Arial" w:hAnsi="Arial" w:cs="Arial"/>
          <w:b w:val="0"/>
          <w:i w:val="0"/>
          <w:sz w:val="16"/>
          <w:szCs w:val="16"/>
          <w:lang w:val="pl-PL"/>
        </w:rPr>
        <w:t xml:space="preserve"> i którego roczny obrót lub roczna suma bilansowa </w:t>
      </w:r>
      <w:r w:rsidRPr="00FA056B">
        <w:rPr>
          <w:rStyle w:val="DeltaViewInsertion"/>
          <w:rFonts w:ascii="Arial" w:hAnsi="Arial" w:cs="Arial"/>
          <w:i w:val="0"/>
          <w:sz w:val="16"/>
          <w:szCs w:val="16"/>
          <w:lang w:val="pl-PL"/>
        </w:rPr>
        <w:t>nie przekracza 10 milionów EUR</w:t>
      </w:r>
      <w:r w:rsidRPr="00FA056B">
        <w:rPr>
          <w:rStyle w:val="DeltaViewInsertion"/>
          <w:rFonts w:ascii="Arial" w:hAnsi="Arial" w:cs="Arial"/>
          <w:b w:val="0"/>
          <w:i w:val="0"/>
          <w:sz w:val="16"/>
          <w:szCs w:val="16"/>
          <w:lang w:val="pl-PL"/>
        </w:rPr>
        <w:t>.</w:t>
      </w:r>
    </w:p>
    <w:p w:rsidR="001F14FE" w:rsidRPr="00FA056B" w:rsidRDefault="001F14FE" w:rsidP="00FA056B">
      <w:pPr>
        <w:pStyle w:val="Tekstprzypisudolnego"/>
        <w:ind w:hanging="12"/>
        <w:rPr>
          <w:rFonts w:ascii="Arial" w:hAnsi="Arial" w:cs="Arial"/>
          <w:sz w:val="16"/>
          <w:szCs w:val="16"/>
          <w:lang w:val="pl-PL"/>
        </w:rPr>
      </w:pPr>
      <w:r w:rsidRPr="00FA056B">
        <w:rPr>
          <w:rStyle w:val="DeltaViewInsertion"/>
          <w:rFonts w:ascii="Arial" w:hAnsi="Arial" w:cs="Arial"/>
          <w:i w:val="0"/>
          <w:sz w:val="16"/>
          <w:szCs w:val="16"/>
          <w:lang w:val="pl-PL"/>
        </w:rPr>
        <w:t>Średnie przedsiębiorstwa: przedsiębiorstwa, które nie są mikroprzedsiębiorstwami ani małymi przedsiębiorstwami</w:t>
      </w:r>
      <w:r w:rsidRPr="00FA056B">
        <w:rPr>
          <w:rFonts w:ascii="Arial" w:hAnsi="Arial" w:cs="Arial"/>
          <w:sz w:val="16"/>
          <w:szCs w:val="16"/>
          <w:lang w:val="pl-PL"/>
        </w:rPr>
        <w:t xml:space="preserve"> i które </w:t>
      </w:r>
      <w:r w:rsidRPr="00FA056B">
        <w:rPr>
          <w:rFonts w:ascii="Arial" w:hAnsi="Arial" w:cs="Arial"/>
          <w:b/>
          <w:sz w:val="16"/>
          <w:szCs w:val="16"/>
          <w:lang w:val="pl-PL"/>
        </w:rPr>
        <w:t>zatrudniają mniej niż 250 osób</w:t>
      </w:r>
      <w:r w:rsidRPr="00FA056B">
        <w:rPr>
          <w:rFonts w:ascii="Arial" w:hAnsi="Arial" w:cs="Arial"/>
          <w:sz w:val="16"/>
          <w:szCs w:val="16"/>
          <w:lang w:val="pl-PL"/>
        </w:rPr>
        <w:t xml:space="preserve"> i których </w:t>
      </w:r>
      <w:r w:rsidRPr="00FA056B">
        <w:rPr>
          <w:rFonts w:ascii="Arial" w:hAnsi="Arial" w:cs="Arial"/>
          <w:b/>
          <w:sz w:val="16"/>
          <w:szCs w:val="16"/>
          <w:lang w:val="pl-PL"/>
        </w:rPr>
        <w:t xml:space="preserve">roczny obrót nie przekracza 50 milionów </w:t>
      </w:r>
      <w:proofErr w:type="spellStart"/>
      <w:r w:rsidRPr="00FA056B">
        <w:rPr>
          <w:rFonts w:ascii="Arial" w:hAnsi="Arial" w:cs="Arial"/>
          <w:b/>
          <w:sz w:val="16"/>
          <w:szCs w:val="16"/>
          <w:lang w:val="pl-PL"/>
        </w:rPr>
        <w:t>EUR</w:t>
      </w:r>
      <w:r w:rsidRPr="00FA056B">
        <w:rPr>
          <w:rFonts w:ascii="Arial" w:hAnsi="Arial" w:cs="Arial"/>
          <w:b/>
          <w:i/>
          <w:sz w:val="16"/>
          <w:szCs w:val="16"/>
          <w:lang w:val="pl-PL"/>
        </w:rPr>
        <w:t>lub</w:t>
      </w:r>
      <w:r w:rsidRPr="00FA056B">
        <w:rPr>
          <w:rFonts w:ascii="Arial" w:hAnsi="Arial" w:cs="Arial"/>
          <w:b/>
          <w:sz w:val="16"/>
          <w:szCs w:val="16"/>
          <w:lang w:val="pl-PL"/>
        </w:rPr>
        <w:t>roczna</w:t>
      </w:r>
      <w:proofErr w:type="spellEnd"/>
      <w:r w:rsidRPr="00FA056B">
        <w:rPr>
          <w:rFonts w:ascii="Arial" w:hAnsi="Arial" w:cs="Arial"/>
          <w:b/>
          <w:sz w:val="16"/>
          <w:szCs w:val="16"/>
          <w:lang w:val="pl-PL"/>
        </w:rPr>
        <w:t xml:space="preserve"> suma bilansowa nie przekracza 43 milionów EUR</w:t>
      </w:r>
      <w:r w:rsidRPr="00FA056B">
        <w:rPr>
          <w:rFonts w:ascii="Arial" w:hAnsi="Arial" w:cs="Arial"/>
          <w:sz w:val="16"/>
          <w:szCs w:val="16"/>
          <w:lang w:val="pl-PL"/>
        </w:rPr>
        <w:t>.</w:t>
      </w:r>
    </w:p>
  </w:footnote>
  <w:footnote w:id="8">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Zob. ogłoszenie o zamówieniu, pkt III.1.5.</w:t>
      </w:r>
    </w:p>
  </w:footnote>
  <w:footnote w:id="9">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 xml:space="preserve">Tj. przedsiębiorstwem, którego głównym celem jest społeczna i zawodowa integracja </w:t>
      </w:r>
      <w:bookmarkStart w:id="1" w:name="_DV_C939"/>
      <w:r w:rsidRPr="00FA056B">
        <w:rPr>
          <w:rFonts w:ascii="Arial" w:hAnsi="Arial" w:cs="Arial"/>
          <w:sz w:val="16"/>
          <w:szCs w:val="16"/>
          <w:lang w:val="pl-PL"/>
        </w:rPr>
        <w:t>osób</w:t>
      </w:r>
      <w:bookmarkEnd w:id="1"/>
      <w:r w:rsidRPr="00FA056B">
        <w:rPr>
          <w:rFonts w:ascii="Arial" w:hAnsi="Arial" w:cs="Arial"/>
          <w:sz w:val="16"/>
          <w:szCs w:val="16"/>
          <w:lang w:val="pl-PL"/>
        </w:rPr>
        <w:t xml:space="preserve"> niepełnosprawnych lub </w:t>
      </w:r>
      <w:proofErr w:type="spellStart"/>
      <w:r w:rsidRPr="00FA056B">
        <w:rPr>
          <w:rFonts w:ascii="Arial" w:hAnsi="Arial" w:cs="Arial"/>
          <w:sz w:val="16"/>
          <w:szCs w:val="16"/>
          <w:lang w:val="pl-PL"/>
        </w:rPr>
        <w:t>defaworyzowanych</w:t>
      </w:r>
      <w:proofErr w:type="spellEnd"/>
      <w:r w:rsidRPr="00FA056B">
        <w:rPr>
          <w:rFonts w:ascii="Arial" w:hAnsi="Arial" w:cs="Arial"/>
          <w:sz w:val="16"/>
          <w:szCs w:val="16"/>
          <w:lang w:val="pl-PL"/>
        </w:rPr>
        <w:t>.</w:t>
      </w:r>
    </w:p>
  </w:footnote>
  <w:footnote w:id="10">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Dane referencyjne i klasyfikacja, o ile istnieją, są określone na zaświadczeniu.</w:t>
      </w:r>
    </w:p>
  </w:footnote>
  <w:footnote w:id="11">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 xml:space="preserve">Zwłaszcza w ramach grupy, konsorcjum, spółki </w:t>
      </w:r>
      <w:r w:rsidRPr="00FA056B">
        <w:rPr>
          <w:rFonts w:ascii="Arial" w:hAnsi="Arial" w:cs="Arial"/>
          <w:i/>
          <w:sz w:val="16"/>
          <w:szCs w:val="16"/>
          <w:lang w:val="pl-PL"/>
        </w:rPr>
        <w:t>joint venture</w:t>
      </w:r>
      <w:r w:rsidRPr="00FA056B">
        <w:rPr>
          <w:rFonts w:ascii="Arial" w:hAnsi="Arial" w:cs="Arial"/>
          <w:sz w:val="16"/>
          <w:szCs w:val="16"/>
          <w:lang w:val="pl-PL"/>
        </w:rPr>
        <w:t xml:space="preserve"> lub podobnego podmiotu.</w:t>
      </w:r>
    </w:p>
  </w:footnote>
  <w:footnote w:id="12">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Np. dla służb technicznych zaangażowanych w kontrolę jakości: część IV, sekcja C, pkt 3.</w:t>
      </w:r>
    </w:p>
  </w:footnote>
  <w:footnote w:id="13">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Zgodnie z definicją zawartą w art. 2 decyzji ramowej Rady 2008/841/</w:t>
      </w:r>
      <w:proofErr w:type="spellStart"/>
      <w:r w:rsidRPr="00FA056B">
        <w:rPr>
          <w:rFonts w:ascii="Arial" w:hAnsi="Arial" w:cs="Arial"/>
          <w:sz w:val="16"/>
          <w:szCs w:val="16"/>
          <w:lang w:val="pl-PL"/>
        </w:rPr>
        <w:t>WSiSW</w:t>
      </w:r>
      <w:proofErr w:type="spellEnd"/>
      <w:r w:rsidRPr="00FA056B">
        <w:rPr>
          <w:rFonts w:ascii="Arial" w:hAnsi="Arial" w:cs="Arial"/>
          <w:sz w:val="16"/>
          <w:szCs w:val="16"/>
          <w:lang w:val="pl-PL"/>
        </w:rPr>
        <w:t xml:space="preserve"> z dnia 24 października 2008 r. w sprawie zwalczania przestępczości zorganizowanej (Dz.U. L 300 z 11.11.2008, s. 42).</w:t>
      </w:r>
    </w:p>
  </w:footnote>
  <w:footnote w:id="14">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Zgodnie z definicją zawartą w art. 3 Konwencji w sprawie zwalczania korupcji urzędników Wspólnot Europejskich i urzędników państw członkowskich Unii Europejskiej (Dz.U. C 195 z 25.6.1997, s. 1) i w art. 2 ust. 1 decyzji ramowej Rady 2003/568/</w:t>
      </w:r>
      <w:proofErr w:type="spellStart"/>
      <w:r w:rsidRPr="00FA056B">
        <w:rPr>
          <w:rFonts w:ascii="Arial" w:hAnsi="Arial" w:cs="Arial"/>
          <w:sz w:val="16"/>
          <w:szCs w:val="16"/>
          <w:lang w:val="pl-PL"/>
        </w:rPr>
        <w:t>WSiSW</w:t>
      </w:r>
      <w:proofErr w:type="spellEnd"/>
      <w:r w:rsidRPr="00FA056B">
        <w:rPr>
          <w:rFonts w:ascii="Arial" w:hAnsi="Arial" w:cs="Arial"/>
          <w:sz w:val="16"/>
          <w:szCs w:val="16"/>
          <w:lang w:val="pl-PL"/>
        </w:rPr>
        <w:t xml:space="preserve">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5">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W rozumieniu art. 1 Konwencji w sprawie ochrony interesów finansowych Wspólnot Europejskich (Dz.U. C 316 z 27.11.1995, s. 48).</w:t>
      </w:r>
    </w:p>
  </w:footnote>
  <w:footnote w:id="16">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7">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Zgodnie z definicją zawartą w art. 1 dyrektywy 2005/60/WE Parlamentu Europejskiego i Rady z dnia 26 października 2005 r. w sprawie przeciwdziałania korzystaniu z systemu finansowego w celu prania pieniędzy oraz finansowania terroryzmu</w:t>
      </w:r>
      <w:r w:rsidRPr="00FA056B">
        <w:rPr>
          <w:rStyle w:val="DeltaViewInsertion"/>
          <w:rFonts w:ascii="Arial" w:hAnsi="Arial" w:cs="Arial"/>
          <w:b w:val="0"/>
          <w:i w:val="0"/>
          <w:sz w:val="16"/>
          <w:szCs w:val="16"/>
          <w:lang w:val="pl-PL"/>
        </w:rPr>
        <w:t xml:space="preserve"> (Dz.U. L 309 z 25.11.2005, s. 15).</w:t>
      </w:r>
    </w:p>
  </w:footnote>
  <w:footnote w:id="18">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r>
      <w:r w:rsidRPr="00FA056B">
        <w:rPr>
          <w:rStyle w:val="DeltaViewInsertion"/>
          <w:rFonts w:ascii="Arial" w:hAnsi="Arial" w:cs="Arial"/>
          <w:b w:val="0"/>
          <w:i w:val="0"/>
          <w:w w:val="0"/>
          <w:sz w:val="16"/>
          <w:szCs w:val="16"/>
          <w:lang w:val="pl-PL"/>
        </w:rPr>
        <w:t>Zgodnie z definicją zawartą w art. 2 dyrektywy Parlamentu Europejskiego i Rady 2011/36/UE z dnia 5 kwietnia 2011 r. w sprawie zapobiegania handlowi ludźmi i zwalczania tego procederu oraz ochrony ofiar</w:t>
      </w:r>
      <w:r w:rsidRPr="00FA056B">
        <w:rPr>
          <w:rStyle w:val="DeltaViewInsertion"/>
          <w:rFonts w:ascii="Arial" w:hAnsi="Arial" w:cs="Arial"/>
          <w:b w:val="0"/>
          <w:i w:val="0"/>
          <w:sz w:val="16"/>
          <w:szCs w:val="16"/>
          <w:lang w:val="pl-PL"/>
        </w:rPr>
        <w:t>, zastępującej decyzję ramową Rady 2002/629/</w:t>
      </w:r>
      <w:proofErr w:type="spellStart"/>
      <w:r w:rsidRPr="00FA056B">
        <w:rPr>
          <w:rStyle w:val="DeltaViewInsertion"/>
          <w:rFonts w:ascii="Arial" w:hAnsi="Arial" w:cs="Arial"/>
          <w:b w:val="0"/>
          <w:i w:val="0"/>
          <w:sz w:val="16"/>
          <w:szCs w:val="16"/>
          <w:lang w:val="pl-PL"/>
        </w:rPr>
        <w:t>WSiSW</w:t>
      </w:r>
      <w:proofErr w:type="spellEnd"/>
      <w:r w:rsidRPr="00FA056B">
        <w:rPr>
          <w:rStyle w:val="DeltaViewInsertion"/>
          <w:rFonts w:ascii="Arial" w:hAnsi="Arial" w:cs="Arial"/>
          <w:b w:val="0"/>
          <w:i w:val="0"/>
          <w:sz w:val="16"/>
          <w:szCs w:val="16"/>
          <w:lang w:val="pl-PL"/>
        </w:rPr>
        <w:t xml:space="preserve"> (Dz.U. L 101 z 15.4.2011, s. 1).</w:t>
      </w:r>
    </w:p>
  </w:footnote>
  <w:footnote w:id="19">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Proszę powtórzyć tyle razy, ile jest to konieczne.</w:t>
      </w:r>
    </w:p>
  </w:footnote>
  <w:footnote w:id="20">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Proszę powtórzyć tyle razy, ile jest to konieczne.</w:t>
      </w:r>
    </w:p>
  </w:footnote>
  <w:footnote w:id="21">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Proszę powtórzyć tyle razy, ile jest to konieczne.</w:t>
      </w:r>
    </w:p>
  </w:footnote>
  <w:footnote w:id="22">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Zgodnie z przepisami krajowymi wdrażającymi art. 57 ust. 6 dyrektywy 2014/24/UE.</w:t>
      </w:r>
    </w:p>
  </w:footnote>
  <w:footnote w:id="23">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 xml:space="preserve">Uwzględniając charakter popełnionych przestępstw (jednorazowe, powtarzające się, systematyczne itd.), objaśnienie powinno wykazywać stosowność przedsięwziętych środków. </w:t>
      </w:r>
    </w:p>
  </w:footnote>
  <w:footnote w:id="24">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Proszę powtórzyć tyle razy, ile jest to konieczne.</w:t>
      </w:r>
    </w:p>
  </w:footnote>
  <w:footnote w:id="25">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Zob. art. 57 ust. 4 dyrektywy 2014/24/WE.</w:t>
      </w:r>
    </w:p>
  </w:footnote>
  <w:footnote w:id="26">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O których mowa, do celów niniejszego zamówienia, w prawie krajowym, w stosownym ogłoszeniu lub w dokumentach zamówienia bądź w art. 18 ust. 2 dyrektywy 2014/24/UE.</w:t>
      </w:r>
    </w:p>
  </w:footnote>
  <w:footnote w:id="27">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Zob. przepisy krajowe, stosowne ogłoszenie lub dokumenty zamówienia.</w:t>
      </w:r>
    </w:p>
  </w:footnote>
  <w:footnote w:id="28">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9">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W stosownych przypadkach zob. definicje w prawie krajowym, stosownym ogłoszeniu lub dokumentach zamówienia.</w:t>
      </w:r>
    </w:p>
  </w:footnote>
  <w:footnote w:id="30">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Wskazanym w prawie krajowym, stosownym ogłoszeniu lub dokumentach zamówienia.</w:t>
      </w:r>
    </w:p>
  </w:footnote>
  <w:footnote w:id="31">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Proszę powtórzyć tyle razy, ile jest to konieczne.</w:t>
      </w:r>
    </w:p>
  </w:footnote>
  <w:footnote w:id="32">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Zgodnie z opisem w załączniku XI do dyrektywy 2014/24/UE; wykonawcy z niektórych państw członkowskich mogą być zobowiązani do spełnienia innych wymogów określonych w tym załączniku.</w:t>
      </w:r>
    </w:p>
  </w:footnote>
  <w:footnote w:id="33">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Jedynie jeżeli jest to dopuszczone w stosownym ogłoszeniu lub dokumentach zamówienia.</w:t>
      </w:r>
    </w:p>
  </w:footnote>
  <w:footnote w:id="34">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Jedynie jeżeli jest to dopuszczone w stosownym ogłoszeniu lub dokumentach zamówienia.</w:t>
      </w:r>
    </w:p>
  </w:footnote>
  <w:footnote w:id="35">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Np. stosunek aktywów do zobowiązań.</w:t>
      </w:r>
    </w:p>
  </w:footnote>
  <w:footnote w:id="36">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Np. stosunek aktywów do zobowiązań.</w:t>
      </w:r>
    </w:p>
  </w:footnote>
  <w:footnote w:id="37">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Proszę powtórzyć tyle razy, ile jest to konieczne.</w:t>
      </w:r>
    </w:p>
  </w:footnote>
  <w:footnote w:id="38">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 xml:space="preserve">Instytucje zamawiające mogą </w:t>
      </w:r>
      <w:r w:rsidRPr="00FA056B">
        <w:rPr>
          <w:rFonts w:ascii="Arial" w:hAnsi="Arial" w:cs="Arial"/>
          <w:b/>
          <w:sz w:val="16"/>
          <w:szCs w:val="16"/>
          <w:lang w:val="pl-PL"/>
        </w:rPr>
        <w:t>wymagać</w:t>
      </w:r>
      <w:r w:rsidRPr="00FA056B">
        <w:rPr>
          <w:rFonts w:ascii="Arial" w:hAnsi="Arial" w:cs="Arial"/>
          <w:sz w:val="16"/>
          <w:szCs w:val="16"/>
          <w:lang w:val="pl-PL"/>
        </w:rPr>
        <w:t xml:space="preserve">, aby okres ten wynosił do pięciu lat, i </w:t>
      </w:r>
      <w:r w:rsidRPr="00FA056B">
        <w:rPr>
          <w:rFonts w:ascii="Arial" w:hAnsi="Arial" w:cs="Arial"/>
          <w:b/>
          <w:sz w:val="16"/>
          <w:szCs w:val="16"/>
          <w:lang w:val="pl-PL"/>
        </w:rPr>
        <w:t>dopuszczać</w:t>
      </w:r>
      <w:r w:rsidRPr="00FA056B">
        <w:rPr>
          <w:rFonts w:ascii="Arial" w:hAnsi="Arial" w:cs="Arial"/>
          <w:sz w:val="16"/>
          <w:szCs w:val="16"/>
          <w:lang w:val="pl-PL"/>
        </w:rPr>
        <w:t xml:space="preserve"> legitymowanie się doświadczeniem sprzed </w:t>
      </w:r>
      <w:r w:rsidRPr="00FA056B">
        <w:rPr>
          <w:rFonts w:ascii="Arial" w:hAnsi="Arial" w:cs="Arial"/>
          <w:b/>
          <w:sz w:val="16"/>
          <w:szCs w:val="16"/>
          <w:lang w:val="pl-PL"/>
        </w:rPr>
        <w:t>ponad</w:t>
      </w:r>
      <w:r w:rsidRPr="00FA056B">
        <w:rPr>
          <w:rFonts w:ascii="Arial" w:hAnsi="Arial" w:cs="Arial"/>
          <w:sz w:val="16"/>
          <w:szCs w:val="16"/>
          <w:lang w:val="pl-PL"/>
        </w:rPr>
        <w:t xml:space="preserve"> pięciu lat.</w:t>
      </w:r>
    </w:p>
  </w:footnote>
  <w:footnote w:id="39">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 xml:space="preserve">Instytucje zamawiające mogą </w:t>
      </w:r>
      <w:r w:rsidRPr="00FA056B">
        <w:rPr>
          <w:rFonts w:ascii="Arial" w:hAnsi="Arial" w:cs="Arial"/>
          <w:b/>
          <w:sz w:val="16"/>
          <w:szCs w:val="16"/>
          <w:lang w:val="pl-PL"/>
        </w:rPr>
        <w:t>wymagać</w:t>
      </w:r>
      <w:r w:rsidRPr="00FA056B">
        <w:rPr>
          <w:rFonts w:ascii="Arial" w:hAnsi="Arial" w:cs="Arial"/>
          <w:sz w:val="16"/>
          <w:szCs w:val="16"/>
          <w:lang w:val="pl-PL"/>
        </w:rPr>
        <w:t xml:space="preserve">, aby okres ten wynosił do trzech lat, i </w:t>
      </w:r>
      <w:r w:rsidRPr="00FA056B">
        <w:rPr>
          <w:rFonts w:ascii="Arial" w:hAnsi="Arial" w:cs="Arial"/>
          <w:b/>
          <w:sz w:val="16"/>
          <w:szCs w:val="16"/>
          <w:lang w:val="pl-PL"/>
        </w:rPr>
        <w:t>dopuszczać</w:t>
      </w:r>
      <w:r w:rsidRPr="00FA056B">
        <w:rPr>
          <w:rFonts w:ascii="Arial" w:hAnsi="Arial" w:cs="Arial"/>
          <w:sz w:val="16"/>
          <w:szCs w:val="16"/>
          <w:lang w:val="pl-PL"/>
        </w:rPr>
        <w:t xml:space="preserve"> legitymowanie się doświadczeniem sprzed </w:t>
      </w:r>
      <w:r w:rsidRPr="00FA056B">
        <w:rPr>
          <w:rFonts w:ascii="Arial" w:hAnsi="Arial" w:cs="Arial"/>
          <w:b/>
          <w:sz w:val="16"/>
          <w:szCs w:val="16"/>
          <w:lang w:val="pl-PL"/>
        </w:rPr>
        <w:t>ponad</w:t>
      </w:r>
      <w:r w:rsidRPr="00FA056B">
        <w:rPr>
          <w:rFonts w:ascii="Arial" w:hAnsi="Arial" w:cs="Arial"/>
          <w:sz w:val="16"/>
          <w:szCs w:val="16"/>
          <w:lang w:val="pl-PL"/>
        </w:rPr>
        <w:t xml:space="preserve"> trzech lat.</w:t>
      </w:r>
    </w:p>
  </w:footnote>
  <w:footnote w:id="40">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 xml:space="preserve">Innymi słowy, należy wymienić </w:t>
      </w:r>
      <w:r w:rsidRPr="00FA056B">
        <w:rPr>
          <w:rFonts w:ascii="Arial" w:hAnsi="Arial" w:cs="Arial"/>
          <w:b/>
          <w:sz w:val="16"/>
          <w:szCs w:val="16"/>
          <w:lang w:val="pl-PL"/>
        </w:rPr>
        <w:t>wszystkich</w:t>
      </w:r>
      <w:r w:rsidRPr="00FA056B">
        <w:rPr>
          <w:rFonts w:ascii="Arial" w:hAnsi="Arial" w:cs="Arial"/>
          <w:sz w:val="16"/>
          <w:szCs w:val="16"/>
          <w:lang w:val="pl-PL"/>
        </w:rPr>
        <w:t xml:space="preserve"> odbiorców, a wykaz powinien obejmować zarówno klientów publicznych, jak i prywatnych w odniesieniu do przedmiotowych dostaw lub usług.</w:t>
      </w:r>
    </w:p>
  </w:footnote>
  <w:footnote w:id="41">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2">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Kontrolę ma przeprowadzać instytucja zamawiająca lub – w przypadku gdy instytucja ta wyrazi na to zgodę – w jej imieniu, właściwy organ urzędowy państwa, w którym dostawca lub usługodawca ma siedzibę.</w:t>
      </w:r>
    </w:p>
  </w:footnote>
  <w:footnote w:id="43">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 xml:space="preserve">Należy zauważyć, że jeżeli wykonawca </w:t>
      </w:r>
      <w:r w:rsidRPr="00FA056B">
        <w:rPr>
          <w:rFonts w:ascii="Arial" w:hAnsi="Arial" w:cs="Arial"/>
          <w:b/>
          <w:sz w:val="16"/>
          <w:szCs w:val="16"/>
          <w:lang w:val="pl-PL"/>
        </w:rPr>
        <w:t>postanowił</w:t>
      </w:r>
      <w:r w:rsidRPr="00FA056B">
        <w:rPr>
          <w:rFonts w:ascii="Arial" w:hAnsi="Arial" w:cs="Arial"/>
          <w:sz w:val="16"/>
          <w:szCs w:val="16"/>
          <w:lang w:val="pl-PL"/>
        </w:rPr>
        <w:t xml:space="preserve"> zlecić podwykonawcom realizację części zamówienia </w:t>
      </w:r>
      <w:r w:rsidRPr="00FA056B">
        <w:rPr>
          <w:rFonts w:ascii="Arial" w:hAnsi="Arial" w:cs="Arial"/>
          <w:b/>
          <w:sz w:val="16"/>
          <w:szCs w:val="16"/>
          <w:lang w:val="pl-PL"/>
        </w:rPr>
        <w:t>oraz</w:t>
      </w:r>
      <w:r w:rsidRPr="00FA056B">
        <w:rPr>
          <w:rFonts w:ascii="Arial" w:hAnsi="Arial" w:cs="Arial"/>
          <w:sz w:val="16"/>
          <w:szCs w:val="16"/>
          <w:lang w:val="pl-PL"/>
        </w:rPr>
        <w:t xml:space="preserve"> polega na zdolności podwykonawców na potrzeby realizacji tej części, to należy wypełnić odrębny jednolity europejski dokument zamówienia dla tych podwykonawców (zob. powyżej, część II sekcja C).</w:t>
      </w:r>
    </w:p>
  </w:footnote>
  <w:footnote w:id="44">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Proszę jasno wskazać, do której z pozycji odnosi się odpowiedź.</w:t>
      </w:r>
    </w:p>
  </w:footnote>
  <w:footnote w:id="45">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Proszę powtórzyć tyle razy, ile jest to konieczne.</w:t>
      </w:r>
    </w:p>
  </w:footnote>
  <w:footnote w:id="46">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Proszę powtórzyć tyle razy, ile jest to konieczne.</w:t>
      </w:r>
    </w:p>
  </w:footnote>
  <w:footnote w:id="47">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8">
    <w:p w:rsidR="001F14FE" w:rsidRPr="00FA056B" w:rsidRDefault="001F14FE" w:rsidP="00FA056B">
      <w:pPr>
        <w:pStyle w:val="Tekstprzypisudolnego"/>
        <w:rPr>
          <w:rFonts w:ascii="Arial" w:hAnsi="Arial" w:cs="Arial"/>
          <w:sz w:val="16"/>
          <w:szCs w:val="16"/>
          <w:lang w:val="pl-PL"/>
        </w:rPr>
      </w:pPr>
      <w:r w:rsidRPr="003B6373">
        <w:rPr>
          <w:rStyle w:val="Odwoanieprzypisudolnego"/>
          <w:rFonts w:ascii="Arial" w:hAnsi="Arial" w:cs="Arial"/>
          <w:sz w:val="16"/>
          <w:szCs w:val="16"/>
        </w:rPr>
        <w:footnoteRef/>
      </w:r>
      <w:r w:rsidRPr="00FA056B">
        <w:rPr>
          <w:rFonts w:ascii="Arial" w:hAnsi="Arial" w:cs="Arial"/>
          <w:sz w:val="16"/>
          <w:szCs w:val="16"/>
          <w:lang w:val="pl-PL"/>
        </w:rPr>
        <w:tab/>
        <w:t>W zależności od wdrożenia w danym kraju artykułu 59 ust. 5 akapit drugi dyrektywy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4FE" w:rsidRDefault="001F14FE">
    <w:pPr>
      <w:spacing w:after="505" w:line="259" w:lineRule="auto"/>
      <w:ind w:left="564" w:firstLine="0"/>
      <w:jc w:val="left"/>
    </w:pPr>
  </w:p>
  <w:p w:rsidR="001F14FE" w:rsidRDefault="001F14FE">
    <w:pPr>
      <w:spacing w:after="0" w:line="259" w:lineRule="auto"/>
      <w:ind w:left="0" w:right="9" w:firstLine="0"/>
      <w:jc w:val="right"/>
    </w:pPr>
    <w:r>
      <w:rPr>
        <w:noProof/>
        <w:lang w:val="pl-PL" w:eastAsia="pl-PL"/>
      </w:rPr>
      <w:drawing>
        <wp:anchor distT="0" distB="0" distL="114300" distR="114300" simplePos="0" relativeHeight="251656192" behindDoc="0" locked="0" layoutInCell="1" allowOverlap="0" wp14:anchorId="265F8E76" wp14:editId="3AE8FDBD">
          <wp:simplePos x="0" y="0"/>
          <wp:positionH relativeFrom="page">
            <wp:posOffset>900430</wp:posOffset>
          </wp:positionH>
          <wp:positionV relativeFrom="page">
            <wp:posOffset>172720</wp:posOffset>
          </wp:positionV>
          <wp:extent cx="5756910" cy="461010"/>
          <wp:effectExtent l="19050" t="0" r="0" b="0"/>
          <wp:wrapSquare wrapText="bothSides"/>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5756910" cy="46101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4FE" w:rsidRDefault="001F14FE">
    <w:pPr>
      <w:spacing w:after="505" w:line="259" w:lineRule="auto"/>
      <w:ind w:left="564" w:firstLine="0"/>
      <w:jc w:val="left"/>
    </w:pPr>
  </w:p>
  <w:p w:rsidR="001F14FE" w:rsidRDefault="001F14FE">
    <w:pPr>
      <w:spacing w:after="0" w:line="259" w:lineRule="auto"/>
      <w:ind w:left="0" w:right="9" w:firstLine="0"/>
      <w:jc w:val="right"/>
    </w:pPr>
    <w:r>
      <w:rPr>
        <w:noProof/>
        <w:lang w:val="pl-PL" w:eastAsia="pl-PL"/>
      </w:rPr>
      <w:drawing>
        <wp:inline distT="0" distB="0" distL="0" distR="0" wp14:anchorId="31433989" wp14:editId="7B02F8A2">
          <wp:extent cx="5760720" cy="704215"/>
          <wp:effectExtent l="19050" t="0" r="0" b="0"/>
          <wp:docPr id="3" name="Obraz 3" descr="Logotyp POIiŚ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typ POIiŚ 2014-2020"/>
                  <pic:cNvPicPr>
                    <a:picLocks noChangeAspect="1" noChangeArrowheads="1"/>
                  </pic:cNvPicPr>
                </pic:nvPicPr>
                <pic:blipFill>
                  <a:blip r:embed="rId1"/>
                  <a:srcRect/>
                  <a:stretch>
                    <a:fillRect/>
                  </a:stretch>
                </pic:blipFill>
                <pic:spPr bwMode="auto">
                  <a:xfrm>
                    <a:off x="0" y="0"/>
                    <a:ext cx="5760720" cy="70421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4FE" w:rsidRDefault="001F14FE">
    <w:pPr>
      <w:spacing w:after="505" w:line="259" w:lineRule="auto"/>
      <w:ind w:left="564" w:firstLine="0"/>
      <w:jc w:val="left"/>
    </w:pPr>
  </w:p>
  <w:p w:rsidR="001F14FE" w:rsidRDefault="001F14FE">
    <w:pPr>
      <w:spacing w:after="0" w:line="259" w:lineRule="auto"/>
      <w:ind w:left="0" w:right="9" w:firstLine="0"/>
      <w:jc w:val="right"/>
    </w:pPr>
    <w:r>
      <w:rPr>
        <w:noProof/>
        <w:lang w:val="pl-PL" w:eastAsia="pl-PL"/>
      </w:rPr>
      <w:drawing>
        <wp:anchor distT="0" distB="0" distL="114300" distR="114300" simplePos="0" relativeHeight="251657216" behindDoc="0" locked="0" layoutInCell="1" allowOverlap="0" wp14:anchorId="5A377D71" wp14:editId="1DD42F0C">
          <wp:simplePos x="0" y="0"/>
          <wp:positionH relativeFrom="page">
            <wp:posOffset>900430</wp:posOffset>
          </wp:positionH>
          <wp:positionV relativeFrom="page">
            <wp:posOffset>172720</wp:posOffset>
          </wp:positionV>
          <wp:extent cx="5756910" cy="461010"/>
          <wp:effectExtent l="1905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56910" cy="4610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0D6D5"/>
    <w:multiLevelType w:val="hybridMultilevel"/>
    <w:tmpl w:val="02EE125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A4A2100"/>
    <w:multiLevelType w:val="hybridMultilevel"/>
    <w:tmpl w:val="B06A1F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3851B6"/>
    <w:multiLevelType w:val="multilevel"/>
    <w:tmpl w:val="69F073AE"/>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4D6608"/>
    <w:multiLevelType w:val="hybridMultilevel"/>
    <w:tmpl w:val="76EE0CC2"/>
    <w:lvl w:ilvl="0" w:tplc="7C3EDB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9A17F2">
      <w:start w:val="1"/>
      <w:numFmt w:val="lowerLetter"/>
      <w:lvlText w:val="%2"/>
      <w:lvlJc w:val="left"/>
      <w:pPr>
        <w:ind w:left="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3EB194">
      <w:start w:val="1"/>
      <w:numFmt w:val="lowerRoman"/>
      <w:lvlText w:val="%3"/>
      <w:lvlJc w:val="left"/>
      <w:pPr>
        <w:ind w:left="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7E9210">
      <w:start w:val="1"/>
      <w:numFmt w:val="decimal"/>
      <w:lvlRestart w:val="0"/>
      <w:lvlText w:val="%4."/>
      <w:lvlJc w:val="left"/>
      <w:pPr>
        <w:ind w:left="9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FA0A0DF6">
      <w:start w:val="1"/>
      <w:numFmt w:val="lowerLetter"/>
      <w:lvlText w:val="%5"/>
      <w:lvlJc w:val="left"/>
      <w:pPr>
        <w:ind w:left="1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CC361E">
      <w:start w:val="1"/>
      <w:numFmt w:val="lowerRoman"/>
      <w:lvlText w:val="%6"/>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A2534C">
      <w:start w:val="1"/>
      <w:numFmt w:val="decimal"/>
      <w:lvlText w:val="%7"/>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52C142">
      <w:start w:val="1"/>
      <w:numFmt w:val="lowerLetter"/>
      <w:lvlText w:val="%8"/>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347214">
      <w:start w:val="1"/>
      <w:numFmt w:val="lowerRoman"/>
      <w:lvlText w:val="%9"/>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6D55B19"/>
    <w:multiLevelType w:val="hybridMultilevel"/>
    <w:tmpl w:val="3C3AFAEC"/>
    <w:lvl w:ilvl="0" w:tplc="97F06F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8C1CBA">
      <w:start w:val="1"/>
      <w:numFmt w:val="lowerLetter"/>
      <w:lvlText w:val="%2)"/>
      <w:lvlJc w:val="left"/>
      <w:pPr>
        <w:ind w:left="24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927AD83C">
      <w:start w:val="1"/>
      <w:numFmt w:val="lowerRoman"/>
      <w:lvlText w:val="%3"/>
      <w:lvlJc w:val="left"/>
      <w:pPr>
        <w:ind w:left="2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782BAC">
      <w:start w:val="1"/>
      <w:numFmt w:val="decimal"/>
      <w:lvlText w:val="%4"/>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44BEA8">
      <w:start w:val="1"/>
      <w:numFmt w:val="lowerLetter"/>
      <w:lvlText w:val="%5"/>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946852">
      <w:start w:val="1"/>
      <w:numFmt w:val="lowerRoman"/>
      <w:lvlText w:val="%6"/>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B88C46">
      <w:start w:val="1"/>
      <w:numFmt w:val="decimal"/>
      <w:lvlText w:val="%7"/>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ACE608">
      <w:start w:val="1"/>
      <w:numFmt w:val="lowerLetter"/>
      <w:lvlText w:val="%8"/>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BAE24C">
      <w:start w:val="1"/>
      <w:numFmt w:val="lowerRoman"/>
      <w:lvlText w:val="%9"/>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7462A41"/>
    <w:multiLevelType w:val="hybridMultilevel"/>
    <w:tmpl w:val="FC003DE8"/>
    <w:lvl w:ilvl="0" w:tplc="76725B22">
      <w:start w:val="2"/>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E44BAB"/>
    <w:multiLevelType w:val="hybridMultilevel"/>
    <w:tmpl w:val="D3C1A0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8566A0F"/>
    <w:multiLevelType w:val="hybridMultilevel"/>
    <w:tmpl w:val="39CA5D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7C72DD"/>
    <w:multiLevelType w:val="hybridMultilevel"/>
    <w:tmpl w:val="4878847A"/>
    <w:lvl w:ilvl="0" w:tplc="CA7ED9D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071E55"/>
    <w:multiLevelType w:val="hybridMultilevel"/>
    <w:tmpl w:val="A7446DBE"/>
    <w:lvl w:ilvl="0" w:tplc="58B6C996">
      <w:start w:val="2"/>
      <w:numFmt w:val="lowerLetter"/>
      <w:lvlText w:val="%1)"/>
      <w:lvlJc w:val="left"/>
      <w:pPr>
        <w:ind w:left="138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C7F0E57"/>
    <w:multiLevelType w:val="hybridMultilevel"/>
    <w:tmpl w:val="59A447BE"/>
    <w:lvl w:ilvl="0" w:tplc="D33A0CE8">
      <w:start w:val="1"/>
      <w:numFmt w:val="lowerLetter"/>
      <w:lvlText w:val="%1)"/>
      <w:lvlJc w:val="left"/>
      <w:pPr>
        <w:ind w:left="927" w:hanging="360"/>
      </w:pPr>
      <w:rPr>
        <w:rFonts w:hint="default"/>
        <w:strike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nsid w:val="0ECD71D0"/>
    <w:multiLevelType w:val="hybridMultilevel"/>
    <w:tmpl w:val="A724BBAE"/>
    <w:lvl w:ilvl="0" w:tplc="9064D1F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7652E1"/>
    <w:multiLevelType w:val="hybridMultilevel"/>
    <w:tmpl w:val="6D283890"/>
    <w:lvl w:ilvl="0" w:tplc="474CAE5E">
      <w:start w:val="1"/>
      <w:numFmt w:val="decimal"/>
      <w:lvlText w:val="%1)"/>
      <w:lvlJc w:val="left"/>
      <w:pPr>
        <w:ind w:left="786"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345814"/>
    <w:multiLevelType w:val="hybridMultilevel"/>
    <w:tmpl w:val="D2D8530E"/>
    <w:lvl w:ilvl="0" w:tplc="211A3C7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4299A0">
      <w:start w:val="1"/>
      <w:numFmt w:val="lowerLetter"/>
      <w:lvlText w:val="%2"/>
      <w:lvlJc w:val="left"/>
      <w:pPr>
        <w:ind w:left="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6257CC">
      <w:start w:val="1"/>
      <w:numFmt w:val="decimal"/>
      <w:lvlRestart w:val="0"/>
      <w:lvlText w:val="%3."/>
      <w:lvlJc w:val="left"/>
      <w:pPr>
        <w:ind w:left="12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D284AC26">
      <w:start w:val="1"/>
      <w:numFmt w:val="decimal"/>
      <w:lvlText w:val="%4"/>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B62812">
      <w:start w:val="1"/>
      <w:numFmt w:val="lowerLetter"/>
      <w:lvlText w:val="%5"/>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3E9DD0">
      <w:start w:val="1"/>
      <w:numFmt w:val="lowerRoman"/>
      <w:lvlText w:val="%6"/>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067222">
      <w:start w:val="1"/>
      <w:numFmt w:val="decimal"/>
      <w:lvlText w:val="%7"/>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48787C">
      <w:start w:val="1"/>
      <w:numFmt w:val="lowerLetter"/>
      <w:lvlText w:val="%8"/>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8E4294">
      <w:start w:val="1"/>
      <w:numFmt w:val="lowerRoman"/>
      <w:lvlText w:val="%9"/>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11BC1932"/>
    <w:multiLevelType w:val="multilevel"/>
    <w:tmpl w:val="E3EEC012"/>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2B018C0"/>
    <w:multiLevelType w:val="multilevel"/>
    <w:tmpl w:val="4C3E6FB2"/>
    <w:lvl w:ilvl="0">
      <w:start w:val="1"/>
      <w:numFmt w:val="decimal"/>
      <w:lvlText w:val="%1."/>
      <w:lvlJc w:val="left"/>
      <w:pPr>
        <w:ind w:left="360" w:hanging="360"/>
      </w:pPr>
      <w:rPr>
        <w:b/>
        <w:color w:val="auto"/>
      </w:rPr>
    </w:lvl>
    <w:lvl w:ilvl="1">
      <w:start w:val="1"/>
      <w:numFmt w:val="decimal"/>
      <w:lvlText w:val="%1.%2."/>
      <w:lvlJc w:val="left"/>
      <w:pPr>
        <w:ind w:left="1142" w:hanging="432"/>
      </w:pPr>
      <w:rPr>
        <w:b/>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3736013"/>
    <w:multiLevelType w:val="hybridMultilevel"/>
    <w:tmpl w:val="A2B0E900"/>
    <w:lvl w:ilvl="0" w:tplc="D0D619CA">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4D73932"/>
    <w:multiLevelType w:val="hybridMultilevel"/>
    <w:tmpl w:val="6A187B24"/>
    <w:lvl w:ilvl="0" w:tplc="9CB69BA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7ACE6A">
      <w:start w:val="1"/>
      <w:numFmt w:val="lowerLetter"/>
      <w:lvlText w:val="%2"/>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00BF6">
      <w:start w:val="1"/>
      <w:numFmt w:val="decimal"/>
      <w:lvlRestart w:val="0"/>
      <w:lvlText w:val="%3."/>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1968306C">
      <w:start w:val="1"/>
      <w:numFmt w:val="decimal"/>
      <w:lvlText w:val="%4"/>
      <w:lvlJc w:val="left"/>
      <w:pPr>
        <w:ind w:left="1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AA6E1E">
      <w:start w:val="1"/>
      <w:numFmt w:val="lowerLetter"/>
      <w:lvlText w:val="%5"/>
      <w:lvlJc w:val="left"/>
      <w:pPr>
        <w:ind w:left="2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87282">
      <w:start w:val="1"/>
      <w:numFmt w:val="lowerRoman"/>
      <w:lvlText w:val="%6"/>
      <w:lvlJc w:val="left"/>
      <w:pPr>
        <w:ind w:left="3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30A992">
      <w:start w:val="1"/>
      <w:numFmt w:val="decimal"/>
      <w:lvlText w:val="%7"/>
      <w:lvlJc w:val="left"/>
      <w:pPr>
        <w:ind w:left="3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46182E">
      <w:start w:val="1"/>
      <w:numFmt w:val="lowerLetter"/>
      <w:lvlText w:val="%8"/>
      <w:lvlJc w:val="left"/>
      <w:pPr>
        <w:ind w:left="4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DE601C">
      <w:start w:val="1"/>
      <w:numFmt w:val="lowerRoman"/>
      <w:lvlText w:val="%9"/>
      <w:lvlJc w:val="left"/>
      <w:pPr>
        <w:ind w:left="5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191BC648"/>
    <w:multiLevelType w:val="hybridMultilevel"/>
    <w:tmpl w:val="37C45B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A1840A3"/>
    <w:multiLevelType w:val="hybridMultilevel"/>
    <w:tmpl w:val="6C4280F4"/>
    <w:lvl w:ilvl="0" w:tplc="6F962E4E">
      <w:start w:val="6"/>
      <w:numFmt w:val="decimal"/>
      <w:lvlText w:val="%1."/>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BBC6A90">
      <w:start w:val="1"/>
      <w:numFmt w:val="decimal"/>
      <w:lvlText w:val="%2)"/>
      <w:lvlJc w:val="left"/>
      <w:pPr>
        <w:ind w:left="200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DC9CF3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5441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5C70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2E39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9896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2077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4C22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1AA43B15"/>
    <w:multiLevelType w:val="hybridMultilevel"/>
    <w:tmpl w:val="1902D8F8"/>
    <w:lvl w:ilvl="0" w:tplc="43F68036">
      <w:start w:val="1"/>
      <w:numFmt w:val="decimal"/>
      <w:lvlText w:val="%1."/>
      <w:lvlJc w:val="left"/>
      <w:pPr>
        <w:ind w:left="1272" w:hanging="360"/>
      </w:pPr>
      <w:rPr>
        <w:rFonts w:hint="default"/>
      </w:rPr>
    </w:lvl>
    <w:lvl w:ilvl="1" w:tplc="04150019" w:tentative="1">
      <w:start w:val="1"/>
      <w:numFmt w:val="lowerLetter"/>
      <w:lvlText w:val="%2."/>
      <w:lvlJc w:val="left"/>
      <w:pPr>
        <w:ind w:left="1992" w:hanging="360"/>
      </w:pPr>
    </w:lvl>
    <w:lvl w:ilvl="2" w:tplc="0415001B" w:tentative="1">
      <w:start w:val="1"/>
      <w:numFmt w:val="lowerRoman"/>
      <w:lvlText w:val="%3."/>
      <w:lvlJc w:val="right"/>
      <w:pPr>
        <w:ind w:left="2712" w:hanging="180"/>
      </w:pPr>
    </w:lvl>
    <w:lvl w:ilvl="3" w:tplc="0415000F" w:tentative="1">
      <w:start w:val="1"/>
      <w:numFmt w:val="decimal"/>
      <w:lvlText w:val="%4."/>
      <w:lvlJc w:val="left"/>
      <w:pPr>
        <w:ind w:left="3432" w:hanging="360"/>
      </w:pPr>
    </w:lvl>
    <w:lvl w:ilvl="4" w:tplc="04150019" w:tentative="1">
      <w:start w:val="1"/>
      <w:numFmt w:val="lowerLetter"/>
      <w:lvlText w:val="%5."/>
      <w:lvlJc w:val="left"/>
      <w:pPr>
        <w:ind w:left="4152" w:hanging="360"/>
      </w:pPr>
    </w:lvl>
    <w:lvl w:ilvl="5" w:tplc="0415001B" w:tentative="1">
      <w:start w:val="1"/>
      <w:numFmt w:val="lowerRoman"/>
      <w:lvlText w:val="%6."/>
      <w:lvlJc w:val="right"/>
      <w:pPr>
        <w:ind w:left="4872" w:hanging="180"/>
      </w:pPr>
    </w:lvl>
    <w:lvl w:ilvl="6" w:tplc="0415000F" w:tentative="1">
      <w:start w:val="1"/>
      <w:numFmt w:val="decimal"/>
      <w:lvlText w:val="%7."/>
      <w:lvlJc w:val="left"/>
      <w:pPr>
        <w:ind w:left="5592" w:hanging="360"/>
      </w:pPr>
    </w:lvl>
    <w:lvl w:ilvl="7" w:tplc="04150019" w:tentative="1">
      <w:start w:val="1"/>
      <w:numFmt w:val="lowerLetter"/>
      <w:lvlText w:val="%8."/>
      <w:lvlJc w:val="left"/>
      <w:pPr>
        <w:ind w:left="6312" w:hanging="360"/>
      </w:pPr>
    </w:lvl>
    <w:lvl w:ilvl="8" w:tplc="0415001B" w:tentative="1">
      <w:start w:val="1"/>
      <w:numFmt w:val="lowerRoman"/>
      <w:lvlText w:val="%9."/>
      <w:lvlJc w:val="right"/>
      <w:pPr>
        <w:ind w:left="7032" w:hanging="180"/>
      </w:pPr>
    </w:lvl>
  </w:abstractNum>
  <w:abstractNum w:abstractNumId="21">
    <w:nsid w:val="1B5E20CB"/>
    <w:multiLevelType w:val="hybridMultilevel"/>
    <w:tmpl w:val="7E10CCB8"/>
    <w:lvl w:ilvl="0" w:tplc="8C0041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CE1002">
      <w:start w:val="1"/>
      <w:numFmt w:val="lowerLetter"/>
      <w:lvlText w:val="%2"/>
      <w:lvlJc w:val="left"/>
      <w:pPr>
        <w:ind w:left="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66D3BA">
      <w:start w:val="1"/>
      <w:numFmt w:val="lowerRoman"/>
      <w:lvlText w:val="%3"/>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9CDE44">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CCE6249A">
      <w:start w:val="1"/>
      <w:numFmt w:val="lowerLetter"/>
      <w:lvlText w:val="%5"/>
      <w:lvlJc w:val="left"/>
      <w:pPr>
        <w:ind w:left="1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0E9BFE">
      <w:start w:val="1"/>
      <w:numFmt w:val="lowerRoman"/>
      <w:lvlText w:val="%6"/>
      <w:lvlJc w:val="left"/>
      <w:pPr>
        <w:ind w:left="2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12DBB2">
      <w:start w:val="1"/>
      <w:numFmt w:val="decimal"/>
      <w:lvlText w:val="%7"/>
      <w:lvlJc w:val="left"/>
      <w:pPr>
        <w:ind w:left="3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C24FEA">
      <w:start w:val="1"/>
      <w:numFmt w:val="lowerLetter"/>
      <w:lvlText w:val="%8"/>
      <w:lvlJc w:val="left"/>
      <w:pPr>
        <w:ind w:left="3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E83BC8">
      <w:start w:val="1"/>
      <w:numFmt w:val="lowerRoman"/>
      <w:lvlText w:val="%9"/>
      <w:lvlJc w:val="left"/>
      <w:pPr>
        <w:ind w:left="4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1B7C1E81"/>
    <w:multiLevelType w:val="hybridMultilevel"/>
    <w:tmpl w:val="6F3239E0"/>
    <w:lvl w:ilvl="0" w:tplc="1F14AC96">
      <w:start w:val="13"/>
      <w:numFmt w:val="decimal"/>
      <w:lvlText w:val="%1."/>
      <w:lvlJc w:val="left"/>
      <w:pPr>
        <w:ind w:left="2912" w:hanging="360"/>
      </w:pPr>
      <w:rPr>
        <w:rFonts w:ascii="Arial" w:hAnsi="Arial" w:cs="Arial" w:hint="default"/>
        <w:sz w:val="24"/>
        <w:szCs w:val="24"/>
      </w:rPr>
    </w:lvl>
    <w:lvl w:ilvl="1" w:tplc="C6F40D54">
      <w:start w:val="1"/>
      <w:numFmt w:val="decimal"/>
      <w:lvlText w:val="%2."/>
      <w:lvlJc w:val="right"/>
      <w:pPr>
        <w:ind w:left="1778" w:hanging="360"/>
      </w:pPr>
      <w:rPr>
        <w:rFonts w:hint="default"/>
      </w:rPr>
    </w:lvl>
    <w:lvl w:ilvl="2" w:tplc="5DF017A0">
      <w:start w:val="1"/>
      <w:numFmt w:val="decimal"/>
      <w:lvlText w:val="%3)"/>
      <w:lvlJc w:val="left"/>
      <w:pPr>
        <w:ind w:left="2432" w:hanging="180"/>
      </w:pPr>
      <w:rPr>
        <w:rFonts w:ascii="Arial" w:eastAsia="Calibri" w:hAnsi="Arial" w:cs="Arial" w:hint="default"/>
        <w:w w:val="99"/>
        <w:sz w:val="24"/>
        <w:szCs w:val="24"/>
      </w:rPr>
    </w:lvl>
    <w:lvl w:ilvl="3" w:tplc="F19459C4">
      <w:start w:val="1"/>
      <w:numFmt w:val="decimal"/>
      <w:lvlText w:val="%4)"/>
      <w:lvlJc w:val="left"/>
      <w:pPr>
        <w:ind w:left="1211" w:hanging="360"/>
      </w:pPr>
      <w:rPr>
        <w:rFonts w:hint="default"/>
        <w:b/>
      </w:r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23">
    <w:nsid w:val="1D395A8C"/>
    <w:multiLevelType w:val="multilevel"/>
    <w:tmpl w:val="DD1AC60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E334EAB"/>
    <w:multiLevelType w:val="hybridMultilevel"/>
    <w:tmpl w:val="E34091A8"/>
    <w:lvl w:ilvl="0" w:tplc="BD76D5C4">
      <w:start w:val="8"/>
      <w:numFmt w:val="upperRoman"/>
      <w:lvlText w:val="%1."/>
      <w:lvlJc w:val="left"/>
      <w:pPr>
        <w:ind w:left="10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AF4A762">
      <w:start w:val="1"/>
      <w:numFmt w:val="decimal"/>
      <w:lvlText w:val="%2."/>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C6F40D54">
      <w:start w:val="1"/>
      <w:numFmt w:val="decimal"/>
      <w:lvlText w:val="%3."/>
      <w:lvlJc w:val="right"/>
      <w:pPr>
        <w:ind w:left="1983"/>
      </w:pPr>
      <w:rPr>
        <w:rFonts w:hint="default"/>
        <w:b w:val="0"/>
        <w:i w:val="0"/>
        <w:strike w:val="0"/>
        <w:dstrike w:val="0"/>
        <w:color w:val="000000"/>
        <w:sz w:val="24"/>
        <w:szCs w:val="24"/>
        <w:u w:val="none" w:color="000000"/>
        <w:bdr w:val="none" w:sz="0" w:space="0" w:color="auto"/>
        <w:shd w:val="clear" w:color="auto" w:fill="auto"/>
        <w:vertAlign w:val="baseline"/>
      </w:rPr>
    </w:lvl>
    <w:lvl w:ilvl="3" w:tplc="68EEFB16">
      <w:start w:val="1"/>
      <w:numFmt w:val="decimal"/>
      <w:lvlText w:val="%4"/>
      <w:lvlJc w:val="left"/>
      <w:pPr>
        <w:ind w:left="2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F02216">
      <w:start w:val="1"/>
      <w:numFmt w:val="lowerLetter"/>
      <w:lvlText w:val="%5"/>
      <w:lvlJc w:val="left"/>
      <w:pPr>
        <w:ind w:left="2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78BFD8">
      <w:start w:val="1"/>
      <w:numFmt w:val="lowerRoman"/>
      <w:lvlText w:val="%6"/>
      <w:lvlJc w:val="left"/>
      <w:pPr>
        <w:ind w:left="3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6446F6">
      <w:start w:val="1"/>
      <w:numFmt w:val="decimal"/>
      <w:lvlText w:val="%7"/>
      <w:lvlJc w:val="left"/>
      <w:pPr>
        <w:ind w:left="4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4694B6">
      <w:start w:val="1"/>
      <w:numFmt w:val="lowerLetter"/>
      <w:lvlText w:val="%8"/>
      <w:lvlJc w:val="left"/>
      <w:pPr>
        <w:ind w:left="5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627482">
      <w:start w:val="1"/>
      <w:numFmt w:val="lowerRoman"/>
      <w:lvlText w:val="%9"/>
      <w:lvlJc w:val="left"/>
      <w:pPr>
        <w:ind w:left="5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1E6E2734"/>
    <w:multiLevelType w:val="hybridMultilevel"/>
    <w:tmpl w:val="1204995C"/>
    <w:lvl w:ilvl="0" w:tplc="C26054B8">
      <w:start w:val="2"/>
      <w:numFmt w:val="decimal"/>
      <w:lvlText w:val="%1."/>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252BA6C">
      <w:start w:val="1"/>
      <w:numFmt w:val="decimal"/>
      <w:lvlText w:val="%2)"/>
      <w:lvlJc w:val="left"/>
      <w:pPr>
        <w:ind w:left="15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1983"/>
      </w:pPr>
      <w:rPr>
        <w:rFonts w:hint="default"/>
        <w:b w:val="0"/>
        <w:i w:val="0"/>
        <w:strike w:val="0"/>
        <w:dstrike w:val="0"/>
        <w:color w:val="000000"/>
        <w:w w:val="99"/>
        <w:sz w:val="24"/>
        <w:szCs w:val="24"/>
        <w:u w:val="none" w:color="000000"/>
        <w:bdr w:val="none" w:sz="0" w:space="0" w:color="auto"/>
        <w:shd w:val="clear" w:color="auto" w:fill="auto"/>
        <w:vertAlign w:val="baseline"/>
      </w:rPr>
    </w:lvl>
    <w:lvl w:ilvl="3" w:tplc="73283F14">
      <w:start w:val="1"/>
      <w:numFmt w:val="decimal"/>
      <w:lvlText w:val="%4"/>
      <w:lvlJc w:val="left"/>
      <w:pPr>
        <w:ind w:left="1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14CD8C">
      <w:start w:val="1"/>
      <w:numFmt w:val="lowerLetter"/>
      <w:lvlText w:val="%5"/>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3888B4">
      <w:start w:val="1"/>
      <w:numFmt w:val="lowerRoman"/>
      <w:lvlText w:val="%6"/>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0A8604">
      <w:start w:val="1"/>
      <w:numFmt w:val="decimal"/>
      <w:lvlText w:val="%7"/>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A40788">
      <w:start w:val="1"/>
      <w:numFmt w:val="lowerLetter"/>
      <w:lvlText w:val="%8"/>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CA40EA">
      <w:start w:val="1"/>
      <w:numFmt w:val="lowerRoman"/>
      <w:lvlText w:val="%9"/>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204F2513"/>
    <w:multiLevelType w:val="hybridMultilevel"/>
    <w:tmpl w:val="16D07D1E"/>
    <w:lvl w:ilvl="0" w:tplc="008EA82C">
      <w:start w:val="1"/>
      <w:numFmt w:val="lowerLetter"/>
      <w:lvlText w:val="%1)"/>
      <w:lvlJc w:val="left"/>
      <w:pPr>
        <w:ind w:left="99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216E3F68"/>
    <w:multiLevelType w:val="hybridMultilevel"/>
    <w:tmpl w:val="DAB04050"/>
    <w:lvl w:ilvl="0" w:tplc="49E8BDD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2EBF46">
      <w:start w:val="1"/>
      <w:numFmt w:val="lowerLetter"/>
      <w:lvlText w:val="%2"/>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7AAC0A">
      <w:start w:val="1"/>
      <w:numFmt w:val="lowerRoman"/>
      <w:lvlText w:val="%3"/>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E2526C">
      <w:start w:val="1"/>
      <w:numFmt w:val="decimal"/>
      <w:lvlRestart w:val="0"/>
      <w:lvlText w:val="%4)"/>
      <w:lvlJc w:val="left"/>
      <w:pPr>
        <w:ind w:left="164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CCE63B16">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FC626A">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74A19A">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C65A2C">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A0A0B2">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4F32979"/>
    <w:multiLevelType w:val="hybridMultilevel"/>
    <w:tmpl w:val="8A66E7B0"/>
    <w:lvl w:ilvl="0" w:tplc="95EC0E6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A4524C"/>
    <w:multiLevelType w:val="hybridMultilevel"/>
    <w:tmpl w:val="82D6C26C"/>
    <w:lvl w:ilvl="0" w:tplc="0415000F">
      <w:start w:val="1"/>
      <w:numFmt w:val="decimal"/>
      <w:lvlText w:val="%1."/>
      <w:lvlJc w:val="left"/>
      <w:pPr>
        <w:ind w:left="1172" w:hanging="360"/>
      </w:pPr>
      <w:rPr>
        <w:rFonts w:hint="default"/>
      </w:rPr>
    </w:lvl>
    <w:lvl w:ilvl="1" w:tplc="04150019" w:tentative="1">
      <w:start w:val="1"/>
      <w:numFmt w:val="lowerLetter"/>
      <w:lvlText w:val="%2."/>
      <w:lvlJc w:val="left"/>
      <w:pPr>
        <w:ind w:left="1892" w:hanging="360"/>
      </w:pPr>
    </w:lvl>
    <w:lvl w:ilvl="2" w:tplc="0415001B" w:tentative="1">
      <w:start w:val="1"/>
      <w:numFmt w:val="lowerRoman"/>
      <w:lvlText w:val="%3."/>
      <w:lvlJc w:val="right"/>
      <w:pPr>
        <w:ind w:left="2612" w:hanging="180"/>
      </w:pPr>
    </w:lvl>
    <w:lvl w:ilvl="3" w:tplc="0415000F" w:tentative="1">
      <w:start w:val="1"/>
      <w:numFmt w:val="decimal"/>
      <w:lvlText w:val="%4."/>
      <w:lvlJc w:val="left"/>
      <w:pPr>
        <w:ind w:left="3332" w:hanging="360"/>
      </w:pPr>
    </w:lvl>
    <w:lvl w:ilvl="4" w:tplc="04150019" w:tentative="1">
      <w:start w:val="1"/>
      <w:numFmt w:val="lowerLetter"/>
      <w:lvlText w:val="%5."/>
      <w:lvlJc w:val="left"/>
      <w:pPr>
        <w:ind w:left="4052" w:hanging="360"/>
      </w:pPr>
    </w:lvl>
    <w:lvl w:ilvl="5" w:tplc="0415001B" w:tentative="1">
      <w:start w:val="1"/>
      <w:numFmt w:val="lowerRoman"/>
      <w:lvlText w:val="%6."/>
      <w:lvlJc w:val="right"/>
      <w:pPr>
        <w:ind w:left="4772" w:hanging="180"/>
      </w:pPr>
    </w:lvl>
    <w:lvl w:ilvl="6" w:tplc="0415000F" w:tentative="1">
      <w:start w:val="1"/>
      <w:numFmt w:val="decimal"/>
      <w:lvlText w:val="%7."/>
      <w:lvlJc w:val="left"/>
      <w:pPr>
        <w:ind w:left="5492" w:hanging="360"/>
      </w:pPr>
    </w:lvl>
    <w:lvl w:ilvl="7" w:tplc="04150019" w:tentative="1">
      <w:start w:val="1"/>
      <w:numFmt w:val="lowerLetter"/>
      <w:lvlText w:val="%8."/>
      <w:lvlJc w:val="left"/>
      <w:pPr>
        <w:ind w:left="6212" w:hanging="360"/>
      </w:pPr>
    </w:lvl>
    <w:lvl w:ilvl="8" w:tplc="0415001B" w:tentative="1">
      <w:start w:val="1"/>
      <w:numFmt w:val="lowerRoman"/>
      <w:lvlText w:val="%9."/>
      <w:lvlJc w:val="right"/>
      <w:pPr>
        <w:ind w:left="6932" w:hanging="180"/>
      </w:pPr>
    </w:lvl>
  </w:abstractNum>
  <w:abstractNum w:abstractNumId="31">
    <w:nsid w:val="319D7E55"/>
    <w:multiLevelType w:val="hybridMultilevel"/>
    <w:tmpl w:val="64E055A4"/>
    <w:lvl w:ilvl="0" w:tplc="DA9AFC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5A7C1E">
      <w:start w:val="1"/>
      <w:numFmt w:val="lowerLetter"/>
      <w:lvlText w:val="%2"/>
      <w:lvlJc w:val="left"/>
      <w:pPr>
        <w:ind w:left="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742834">
      <w:start w:val="2"/>
      <w:numFmt w:val="decimal"/>
      <w:lvlRestart w:val="0"/>
      <w:lvlText w:val="%3."/>
      <w:lvlJc w:val="left"/>
      <w:pPr>
        <w:ind w:left="126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A0E87F24">
      <w:start w:val="1"/>
      <w:numFmt w:val="decimal"/>
      <w:lvlText w:val="%4"/>
      <w:lvlJc w:val="left"/>
      <w:pPr>
        <w:ind w:left="1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FA78AE">
      <w:start w:val="1"/>
      <w:numFmt w:val="lowerLetter"/>
      <w:lvlText w:val="%5"/>
      <w:lvlJc w:val="left"/>
      <w:pPr>
        <w:ind w:left="2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54A104">
      <w:start w:val="1"/>
      <w:numFmt w:val="lowerRoman"/>
      <w:lvlText w:val="%6"/>
      <w:lvlJc w:val="left"/>
      <w:pPr>
        <w:ind w:left="2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3CC9B8">
      <w:start w:val="1"/>
      <w:numFmt w:val="decimal"/>
      <w:lvlText w:val="%7"/>
      <w:lvlJc w:val="left"/>
      <w:pPr>
        <w:ind w:left="3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CA206C">
      <w:start w:val="1"/>
      <w:numFmt w:val="lowerLetter"/>
      <w:lvlText w:val="%8"/>
      <w:lvlJc w:val="left"/>
      <w:pPr>
        <w:ind w:left="4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CA1B0E">
      <w:start w:val="1"/>
      <w:numFmt w:val="lowerRoman"/>
      <w:lvlText w:val="%9"/>
      <w:lvlJc w:val="left"/>
      <w:pPr>
        <w:ind w:left="5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32674FF5"/>
    <w:multiLevelType w:val="hybridMultilevel"/>
    <w:tmpl w:val="D890C696"/>
    <w:lvl w:ilvl="0" w:tplc="0415000F">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33">
    <w:nsid w:val="341372FE"/>
    <w:multiLevelType w:val="hybridMultilevel"/>
    <w:tmpl w:val="12CA1F6A"/>
    <w:lvl w:ilvl="0" w:tplc="8646A0CA">
      <w:start w:val="16"/>
      <w:numFmt w:val="upperRoman"/>
      <w:lvlText w:val="%1."/>
      <w:lvlJc w:val="left"/>
      <w:pPr>
        <w:ind w:left="1260" w:firstLine="0"/>
      </w:pPr>
      <w:rPr>
        <w:rFonts w:ascii="Arial" w:eastAsia="Times New Roman" w:hAnsi="Arial" w:cs="Arial" w:hint="default"/>
        <w:b/>
        <w:bCs/>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4AD14AB"/>
    <w:multiLevelType w:val="hybridMultilevel"/>
    <w:tmpl w:val="921CD1CA"/>
    <w:lvl w:ilvl="0" w:tplc="3E5EFFEA">
      <w:start w:val="11"/>
      <w:numFmt w:val="upperRoman"/>
      <w:lvlText w:val="%1."/>
      <w:lvlJc w:val="left"/>
      <w:pPr>
        <w:ind w:left="1260" w:firstLine="0"/>
      </w:pPr>
      <w:rPr>
        <w:rFonts w:ascii="Arial" w:eastAsia="Times New Roman" w:hAnsi="Arial" w:cs="Arial" w:hint="default"/>
        <w:b/>
        <w:bCs/>
        <w:i w:val="0"/>
        <w:strike w:val="0"/>
        <w:dstrike w:val="0"/>
        <w:color w:val="000000"/>
        <w:sz w:val="24"/>
        <w:szCs w:val="24"/>
        <w:u w:val="none" w:color="000000"/>
        <w:vertAlign w:val="baseline"/>
      </w:rPr>
    </w:lvl>
    <w:lvl w:ilvl="1" w:tplc="0415000F">
      <w:start w:val="1"/>
      <w:numFmt w:val="decimal"/>
      <w:lvlText w:val="%2."/>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2" w:tplc="0415001B">
      <w:start w:val="1"/>
      <w:numFmt w:val="lowerRoman"/>
      <w:lvlText w:val="%3."/>
      <w:lvlJc w:val="right"/>
      <w:pPr>
        <w:ind w:left="2160" w:hanging="180"/>
      </w:pPr>
    </w:lvl>
    <w:lvl w:ilvl="3" w:tplc="5FEC6A22">
      <w:start w:val="1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7AE537A"/>
    <w:multiLevelType w:val="hybridMultilevel"/>
    <w:tmpl w:val="865C01F4"/>
    <w:lvl w:ilvl="0" w:tplc="3252BA6C">
      <w:start w:val="1"/>
      <w:numFmt w:val="decimal"/>
      <w:lvlText w:val="%1)"/>
      <w:lvlJc w:val="left"/>
      <w:pPr>
        <w:ind w:left="2717"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3437" w:hanging="360"/>
      </w:pPr>
    </w:lvl>
    <w:lvl w:ilvl="2" w:tplc="0415001B" w:tentative="1">
      <w:start w:val="1"/>
      <w:numFmt w:val="lowerRoman"/>
      <w:lvlText w:val="%3."/>
      <w:lvlJc w:val="right"/>
      <w:pPr>
        <w:ind w:left="4157" w:hanging="180"/>
      </w:pPr>
    </w:lvl>
    <w:lvl w:ilvl="3" w:tplc="0415000F" w:tentative="1">
      <w:start w:val="1"/>
      <w:numFmt w:val="decimal"/>
      <w:lvlText w:val="%4."/>
      <w:lvlJc w:val="left"/>
      <w:pPr>
        <w:ind w:left="4877" w:hanging="360"/>
      </w:pPr>
    </w:lvl>
    <w:lvl w:ilvl="4" w:tplc="04150019" w:tentative="1">
      <w:start w:val="1"/>
      <w:numFmt w:val="lowerLetter"/>
      <w:lvlText w:val="%5."/>
      <w:lvlJc w:val="left"/>
      <w:pPr>
        <w:ind w:left="5597" w:hanging="360"/>
      </w:pPr>
    </w:lvl>
    <w:lvl w:ilvl="5" w:tplc="0415001B" w:tentative="1">
      <w:start w:val="1"/>
      <w:numFmt w:val="lowerRoman"/>
      <w:lvlText w:val="%6."/>
      <w:lvlJc w:val="right"/>
      <w:pPr>
        <w:ind w:left="6317" w:hanging="180"/>
      </w:pPr>
    </w:lvl>
    <w:lvl w:ilvl="6" w:tplc="0415000F" w:tentative="1">
      <w:start w:val="1"/>
      <w:numFmt w:val="decimal"/>
      <w:lvlText w:val="%7."/>
      <w:lvlJc w:val="left"/>
      <w:pPr>
        <w:ind w:left="7037" w:hanging="360"/>
      </w:pPr>
    </w:lvl>
    <w:lvl w:ilvl="7" w:tplc="04150019" w:tentative="1">
      <w:start w:val="1"/>
      <w:numFmt w:val="lowerLetter"/>
      <w:lvlText w:val="%8."/>
      <w:lvlJc w:val="left"/>
      <w:pPr>
        <w:ind w:left="7757" w:hanging="360"/>
      </w:pPr>
    </w:lvl>
    <w:lvl w:ilvl="8" w:tplc="0415001B" w:tentative="1">
      <w:start w:val="1"/>
      <w:numFmt w:val="lowerRoman"/>
      <w:lvlText w:val="%9."/>
      <w:lvlJc w:val="right"/>
      <w:pPr>
        <w:ind w:left="8477" w:hanging="180"/>
      </w:pPr>
    </w:lvl>
  </w:abstractNum>
  <w:abstractNum w:abstractNumId="36">
    <w:nsid w:val="39215748"/>
    <w:multiLevelType w:val="hybridMultilevel"/>
    <w:tmpl w:val="C534E992"/>
    <w:lvl w:ilvl="0" w:tplc="0D8C38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36EE2C">
      <w:start w:val="1"/>
      <w:numFmt w:val="lowerLetter"/>
      <w:lvlText w:val="%2"/>
      <w:lvlJc w:val="left"/>
      <w:pPr>
        <w:ind w:left="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826A22">
      <w:start w:val="1"/>
      <w:numFmt w:val="lowerRoman"/>
      <w:lvlText w:val="%3"/>
      <w:lvlJc w:val="left"/>
      <w:pPr>
        <w:ind w:left="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24AECA">
      <w:start w:val="1"/>
      <w:numFmt w:val="decimal"/>
      <w:lvlText w:val="%4"/>
      <w:lvlJc w:val="left"/>
      <w:pPr>
        <w:ind w:left="1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FC357A">
      <w:start w:val="1"/>
      <w:numFmt w:val="lowerLetter"/>
      <w:lvlText w:val="%5"/>
      <w:lvlJc w:val="left"/>
      <w:pPr>
        <w:ind w:left="1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E8CEE8">
      <w:start w:val="1"/>
      <w:numFmt w:val="decimal"/>
      <w:lvlRestart w:val="0"/>
      <w:lvlText w:val="%6)"/>
      <w:lvlJc w:val="left"/>
      <w:pPr>
        <w:ind w:left="200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6" w:tplc="E7AA0456">
      <w:start w:val="1"/>
      <w:numFmt w:val="decimal"/>
      <w:lvlText w:val="%7"/>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3C47D6">
      <w:start w:val="1"/>
      <w:numFmt w:val="lowerLetter"/>
      <w:lvlText w:val="%8"/>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80B776">
      <w:start w:val="1"/>
      <w:numFmt w:val="lowerRoman"/>
      <w:lvlText w:val="%9"/>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3ACE3AA6"/>
    <w:multiLevelType w:val="hybridMultilevel"/>
    <w:tmpl w:val="9252FF56"/>
    <w:lvl w:ilvl="0" w:tplc="4F2A71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E9DE8">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BE1E00">
      <w:start w:val="1"/>
      <w:numFmt w:val="lowerRoman"/>
      <w:lvlText w:val="%3"/>
      <w:lvlJc w:val="left"/>
      <w:pPr>
        <w:ind w:left="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670B6">
      <w:start w:val="1"/>
      <w:numFmt w:val="decimal"/>
      <w:lvlRestart w:val="0"/>
      <w:lvlText w:val="%4)"/>
      <w:lvlJc w:val="left"/>
      <w:pPr>
        <w:ind w:left="200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CD9C753C">
      <w:start w:val="1"/>
      <w:numFmt w:val="lowerLetter"/>
      <w:lvlText w:val="%5"/>
      <w:lvlJc w:val="left"/>
      <w:pPr>
        <w:ind w:left="1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8081F8">
      <w:start w:val="1"/>
      <w:numFmt w:val="lowerRoman"/>
      <w:lvlText w:val="%6"/>
      <w:lvlJc w:val="left"/>
      <w:pPr>
        <w:ind w:left="2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AA7B68">
      <w:start w:val="1"/>
      <w:numFmt w:val="decimal"/>
      <w:lvlText w:val="%7"/>
      <w:lvlJc w:val="left"/>
      <w:pPr>
        <w:ind w:left="3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64C9FA">
      <w:start w:val="1"/>
      <w:numFmt w:val="lowerLetter"/>
      <w:lvlText w:val="%8"/>
      <w:lvlJc w:val="left"/>
      <w:pPr>
        <w:ind w:left="4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18447C">
      <w:start w:val="1"/>
      <w:numFmt w:val="lowerRoman"/>
      <w:lvlText w:val="%9"/>
      <w:lvlJc w:val="left"/>
      <w:pPr>
        <w:ind w:left="4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3B697640"/>
    <w:multiLevelType w:val="hybridMultilevel"/>
    <w:tmpl w:val="B06A1F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3D4A6E72"/>
    <w:multiLevelType w:val="hybridMultilevel"/>
    <w:tmpl w:val="0FD8548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nsid w:val="3DB23288"/>
    <w:multiLevelType w:val="hybridMultilevel"/>
    <w:tmpl w:val="463AE2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3ECE15FC"/>
    <w:multiLevelType w:val="hybridMultilevel"/>
    <w:tmpl w:val="1CD21CD2"/>
    <w:lvl w:ilvl="0" w:tplc="26EC7E1C">
      <w:start w:val="3"/>
      <w:numFmt w:val="decimal"/>
      <w:lvlText w:val="%1)"/>
      <w:lvlJc w:val="left"/>
      <w:pPr>
        <w:ind w:left="2432" w:hanging="180"/>
      </w:pPr>
      <w:rPr>
        <w:rFonts w:ascii="Arial" w:eastAsia="Calibri" w:hAnsi="Arial" w:cs="Arial"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nsid w:val="431717BA"/>
    <w:multiLevelType w:val="hybridMultilevel"/>
    <w:tmpl w:val="E0085360"/>
    <w:lvl w:ilvl="0" w:tplc="1B9801F4">
      <w:start w:val="6"/>
      <w:numFmt w:val="decimal"/>
      <w:lvlText w:val="%1."/>
      <w:lvlJc w:val="left"/>
      <w:pPr>
        <w:ind w:left="1272" w:firstLine="0"/>
      </w:pPr>
      <w:rPr>
        <w:rFonts w:ascii="Arial" w:eastAsia="Times New Roman" w:hAnsi="Arial" w:cs="Arial" w:hint="default"/>
        <w:b w:val="0"/>
        <w:i w:val="0"/>
        <w:strike w:val="0"/>
        <w:dstrike w:val="0"/>
        <w:color w:val="000000"/>
        <w:sz w:val="24"/>
        <w:szCs w:val="24"/>
        <w:u w:val="none" w:color="000000"/>
        <w:vertAlign w:val="baseline"/>
      </w:rPr>
    </w:lvl>
    <w:lvl w:ilvl="1" w:tplc="81A8AF1E">
      <w:start w:val="1"/>
      <w:numFmt w:val="decimal"/>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38F7916"/>
    <w:multiLevelType w:val="hybridMultilevel"/>
    <w:tmpl w:val="8E72561C"/>
    <w:lvl w:ilvl="0" w:tplc="B61A8C6C">
      <w:start w:val="1"/>
      <w:numFmt w:val="lowerLetter"/>
      <w:lvlText w:val="%1)"/>
      <w:lvlJc w:val="left"/>
      <w:pPr>
        <w:ind w:left="1382" w:hanging="360"/>
      </w:pPr>
    </w:lvl>
    <w:lvl w:ilvl="1" w:tplc="04150019">
      <w:start w:val="1"/>
      <w:numFmt w:val="lowerLetter"/>
      <w:lvlText w:val="%2."/>
      <w:lvlJc w:val="left"/>
      <w:pPr>
        <w:ind w:left="2102" w:hanging="360"/>
      </w:pPr>
    </w:lvl>
    <w:lvl w:ilvl="2" w:tplc="0415001B">
      <w:start w:val="1"/>
      <w:numFmt w:val="lowerRoman"/>
      <w:lvlText w:val="%3."/>
      <w:lvlJc w:val="right"/>
      <w:pPr>
        <w:ind w:left="2822" w:hanging="180"/>
      </w:pPr>
    </w:lvl>
    <w:lvl w:ilvl="3" w:tplc="0415000F">
      <w:start w:val="1"/>
      <w:numFmt w:val="decimal"/>
      <w:lvlText w:val="%4."/>
      <w:lvlJc w:val="left"/>
      <w:pPr>
        <w:ind w:left="3542" w:hanging="360"/>
      </w:pPr>
    </w:lvl>
    <w:lvl w:ilvl="4" w:tplc="04150019">
      <w:start w:val="1"/>
      <w:numFmt w:val="lowerLetter"/>
      <w:lvlText w:val="%5."/>
      <w:lvlJc w:val="left"/>
      <w:pPr>
        <w:ind w:left="4262" w:hanging="360"/>
      </w:pPr>
    </w:lvl>
    <w:lvl w:ilvl="5" w:tplc="0415001B">
      <w:start w:val="1"/>
      <w:numFmt w:val="lowerRoman"/>
      <w:lvlText w:val="%6."/>
      <w:lvlJc w:val="right"/>
      <w:pPr>
        <w:ind w:left="4982" w:hanging="180"/>
      </w:pPr>
    </w:lvl>
    <w:lvl w:ilvl="6" w:tplc="0415000F">
      <w:start w:val="1"/>
      <w:numFmt w:val="decimal"/>
      <w:lvlText w:val="%7."/>
      <w:lvlJc w:val="left"/>
      <w:pPr>
        <w:ind w:left="5702" w:hanging="360"/>
      </w:pPr>
    </w:lvl>
    <w:lvl w:ilvl="7" w:tplc="04150019">
      <w:start w:val="1"/>
      <w:numFmt w:val="lowerLetter"/>
      <w:lvlText w:val="%8."/>
      <w:lvlJc w:val="left"/>
      <w:pPr>
        <w:ind w:left="6422" w:hanging="360"/>
      </w:pPr>
    </w:lvl>
    <w:lvl w:ilvl="8" w:tplc="0415001B">
      <w:start w:val="1"/>
      <w:numFmt w:val="lowerRoman"/>
      <w:lvlText w:val="%9."/>
      <w:lvlJc w:val="right"/>
      <w:pPr>
        <w:ind w:left="7142" w:hanging="180"/>
      </w:pPr>
    </w:lvl>
  </w:abstractNum>
  <w:abstractNum w:abstractNumId="45">
    <w:nsid w:val="439D2C34"/>
    <w:multiLevelType w:val="hybridMultilevel"/>
    <w:tmpl w:val="3CF4E08E"/>
    <w:lvl w:ilvl="0" w:tplc="641AB99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D06946">
      <w:start w:val="1"/>
      <w:numFmt w:val="lowerLetter"/>
      <w:lvlText w:val="%2"/>
      <w:lvlJc w:val="left"/>
      <w:pPr>
        <w:ind w:left="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5CD7FE">
      <w:start w:val="1"/>
      <w:numFmt w:val="lowerRoman"/>
      <w:lvlText w:val="%3"/>
      <w:lvlJc w:val="left"/>
      <w:pPr>
        <w:ind w:left="1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C4E012">
      <w:start w:val="1"/>
      <w:numFmt w:val="decimal"/>
      <w:lvlText w:val="%4"/>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E2839A">
      <w:start w:val="1"/>
      <w:numFmt w:val="lowerLetter"/>
      <w:lvlRestart w:val="0"/>
      <w:lvlText w:val="%5)"/>
      <w:lvlJc w:val="left"/>
      <w:pPr>
        <w:ind w:left="212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3BDA9ABC">
      <w:start w:val="1"/>
      <w:numFmt w:val="lowerRoman"/>
      <w:lvlText w:val="%6"/>
      <w:lvlJc w:val="left"/>
      <w:pPr>
        <w:ind w:left="2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70F5F4">
      <w:start w:val="1"/>
      <w:numFmt w:val="decimal"/>
      <w:lvlText w:val="%7"/>
      <w:lvlJc w:val="left"/>
      <w:pPr>
        <w:ind w:left="3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B08D50">
      <w:start w:val="1"/>
      <w:numFmt w:val="lowerLetter"/>
      <w:lvlText w:val="%8"/>
      <w:lvlJc w:val="left"/>
      <w:pPr>
        <w:ind w:left="4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D0F2FA">
      <w:start w:val="1"/>
      <w:numFmt w:val="lowerRoman"/>
      <w:lvlText w:val="%9"/>
      <w:lvlJc w:val="left"/>
      <w:pPr>
        <w:ind w:left="4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nsid w:val="43EC7934"/>
    <w:multiLevelType w:val="hybridMultilevel"/>
    <w:tmpl w:val="DBAC00D2"/>
    <w:lvl w:ilvl="0" w:tplc="F304647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56EAC8">
      <w:start w:val="1"/>
      <w:numFmt w:val="lowerLetter"/>
      <w:lvlText w:val="%2"/>
      <w:lvlJc w:val="left"/>
      <w:pPr>
        <w:ind w:left="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E4D758">
      <w:start w:val="1"/>
      <w:numFmt w:val="lowerRoman"/>
      <w:lvlText w:val="%3"/>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0ECC64">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A8543D18">
      <w:start w:val="1"/>
      <w:numFmt w:val="lowerLetter"/>
      <w:lvlText w:val="%5"/>
      <w:lvlJc w:val="left"/>
      <w:pPr>
        <w:ind w:left="2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BE1D46">
      <w:start w:val="1"/>
      <w:numFmt w:val="lowerRoman"/>
      <w:lvlText w:val="%6"/>
      <w:lvlJc w:val="left"/>
      <w:pPr>
        <w:ind w:left="2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3477C2">
      <w:start w:val="1"/>
      <w:numFmt w:val="decimal"/>
      <w:lvlText w:val="%7"/>
      <w:lvlJc w:val="left"/>
      <w:pPr>
        <w:ind w:left="3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22716A">
      <w:start w:val="1"/>
      <w:numFmt w:val="lowerLetter"/>
      <w:lvlText w:val="%8"/>
      <w:lvlJc w:val="left"/>
      <w:pPr>
        <w:ind w:left="4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407E98">
      <w:start w:val="1"/>
      <w:numFmt w:val="lowerRoman"/>
      <w:lvlText w:val="%9"/>
      <w:lvlJc w:val="left"/>
      <w:pPr>
        <w:ind w:left="4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nsid w:val="45D5423F"/>
    <w:multiLevelType w:val="hybridMultilevel"/>
    <w:tmpl w:val="EB7464C0"/>
    <w:lvl w:ilvl="0" w:tplc="7C542A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47DF0C76"/>
    <w:multiLevelType w:val="hybridMultilevel"/>
    <w:tmpl w:val="36E41822"/>
    <w:lvl w:ilvl="0" w:tplc="6BBC992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78D69E">
      <w:start w:val="1"/>
      <w:numFmt w:val="lowerLetter"/>
      <w:lvlText w:val="%2"/>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829C80">
      <w:start w:val="1"/>
      <w:numFmt w:val="lowerRoman"/>
      <w:lvlText w:val="%3"/>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76CCBA">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707CA5F2">
      <w:start w:val="1"/>
      <w:numFmt w:val="lowerLetter"/>
      <w:lvlText w:val="%5"/>
      <w:lvlJc w:val="left"/>
      <w:pPr>
        <w:ind w:left="1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7A998E">
      <w:start w:val="1"/>
      <w:numFmt w:val="lowerRoman"/>
      <w:lvlText w:val="%6"/>
      <w:lvlJc w:val="left"/>
      <w:pPr>
        <w:ind w:left="2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50D864">
      <w:start w:val="1"/>
      <w:numFmt w:val="decimal"/>
      <w:lvlText w:val="%7"/>
      <w:lvlJc w:val="left"/>
      <w:pPr>
        <w:ind w:left="3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DC3ABA">
      <w:start w:val="1"/>
      <w:numFmt w:val="lowerLetter"/>
      <w:lvlText w:val="%8"/>
      <w:lvlJc w:val="left"/>
      <w:pPr>
        <w:ind w:left="3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E2D204">
      <w:start w:val="1"/>
      <w:numFmt w:val="lowerRoman"/>
      <w:lvlText w:val="%9"/>
      <w:lvlJc w:val="left"/>
      <w:pPr>
        <w:ind w:left="4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nsid w:val="485A7B8F"/>
    <w:multiLevelType w:val="hybridMultilevel"/>
    <w:tmpl w:val="3FCE3060"/>
    <w:lvl w:ilvl="0" w:tplc="4E1CFEE6">
      <w:start w:val="1"/>
      <w:numFmt w:val="decimal"/>
      <w:lvlText w:val="%1."/>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89A60578">
      <w:start w:val="1"/>
      <w:numFmt w:val="lowerLetter"/>
      <w:lvlText w:val="%2"/>
      <w:lvlJc w:val="left"/>
      <w:pPr>
        <w:ind w:left="1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B6610E">
      <w:start w:val="1"/>
      <w:numFmt w:val="lowerRoman"/>
      <w:lvlText w:val="%3"/>
      <w:lvlJc w:val="left"/>
      <w:pPr>
        <w:ind w:left="2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9671C4">
      <w:start w:val="1"/>
      <w:numFmt w:val="decimal"/>
      <w:lvlText w:val="%4"/>
      <w:lvlJc w:val="left"/>
      <w:pPr>
        <w:ind w:left="3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CC8792">
      <w:start w:val="1"/>
      <w:numFmt w:val="lowerLetter"/>
      <w:lvlText w:val="%5"/>
      <w:lvlJc w:val="left"/>
      <w:pPr>
        <w:ind w:left="3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E6B128">
      <w:start w:val="1"/>
      <w:numFmt w:val="lowerRoman"/>
      <w:lvlText w:val="%6"/>
      <w:lvlJc w:val="left"/>
      <w:pPr>
        <w:ind w:left="4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B445EC">
      <w:start w:val="1"/>
      <w:numFmt w:val="decimal"/>
      <w:lvlText w:val="%7"/>
      <w:lvlJc w:val="left"/>
      <w:pPr>
        <w:ind w:left="5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2ECF8A">
      <w:start w:val="1"/>
      <w:numFmt w:val="lowerLetter"/>
      <w:lvlText w:val="%8"/>
      <w:lvlJc w:val="left"/>
      <w:pPr>
        <w:ind w:left="6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F61E5C">
      <w:start w:val="1"/>
      <w:numFmt w:val="lowerRoman"/>
      <w:lvlText w:val="%9"/>
      <w:lvlJc w:val="left"/>
      <w:pPr>
        <w:ind w:left="6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nsid w:val="48825D47"/>
    <w:multiLevelType w:val="hybridMultilevel"/>
    <w:tmpl w:val="A8205D8E"/>
    <w:lvl w:ilvl="0" w:tplc="97809526">
      <w:start w:val="9"/>
      <w:numFmt w:val="upperRoman"/>
      <w:lvlText w:val="%1."/>
      <w:lvlJc w:val="right"/>
      <w:pPr>
        <w:ind w:left="143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9160CFA"/>
    <w:multiLevelType w:val="hybridMultilevel"/>
    <w:tmpl w:val="16262D70"/>
    <w:lvl w:ilvl="0" w:tplc="F822E37C">
      <w:start w:val="7"/>
      <w:numFmt w:val="decimal"/>
      <w:lvlText w:val="%1."/>
      <w:lvlJc w:val="left"/>
      <w:pPr>
        <w:ind w:left="13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9E74DC7"/>
    <w:multiLevelType w:val="hybridMultilevel"/>
    <w:tmpl w:val="C38CDFC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4CD95E85"/>
    <w:multiLevelType w:val="hybridMultilevel"/>
    <w:tmpl w:val="D4EE5DC8"/>
    <w:lvl w:ilvl="0" w:tplc="1C88E944">
      <w:start w:val="1"/>
      <w:numFmt w:val="decimal"/>
      <w:lvlText w:val="%1)"/>
      <w:lvlJc w:val="left"/>
      <w:pPr>
        <w:ind w:left="1636" w:hanging="360"/>
      </w:pPr>
      <w:rPr>
        <w:b w:val="0"/>
        <w:i w:val="0"/>
        <w:color w:val="auto"/>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54">
    <w:nsid w:val="559E52F5"/>
    <w:multiLevelType w:val="hybridMultilevel"/>
    <w:tmpl w:val="8ADA7424"/>
    <w:lvl w:ilvl="0" w:tplc="140C67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6F54DF4"/>
    <w:multiLevelType w:val="hybridMultilevel"/>
    <w:tmpl w:val="5C129874"/>
    <w:lvl w:ilvl="0" w:tplc="DF5211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8045AE">
      <w:start w:val="1"/>
      <w:numFmt w:val="lowerLetter"/>
      <w:lvlText w:val="%2"/>
      <w:lvlJc w:val="left"/>
      <w:pPr>
        <w:ind w:left="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1E76D4">
      <w:start w:val="1"/>
      <w:numFmt w:val="decimal"/>
      <w:lvlRestart w:val="0"/>
      <w:lvlText w:val="%3)"/>
      <w:lvlJc w:val="left"/>
      <w:pPr>
        <w:ind w:left="200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D988BA24">
      <w:start w:val="1"/>
      <w:numFmt w:val="decimal"/>
      <w:lvlText w:val="%4"/>
      <w:lvlJc w:val="left"/>
      <w:pPr>
        <w:ind w:left="2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58185A">
      <w:start w:val="1"/>
      <w:numFmt w:val="lowerLetter"/>
      <w:lvlText w:val="%5"/>
      <w:lvlJc w:val="left"/>
      <w:pPr>
        <w:ind w:left="2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52A924">
      <w:start w:val="1"/>
      <w:numFmt w:val="lowerRoman"/>
      <w:lvlText w:val="%6"/>
      <w:lvlJc w:val="left"/>
      <w:pPr>
        <w:ind w:left="3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D857BC">
      <w:start w:val="1"/>
      <w:numFmt w:val="decimal"/>
      <w:lvlText w:val="%7"/>
      <w:lvlJc w:val="left"/>
      <w:pPr>
        <w:ind w:left="4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4EA46C">
      <w:start w:val="1"/>
      <w:numFmt w:val="lowerLetter"/>
      <w:lvlText w:val="%8"/>
      <w:lvlJc w:val="left"/>
      <w:pPr>
        <w:ind w:left="4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B06D88">
      <w:start w:val="1"/>
      <w:numFmt w:val="lowerRoman"/>
      <w:lvlText w:val="%9"/>
      <w:lvlJc w:val="left"/>
      <w:pPr>
        <w:ind w:left="5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nsid w:val="5EEB363C"/>
    <w:multiLevelType w:val="hybridMultilevel"/>
    <w:tmpl w:val="8F52D908"/>
    <w:lvl w:ilvl="0" w:tplc="F14A3D52">
      <w:start w:val="1"/>
      <w:numFmt w:val="lowerLetter"/>
      <w:lvlText w:val="%1)"/>
      <w:lvlJc w:val="left"/>
      <w:pPr>
        <w:ind w:left="99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63406423"/>
    <w:multiLevelType w:val="hybridMultilevel"/>
    <w:tmpl w:val="98E411D0"/>
    <w:lvl w:ilvl="0" w:tplc="37AA02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E82E8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8475FC">
      <w:start w:val="1"/>
      <w:numFmt w:val="decimal"/>
      <w:lvlRestart w:val="0"/>
      <w:lvlText w:val="%3."/>
      <w:lvlJc w:val="left"/>
      <w:pPr>
        <w:ind w:left="12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53DEC9A8">
      <w:start w:val="1"/>
      <w:numFmt w:val="decimal"/>
      <w:lvlText w:val="%4"/>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58D6F8">
      <w:start w:val="1"/>
      <w:numFmt w:val="lowerLetter"/>
      <w:lvlText w:val="%5"/>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B4A3AC">
      <w:start w:val="1"/>
      <w:numFmt w:val="lowerRoman"/>
      <w:lvlText w:val="%6"/>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AC874C">
      <w:start w:val="1"/>
      <w:numFmt w:val="decimal"/>
      <w:lvlText w:val="%7"/>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E6CBCC">
      <w:start w:val="1"/>
      <w:numFmt w:val="lowerLetter"/>
      <w:lvlText w:val="%8"/>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5E8694">
      <w:start w:val="1"/>
      <w:numFmt w:val="lowerRoman"/>
      <w:lvlText w:val="%9"/>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nsid w:val="64A158A7"/>
    <w:multiLevelType w:val="hybridMultilevel"/>
    <w:tmpl w:val="63FFD7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65E96A4F"/>
    <w:multiLevelType w:val="hybridMultilevel"/>
    <w:tmpl w:val="4D6A3146"/>
    <w:lvl w:ilvl="0" w:tplc="D7F445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A4A81C">
      <w:start w:val="1"/>
      <w:numFmt w:val="lowerLetter"/>
      <w:lvlText w:val="%2"/>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5EC6C8">
      <w:start w:val="1"/>
      <w:numFmt w:val="lowerRoman"/>
      <w:lvlText w:val="%3"/>
      <w:lvlJc w:val="left"/>
      <w:pPr>
        <w:ind w:left="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C6E07C">
      <w:start w:val="1"/>
      <w:numFmt w:val="decimal"/>
      <w:lvlText w:val="%4"/>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6A35C">
      <w:start w:val="1"/>
      <w:numFmt w:val="decimal"/>
      <w:lvlRestart w:val="0"/>
      <w:lvlText w:val="%5)"/>
      <w:lvlJc w:val="left"/>
      <w:pPr>
        <w:ind w:left="15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AE86C5CA">
      <w:start w:val="1"/>
      <w:numFmt w:val="lowerRoman"/>
      <w:lvlText w:val="%6"/>
      <w:lvlJc w:val="left"/>
      <w:pPr>
        <w:ind w:left="1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76458A">
      <w:start w:val="1"/>
      <w:numFmt w:val="decimal"/>
      <w:lvlText w:val="%7"/>
      <w:lvlJc w:val="left"/>
      <w:pPr>
        <w:ind w:left="2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A7DF8">
      <w:start w:val="1"/>
      <w:numFmt w:val="lowerLetter"/>
      <w:lvlText w:val="%8"/>
      <w:lvlJc w:val="left"/>
      <w:pPr>
        <w:ind w:left="3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6F30A">
      <w:start w:val="1"/>
      <w:numFmt w:val="lowerRoman"/>
      <w:lvlText w:val="%9"/>
      <w:lvlJc w:val="left"/>
      <w:pPr>
        <w:ind w:left="4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nsid w:val="66034F18"/>
    <w:multiLevelType w:val="hybridMultilevel"/>
    <w:tmpl w:val="23029068"/>
    <w:lvl w:ilvl="0" w:tplc="26F27B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28A4FC">
      <w:start w:val="1"/>
      <w:numFmt w:val="lowerLetter"/>
      <w:lvlText w:val="%2"/>
      <w:lvlJc w:val="left"/>
      <w:pPr>
        <w:ind w:left="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DE0354">
      <w:start w:val="1"/>
      <w:numFmt w:val="decimal"/>
      <w:lvlRestart w:val="0"/>
      <w:lvlText w:val="%3."/>
      <w:lvlJc w:val="left"/>
      <w:pPr>
        <w:ind w:left="12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CEC84D74">
      <w:start w:val="1"/>
      <w:numFmt w:val="decimal"/>
      <w:lvlText w:val="%4"/>
      <w:lvlJc w:val="left"/>
      <w:pPr>
        <w:ind w:left="1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0C424A">
      <w:start w:val="1"/>
      <w:numFmt w:val="lowerLetter"/>
      <w:lvlText w:val="%5"/>
      <w:lvlJc w:val="left"/>
      <w:pPr>
        <w:ind w:left="2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C0863A">
      <w:start w:val="1"/>
      <w:numFmt w:val="lowerRoman"/>
      <w:lvlText w:val="%6"/>
      <w:lvlJc w:val="left"/>
      <w:pPr>
        <w:ind w:left="3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3A414C">
      <w:start w:val="1"/>
      <w:numFmt w:val="decimal"/>
      <w:lvlText w:val="%7"/>
      <w:lvlJc w:val="left"/>
      <w:pPr>
        <w:ind w:left="3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72D4FA">
      <w:start w:val="1"/>
      <w:numFmt w:val="lowerLetter"/>
      <w:lvlText w:val="%8"/>
      <w:lvlJc w:val="left"/>
      <w:pPr>
        <w:ind w:left="4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2CC5D2">
      <w:start w:val="1"/>
      <w:numFmt w:val="lowerRoman"/>
      <w:lvlText w:val="%9"/>
      <w:lvlJc w:val="left"/>
      <w:pPr>
        <w:ind w:left="5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nsid w:val="66C97178"/>
    <w:multiLevelType w:val="hybridMultilevel"/>
    <w:tmpl w:val="41B64FE4"/>
    <w:lvl w:ilvl="0" w:tplc="AADEA8C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CA5768">
      <w:start w:val="1"/>
      <w:numFmt w:val="lowerLetter"/>
      <w:lvlText w:val="%2"/>
      <w:lvlJc w:val="left"/>
      <w:pPr>
        <w:ind w:left="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40B948">
      <w:start w:val="15"/>
      <w:numFmt w:val="decimal"/>
      <w:lvlText w:val="%3."/>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42B6C344">
      <w:start w:val="1"/>
      <w:numFmt w:val="decimal"/>
      <w:lvlText w:val="%4"/>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46D93A">
      <w:start w:val="1"/>
      <w:numFmt w:val="lowerLetter"/>
      <w:lvlText w:val="%5"/>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9EBBAC">
      <w:start w:val="1"/>
      <w:numFmt w:val="lowerRoman"/>
      <w:lvlText w:val="%6"/>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F25C40">
      <w:start w:val="1"/>
      <w:numFmt w:val="decimal"/>
      <w:lvlText w:val="%7"/>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44305A">
      <w:start w:val="1"/>
      <w:numFmt w:val="lowerLetter"/>
      <w:lvlText w:val="%8"/>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4AEFDA">
      <w:start w:val="1"/>
      <w:numFmt w:val="lowerRoman"/>
      <w:lvlText w:val="%9"/>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nsid w:val="6A837406"/>
    <w:multiLevelType w:val="hybridMultilevel"/>
    <w:tmpl w:val="4E9E8C14"/>
    <w:lvl w:ilvl="0" w:tplc="491C18F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04C222">
      <w:start w:val="1"/>
      <w:numFmt w:val="lowerLetter"/>
      <w:lvlText w:val="%2"/>
      <w:lvlJc w:val="left"/>
      <w:pPr>
        <w:ind w:left="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FCE4AE">
      <w:start w:val="1"/>
      <w:numFmt w:val="lowerRoman"/>
      <w:lvlText w:val="%3"/>
      <w:lvlJc w:val="left"/>
      <w:pPr>
        <w:ind w:left="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32805A">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3D7E71F8">
      <w:start w:val="1"/>
      <w:numFmt w:val="lowerLetter"/>
      <w:lvlText w:val="%5"/>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9AA9B8">
      <w:start w:val="1"/>
      <w:numFmt w:val="lowerRoman"/>
      <w:lvlText w:val="%6"/>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189E82">
      <w:start w:val="1"/>
      <w:numFmt w:val="decimal"/>
      <w:lvlText w:val="%7"/>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8A3980">
      <w:start w:val="1"/>
      <w:numFmt w:val="lowerLetter"/>
      <w:lvlText w:val="%8"/>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DAD10A">
      <w:start w:val="1"/>
      <w:numFmt w:val="lowerRoman"/>
      <w:lvlText w:val="%9"/>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nsid w:val="6A982750"/>
    <w:multiLevelType w:val="hybridMultilevel"/>
    <w:tmpl w:val="ABE04700"/>
    <w:lvl w:ilvl="0" w:tplc="7C542AB4">
      <w:start w:val="1"/>
      <w:numFmt w:val="bullet"/>
      <w:lvlText w:val=""/>
      <w:lvlJc w:val="left"/>
      <w:pPr>
        <w:ind w:left="1352" w:hanging="360"/>
      </w:pPr>
      <w:rPr>
        <w:rFonts w:ascii="Symbol" w:hAnsi="Symbol"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65">
    <w:nsid w:val="6B851BD2"/>
    <w:multiLevelType w:val="hybridMultilevel"/>
    <w:tmpl w:val="9F8420EA"/>
    <w:lvl w:ilvl="0" w:tplc="16FC316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E48E76">
      <w:start w:val="1"/>
      <w:numFmt w:val="lowerLetter"/>
      <w:lvlText w:val="%2"/>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0E9338">
      <w:start w:val="1"/>
      <w:numFmt w:val="decimal"/>
      <w:lvlRestart w:val="0"/>
      <w:lvlText w:val="%3)"/>
      <w:lvlJc w:val="left"/>
      <w:pPr>
        <w:ind w:left="198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9D2AF8E0">
      <w:start w:val="1"/>
      <w:numFmt w:val="decimal"/>
      <w:lvlText w:val="%4"/>
      <w:lvlJc w:val="left"/>
      <w:pPr>
        <w:ind w:left="1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2A9C78">
      <w:start w:val="1"/>
      <w:numFmt w:val="lowerLetter"/>
      <w:lvlText w:val="%5"/>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F446E4">
      <w:start w:val="1"/>
      <w:numFmt w:val="lowerRoman"/>
      <w:lvlText w:val="%6"/>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3AF846">
      <w:start w:val="1"/>
      <w:numFmt w:val="decimal"/>
      <w:lvlText w:val="%7"/>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7ECDC0">
      <w:start w:val="1"/>
      <w:numFmt w:val="lowerLetter"/>
      <w:lvlText w:val="%8"/>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D4C53E">
      <w:start w:val="1"/>
      <w:numFmt w:val="lowerRoman"/>
      <w:lvlText w:val="%9"/>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nsid w:val="6C07CEC1"/>
    <w:multiLevelType w:val="hybridMultilevel"/>
    <w:tmpl w:val="E05C42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6FB78D02"/>
    <w:multiLevelType w:val="hybridMultilevel"/>
    <w:tmpl w:val="FD1F8A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70AF343A"/>
    <w:multiLevelType w:val="hybridMultilevel"/>
    <w:tmpl w:val="A4024F38"/>
    <w:lvl w:ilvl="0" w:tplc="D6BC7FB0">
      <w:start w:val="8"/>
      <w:numFmt w:val="decimal"/>
      <w:lvlText w:val="%1"/>
      <w:lvlJc w:val="left"/>
      <w:pPr>
        <w:ind w:left="1440" w:hanging="360"/>
      </w:pPr>
      <w:rPr>
        <w:rFonts w:ascii="Arial" w:eastAsia="Times New Roman"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108117F"/>
    <w:multiLevelType w:val="hybridMultilevel"/>
    <w:tmpl w:val="0D1418F2"/>
    <w:lvl w:ilvl="0" w:tplc="79E481C4">
      <w:start w:val="2"/>
      <w:numFmt w:val="upperRoman"/>
      <w:lvlText w:val="%1."/>
      <w:lvlJc w:val="left"/>
      <w:pPr>
        <w:ind w:left="1128"/>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tplc="DBF25D80">
      <w:start w:val="1"/>
      <w:numFmt w:val="lowerLetter"/>
      <w:lvlText w:val="%2"/>
      <w:lvlJc w:val="left"/>
      <w:pPr>
        <w:ind w:left="11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594ED40">
      <w:start w:val="1"/>
      <w:numFmt w:val="lowerRoman"/>
      <w:lvlText w:val="%3"/>
      <w:lvlJc w:val="left"/>
      <w:pPr>
        <w:ind w:left="18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E26380">
      <w:start w:val="1"/>
      <w:numFmt w:val="decimal"/>
      <w:lvlText w:val="%4"/>
      <w:lvlJc w:val="left"/>
      <w:pPr>
        <w:ind w:left="25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9967B0C">
      <w:start w:val="1"/>
      <w:numFmt w:val="lowerLetter"/>
      <w:lvlText w:val="%5"/>
      <w:lvlJc w:val="left"/>
      <w:pPr>
        <w:ind w:left="32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A1CE35C">
      <w:start w:val="1"/>
      <w:numFmt w:val="lowerRoman"/>
      <w:lvlText w:val="%6"/>
      <w:lvlJc w:val="left"/>
      <w:pPr>
        <w:ind w:left="40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4A2EB2">
      <w:start w:val="1"/>
      <w:numFmt w:val="decimal"/>
      <w:lvlText w:val="%7"/>
      <w:lvlJc w:val="left"/>
      <w:pPr>
        <w:ind w:left="47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87E3610">
      <w:start w:val="1"/>
      <w:numFmt w:val="lowerLetter"/>
      <w:lvlText w:val="%8"/>
      <w:lvlJc w:val="left"/>
      <w:pPr>
        <w:ind w:left="54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9AAB50">
      <w:start w:val="1"/>
      <w:numFmt w:val="lowerRoman"/>
      <w:lvlText w:val="%9"/>
      <w:lvlJc w:val="left"/>
      <w:pPr>
        <w:ind w:left="61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0">
    <w:nsid w:val="73E43923"/>
    <w:multiLevelType w:val="hybridMultilevel"/>
    <w:tmpl w:val="4094BAB6"/>
    <w:lvl w:ilvl="0" w:tplc="9B2C80C8">
      <w:start w:val="2"/>
      <w:numFmt w:val="decimal"/>
      <w:lvlText w:val="%1)"/>
      <w:lvlJc w:val="left"/>
      <w:pPr>
        <w:ind w:left="1412"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nsid w:val="76C071F2"/>
    <w:multiLevelType w:val="hybridMultilevel"/>
    <w:tmpl w:val="0226B894"/>
    <w:lvl w:ilvl="0" w:tplc="27E4C1B2">
      <w:start w:val="11"/>
      <w:numFmt w:val="upperRoman"/>
      <w:lvlText w:val="%1."/>
      <w:lvlJc w:val="left"/>
      <w:pPr>
        <w:ind w:left="126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7AEE7436">
      <w:start w:val="1"/>
      <w:numFmt w:val="decimal"/>
      <w:lvlText w:val="%2)"/>
      <w:lvlJc w:val="left"/>
      <w:pPr>
        <w:ind w:left="199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AF32B85A">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6434C0">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1AF718">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E2E4D2">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8EB6A6">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7489F6">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D4C21E">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nsid w:val="77D74814"/>
    <w:multiLevelType w:val="hybridMultilevel"/>
    <w:tmpl w:val="67E09746"/>
    <w:lvl w:ilvl="0" w:tplc="C568C50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DE010A">
      <w:start w:val="1"/>
      <w:numFmt w:val="lowerLetter"/>
      <w:lvlText w:val="%2"/>
      <w:lvlJc w:val="left"/>
      <w:pPr>
        <w:ind w:left="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2A513A">
      <w:start w:val="1"/>
      <w:numFmt w:val="lowerRoman"/>
      <w:lvlText w:val="%3"/>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B0811A">
      <w:start w:val="3"/>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D14CE012">
      <w:start w:val="1"/>
      <w:numFmt w:val="lowerLetter"/>
      <w:lvlText w:val="%5"/>
      <w:lvlJc w:val="left"/>
      <w:pPr>
        <w:ind w:left="2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2BB86">
      <w:start w:val="1"/>
      <w:numFmt w:val="lowerRoman"/>
      <w:lvlText w:val="%6"/>
      <w:lvlJc w:val="left"/>
      <w:pPr>
        <w:ind w:left="2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7A43A6">
      <w:start w:val="1"/>
      <w:numFmt w:val="decimal"/>
      <w:lvlText w:val="%7"/>
      <w:lvlJc w:val="left"/>
      <w:pPr>
        <w:ind w:left="3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5C4E9E">
      <w:start w:val="1"/>
      <w:numFmt w:val="lowerLetter"/>
      <w:lvlText w:val="%8"/>
      <w:lvlJc w:val="left"/>
      <w:pPr>
        <w:ind w:left="4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223E12">
      <w:start w:val="1"/>
      <w:numFmt w:val="lowerRoman"/>
      <w:lvlText w:val="%9"/>
      <w:lvlJc w:val="left"/>
      <w:pPr>
        <w:ind w:left="4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nsid w:val="78C143B2"/>
    <w:multiLevelType w:val="hybridMultilevel"/>
    <w:tmpl w:val="7B7490DC"/>
    <w:lvl w:ilvl="0" w:tplc="DE70F40C">
      <w:start w:val="2"/>
      <w:numFmt w:val="decimal"/>
      <w:lvlText w:val="%1."/>
      <w:lvlJc w:val="righ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A5D176A"/>
    <w:multiLevelType w:val="hybridMultilevel"/>
    <w:tmpl w:val="E67EF220"/>
    <w:lvl w:ilvl="0" w:tplc="22C8BB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28A008">
      <w:start w:val="1"/>
      <w:numFmt w:val="lowerLetter"/>
      <w:lvlText w:val="%2"/>
      <w:lvlJc w:val="left"/>
      <w:pPr>
        <w:ind w:left="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D0C5BE">
      <w:start w:val="1"/>
      <w:numFmt w:val="lowerRoman"/>
      <w:lvlText w:val="%3"/>
      <w:lvlJc w:val="left"/>
      <w:pPr>
        <w:ind w:left="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986276">
      <w:start w:val="1"/>
      <w:numFmt w:val="decimal"/>
      <w:lvlText w:val="%4"/>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80960">
      <w:start w:val="1"/>
      <w:numFmt w:val="lowerLetter"/>
      <w:lvlText w:val="%5"/>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DC1368">
      <w:start w:val="1"/>
      <w:numFmt w:val="decimal"/>
      <w:lvlRestart w:val="0"/>
      <w:lvlText w:val="%6)"/>
      <w:lvlJc w:val="left"/>
      <w:pPr>
        <w:ind w:left="169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6" w:tplc="BB066F34">
      <w:start w:val="1"/>
      <w:numFmt w:val="decimal"/>
      <w:lvlText w:val="%7"/>
      <w:lvlJc w:val="left"/>
      <w:pPr>
        <w:ind w:left="2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12FD14">
      <w:start w:val="1"/>
      <w:numFmt w:val="lowerLetter"/>
      <w:lvlText w:val="%8"/>
      <w:lvlJc w:val="left"/>
      <w:pPr>
        <w:ind w:left="3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8044EA">
      <w:start w:val="1"/>
      <w:numFmt w:val="lowerRoman"/>
      <w:lvlText w:val="%9"/>
      <w:lvlJc w:val="left"/>
      <w:pPr>
        <w:ind w:left="3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nsid w:val="7B054B8D"/>
    <w:multiLevelType w:val="hybridMultilevel"/>
    <w:tmpl w:val="EE9095D4"/>
    <w:lvl w:ilvl="0" w:tplc="247C2746">
      <w:start w:val="1"/>
      <w:numFmt w:val="lowerLetter"/>
      <w:lvlText w:val="%1)"/>
      <w:lvlJc w:val="left"/>
      <w:pPr>
        <w:ind w:left="1382" w:hanging="360"/>
      </w:pPr>
    </w:lvl>
    <w:lvl w:ilvl="1" w:tplc="04150019">
      <w:start w:val="1"/>
      <w:numFmt w:val="lowerLetter"/>
      <w:lvlText w:val="%2."/>
      <w:lvlJc w:val="left"/>
      <w:pPr>
        <w:ind w:left="2102" w:hanging="360"/>
      </w:pPr>
    </w:lvl>
    <w:lvl w:ilvl="2" w:tplc="0415001B">
      <w:start w:val="1"/>
      <w:numFmt w:val="lowerRoman"/>
      <w:lvlText w:val="%3."/>
      <w:lvlJc w:val="right"/>
      <w:pPr>
        <w:ind w:left="2822" w:hanging="180"/>
      </w:pPr>
    </w:lvl>
    <w:lvl w:ilvl="3" w:tplc="0415000F">
      <w:start w:val="1"/>
      <w:numFmt w:val="decimal"/>
      <w:lvlText w:val="%4."/>
      <w:lvlJc w:val="left"/>
      <w:pPr>
        <w:ind w:left="3542" w:hanging="360"/>
      </w:pPr>
    </w:lvl>
    <w:lvl w:ilvl="4" w:tplc="04150019">
      <w:start w:val="1"/>
      <w:numFmt w:val="lowerLetter"/>
      <w:lvlText w:val="%5."/>
      <w:lvlJc w:val="left"/>
      <w:pPr>
        <w:ind w:left="4262" w:hanging="360"/>
      </w:pPr>
    </w:lvl>
    <w:lvl w:ilvl="5" w:tplc="0415001B">
      <w:start w:val="1"/>
      <w:numFmt w:val="lowerRoman"/>
      <w:lvlText w:val="%6."/>
      <w:lvlJc w:val="right"/>
      <w:pPr>
        <w:ind w:left="4982" w:hanging="180"/>
      </w:pPr>
    </w:lvl>
    <w:lvl w:ilvl="6" w:tplc="0415000F">
      <w:start w:val="1"/>
      <w:numFmt w:val="decimal"/>
      <w:lvlText w:val="%7."/>
      <w:lvlJc w:val="left"/>
      <w:pPr>
        <w:ind w:left="5702" w:hanging="360"/>
      </w:pPr>
    </w:lvl>
    <w:lvl w:ilvl="7" w:tplc="04150019">
      <w:start w:val="1"/>
      <w:numFmt w:val="lowerLetter"/>
      <w:lvlText w:val="%8."/>
      <w:lvlJc w:val="left"/>
      <w:pPr>
        <w:ind w:left="6422" w:hanging="360"/>
      </w:pPr>
    </w:lvl>
    <w:lvl w:ilvl="8" w:tplc="0415001B">
      <w:start w:val="1"/>
      <w:numFmt w:val="lowerRoman"/>
      <w:lvlText w:val="%9."/>
      <w:lvlJc w:val="right"/>
      <w:pPr>
        <w:ind w:left="7142" w:hanging="180"/>
      </w:pPr>
    </w:lvl>
  </w:abstractNum>
  <w:abstractNum w:abstractNumId="76">
    <w:nsid w:val="7D795A22"/>
    <w:multiLevelType w:val="hybridMultilevel"/>
    <w:tmpl w:val="47ACE12E"/>
    <w:lvl w:ilvl="0" w:tplc="27E877E2">
      <w:start w:val="1"/>
      <w:numFmt w:val="decimal"/>
      <w:lvlText w:val="%1)"/>
      <w:lvlJc w:val="left"/>
      <w:pPr>
        <w:ind w:left="360" w:hanging="360"/>
      </w:pPr>
      <w:rPr>
        <w:rFonts w:ascii="Arial" w:hAnsi="Arial" w:cs="Arial" w:hint="default"/>
        <w:b w:val="0"/>
        <w:sz w:val="24"/>
        <w:szCs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7">
    <w:nsid w:val="7EB8333C"/>
    <w:multiLevelType w:val="hybridMultilevel"/>
    <w:tmpl w:val="117C1EEE"/>
    <w:lvl w:ilvl="0" w:tplc="7AE66346">
      <w:start w:val="1"/>
      <w:numFmt w:val="upperRoman"/>
      <w:lvlText w:val="%1."/>
      <w:lvlJc w:val="left"/>
      <w:pPr>
        <w:ind w:left="1215" w:hanging="720"/>
      </w:pPr>
      <w:rPr>
        <w:rFonts w:hint="default"/>
        <w:b/>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78">
    <w:nsid w:val="7F064A9E"/>
    <w:multiLevelType w:val="hybridMultilevel"/>
    <w:tmpl w:val="C9F2F3FE"/>
    <w:lvl w:ilvl="0" w:tplc="4A003B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ECBF1C">
      <w:start w:val="1"/>
      <w:numFmt w:val="lowerLetter"/>
      <w:lvlText w:val="%2"/>
      <w:lvlJc w:val="left"/>
      <w:pPr>
        <w:ind w:left="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24A74A">
      <w:start w:val="1"/>
      <w:numFmt w:val="lowerRoman"/>
      <w:lvlText w:val="%3"/>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1C27A0">
      <w:start w:val="1"/>
      <w:numFmt w:val="decimal"/>
      <w:lvlText w:val="%4"/>
      <w:lvlJc w:val="left"/>
      <w:pPr>
        <w:ind w:left="1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E28F9C">
      <w:start w:val="1"/>
      <w:numFmt w:val="lowerLetter"/>
      <w:lvlRestart w:val="0"/>
      <w:lvlText w:val="%5)"/>
      <w:lvlJc w:val="left"/>
      <w:pPr>
        <w:ind w:left="198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5B1225CA">
      <w:start w:val="1"/>
      <w:numFmt w:val="lowerRoman"/>
      <w:lvlText w:val="%6"/>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9AB300">
      <w:start w:val="1"/>
      <w:numFmt w:val="decimal"/>
      <w:lvlText w:val="%7"/>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0C5382">
      <w:start w:val="1"/>
      <w:numFmt w:val="lowerLetter"/>
      <w:lvlText w:val="%8"/>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7CA1C4">
      <w:start w:val="1"/>
      <w:numFmt w:val="lowerRoman"/>
      <w:lvlText w:val="%9"/>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nsid w:val="7F8978BD"/>
    <w:multiLevelType w:val="hybridMultilevel"/>
    <w:tmpl w:val="5DA61B54"/>
    <w:lvl w:ilvl="0" w:tplc="BBDC56D2">
      <w:start w:val="6"/>
      <w:numFmt w:val="decimal"/>
      <w:lvlText w:val="%1."/>
      <w:lvlJc w:val="left"/>
      <w:pPr>
        <w:ind w:left="992" w:hanging="360"/>
      </w:pPr>
      <w:rPr>
        <w:rFonts w:hint="default"/>
        <w:b/>
      </w:r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num w:numId="1">
    <w:abstractNumId w:val="69"/>
  </w:num>
  <w:num w:numId="2">
    <w:abstractNumId w:val="27"/>
  </w:num>
  <w:num w:numId="3">
    <w:abstractNumId w:val="21"/>
  </w:num>
  <w:num w:numId="4">
    <w:abstractNumId w:val="60"/>
  </w:num>
  <w:num w:numId="5">
    <w:abstractNumId w:val="78"/>
  </w:num>
  <w:num w:numId="6">
    <w:abstractNumId w:val="48"/>
  </w:num>
  <w:num w:numId="7">
    <w:abstractNumId w:val="31"/>
  </w:num>
  <w:num w:numId="8">
    <w:abstractNumId w:val="25"/>
  </w:num>
  <w:num w:numId="9">
    <w:abstractNumId w:val="65"/>
  </w:num>
  <w:num w:numId="10">
    <w:abstractNumId w:val="49"/>
  </w:num>
  <w:num w:numId="11">
    <w:abstractNumId w:val="4"/>
  </w:num>
  <w:num w:numId="12">
    <w:abstractNumId w:val="19"/>
  </w:num>
  <w:num w:numId="13">
    <w:abstractNumId w:val="24"/>
  </w:num>
  <w:num w:numId="14">
    <w:abstractNumId w:val="71"/>
  </w:num>
  <w:num w:numId="15">
    <w:abstractNumId w:val="55"/>
  </w:num>
  <w:num w:numId="16">
    <w:abstractNumId w:val="45"/>
  </w:num>
  <w:num w:numId="17">
    <w:abstractNumId w:val="37"/>
  </w:num>
  <w:num w:numId="18">
    <w:abstractNumId w:val="61"/>
  </w:num>
  <w:num w:numId="19">
    <w:abstractNumId w:val="17"/>
  </w:num>
  <w:num w:numId="20">
    <w:abstractNumId w:val="36"/>
  </w:num>
  <w:num w:numId="21">
    <w:abstractNumId w:val="62"/>
  </w:num>
  <w:num w:numId="22">
    <w:abstractNumId w:val="63"/>
  </w:num>
  <w:num w:numId="23">
    <w:abstractNumId w:val="13"/>
  </w:num>
  <w:num w:numId="24">
    <w:abstractNumId w:val="46"/>
  </w:num>
  <w:num w:numId="25">
    <w:abstractNumId w:val="3"/>
  </w:num>
  <w:num w:numId="26">
    <w:abstractNumId w:val="74"/>
  </w:num>
  <w:num w:numId="27">
    <w:abstractNumId w:val="72"/>
  </w:num>
  <w:num w:numId="28">
    <w:abstractNumId w:val="58"/>
  </w:num>
  <w:num w:numId="29">
    <w:abstractNumId w:val="20"/>
  </w:num>
  <w:num w:numId="30">
    <w:abstractNumId w:val="30"/>
  </w:num>
  <w:num w:numId="31">
    <w:abstractNumId w:val="34"/>
  </w:num>
  <w:num w:numId="32">
    <w:abstractNumId w:val="33"/>
  </w:num>
  <w:num w:numId="33">
    <w:abstractNumId w:val="50"/>
  </w:num>
  <w:num w:numId="34">
    <w:abstractNumId w:val="32"/>
  </w:num>
  <w:num w:numId="35">
    <w:abstractNumId w:val="35"/>
  </w:num>
  <w:num w:numId="36">
    <w:abstractNumId w:val="43"/>
  </w:num>
  <w:num w:numId="37">
    <w:abstractNumId w:val="51"/>
  </w:num>
  <w:num w:numId="38">
    <w:abstractNumId w:val="68"/>
  </w:num>
  <w:num w:numId="39">
    <w:abstractNumId w:val="7"/>
  </w:num>
  <w:num w:numId="40">
    <w:abstractNumId w:val="54"/>
  </w:num>
  <w:num w:numId="41">
    <w:abstractNumId w:val="8"/>
  </w:num>
  <w:num w:numId="42">
    <w:abstractNumId w:val="22"/>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num>
  <w:num w:numId="54">
    <w:abstractNumId w:val="73"/>
  </w:num>
  <w:num w:numId="55">
    <w:abstractNumId w:val="29"/>
  </w:num>
  <w:num w:numId="56">
    <w:abstractNumId w:val="12"/>
  </w:num>
  <w:num w:numId="57">
    <w:abstractNumId w:val="79"/>
  </w:num>
  <w:num w:numId="58">
    <w:abstractNumId w:val="56"/>
    <w:lvlOverride w:ilvl="0">
      <w:startOverride w:val="1"/>
    </w:lvlOverride>
  </w:num>
  <w:num w:numId="59">
    <w:abstractNumId w:val="42"/>
    <w:lvlOverride w:ilvl="0">
      <w:startOverride w:val="1"/>
    </w:lvlOverride>
  </w:num>
  <w:num w:numId="60">
    <w:abstractNumId w:val="28"/>
  </w:num>
  <w:num w:numId="61">
    <w:abstractNumId w:val="56"/>
  </w:num>
  <w:num w:numId="62">
    <w:abstractNumId w:val="42"/>
  </w:num>
  <w:num w:numId="63">
    <w:abstractNumId w:val="16"/>
  </w:num>
  <w:num w:numId="64">
    <w:abstractNumId w:val="40"/>
  </w:num>
  <w:num w:numId="65">
    <w:abstractNumId w:val="1"/>
  </w:num>
  <w:num w:numId="66">
    <w:abstractNumId w:val="38"/>
  </w:num>
  <w:num w:numId="67">
    <w:abstractNumId w:val="59"/>
  </w:num>
  <w:num w:numId="68">
    <w:abstractNumId w:val="66"/>
  </w:num>
  <w:num w:numId="69">
    <w:abstractNumId w:val="18"/>
  </w:num>
  <w:num w:numId="70">
    <w:abstractNumId w:val="52"/>
  </w:num>
  <w:num w:numId="71">
    <w:abstractNumId w:val="5"/>
  </w:num>
  <w:num w:numId="72">
    <w:abstractNumId w:val="6"/>
  </w:num>
  <w:num w:numId="73">
    <w:abstractNumId w:val="67"/>
  </w:num>
  <w:num w:numId="74">
    <w:abstractNumId w:val="0"/>
  </w:num>
  <w:num w:numId="75">
    <w:abstractNumId w:val="11"/>
  </w:num>
  <w:num w:numId="76">
    <w:abstractNumId w:val="10"/>
  </w:num>
  <w:num w:numId="77">
    <w:abstractNumId w:val="23"/>
  </w:num>
  <w:num w:numId="78">
    <w:abstractNumId w:val="2"/>
  </w:num>
  <w:num w:numId="79">
    <w:abstractNumId w:val="15"/>
  </w:num>
  <w:num w:numId="80">
    <w:abstractNumId w:val="14"/>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13CF9"/>
    <w:rsid w:val="00004734"/>
    <w:rsid w:val="00004DFB"/>
    <w:rsid w:val="00006CDD"/>
    <w:rsid w:val="00031312"/>
    <w:rsid w:val="0003167C"/>
    <w:rsid w:val="000418D3"/>
    <w:rsid w:val="00043352"/>
    <w:rsid w:val="000466F3"/>
    <w:rsid w:val="00050B90"/>
    <w:rsid w:val="000537DC"/>
    <w:rsid w:val="0005636D"/>
    <w:rsid w:val="00062600"/>
    <w:rsid w:val="000657D4"/>
    <w:rsid w:val="00067D3C"/>
    <w:rsid w:val="00076677"/>
    <w:rsid w:val="00083120"/>
    <w:rsid w:val="00085894"/>
    <w:rsid w:val="00090F0B"/>
    <w:rsid w:val="00094EB4"/>
    <w:rsid w:val="00097EC4"/>
    <w:rsid w:val="000A14B1"/>
    <w:rsid w:val="000A1D73"/>
    <w:rsid w:val="000A3776"/>
    <w:rsid w:val="000A61A9"/>
    <w:rsid w:val="000B1EE2"/>
    <w:rsid w:val="000B2F49"/>
    <w:rsid w:val="000B5E9F"/>
    <w:rsid w:val="000C76CC"/>
    <w:rsid w:val="000D58C5"/>
    <w:rsid w:val="000E0994"/>
    <w:rsid w:val="000F4802"/>
    <w:rsid w:val="000F6D22"/>
    <w:rsid w:val="00104988"/>
    <w:rsid w:val="00104C99"/>
    <w:rsid w:val="001208E7"/>
    <w:rsid w:val="00121206"/>
    <w:rsid w:val="00123B2A"/>
    <w:rsid w:val="00125902"/>
    <w:rsid w:val="00127630"/>
    <w:rsid w:val="0013176B"/>
    <w:rsid w:val="00131E81"/>
    <w:rsid w:val="0015163F"/>
    <w:rsid w:val="00152963"/>
    <w:rsid w:val="0015746D"/>
    <w:rsid w:val="001607A6"/>
    <w:rsid w:val="001866D4"/>
    <w:rsid w:val="0018777A"/>
    <w:rsid w:val="00197E60"/>
    <w:rsid w:val="001A27B9"/>
    <w:rsid w:val="001A3D72"/>
    <w:rsid w:val="001A3E2A"/>
    <w:rsid w:val="001A5E3C"/>
    <w:rsid w:val="001B10F6"/>
    <w:rsid w:val="001B5537"/>
    <w:rsid w:val="001B7770"/>
    <w:rsid w:val="001C2EEB"/>
    <w:rsid w:val="001C34FF"/>
    <w:rsid w:val="001D55FE"/>
    <w:rsid w:val="001D6F37"/>
    <w:rsid w:val="001E226A"/>
    <w:rsid w:val="001E4F37"/>
    <w:rsid w:val="001E5A6A"/>
    <w:rsid w:val="001F10C5"/>
    <w:rsid w:val="001F14FE"/>
    <w:rsid w:val="001F34B6"/>
    <w:rsid w:val="001F5CCA"/>
    <w:rsid w:val="001F6F31"/>
    <w:rsid w:val="001F77AD"/>
    <w:rsid w:val="00216CBB"/>
    <w:rsid w:val="00216EB0"/>
    <w:rsid w:val="00224C20"/>
    <w:rsid w:val="00237CB9"/>
    <w:rsid w:val="00237D53"/>
    <w:rsid w:val="0024569E"/>
    <w:rsid w:val="00245A97"/>
    <w:rsid w:val="002465D8"/>
    <w:rsid w:val="0024780F"/>
    <w:rsid w:val="00247BC0"/>
    <w:rsid w:val="002524BC"/>
    <w:rsid w:val="00252F2F"/>
    <w:rsid w:val="00253FA3"/>
    <w:rsid w:val="00256F12"/>
    <w:rsid w:val="00266254"/>
    <w:rsid w:val="00273B49"/>
    <w:rsid w:val="00274942"/>
    <w:rsid w:val="00275EAC"/>
    <w:rsid w:val="0028602B"/>
    <w:rsid w:val="0029223B"/>
    <w:rsid w:val="002926AA"/>
    <w:rsid w:val="002929B9"/>
    <w:rsid w:val="00292BE5"/>
    <w:rsid w:val="00293925"/>
    <w:rsid w:val="00293970"/>
    <w:rsid w:val="002A0401"/>
    <w:rsid w:val="002A0B10"/>
    <w:rsid w:val="002A3F83"/>
    <w:rsid w:val="002A4F23"/>
    <w:rsid w:val="002B1E19"/>
    <w:rsid w:val="002C3C07"/>
    <w:rsid w:val="002D3819"/>
    <w:rsid w:val="002E31C9"/>
    <w:rsid w:val="002E36EC"/>
    <w:rsid w:val="002E77F5"/>
    <w:rsid w:val="002E7D46"/>
    <w:rsid w:val="002F42D0"/>
    <w:rsid w:val="002F486F"/>
    <w:rsid w:val="002F4D7C"/>
    <w:rsid w:val="002F572A"/>
    <w:rsid w:val="00300E9A"/>
    <w:rsid w:val="003111EF"/>
    <w:rsid w:val="00320DAE"/>
    <w:rsid w:val="003219EF"/>
    <w:rsid w:val="00322D87"/>
    <w:rsid w:val="00324D1C"/>
    <w:rsid w:val="00333689"/>
    <w:rsid w:val="003367E5"/>
    <w:rsid w:val="003374FD"/>
    <w:rsid w:val="00340397"/>
    <w:rsid w:val="00342D66"/>
    <w:rsid w:val="0035402A"/>
    <w:rsid w:val="003562B4"/>
    <w:rsid w:val="0035665E"/>
    <w:rsid w:val="00363379"/>
    <w:rsid w:val="003A2EFC"/>
    <w:rsid w:val="003A5658"/>
    <w:rsid w:val="003B3024"/>
    <w:rsid w:val="003B3156"/>
    <w:rsid w:val="003D0791"/>
    <w:rsid w:val="003D6977"/>
    <w:rsid w:val="003E1D75"/>
    <w:rsid w:val="00401A51"/>
    <w:rsid w:val="004045A0"/>
    <w:rsid w:val="00405034"/>
    <w:rsid w:val="0040512F"/>
    <w:rsid w:val="0040650B"/>
    <w:rsid w:val="00410047"/>
    <w:rsid w:val="004205C6"/>
    <w:rsid w:val="004213B6"/>
    <w:rsid w:val="00422496"/>
    <w:rsid w:val="004256D1"/>
    <w:rsid w:val="00430AFC"/>
    <w:rsid w:val="00431D57"/>
    <w:rsid w:val="004320E6"/>
    <w:rsid w:val="00433CFA"/>
    <w:rsid w:val="004375FB"/>
    <w:rsid w:val="0044182A"/>
    <w:rsid w:val="00443B9A"/>
    <w:rsid w:val="00443E1C"/>
    <w:rsid w:val="0044678B"/>
    <w:rsid w:val="00452BDB"/>
    <w:rsid w:val="00453D70"/>
    <w:rsid w:val="0045793B"/>
    <w:rsid w:val="00461022"/>
    <w:rsid w:val="00463213"/>
    <w:rsid w:val="0047647C"/>
    <w:rsid w:val="00483B91"/>
    <w:rsid w:val="004850EE"/>
    <w:rsid w:val="00485878"/>
    <w:rsid w:val="004869A9"/>
    <w:rsid w:val="004A12C0"/>
    <w:rsid w:val="004A2293"/>
    <w:rsid w:val="004B1BAC"/>
    <w:rsid w:val="004C5511"/>
    <w:rsid w:val="004D4B82"/>
    <w:rsid w:val="004D50AE"/>
    <w:rsid w:val="004E2146"/>
    <w:rsid w:val="004E22D1"/>
    <w:rsid w:val="004F5057"/>
    <w:rsid w:val="004F50B9"/>
    <w:rsid w:val="004F7FF8"/>
    <w:rsid w:val="005057D3"/>
    <w:rsid w:val="00510616"/>
    <w:rsid w:val="005141E2"/>
    <w:rsid w:val="00542A72"/>
    <w:rsid w:val="0054373E"/>
    <w:rsid w:val="00544C0E"/>
    <w:rsid w:val="00547722"/>
    <w:rsid w:val="00547936"/>
    <w:rsid w:val="005577DF"/>
    <w:rsid w:val="00560189"/>
    <w:rsid w:val="00562247"/>
    <w:rsid w:val="00562AB4"/>
    <w:rsid w:val="0056503C"/>
    <w:rsid w:val="00567F3A"/>
    <w:rsid w:val="0057475F"/>
    <w:rsid w:val="00577954"/>
    <w:rsid w:val="00580E03"/>
    <w:rsid w:val="00585278"/>
    <w:rsid w:val="00586290"/>
    <w:rsid w:val="00590D7E"/>
    <w:rsid w:val="00593596"/>
    <w:rsid w:val="00595913"/>
    <w:rsid w:val="005A122C"/>
    <w:rsid w:val="005A26BC"/>
    <w:rsid w:val="005A4BA2"/>
    <w:rsid w:val="005A5810"/>
    <w:rsid w:val="005B5BD4"/>
    <w:rsid w:val="005C443B"/>
    <w:rsid w:val="005C5B4A"/>
    <w:rsid w:val="005F0BC0"/>
    <w:rsid w:val="005F0EE5"/>
    <w:rsid w:val="005F3D92"/>
    <w:rsid w:val="005F4E9D"/>
    <w:rsid w:val="00601536"/>
    <w:rsid w:val="00607EFF"/>
    <w:rsid w:val="0061299B"/>
    <w:rsid w:val="0062395C"/>
    <w:rsid w:val="00624E29"/>
    <w:rsid w:val="00631B55"/>
    <w:rsid w:val="00635B0F"/>
    <w:rsid w:val="006442CD"/>
    <w:rsid w:val="00644AE6"/>
    <w:rsid w:val="00656085"/>
    <w:rsid w:val="00666725"/>
    <w:rsid w:val="006679F9"/>
    <w:rsid w:val="0067598A"/>
    <w:rsid w:val="00675FFE"/>
    <w:rsid w:val="00677C88"/>
    <w:rsid w:val="0068385B"/>
    <w:rsid w:val="0069449E"/>
    <w:rsid w:val="00696E5C"/>
    <w:rsid w:val="006A1693"/>
    <w:rsid w:val="006A41BB"/>
    <w:rsid w:val="006B09BC"/>
    <w:rsid w:val="006B1013"/>
    <w:rsid w:val="006B25A6"/>
    <w:rsid w:val="006C1689"/>
    <w:rsid w:val="006C4A07"/>
    <w:rsid w:val="006D43A7"/>
    <w:rsid w:val="006D576B"/>
    <w:rsid w:val="006D5A42"/>
    <w:rsid w:val="006D5CA1"/>
    <w:rsid w:val="006E0ACF"/>
    <w:rsid w:val="006E1FA5"/>
    <w:rsid w:val="006E5151"/>
    <w:rsid w:val="006E5D70"/>
    <w:rsid w:val="006E622F"/>
    <w:rsid w:val="006E7157"/>
    <w:rsid w:val="006F19FD"/>
    <w:rsid w:val="00714DC5"/>
    <w:rsid w:val="0072128C"/>
    <w:rsid w:val="00723DEB"/>
    <w:rsid w:val="0073169F"/>
    <w:rsid w:val="00733516"/>
    <w:rsid w:val="00735E02"/>
    <w:rsid w:val="00737D5E"/>
    <w:rsid w:val="007414FC"/>
    <w:rsid w:val="00745698"/>
    <w:rsid w:val="00753A4B"/>
    <w:rsid w:val="0075612E"/>
    <w:rsid w:val="00757EAD"/>
    <w:rsid w:val="00763B5D"/>
    <w:rsid w:val="00764ECF"/>
    <w:rsid w:val="00776211"/>
    <w:rsid w:val="007777B6"/>
    <w:rsid w:val="00786151"/>
    <w:rsid w:val="00796B4C"/>
    <w:rsid w:val="007A2D79"/>
    <w:rsid w:val="007A7F38"/>
    <w:rsid w:val="007B64E8"/>
    <w:rsid w:val="007B67F3"/>
    <w:rsid w:val="007C1B3F"/>
    <w:rsid w:val="007C3DA2"/>
    <w:rsid w:val="007C6BB0"/>
    <w:rsid w:val="007D3E71"/>
    <w:rsid w:val="007D64ED"/>
    <w:rsid w:val="007E063B"/>
    <w:rsid w:val="007F279B"/>
    <w:rsid w:val="0080354C"/>
    <w:rsid w:val="00816F6E"/>
    <w:rsid w:val="00820A60"/>
    <w:rsid w:val="00821FC5"/>
    <w:rsid w:val="008300E0"/>
    <w:rsid w:val="008302F7"/>
    <w:rsid w:val="008349E4"/>
    <w:rsid w:val="008417F2"/>
    <w:rsid w:val="008429C1"/>
    <w:rsid w:val="008479EE"/>
    <w:rsid w:val="008518F4"/>
    <w:rsid w:val="00852235"/>
    <w:rsid w:val="00854AEE"/>
    <w:rsid w:val="00862978"/>
    <w:rsid w:val="008644BC"/>
    <w:rsid w:val="00875873"/>
    <w:rsid w:val="008848F9"/>
    <w:rsid w:val="00886FDE"/>
    <w:rsid w:val="00891087"/>
    <w:rsid w:val="008921CA"/>
    <w:rsid w:val="008A2F68"/>
    <w:rsid w:val="008B0883"/>
    <w:rsid w:val="008B1133"/>
    <w:rsid w:val="008B40CB"/>
    <w:rsid w:val="008B634A"/>
    <w:rsid w:val="008B78A6"/>
    <w:rsid w:val="008C3B2F"/>
    <w:rsid w:val="008C4713"/>
    <w:rsid w:val="008C4979"/>
    <w:rsid w:val="008D410E"/>
    <w:rsid w:val="008E02B2"/>
    <w:rsid w:val="008F5908"/>
    <w:rsid w:val="008F6980"/>
    <w:rsid w:val="009027C8"/>
    <w:rsid w:val="00911265"/>
    <w:rsid w:val="00934398"/>
    <w:rsid w:val="0093480B"/>
    <w:rsid w:val="00934D5B"/>
    <w:rsid w:val="00937083"/>
    <w:rsid w:val="00941C18"/>
    <w:rsid w:val="00941DC3"/>
    <w:rsid w:val="00943A91"/>
    <w:rsid w:val="00946299"/>
    <w:rsid w:val="009536EA"/>
    <w:rsid w:val="00955084"/>
    <w:rsid w:val="0095626F"/>
    <w:rsid w:val="009574FC"/>
    <w:rsid w:val="009608A1"/>
    <w:rsid w:val="009859B3"/>
    <w:rsid w:val="009956A5"/>
    <w:rsid w:val="009A35B1"/>
    <w:rsid w:val="009B15EA"/>
    <w:rsid w:val="009B7C5F"/>
    <w:rsid w:val="009C154E"/>
    <w:rsid w:val="009C2F18"/>
    <w:rsid w:val="009D4391"/>
    <w:rsid w:val="009D4C81"/>
    <w:rsid w:val="009E3318"/>
    <w:rsid w:val="009E5374"/>
    <w:rsid w:val="009E6447"/>
    <w:rsid w:val="009F7BA5"/>
    <w:rsid w:val="00A00B51"/>
    <w:rsid w:val="00A05323"/>
    <w:rsid w:val="00A2193B"/>
    <w:rsid w:val="00A24959"/>
    <w:rsid w:val="00A25044"/>
    <w:rsid w:val="00A341E8"/>
    <w:rsid w:val="00A34BA4"/>
    <w:rsid w:val="00A34C26"/>
    <w:rsid w:val="00A40F9D"/>
    <w:rsid w:val="00A478BB"/>
    <w:rsid w:val="00A6620D"/>
    <w:rsid w:val="00A72182"/>
    <w:rsid w:val="00A74E57"/>
    <w:rsid w:val="00A76777"/>
    <w:rsid w:val="00A777D2"/>
    <w:rsid w:val="00A819B1"/>
    <w:rsid w:val="00A81E47"/>
    <w:rsid w:val="00A83B84"/>
    <w:rsid w:val="00A875E1"/>
    <w:rsid w:val="00AA0BD6"/>
    <w:rsid w:val="00AA1424"/>
    <w:rsid w:val="00AA1A71"/>
    <w:rsid w:val="00AA2B39"/>
    <w:rsid w:val="00AB3640"/>
    <w:rsid w:val="00AB62F4"/>
    <w:rsid w:val="00AC018F"/>
    <w:rsid w:val="00AC54D7"/>
    <w:rsid w:val="00AD246F"/>
    <w:rsid w:val="00AD70DE"/>
    <w:rsid w:val="00AE0C21"/>
    <w:rsid w:val="00AE5E6D"/>
    <w:rsid w:val="00AE6D0F"/>
    <w:rsid w:val="00AF2245"/>
    <w:rsid w:val="00AF6679"/>
    <w:rsid w:val="00AF7126"/>
    <w:rsid w:val="00B014A2"/>
    <w:rsid w:val="00B01FC0"/>
    <w:rsid w:val="00B03D2E"/>
    <w:rsid w:val="00B14F35"/>
    <w:rsid w:val="00B17F63"/>
    <w:rsid w:val="00B26380"/>
    <w:rsid w:val="00B27C07"/>
    <w:rsid w:val="00B3438F"/>
    <w:rsid w:val="00B34B91"/>
    <w:rsid w:val="00B374B2"/>
    <w:rsid w:val="00B42BAE"/>
    <w:rsid w:val="00B65184"/>
    <w:rsid w:val="00B761E6"/>
    <w:rsid w:val="00B76C9A"/>
    <w:rsid w:val="00B76E73"/>
    <w:rsid w:val="00B837E5"/>
    <w:rsid w:val="00B83E45"/>
    <w:rsid w:val="00B8790F"/>
    <w:rsid w:val="00B92F09"/>
    <w:rsid w:val="00B93639"/>
    <w:rsid w:val="00BA0A08"/>
    <w:rsid w:val="00BA1B5F"/>
    <w:rsid w:val="00BA4196"/>
    <w:rsid w:val="00BA41F7"/>
    <w:rsid w:val="00BA45D0"/>
    <w:rsid w:val="00BA4B31"/>
    <w:rsid w:val="00BA7D10"/>
    <w:rsid w:val="00BB0F90"/>
    <w:rsid w:val="00BB72CA"/>
    <w:rsid w:val="00BC32FC"/>
    <w:rsid w:val="00BC4328"/>
    <w:rsid w:val="00BC4860"/>
    <w:rsid w:val="00BC4AB1"/>
    <w:rsid w:val="00BC7757"/>
    <w:rsid w:val="00BC7A36"/>
    <w:rsid w:val="00BD6F04"/>
    <w:rsid w:val="00BE097E"/>
    <w:rsid w:val="00BF050B"/>
    <w:rsid w:val="00BF2A5E"/>
    <w:rsid w:val="00BF2FF5"/>
    <w:rsid w:val="00BF6322"/>
    <w:rsid w:val="00BF72D6"/>
    <w:rsid w:val="00C06332"/>
    <w:rsid w:val="00C24B37"/>
    <w:rsid w:val="00C27F61"/>
    <w:rsid w:val="00C3047C"/>
    <w:rsid w:val="00C52BC3"/>
    <w:rsid w:val="00C552F4"/>
    <w:rsid w:val="00C558B2"/>
    <w:rsid w:val="00C561C1"/>
    <w:rsid w:val="00C6511B"/>
    <w:rsid w:val="00C66F63"/>
    <w:rsid w:val="00C70373"/>
    <w:rsid w:val="00C739A0"/>
    <w:rsid w:val="00C74488"/>
    <w:rsid w:val="00C81BF7"/>
    <w:rsid w:val="00C820A6"/>
    <w:rsid w:val="00C83194"/>
    <w:rsid w:val="00C85F96"/>
    <w:rsid w:val="00C86324"/>
    <w:rsid w:val="00C9255E"/>
    <w:rsid w:val="00C96E84"/>
    <w:rsid w:val="00C97AA8"/>
    <w:rsid w:val="00CA7116"/>
    <w:rsid w:val="00CB77A7"/>
    <w:rsid w:val="00CC436E"/>
    <w:rsid w:val="00CC6297"/>
    <w:rsid w:val="00CC663D"/>
    <w:rsid w:val="00CC7902"/>
    <w:rsid w:val="00CD3982"/>
    <w:rsid w:val="00CD3C16"/>
    <w:rsid w:val="00CE16BA"/>
    <w:rsid w:val="00CE300E"/>
    <w:rsid w:val="00CE3C72"/>
    <w:rsid w:val="00CE62EF"/>
    <w:rsid w:val="00CE75B2"/>
    <w:rsid w:val="00D01406"/>
    <w:rsid w:val="00D02268"/>
    <w:rsid w:val="00D02C25"/>
    <w:rsid w:val="00D10A0A"/>
    <w:rsid w:val="00D131E8"/>
    <w:rsid w:val="00D14E41"/>
    <w:rsid w:val="00D16E11"/>
    <w:rsid w:val="00D27996"/>
    <w:rsid w:val="00D33EBE"/>
    <w:rsid w:val="00D34EDC"/>
    <w:rsid w:val="00D36D31"/>
    <w:rsid w:val="00D427BC"/>
    <w:rsid w:val="00D5092D"/>
    <w:rsid w:val="00D51A94"/>
    <w:rsid w:val="00D51B7D"/>
    <w:rsid w:val="00D53985"/>
    <w:rsid w:val="00D55802"/>
    <w:rsid w:val="00D562DE"/>
    <w:rsid w:val="00D63A20"/>
    <w:rsid w:val="00D6452B"/>
    <w:rsid w:val="00D66803"/>
    <w:rsid w:val="00D75E00"/>
    <w:rsid w:val="00D8557E"/>
    <w:rsid w:val="00D87FDE"/>
    <w:rsid w:val="00DA0C55"/>
    <w:rsid w:val="00DA21E8"/>
    <w:rsid w:val="00DA2E2B"/>
    <w:rsid w:val="00DA5473"/>
    <w:rsid w:val="00DC22DA"/>
    <w:rsid w:val="00DC3543"/>
    <w:rsid w:val="00DC6D9C"/>
    <w:rsid w:val="00DD38F8"/>
    <w:rsid w:val="00DD54E8"/>
    <w:rsid w:val="00DE2F7A"/>
    <w:rsid w:val="00DE6DA7"/>
    <w:rsid w:val="00DF758A"/>
    <w:rsid w:val="00E02F8D"/>
    <w:rsid w:val="00E05E15"/>
    <w:rsid w:val="00E07D09"/>
    <w:rsid w:val="00E10350"/>
    <w:rsid w:val="00E10837"/>
    <w:rsid w:val="00E13CF9"/>
    <w:rsid w:val="00E144DE"/>
    <w:rsid w:val="00E21012"/>
    <w:rsid w:val="00E216D5"/>
    <w:rsid w:val="00E255FA"/>
    <w:rsid w:val="00E302B2"/>
    <w:rsid w:val="00E310EE"/>
    <w:rsid w:val="00E376DB"/>
    <w:rsid w:val="00E41701"/>
    <w:rsid w:val="00E43241"/>
    <w:rsid w:val="00E474CC"/>
    <w:rsid w:val="00E510F0"/>
    <w:rsid w:val="00E52586"/>
    <w:rsid w:val="00E56F40"/>
    <w:rsid w:val="00E57355"/>
    <w:rsid w:val="00E60D93"/>
    <w:rsid w:val="00E67CAC"/>
    <w:rsid w:val="00E67E5A"/>
    <w:rsid w:val="00E7010C"/>
    <w:rsid w:val="00E75BB1"/>
    <w:rsid w:val="00E772BA"/>
    <w:rsid w:val="00E80F62"/>
    <w:rsid w:val="00E9341D"/>
    <w:rsid w:val="00E955AE"/>
    <w:rsid w:val="00EA3E9A"/>
    <w:rsid w:val="00EB4FCE"/>
    <w:rsid w:val="00ED052B"/>
    <w:rsid w:val="00ED08BC"/>
    <w:rsid w:val="00ED129E"/>
    <w:rsid w:val="00ED1336"/>
    <w:rsid w:val="00EE5A89"/>
    <w:rsid w:val="00EF05D3"/>
    <w:rsid w:val="00EF44A8"/>
    <w:rsid w:val="00EF5B1F"/>
    <w:rsid w:val="00F025CF"/>
    <w:rsid w:val="00F112FA"/>
    <w:rsid w:val="00F11414"/>
    <w:rsid w:val="00F115A3"/>
    <w:rsid w:val="00F1541B"/>
    <w:rsid w:val="00F17D0E"/>
    <w:rsid w:val="00F2626D"/>
    <w:rsid w:val="00F307CE"/>
    <w:rsid w:val="00F3101A"/>
    <w:rsid w:val="00F31418"/>
    <w:rsid w:val="00F358A4"/>
    <w:rsid w:val="00F40B1B"/>
    <w:rsid w:val="00F41B9E"/>
    <w:rsid w:val="00F440B7"/>
    <w:rsid w:val="00F50386"/>
    <w:rsid w:val="00F5341F"/>
    <w:rsid w:val="00F55BF6"/>
    <w:rsid w:val="00F70122"/>
    <w:rsid w:val="00F73B67"/>
    <w:rsid w:val="00F74574"/>
    <w:rsid w:val="00F74D66"/>
    <w:rsid w:val="00F91FC3"/>
    <w:rsid w:val="00F92982"/>
    <w:rsid w:val="00F930F7"/>
    <w:rsid w:val="00F94881"/>
    <w:rsid w:val="00FA056B"/>
    <w:rsid w:val="00FA4BD7"/>
    <w:rsid w:val="00FA74CD"/>
    <w:rsid w:val="00FB19A6"/>
    <w:rsid w:val="00FC31B4"/>
    <w:rsid w:val="00FC53E0"/>
    <w:rsid w:val="00FD1BAB"/>
    <w:rsid w:val="00FD2CB6"/>
    <w:rsid w:val="00FE3595"/>
    <w:rsid w:val="00FE71E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4E57"/>
    <w:pPr>
      <w:spacing w:after="42" w:line="271" w:lineRule="auto"/>
      <w:ind w:left="997" w:hanging="365"/>
      <w:jc w:val="both"/>
    </w:pPr>
    <w:rPr>
      <w:rFonts w:ascii="Times New Roman" w:hAnsi="Times New Roman"/>
      <w:color w:val="000000"/>
      <w:sz w:val="22"/>
      <w:szCs w:val="22"/>
      <w:lang w:val="en-US" w:eastAsia="en-US"/>
    </w:rPr>
  </w:style>
  <w:style w:type="paragraph" w:styleId="Nagwek1">
    <w:name w:val="heading 1"/>
    <w:basedOn w:val="Normalny"/>
    <w:next w:val="Normalny"/>
    <w:link w:val="Nagwek1Znak"/>
    <w:qFormat/>
    <w:rsid w:val="00237D53"/>
    <w:pPr>
      <w:keepNext/>
      <w:keepLines/>
      <w:spacing w:before="480" w:after="0" w:line="276" w:lineRule="auto"/>
      <w:ind w:left="0" w:firstLine="0"/>
      <w:jc w:val="left"/>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unhideWhenUsed/>
    <w:qFormat/>
    <w:rsid w:val="00237D53"/>
    <w:pPr>
      <w:keepNext/>
      <w:spacing w:before="240" w:after="60" w:line="276" w:lineRule="auto"/>
      <w:ind w:left="0" w:firstLine="0"/>
      <w:jc w:val="left"/>
      <w:outlineLvl w:val="1"/>
    </w:pPr>
    <w:rPr>
      <w:rFonts w:ascii="Cambria" w:hAnsi="Cambria"/>
      <w:b/>
      <w:bCs/>
      <w:i/>
      <w:iCs/>
      <w:color w:val="auto"/>
      <w:sz w:val="28"/>
      <w:szCs w:val="28"/>
      <w:lang w:val="x-none" w:eastAsia="x-none"/>
    </w:rPr>
  </w:style>
  <w:style w:type="paragraph" w:styleId="Nagwek3">
    <w:name w:val="heading 3"/>
    <w:basedOn w:val="Normalny"/>
    <w:link w:val="Nagwek3Znak"/>
    <w:uiPriority w:val="9"/>
    <w:qFormat/>
    <w:rsid w:val="000B1EE2"/>
    <w:pPr>
      <w:spacing w:before="100" w:beforeAutospacing="1" w:after="100" w:afterAutospacing="1" w:line="240" w:lineRule="auto"/>
      <w:ind w:left="0" w:firstLine="0"/>
      <w:jc w:val="left"/>
      <w:outlineLvl w:val="2"/>
    </w:pPr>
    <w:rPr>
      <w:b/>
      <w:bCs/>
      <w:color w:val="auto"/>
      <w:sz w:val="27"/>
      <w:szCs w:val="27"/>
      <w:lang w:val="pl-PL" w:eastAsia="pl-PL"/>
    </w:rPr>
  </w:style>
  <w:style w:type="paragraph" w:styleId="Nagwek9">
    <w:name w:val="heading 9"/>
    <w:basedOn w:val="Normalny"/>
    <w:next w:val="Normalny"/>
    <w:link w:val="Nagwek9Znak1"/>
    <w:qFormat/>
    <w:rsid w:val="00237D53"/>
    <w:pPr>
      <w:widowControl w:val="0"/>
      <w:tabs>
        <w:tab w:val="num" w:pos="1584"/>
      </w:tabs>
      <w:suppressAutoHyphens/>
      <w:overflowPunct w:val="0"/>
      <w:autoSpaceDE w:val="0"/>
      <w:spacing w:before="240" w:after="60" w:line="240" w:lineRule="auto"/>
      <w:ind w:left="1584" w:hanging="1584"/>
      <w:jc w:val="left"/>
      <w:textAlignment w:val="baseline"/>
      <w:outlineLvl w:val="8"/>
    </w:pPr>
    <w:rPr>
      <w:rFonts w:ascii="Cambria" w:hAnsi="Cambria"/>
      <w:color w:val="auto"/>
      <w:kern w:val="1"/>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A5658"/>
    <w:rPr>
      <w:sz w:val="22"/>
      <w:szCs w:val="22"/>
      <w:lang w:val="en-US" w:eastAsia="en-US"/>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4418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182A"/>
    <w:rPr>
      <w:rFonts w:ascii="Tahoma" w:hAnsi="Tahoma" w:cs="Tahoma"/>
      <w:color w:val="000000"/>
      <w:sz w:val="16"/>
      <w:szCs w:val="16"/>
      <w:lang w:val="en-US" w:eastAsia="en-US"/>
    </w:rPr>
  </w:style>
  <w:style w:type="character" w:styleId="Hipercze">
    <w:name w:val="Hyperlink"/>
    <w:rsid w:val="00934398"/>
    <w:rPr>
      <w:color w:val="0000FF"/>
      <w:u w:val="single"/>
    </w:rPr>
  </w:style>
  <w:style w:type="paragraph" w:styleId="Akapitzlist">
    <w:name w:val="List Paragraph"/>
    <w:basedOn w:val="Normalny"/>
    <w:uiPriority w:val="99"/>
    <w:qFormat/>
    <w:rsid w:val="002C3C07"/>
    <w:pPr>
      <w:ind w:left="720"/>
      <w:contextualSpacing/>
    </w:pPr>
  </w:style>
  <w:style w:type="character" w:styleId="Pogrubienie">
    <w:name w:val="Strong"/>
    <w:uiPriority w:val="22"/>
    <w:qFormat/>
    <w:rsid w:val="001B7770"/>
    <w:rPr>
      <w:b/>
      <w:bCs/>
    </w:rPr>
  </w:style>
  <w:style w:type="paragraph" w:customStyle="1" w:styleId="Tretekstu">
    <w:name w:val="Treść tekstu"/>
    <w:basedOn w:val="Normalny"/>
    <w:uiPriority w:val="99"/>
    <w:qFormat/>
    <w:rsid w:val="00D34EDC"/>
    <w:pPr>
      <w:suppressAutoHyphens/>
      <w:spacing w:after="120" w:line="240" w:lineRule="auto"/>
      <w:ind w:left="0" w:firstLine="0"/>
    </w:pPr>
    <w:rPr>
      <w:color w:val="auto"/>
      <w:sz w:val="24"/>
      <w:szCs w:val="24"/>
      <w:lang w:val="pl-PL" w:eastAsia="ar-SA"/>
    </w:rPr>
  </w:style>
  <w:style w:type="character" w:customStyle="1" w:styleId="Nagwek3Znak">
    <w:name w:val="Nagłówek 3 Znak"/>
    <w:basedOn w:val="Domylnaczcionkaakapitu"/>
    <w:link w:val="Nagwek3"/>
    <w:uiPriority w:val="9"/>
    <w:rsid w:val="000B1EE2"/>
    <w:rPr>
      <w:rFonts w:ascii="Times New Roman" w:hAnsi="Times New Roman"/>
      <w:b/>
      <w:bCs/>
      <w:sz w:val="27"/>
      <w:szCs w:val="27"/>
    </w:rPr>
  </w:style>
  <w:style w:type="paragraph" w:styleId="Stopka">
    <w:name w:val="footer"/>
    <w:basedOn w:val="Normalny"/>
    <w:link w:val="StopkaZnak"/>
    <w:uiPriority w:val="99"/>
    <w:unhideWhenUsed/>
    <w:rsid w:val="00577954"/>
    <w:pPr>
      <w:tabs>
        <w:tab w:val="center" w:pos="4680"/>
        <w:tab w:val="right" w:pos="9360"/>
      </w:tabs>
      <w:spacing w:after="0" w:line="240" w:lineRule="auto"/>
      <w:ind w:left="0" w:firstLine="0"/>
      <w:jc w:val="left"/>
    </w:pPr>
    <w:rPr>
      <w:rFonts w:ascii="Calibri" w:eastAsia="Calibri" w:hAnsi="Calibri"/>
      <w:color w:val="auto"/>
      <w:sz w:val="21"/>
      <w:szCs w:val="21"/>
      <w:lang w:val="pl-PL" w:eastAsia="pl-PL"/>
    </w:rPr>
  </w:style>
  <w:style w:type="character" w:customStyle="1" w:styleId="StopkaZnak">
    <w:name w:val="Stopka Znak"/>
    <w:basedOn w:val="Domylnaczcionkaakapitu"/>
    <w:link w:val="Stopka"/>
    <w:uiPriority w:val="99"/>
    <w:rsid w:val="00577954"/>
    <w:rPr>
      <w:rFonts w:ascii="Calibri" w:eastAsia="Calibri" w:hAnsi="Calibri" w:cs="Times New Roman"/>
      <w:sz w:val="21"/>
      <w:szCs w:val="21"/>
    </w:rPr>
  </w:style>
  <w:style w:type="paragraph" w:customStyle="1" w:styleId="Default">
    <w:name w:val="Default"/>
    <w:rsid w:val="00E955AE"/>
    <w:pPr>
      <w:autoSpaceDE w:val="0"/>
      <w:autoSpaceDN w:val="0"/>
      <w:adjustRightInd w:val="0"/>
    </w:pPr>
    <w:rPr>
      <w:rFonts w:ascii="Times New Roman" w:hAnsi="Times New Roman"/>
      <w:color w:val="000000"/>
      <w:sz w:val="24"/>
      <w:szCs w:val="24"/>
    </w:rPr>
  </w:style>
  <w:style w:type="paragraph" w:styleId="Tekstprzypisudolnego">
    <w:name w:val="footnote text"/>
    <w:basedOn w:val="Normalny"/>
    <w:link w:val="TekstprzypisudolnegoZnak"/>
    <w:uiPriority w:val="99"/>
    <w:semiHidden/>
    <w:unhideWhenUsed/>
    <w:rsid w:val="00FA056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A056B"/>
    <w:rPr>
      <w:rFonts w:ascii="Times New Roman" w:hAnsi="Times New Roman"/>
      <w:color w:val="000000"/>
      <w:lang w:val="en-US" w:eastAsia="en-US"/>
    </w:rPr>
  </w:style>
  <w:style w:type="character" w:customStyle="1" w:styleId="DeltaViewInsertion">
    <w:name w:val="DeltaView Insertion"/>
    <w:rsid w:val="00FA056B"/>
    <w:rPr>
      <w:b/>
      <w:i/>
      <w:spacing w:val="0"/>
    </w:rPr>
  </w:style>
  <w:style w:type="character" w:styleId="Odwoanieprzypisudolnego">
    <w:name w:val="footnote reference"/>
    <w:uiPriority w:val="99"/>
    <w:semiHidden/>
    <w:unhideWhenUsed/>
    <w:rsid w:val="00FA056B"/>
    <w:rPr>
      <w:shd w:val="clear" w:color="auto" w:fill="auto"/>
      <w:vertAlign w:val="superscript"/>
    </w:rPr>
  </w:style>
  <w:style w:type="paragraph" w:customStyle="1" w:styleId="Tiret0">
    <w:name w:val="Tiret 0"/>
    <w:basedOn w:val="Normalny"/>
    <w:rsid w:val="00FA056B"/>
    <w:pPr>
      <w:numPr>
        <w:numId w:val="58"/>
      </w:numPr>
      <w:spacing w:before="120" w:after="120" w:line="240" w:lineRule="auto"/>
    </w:pPr>
    <w:rPr>
      <w:rFonts w:eastAsia="Calibri"/>
      <w:color w:val="auto"/>
      <w:sz w:val="24"/>
      <w:lang w:val="pl-PL" w:eastAsia="en-GB"/>
    </w:rPr>
  </w:style>
  <w:style w:type="paragraph" w:customStyle="1" w:styleId="Tiret1">
    <w:name w:val="Tiret 1"/>
    <w:basedOn w:val="Normalny"/>
    <w:rsid w:val="00FA056B"/>
    <w:pPr>
      <w:numPr>
        <w:numId w:val="59"/>
      </w:numPr>
      <w:spacing w:before="120" w:after="120" w:line="240" w:lineRule="auto"/>
    </w:pPr>
    <w:rPr>
      <w:rFonts w:eastAsia="Calibri"/>
      <w:color w:val="auto"/>
      <w:sz w:val="24"/>
      <w:lang w:val="pl-PL" w:eastAsia="en-GB"/>
    </w:rPr>
  </w:style>
  <w:style w:type="paragraph" w:customStyle="1" w:styleId="NumPar1">
    <w:name w:val="NumPar 1"/>
    <w:basedOn w:val="Normalny"/>
    <w:next w:val="Normalny"/>
    <w:rsid w:val="00FA056B"/>
    <w:pPr>
      <w:numPr>
        <w:numId w:val="60"/>
      </w:numPr>
      <w:spacing w:before="120" w:after="120" w:line="240" w:lineRule="auto"/>
    </w:pPr>
    <w:rPr>
      <w:rFonts w:eastAsia="Calibri"/>
      <w:color w:val="auto"/>
      <w:sz w:val="24"/>
      <w:lang w:val="pl-PL" w:eastAsia="en-GB"/>
    </w:rPr>
  </w:style>
  <w:style w:type="paragraph" w:customStyle="1" w:styleId="NumPar2">
    <w:name w:val="NumPar 2"/>
    <w:basedOn w:val="Normalny"/>
    <w:next w:val="Normalny"/>
    <w:rsid w:val="00FA056B"/>
    <w:pPr>
      <w:numPr>
        <w:ilvl w:val="1"/>
        <w:numId w:val="60"/>
      </w:numPr>
      <w:spacing w:before="120" w:after="120" w:line="240" w:lineRule="auto"/>
    </w:pPr>
    <w:rPr>
      <w:rFonts w:eastAsia="Calibri"/>
      <w:color w:val="auto"/>
      <w:sz w:val="24"/>
      <w:lang w:val="pl-PL" w:eastAsia="en-GB"/>
    </w:rPr>
  </w:style>
  <w:style w:type="paragraph" w:customStyle="1" w:styleId="NumPar3">
    <w:name w:val="NumPar 3"/>
    <w:basedOn w:val="Normalny"/>
    <w:next w:val="Normalny"/>
    <w:rsid w:val="00FA056B"/>
    <w:pPr>
      <w:numPr>
        <w:ilvl w:val="2"/>
        <w:numId w:val="60"/>
      </w:numPr>
      <w:spacing w:before="120" w:after="120" w:line="240" w:lineRule="auto"/>
    </w:pPr>
    <w:rPr>
      <w:rFonts w:eastAsia="Calibri"/>
      <w:color w:val="auto"/>
      <w:sz w:val="24"/>
      <w:lang w:val="pl-PL" w:eastAsia="en-GB"/>
    </w:rPr>
  </w:style>
  <w:style w:type="paragraph" w:customStyle="1" w:styleId="NumPar4">
    <w:name w:val="NumPar 4"/>
    <w:basedOn w:val="Normalny"/>
    <w:next w:val="Normalny"/>
    <w:rsid w:val="00FA056B"/>
    <w:pPr>
      <w:numPr>
        <w:ilvl w:val="3"/>
        <w:numId w:val="60"/>
      </w:numPr>
      <w:spacing w:before="120" w:after="120" w:line="240" w:lineRule="auto"/>
    </w:pPr>
    <w:rPr>
      <w:rFonts w:eastAsia="Calibri"/>
      <w:color w:val="auto"/>
      <w:sz w:val="24"/>
      <w:lang w:val="pl-PL" w:eastAsia="en-GB"/>
    </w:rPr>
  </w:style>
  <w:style w:type="character" w:customStyle="1" w:styleId="Nagwek1Znak">
    <w:name w:val="Nagłówek 1 Znak"/>
    <w:basedOn w:val="Domylnaczcionkaakapitu"/>
    <w:link w:val="Nagwek1"/>
    <w:rsid w:val="00237D53"/>
    <w:rPr>
      <w:rFonts w:ascii="Cambria" w:hAnsi="Cambria"/>
      <w:b/>
      <w:bCs/>
      <w:color w:val="365F91"/>
      <w:sz w:val="28"/>
      <w:szCs w:val="28"/>
      <w:lang w:val="x-none" w:eastAsia="x-none"/>
    </w:rPr>
  </w:style>
  <w:style w:type="character" w:customStyle="1" w:styleId="Nagwek2Znak">
    <w:name w:val="Nagłówek 2 Znak"/>
    <w:basedOn w:val="Domylnaczcionkaakapitu"/>
    <w:link w:val="Nagwek2"/>
    <w:rsid w:val="00237D53"/>
    <w:rPr>
      <w:rFonts w:ascii="Cambria" w:hAnsi="Cambria"/>
      <w:b/>
      <w:bCs/>
      <w:i/>
      <w:iCs/>
      <w:sz w:val="28"/>
      <w:szCs w:val="28"/>
      <w:lang w:val="x-none" w:eastAsia="x-none"/>
    </w:rPr>
  </w:style>
  <w:style w:type="character" w:customStyle="1" w:styleId="Nagwek9Znak">
    <w:name w:val="Nagłówek 9 Znak"/>
    <w:basedOn w:val="Domylnaczcionkaakapitu"/>
    <w:uiPriority w:val="9"/>
    <w:semiHidden/>
    <w:rsid w:val="00237D53"/>
    <w:rPr>
      <w:rFonts w:asciiTheme="majorHAnsi" w:eastAsiaTheme="majorEastAsia" w:hAnsiTheme="majorHAnsi" w:cstheme="majorBidi"/>
      <w:i/>
      <w:iCs/>
      <w:color w:val="404040" w:themeColor="text1" w:themeTint="BF"/>
      <w:lang w:val="en-US" w:eastAsia="en-US"/>
    </w:rPr>
  </w:style>
  <w:style w:type="numbering" w:customStyle="1" w:styleId="Bezlisty1">
    <w:name w:val="Bez listy1"/>
    <w:next w:val="Bezlisty"/>
    <w:uiPriority w:val="99"/>
    <w:semiHidden/>
    <w:unhideWhenUsed/>
    <w:rsid w:val="00237D53"/>
  </w:style>
  <w:style w:type="character" w:customStyle="1" w:styleId="Nagwek9Znak1">
    <w:name w:val="Nagłówek 9 Znak1"/>
    <w:link w:val="Nagwek9"/>
    <w:rsid w:val="00237D53"/>
    <w:rPr>
      <w:rFonts w:ascii="Cambria" w:hAnsi="Cambria"/>
      <w:kern w:val="1"/>
      <w:sz w:val="22"/>
      <w:szCs w:val="22"/>
      <w:lang w:val="x-none" w:eastAsia="zh-CN"/>
    </w:rPr>
  </w:style>
  <w:style w:type="paragraph" w:styleId="Legenda">
    <w:name w:val="caption"/>
    <w:basedOn w:val="Normalny"/>
    <w:qFormat/>
    <w:rsid w:val="00237D53"/>
    <w:pPr>
      <w:widowControl w:val="0"/>
      <w:suppressLineNumbers/>
      <w:suppressAutoHyphens/>
      <w:overflowPunct w:val="0"/>
      <w:autoSpaceDE w:val="0"/>
      <w:spacing w:before="120" w:after="120" w:line="240" w:lineRule="auto"/>
      <w:ind w:left="0" w:firstLine="0"/>
      <w:jc w:val="left"/>
      <w:textAlignment w:val="baseline"/>
    </w:pPr>
    <w:rPr>
      <w:rFonts w:cs="Mangal"/>
      <w:i/>
      <w:iCs/>
      <w:color w:val="auto"/>
      <w:kern w:val="1"/>
      <w:sz w:val="24"/>
      <w:szCs w:val="24"/>
      <w:lang w:val="pl-PL" w:eastAsia="zh-CN"/>
    </w:rPr>
  </w:style>
  <w:style w:type="character" w:styleId="Uwydatnienie">
    <w:name w:val="Emphasis"/>
    <w:qFormat/>
    <w:rsid w:val="00237D53"/>
    <w:rPr>
      <w:i/>
      <w:iCs/>
    </w:rPr>
  </w:style>
  <w:style w:type="paragraph" w:styleId="Bezodstpw">
    <w:name w:val="No Spacing"/>
    <w:qFormat/>
    <w:rsid w:val="00237D53"/>
    <w:pPr>
      <w:suppressAutoHyphens/>
    </w:pPr>
    <w:rPr>
      <w:rFonts w:eastAsia="Calibri" w:cs="Calibri"/>
      <w:sz w:val="22"/>
      <w:szCs w:val="22"/>
      <w:lang w:eastAsia="zh-CN"/>
    </w:rPr>
  </w:style>
  <w:style w:type="numbering" w:customStyle="1" w:styleId="Bezlisty11">
    <w:name w:val="Bez listy11"/>
    <w:next w:val="Bezlisty"/>
    <w:uiPriority w:val="99"/>
    <w:semiHidden/>
    <w:unhideWhenUsed/>
    <w:rsid w:val="00237D53"/>
  </w:style>
  <w:style w:type="paragraph" w:styleId="Nagwek">
    <w:name w:val="header"/>
    <w:basedOn w:val="Normalny"/>
    <w:link w:val="NagwekZnak"/>
    <w:uiPriority w:val="99"/>
    <w:unhideWhenUsed/>
    <w:rsid w:val="00237D53"/>
    <w:pPr>
      <w:tabs>
        <w:tab w:val="center" w:pos="4536"/>
        <w:tab w:val="right" w:pos="9072"/>
      </w:tabs>
      <w:spacing w:after="0" w:line="240" w:lineRule="auto"/>
      <w:ind w:left="0" w:firstLine="0"/>
      <w:jc w:val="left"/>
    </w:pPr>
    <w:rPr>
      <w:rFonts w:ascii="Calibri" w:eastAsia="Calibri" w:hAnsi="Calibri"/>
      <w:color w:val="auto"/>
      <w:lang w:val="x-none" w:eastAsia="x-none"/>
    </w:rPr>
  </w:style>
  <w:style w:type="character" w:customStyle="1" w:styleId="NagwekZnak">
    <w:name w:val="Nagłówek Znak"/>
    <w:basedOn w:val="Domylnaczcionkaakapitu"/>
    <w:link w:val="Nagwek"/>
    <w:uiPriority w:val="99"/>
    <w:rsid w:val="00237D53"/>
    <w:rPr>
      <w:rFonts w:eastAsia="Calibri"/>
      <w:sz w:val="22"/>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5658"/>
    <w:pPr>
      <w:spacing w:after="42" w:line="271" w:lineRule="auto"/>
      <w:ind w:left="997" w:hanging="365"/>
      <w:jc w:val="both"/>
    </w:pPr>
    <w:rPr>
      <w:rFonts w:ascii="Times New Roman" w:hAnsi="Times New Roman"/>
      <w:color w:val="000000"/>
      <w:sz w:val="22"/>
      <w:szCs w:val="22"/>
      <w:lang w:val="en-US" w:eastAsia="en-US"/>
    </w:rPr>
  </w:style>
  <w:style w:type="paragraph" w:styleId="Nagwek3">
    <w:name w:val="heading 3"/>
    <w:basedOn w:val="Normalny"/>
    <w:link w:val="Nagwek3Znak"/>
    <w:uiPriority w:val="9"/>
    <w:qFormat/>
    <w:rsid w:val="000B1EE2"/>
    <w:pPr>
      <w:spacing w:before="100" w:beforeAutospacing="1" w:after="100" w:afterAutospacing="1" w:line="240" w:lineRule="auto"/>
      <w:ind w:left="0" w:firstLine="0"/>
      <w:jc w:val="left"/>
      <w:outlineLvl w:val="2"/>
    </w:pPr>
    <w:rPr>
      <w:b/>
      <w:bCs/>
      <w:color w:val="auto"/>
      <w:sz w:val="27"/>
      <w:szCs w:val="27"/>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A5658"/>
    <w:rPr>
      <w:sz w:val="22"/>
      <w:szCs w:val="22"/>
      <w:lang w:val="en-US" w:eastAsia="en-US"/>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4418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182A"/>
    <w:rPr>
      <w:rFonts w:ascii="Tahoma" w:hAnsi="Tahoma" w:cs="Tahoma"/>
      <w:color w:val="000000"/>
      <w:sz w:val="16"/>
      <w:szCs w:val="16"/>
      <w:lang w:val="en-US" w:eastAsia="en-US"/>
    </w:rPr>
  </w:style>
  <w:style w:type="character" w:styleId="Hipercze">
    <w:name w:val="Hyperlink"/>
    <w:rsid w:val="00934398"/>
    <w:rPr>
      <w:color w:val="0000FF"/>
      <w:u w:val="single"/>
    </w:rPr>
  </w:style>
  <w:style w:type="paragraph" w:styleId="Akapitzlist">
    <w:name w:val="List Paragraph"/>
    <w:basedOn w:val="Normalny"/>
    <w:uiPriority w:val="34"/>
    <w:qFormat/>
    <w:rsid w:val="002C3C07"/>
    <w:pPr>
      <w:ind w:left="720"/>
      <w:contextualSpacing/>
    </w:pPr>
  </w:style>
  <w:style w:type="character" w:styleId="Pogrubienie">
    <w:name w:val="Strong"/>
    <w:qFormat/>
    <w:rsid w:val="001B7770"/>
    <w:rPr>
      <w:b/>
      <w:bCs/>
    </w:rPr>
  </w:style>
  <w:style w:type="paragraph" w:customStyle="1" w:styleId="Tretekstu">
    <w:name w:val="Treść tekstu"/>
    <w:basedOn w:val="Normalny"/>
    <w:uiPriority w:val="99"/>
    <w:qFormat/>
    <w:rsid w:val="00D34EDC"/>
    <w:pPr>
      <w:suppressAutoHyphens/>
      <w:spacing w:after="120" w:line="240" w:lineRule="auto"/>
      <w:ind w:left="0" w:firstLine="0"/>
    </w:pPr>
    <w:rPr>
      <w:color w:val="auto"/>
      <w:sz w:val="24"/>
      <w:szCs w:val="24"/>
      <w:lang w:val="pl-PL" w:eastAsia="ar-SA"/>
    </w:rPr>
  </w:style>
  <w:style w:type="character" w:customStyle="1" w:styleId="Nagwek3Znak">
    <w:name w:val="Nagłówek 3 Znak"/>
    <w:basedOn w:val="Domylnaczcionkaakapitu"/>
    <w:link w:val="Nagwek3"/>
    <w:uiPriority w:val="9"/>
    <w:rsid w:val="000B1EE2"/>
    <w:rPr>
      <w:rFonts w:ascii="Times New Roman" w:hAnsi="Times New Roman"/>
      <w:b/>
      <w:bCs/>
      <w:sz w:val="27"/>
      <w:szCs w:val="27"/>
    </w:rPr>
  </w:style>
  <w:style w:type="paragraph" w:styleId="Stopka">
    <w:name w:val="footer"/>
    <w:basedOn w:val="Normalny"/>
    <w:link w:val="StopkaZnak"/>
    <w:uiPriority w:val="99"/>
    <w:unhideWhenUsed/>
    <w:rsid w:val="00577954"/>
    <w:pPr>
      <w:tabs>
        <w:tab w:val="center" w:pos="4680"/>
        <w:tab w:val="right" w:pos="9360"/>
      </w:tabs>
      <w:spacing w:after="0" w:line="240" w:lineRule="auto"/>
      <w:ind w:left="0" w:firstLine="0"/>
      <w:jc w:val="left"/>
    </w:pPr>
    <w:rPr>
      <w:rFonts w:ascii="Calibri" w:eastAsia="Calibri" w:hAnsi="Calibri"/>
      <w:color w:val="auto"/>
      <w:sz w:val="21"/>
      <w:szCs w:val="21"/>
      <w:lang w:val="pl-PL" w:eastAsia="pl-PL"/>
    </w:rPr>
  </w:style>
  <w:style w:type="character" w:customStyle="1" w:styleId="StopkaZnak">
    <w:name w:val="Stopka Znak"/>
    <w:basedOn w:val="Domylnaczcionkaakapitu"/>
    <w:link w:val="Stopka"/>
    <w:uiPriority w:val="99"/>
    <w:rsid w:val="00577954"/>
    <w:rPr>
      <w:rFonts w:ascii="Calibri" w:eastAsia="Calibri" w:hAnsi="Calibri" w:cs="Times New Roman"/>
      <w:sz w:val="21"/>
      <w:szCs w:val="21"/>
    </w:rPr>
  </w:style>
  <w:style w:type="paragraph" w:customStyle="1" w:styleId="Default">
    <w:name w:val="Default"/>
    <w:rsid w:val="00E955A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228993">
      <w:bodyDiv w:val="1"/>
      <w:marLeft w:val="0"/>
      <w:marRight w:val="0"/>
      <w:marTop w:val="0"/>
      <w:marBottom w:val="0"/>
      <w:divBdr>
        <w:top w:val="none" w:sz="0" w:space="0" w:color="auto"/>
        <w:left w:val="none" w:sz="0" w:space="0" w:color="auto"/>
        <w:bottom w:val="none" w:sz="0" w:space="0" w:color="auto"/>
        <w:right w:val="none" w:sz="0" w:space="0" w:color="auto"/>
      </w:divBdr>
    </w:div>
    <w:div w:id="638802607">
      <w:bodyDiv w:val="1"/>
      <w:marLeft w:val="0"/>
      <w:marRight w:val="0"/>
      <w:marTop w:val="0"/>
      <w:marBottom w:val="0"/>
      <w:divBdr>
        <w:top w:val="none" w:sz="0" w:space="0" w:color="auto"/>
        <w:left w:val="none" w:sz="0" w:space="0" w:color="auto"/>
        <w:bottom w:val="none" w:sz="0" w:space="0" w:color="auto"/>
        <w:right w:val="none" w:sz="0" w:space="0" w:color="auto"/>
      </w:divBdr>
    </w:div>
    <w:div w:id="1181118958">
      <w:bodyDiv w:val="1"/>
      <w:marLeft w:val="0"/>
      <w:marRight w:val="0"/>
      <w:marTop w:val="0"/>
      <w:marBottom w:val="0"/>
      <w:divBdr>
        <w:top w:val="none" w:sz="0" w:space="0" w:color="auto"/>
        <w:left w:val="none" w:sz="0" w:space="0" w:color="auto"/>
        <w:bottom w:val="none" w:sz="0" w:space="0" w:color="auto"/>
        <w:right w:val="none" w:sz="0" w:space="0" w:color="auto"/>
      </w:divBdr>
    </w:div>
    <w:div w:id="1653557507">
      <w:bodyDiv w:val="1"/>
      <w:marLeft w:val="0"/>
      <w:marRight w:val="0"/>
      <w:marTop w:val="0"/>
      <w:marBottom w:val="0"/>
      <w:divBdr>
        <w:top w:val="none" w:sz="0" w:space="0" w:color="auto"/>
        <w:left w:val="none" w:sz="0" w:space="0" w:color="auto"/>
        <w:bottom w:val="none" w:sz="0" w:space="0" w:color="auto"/>
        <w:right w:val="none" w:sz="0" w:space="0" w:color="auto"/>
      </w:divBdr>
    </w:div>
    <w:div w:id="1829704787">
      <w:bodyDiv w:val="1"/>
      <w:marLeft w:val="0"/>
      <w:marRight w:val="0"/>
      <w:marTop w:val="0"/>
      <w:marBottom w:val="0"/>
      <w:divBdr>
        <w:top w:val="none" w:sz="0" w:space="0" w:color="auto"/>
        <w:left w:val="none" w:sz="0" w:space="0" w:color="auto"/>
        <w:bottom w:val="none" w:sz="0" w:space="0" w:color="auto"/>
        <w:right w:val="none" w:sz="0" w:space="0" w:color="auto"/>
      </w:divBdr>
    </w:div>
    <w:div w:id="1977758103">
      <w:bodyDiv w:val="1"/>
      <w:marLeft w:val="0"/>
      <w:marRight w:val="0"/>
      <w:marTop w:val="0"/>
      <w:marBottom w:val="0"/>
      <w:divBdr>
        <w:top w:val="none" w:sz="0" w:space="0" w:color="auto"/>
        <w:left w:val="none" w:sz="0" w:space="0" w:color="auto"/>
        <w:bottom w:val="none" w:sz="0" w:space="0" w:color="auto"/>
        <w:right w:val="none" w:sz="0" w:space="0" w:color="auto"/>
      </w:divBdr>
    </w:div>
    <w:div w:id="2017227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p@um.wielun.pl" TargetMode="External"/><Relationship Id="rId18" Type="http://schemas.openxmlformats.org/officeDocument/2006/relationships/hyperlink" Target="mailto:iod@um.wielun.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footnotes" Target="footnotes.xml"/><Relationship Id="rId12" Type="http://schemas.openxmlformats.org/officeDocument/2006/relationships/hyperlink" Target="https://epuap.gov.pl/wps/portal" TargetMode="External"/><Relationship Id="rId17" Type="http://schemas.openxmlformats.org/officeDocument/2006/relationships/hyperlink" Target="http://www.bip.um.wielun.p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sip.lex.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miniportal.uzp.gov.pl/" TargetMode="External"/><Relationship Id="rId23" Type="http://schemas.openxmlformats.org/officeDocument/2006/relationships/hyperlink" Target="https://sip.lex.pl/" TargetMode="External"/><Relationship Id="rId28" Type="http://schemas.openxmlformats.org/officeDocument/2006/relationships/header" Target="header3.xml"/><Relationship Id="rId10" Type="http://schemas.openxmlformats.org/officeDocument/2006/relationships/hyperlink" Target="https://www.bip.um.wielun.pl" TargetMode="External"/><Relationship Id="rId19" Type="http://schemas.openxmlformats.org/officeDocument/2006/relationships/hyperlink" Target="mailto:iod@um.wielun.p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mailto:zp@um.wielun.um.pl" TargetMode="External"/><Relationship Id="rId22" Type="http://schemas.openxmlformats.org/officeDocument/2006/relationships/hyperlink" Target="https://sip.lex.pl/"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ACCC9-2E4B-4880-8F5F-A8C2E651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106</Pages>
  <Words>29493</Words>
  <Characters>176371</Characters>
  <Application>Microsoft Office Word</Application>
  <DocSecurity>0</DocSecurity>
  <Lines>2632</Lines>
  <Paragraphs>494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Microsoft Word - siwz prow droga Michalin-Wiktoryn.doc</vt:lpstr>
      <vt:lpstr>Microsoft Word - siwz prow droga Michalin-Wiktoryn.doc</vt:lpstr>
    </vt:vector>
  </TitlesOfParts>
  <Company>Microsoft</Company>
  <LinksUpToDate>false</LinksUpToDate>
  <CharactersWithSpaces>205370</CharactersWithSpaces>
  <SharedDoc>false</SharedDoc>
  <HLinks>
    <vt:vector size="60" baseType="variant">
      <vt:variant>
        <vt:i4>3080257</vt:i4>
      </vt:variant>
      <vt:variant>
        <vt:i4>30</vt:i4>
      </vt:variant>
      <vt:variant>
        <vt:i4>0</vt:i4>
      </vt:variant>
      <vt:variant>
        <vt:i4>5</vt:i4>
      </vt:variant>
      <vt:variant>
        <vt:lpwstr>mailto:iod@um.wielun.pl</vt:lpwstr>
      </vt:variant>
      <vt:variant>
        <vt:lpwstr/>
      </vt:variant>
      <vt:variant>
        <vt:i4>5636191</vt:i4>
      </vt:variant>
      <vt:variant>
        <vt:i4>27</vt:i4>
      </vt:variant>
      <vt:variant>
        <vt:i4>0</vt:i4>
      </vt:variant>
      <vt:variant>
        <vt:i4>5</vt:i4>
      </vt:variant>
      <vt:variant>
        <vt:lpwstr>http://www.bip.um.wielun.pl/</vt:lpwstr>
      </vt:variant>
      <vt:variant>
        <vt:lpwstr/>
      </vt:variant>
      <vt:variant>
        <vt:i4>2949239</vt:i4>
      </vt:variant>
      <vt:variant>
        <vt:i4>24</vt:i4>
      </vt:variant>
      <vt:variant>
        <vt:i4>0</vt:i4>
      </vt:variant>
      <vt:variant>
        <vt:i4>5</vt:i4>
      </vt:variant>
      <vt:variant>
        <vt:lpwstr>https://miniportal.uzp.gov.pl/</vt:lpwstr>
      </vt:variant>
      <vt:variant>
        <vt:lpwstr/>
      </vt:variant>
      <vt:variant>
        <vt:i4>2949239</vt:i4>
      </vt:variant>
      <vt:variant>
        <vt:i4>21</vt:i4>
      </vt:variant>
      <vt:variant>
        <vt:i4>0</vt:i4>
      </vt:variant>
      <vt:variant>
        <vt:i4>5</vt:i4>
      </vt:variant>
      <vt:variant>
        <vt:lpwstr>https://miniportal.uzp.gov.pl/</vt:lpwstr>
      </vt:variant>
      <vt:variant>
        <vt:lpwstr/>
      </vt:variant>
      <vt:variant>
        <vt:i4>6357073</vt:i4>
      </vt:variant>
      <vt:variant>
        <vt:i4>18</vt:i4>
      </vt:variant>
      <vt:variant>
        <vt:i4>0</vt:i4>
      </vt:variant>
      <vt:variant>
        <vt:i4>5</vt:i4>
      </vt:variant>
      <vt:variant>
        <vt:lpwstr>mailto:zp@um.wielun.um.pl</vt:lpwstr>
      </vt:variant>
      <vt:variant>
        <vt:lpwstr/>
      </vt:variant>
      <vt:variant>
        <vt:i4>1048698</vt:i4>
      </vt:variant>
      <vt:variant>
        <vt:i4>12</vt:i4>
      </vt:variant>
      <vt:variant>
        <vt:i4>0</vt:i4>
      </vt:variant>
      <vt:variant>
        <vt:i4>5</vt:i4>
      </vt:variant>
      <vt:variant>
        <vt:lpwstr>mailto:zp@um.wielun.pl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4653074</vt:i4>
      </vt:variant>
      <vt:variant>
        <vt:i4>3</vt:i4>
      </vt:variant>
      <vt:variant>
        <vt:i4>0</vt:i4>
      </vt:variant>
      <vt:variant>
        <vt:i4>5</vt:i4>
      </vt:variant>
      <vt:variant>
        <vt:lpwstr>https://www.bip.um.wielun.pl/</vt:lpwstr>
      </vt:variant>
      <vt:variant>
        <vt:lpwstr/>
      </vt:variant>
      <vt:variant>
        <vt:i4>1048698</vt:i4>
      </vt:variant>
      <vt:variant>
        <vt:i4>0</vt:i4>
      </vt:variant>
      <vt:variant>
        <vt:i4>0</vt:i4>
      </vt:variant>
      <vt:variant>
        <vt:i4>5</vt:i4>
      </vt:variant>
      <vt:variant>
        <vt:lpwstr>mailto:zp@um.wielun.pl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siwz prow droga Michalin-Wiktoryn.doc</dc:title>
  <dc:creator>Admin</dc:creator>
  <cp:lastModifiedBy>prygiel</cp:lastModifiedBy>
  <cp:revision>122</cp:revision>
  <cp:lastPrinted>2021-09-30T10:36:00Z</cp:lastPrinted>
  <dcterms:created xsi:type="dcterms:W3CDTF">2021-05-04T11:10:00Z</dcterms:created>
  <dcterms:modified xsi:type="dcterms:W3CDTF">2021-09-30T10:37:00Z</dcterms:modified>
</cp:coreProperties>
</file>