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076CC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sprawy ZP.271.2.</w:t>
      </w:r>
      <w:r w:rsidR="00F72174">
        <w:rPr>
          <w:rFonts w:ascii="Arial" w:eastAsia="Arial" w:hAnsi="Arial" w:cs="Arial"/>
          <w:sz w:val="24"/>
        </w:rPr>
        <w:t>29</w:t>
      </w:r>
      <w:r>
        <w:rPr>
          <w:rFonts w:ascii="Arial" w:eastAsia="Arial" w:hAnsi="Arial" w:cs="Arial"/>
          <w:sz w:val="24"/>
        </w:rPr>
        <w:t>.2021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Wieluń, dnia </w:t>
      </w:r>
      <w:r w:rsidR="00F72174" w:rsidRPr="00282F52">
        <w:rPr>
          <w:rFonts w:ascii="Arial" w:eastAsia="Arial" w:hAnsi="Arial" w:cs="Arial"/>
          <w:sz w:val="24"/>
        </w:rPr>
        <w:t>24</w:t>
      </w:r>
      <w:r w:rsidR="00B00F8F" w:rsidRPr="00B00F8F">
        <w:rPr>
          <w:rFonts w:ascii="Arial" w:eastAsia="Arial" w:hAnsi="Arial" w:cs="Arial"/>
          <w:sz w:val="24"/>
        </w:rPr>
        <w:t>.0</w:t>
      </w:r>
      <w:r w:rsidR="00F72174">
        <w:rPr>
          <w:rFonts w:ascii="Arial" w:eastAsia="Arial" w:hAnsi="Arial" w:cs="Arial"/>
          <w:sz w:val="24"/>
        </w:rPr>
        <w:t>8</w:t>
      </w:r>
      <w:r w:rsidR="00B00F8F" w:rsidRPr="00B00F8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2021 r.</w:t>
      </w:r>
    </w:p>
    <w:p w:rsidR="008448DE" w:rsidRDefault="008448DE">
      <w:pPr>
        <w:spacing w:after="0"/>
        <w:rPr>
          <w:rFonts w:ascii="Arial" w:eastAsia="Arial" w:hAnsi="Arial" w:cs="Arial"/>
          <w:sz w:val="24"/>
        </w:rPr>
      </w:pPr>
    </w:p>
    <w:p w:rsidR="008F6EF4" w:rsidRDefault="008F6EF4">
      <w:pPr>
        <w:spacing w:after="0"/>
        <w:rPr>
          <w:rFonts w:ascii="Arial" w:eastAsia="Arial" w:hAnsi="Arial" w:cs="Arial"/>
          <w:sz w:val="24"/>
        </w:rPr>
      </w:pPr>
    </w:p>
    <w:p w:rsidR="008448DE" w:rsidRDefault="00076CC6" w:rsidP="000E695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0E6951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- Wykonawcy -</w:t>
      </w:r>
    </w:p>
    <w:p w:rsidR="008F6EF4" w:rsidRDefault="008F6EF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Dotyczy: postępowania o udzielenie zamówienia publicznego, prowadzonym w trybie podstawowym na podstawie art. 275 pkt 1 ustawy Prawo zamówień publicznych (Dz. U. z 2019 r. poz. 2019 z późn. zm.) na zadanie pn.: </w:t>
      </w:r>
      <w:r>
        <w:rPr>
          <w:rFonts w:ascii="Arial" w:eastAsia="Arial" w:hAnsi="Arial" w:cs="Arial"/>
          <w:b/>
          <w:color w:val="000000"/>
          <w:sz w:val="24"/>
        </w:rPr>
        <w:t>„</w:t>
      </w:r>
      <w:r w:rsidR="00FE3F9F" w:rsidRPr="00D50B67">
        <w:rPr>
          <w:rFonts w:ascii="Arial" w:hAnsi="Arial" w:cs="Arial"/>
          <w:b/>
          <w:kern w:val="1"/>
          <w:sz w:val="24"/>
          <w:szCs w:val="24"/>
          <w:lang w:eastAsia="zh-CN"/>
        </w:rPr>
        <w:t>Rozbudowa Szkoły Podstawowej w Kurowie, ul. Wieluńska 11– część przedszkolna</w:t>
      </w:r>
      <w:r>
        <w:rPr>
          <w:rFonts w:ascii="Arial" w:eastAsia="Arial" w:hAnsi="Arial" w:cs="Arial"/>
          <w:b/>
          <w:color w:val="000000"/>
          <w:sz w:val="24"/>
        </w:rPr>
        <w:t>”</w:t>
      </w:r>
    </w:p>
    <w:p w:rsidR="00C44C9A" w:rsidRDefault="00C44C9A" w:rsidP="00C44C9A">
      <w:pPr>
        <w:jc w:val="both"/>
        <w:rPr>
          <w:rFonts w:ascii="Arial" w:eastAsia="Arial" w:hAnsi="Arial" w:cs="Arial"/>
          <w:color w:val="000000"/>
          <w:sz w:val="24"/>
        </w:rPr>
      </w:pPr>
    </w:p>
    <w:p w:rsidR="00E56CBC" w:rsidRPr="00883F86" w:rsidRDefault="00076CC6" w:rsidP="00294AD1">
      <w:pPr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rFonts w:ascii="Arial" w:eastAsia="Arial" w:hAnsi="Arial" w:cs="Arial"/>
          <w:color w:val="000000"/>
          <w:sz w:val="24"/>
        </w:rPr>
        <w:t xml:space="preserve">Zamawiający – Gmina Wieluń, działając na podstawie art. 284 ust. </w:t>
      </w:r>
      <w:r w:rsidR="00754C1B">
        <w:rPr>
          <w:rFonts w:ascii="Arial" w:eastAsia="Arial" w:hAnsi="Arial" w:cs="Arial"/>
          <w:color w:val="000000"/>
          <w:sz w:val="24"/>
        </w:rPr>
        <w:t xml:space="preserve">3 </w:t>
      </w:r>
      <w:r>
        <w:rPr>
          <w:rFonts w:ascii="Arial" w:eastAsia="Arial" w:hAnsi="Arial" w:cs="Arial"/>
          <w:color w:val="000000"/>
          <w:sz w:val="24"/>
        </w:rPr>
        <w:t xml:space="preserve">ustawy z dnia 11 września 2019 r. Prawo zamówień publicznych (Dz. U. z 2019 r., poz. 2019 z późn. </w:t>
      </w:r>
      <w:proofErr w:type="spellStart"/>
      <w:r>
        <w:rPr>
          <w:rFonts w:ascii="Arial" w:eastAsia="Arial" w:hAnsi="Arial" w:cs="Arial"/>
          <w:color w:val="000000"/>
          <w:sz w:val="24"/>
        </w:rPr>
        <w:t>zm</w:t>
      </w:r>
      <w:proofErr w:type="spellEnd"/>
      <w:r w:rsidR="00C44C9A">
        <w:rPr>
          <w:rFonts w:ascii="Arial" w:eastAsia="Arial" w:hAnsi="Arial" w:cs="Arial"/>
          <w:color w:val="000000"/>
          <w:sz w:val="24"/>
        </w:rPr>
        <w:t xml:space="preserve">), </w:t>
      </w:r>
      <w:r w:rsidR="00C44C9A">
        <w:rPr>
          <w:rFonts w:ascii="Arial" w:hAnsi="Arial" w:cs="Arial"/>
          <w:color w:val="000000"/>
          <w:sz w:val="24"/>
          <w:szCs w:val="24"/>
          <w:lang w:eastAsia="ar-SA"/>
        </w:rPr>
        <w:t xml:space="preserve">przedłuża termin składania ofert </w:t>
      </w:r>
      <w:r w:rsidR="00282F52">
        <w:rPr>
          <w:rFonts w:ascii="Arial" w:hAnsi="Arial" w:cs="Arial"/>
          <w:color w:val="000000"/>
          <w:sz w:val="24"/>
          <w:szCs w:val="24"/>
          <w:lang w:eastAsia="ar-SA"/>
        </w:rPr>
        <w:t>do dnia 3</w:t>
      </w:r>
      <w:r w:rsidR="00294AD1">
        <w:rPr>
          <w:rFonts w:ascii="Arial" w:hAnsi="Arial" w:cs="Arial"/>
          <w:color w:val="000000"/>
          <w:sz w:val="24"/>
          <w:szCs w:val="24"/>
          <w:lang w:eastAsia="ar-SA"/>
        </w:rPr>
        <w:t>1</w:t>
      </w:r>
      <w:r w:rsidR="00282F52">
        <w:rPr>
          <w:rFonts w:ascii="Arial" w:hAnsi="Arial" w:cs="Arial"/>
          <w:color w:val="000000"/>
          <w:sz w:val="24"/>
          <w:szCs w:val="24"/>
          <w:lang w:eastAsia="ar-SA"/>
        </w:rPr>
        <w:t>.08.2021 r.</w:t>
      </w:r>
    </w:p>
    <w:p w:rsidR="00294AD1" w:rsidRDefault="00294AD1" w:rsidP="00294AD1">
      <w:pPr>
        <w:autoSpaceDE w:val="0"/>
        <w:autoSpaceDN w:val="0"/>
        <w:adjustRightInd w:val="0"/>
        <w:spacing w:after="0"/>
        <w:ind w:firstLine="708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Jednocześnie Zamawiający na podstawie art. 286 ust. 1 ustawy z dnia 11 września 2019 r. Prawo zamówień publicznych (Dz. U. z 2019r., poz. 2019 z późn. zm.), zmienia treść Specyfikacji Warunków Zamówienia:</w:t>
      </w:r>
      <w:r w:rsidRPr="00294A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 zakresie zapisów dotyczących terminów, zgodnie z poniższym:</w:t>
      </w:r>
    </w:p>
    <w:p w:rsidR="00294AD1" w:rsidRDefault="00294AD1" w:rsidP="00B80D9D">
      <w:pPr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</w:p>
    <w:p w:rsidR="00B80D9D" w:rsidRPr="009938F2" w:rsidRDefault="00B80D9D" w:rsidP="00B80D9D">
      <w:pPr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1) ROZDZIAŁ 23 ust. 23.1. pkt 2 SWZ</w:t>
      </w:r>
    </w:p>
    <w:p w:rsidR="00577C71" w:rsidRPr="00577C71" w:rsidRDefault="00B80D9D" w:rsidP="00577C71">
      <w:pPr>
        <w:tabs>
          <w:tab w:val="left" w:pos="708"/>
        </w:tabs>
        <w:contextualSpacing/>
        <w:jc w:val="both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jest:</w:t>
      </w: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bookmarkStart w:id="0" w:name="_Hlk57014753"/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Ofertę należy złożyć do dnia </w:t>
      </w:r>
      <w:r w:rsidR="00FE3F9F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2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bookmarkEnd w:id="0"/>
    <w:p w:rsidR="00B80D9D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sz w:val="24"/>
          <w:szCs w:val="24"/>
        </w:rPr>
        <w:br/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 </w:t>
      </w:r>
      <w:r w:rsidR="00294AD1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31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p w:rsidR="00FE3F9F" w:rsidRPr="009938F2" w:rsidRDefault="00FE3F9F" w:rsidP="00B80D9D">
      <w:pPr>
        <w:tabs>
          <w:tab w:val="left" w:pos="708"/>
        </w:tabs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val="x-none" w:eastAsia="zh-CN"/>
        </w:rPr>
      </w:pP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2) ROZDZIAŁ 25 ust. 25.1. SWZ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</w:p>
    <w:p w:rsidR="00B80D9D" w:rsidRPr="009938F2" w:rsidRDefault="00B80D9D" w:rsidP="00B80D9D">
      <w:pPr>
        <w:tabs>
          <w:tab w:val="left" w:pos="708"/>
        </w:tabs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wyznacza termin otwarcia ofert na dzień 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 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miniPortalu</w:t>
      </w:r>
      <w:proofErr w:type="spellEnd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i następuje poprzez wskazanie pliku do odszyfrowania.</w:t>
      </w:r>
    </w:p>
    <w:p w:rsidR="00B80D9D" w:rsidRPr="009938F2" w:rsidRDefault="00B80D9D" w:rsidP="00B80D9D">
      <w:pPr>
        <w:pStyle w:val="Tretekstu"/>
        <w:spacing w:after="0" w:line="276" w:lineRule="auto"/>
        <w:rPr>
          <w:rFonts w:ascii="Arial" w:hAnsi="Arial" w:cs="Arial"/>
          <w:color w:val="000000"/>
        </w:rPr>
      </w:pPr>
      <w:r w:rsidRPr="009938F2">
        <w:rPr>
          <w:rFonts w:ascii="Arial" w:hAnsi="Arial" w:cs="Arial"/>
          <w:b/>
          <w:color w:val="000000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</w:rPr>
        <w:t>: </w:t>
      </w:r>
      <w:r w:rsidRPr="009938F2">
        <w:rPr>
          <w:rFonts w:ascii="Arial" w:hAnsi="Arial" w:cs="Arial"/>
          <w:b/>
          <w:color w:val="000000"/>
        </w:rPr>
        <w:br/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Zamawiający wyznacza termin otwarcia ofert na dzień </w:t>
      </w:r>
      <w:r w:rsidR="00623E25">
        <w:rPr>
          <w:rFonts w:ascii="Arial" w:hAnsi="Arial" w:cs="Arial"/>
          <w:b/>
          <w:color w:val="000000"/>
          <w:kern w:val="1"/>
          <w:lang w:eastAsia="zh-CN"/>
        </w:rPr>
        <w:t>3</w:t>
      </w:r>
      <w:r w:rsidR="0017414F">
        <w:rPr>
          <w:rFonts w:ascii="Arial" w:hAnsi="Arial" w:cs="Arial"/>
          <w:b/>
          <w:color w:val="000000"/>
          <w:kern w:val="1"/>
          <w:lang w:eastAsia="zh-CN"/>
        </w:rPr>
        <w:t>1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1"/>
          <w:lang w:eastAsia="zh-CN"/>
        </w:rPr>
        <w:t>8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.2021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> r.</w:t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</w:rPr>
        <w:t>miniPortalu</w:t>
      </w:r>
      <w:proofErr w:type="spellEnd"/>
      <w:r w:rsidRPr="009938F2">
        <w:rPr>
          <w:rFonts w:ascii="Arial" w:hAnsi="Arial" w:cs="Arial"/>
          <w:color w:val="000000"/>
        </w:rPr>
        <w:t xml:space="preserve"> i następuje poprzez wskazanie pliku do odszyfrowania.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lastRenderedPageBreak/>
        <w:t>3) ROZDZIAŁ 21 ust. 21.2. SWZ</w:t>
      </w:r>
    </w:p>
    <w:p w:rsidR="00B80D9D" w:rsidRPr="009938F2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 w:rsidR="00FE3F9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24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0</w:t>
      </w:r>
      <w:r w:rsidR="00FE3F9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9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.2021 r.</w:t>
      </w:r>
    </w:p>
    <w:p w:rsidR="00B80D9D" w:rsidRPr="000B49CA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z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mienia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się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na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ar-SA"/>
        </w:rPr>
        <w:t>: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 w:rsidR="00623E25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</w:t>
      </w:r>
      <w:r w:rsidR="0017414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9</w:t>
      </w:r>
      <w:r w:rsidRPr="000B49CA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9</w:t>
      </w:r>
      <w:r w:rsidRPr="000B49CA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.2021 r.</w:t>
      </w:r>
    </w:p>
    <w:p w:rsidR="00B80D9D" w:rsidRPr="009938F2" w:rsidRDefault="00B80D9D" w:rsidP="00B80D9D">
      <w:pPr>
        <w:tabs>
          <w:tab w:val="left" w:pos="708"/>
        </w:tabs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4) ROZDZIAŁ 32 ust. 32.1. SWZ</w:t>
      </w:r>
    </w:p>
    <w:p w:rsidR="00B80D9D" w:rsidRPr="00AD5CA8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jest</w:t>
      </w:r>
      <w:r w:rsidRPr="009938F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wymaga wniesienia wadium do dnia 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26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8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5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329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pięć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tysi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ęcy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trzysta dwadzieścia dziewięć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złotych 00/100).</w:t>
      </w:r>
    </w:p>
    <w:p w:rsidR="00B80D9D" w:rsidRPr="00B80D9D" w:rsidRDefault="00B80D9D" w:rsidP="00B80D9D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kern w:val="2"/>
          <w:sz w:val="24"/>
          <w:szCs w:val="24"/>
          <w:u w:val="single"/>
          <w:lang w:eastAsia="en-US"/>
        </w:rPr>
        <w:t>zmienia się na: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 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br/>
        <w:t xml:space="preserve">Zamawiający wymaga wniesienia wadium do dnia </w:t>
      </w:r>
      <w:r w:rsidR="00623E25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3</w:t>
      </w:r>
      <w:r w:rsidR="0017414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0</w:t>
      </w:r>
      <w:r w:rsidR="00FE3F9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8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5</w:t>
      </w:r>
      <w:r w:rsidR="00FE3F9F"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b/>
          <w:kern w:val="2"/>
          <w:sz w:val="24"/>
          <w:szCs w:val="24"/>
          <w:lang w:eastAsia="zh-CN"/>
        </w:rPr>
        <w:t>329</w:t>
      </w:r>
      <w:r w:rsidR="00FE3F9F"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,00 zł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pięć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tysi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ęcy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FE3F9F">
        <w:rPr>
          <w:rFonts w:ascii="Arial" w:hAnsi="Arial" w:cs="Arial"/>
          <w:kern w:val="2"/>
          <w:sz w:val="24"/>
          <w:szCs w:val="24"/>
          <w:lang w:eastAsia="zh-CN"/>
        </w:rPr>
        <w:t>trzysta dwadzieścia dziewięć</w:t>
      </w:r>
      <w:r w:rsidR="00FE3F9F"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złotych 00/100)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>.</w:t>
      </w:r>
    </w:p>
    <w:p w:rsidR="00B80D9D" w:rsidRDefault="00B80D9D" w:rsidP="00B80D9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623E25">
        <w:rPr>
          <w:rFonts w:ascii="Arial" w:hAnsi="Arial" w:cs="Arial"/>
          <w:bCs/>
          <w:color w:val="000000"/>
          <w:sz w:val="24"/>
          <w:szCs w:val="24"/>
        </w:rPr>
        <w:t xml:space="preserve">Powyższe zmiany treści SWZ prowadzą do zmiany treści ogłoszenia o zamówieniu. Zamawiający informuje, że na podstawie art. </w:t>
      </w:r>
      <w:r w:rsidRPr="00546DA3">
        <w:rPr>
          <w:rFonts w:ascii="Arial" w:hAnsi="Arial" w:cs="Arial"/>
          <w:bCs/>
          <w:color w:val="000000"/>
          <w:sz w:val="24"/>
          <w:szCs w:val="24"/>
        </w:rPr>
        <w:t>286 ust. 9</w:t>
      </w:r>
      <w:r w:rsidRPr="00623E25">
        <w:rPr>
          <w:rFonts w:ascii="Arial" w:hAnsi="Arial" w:cs="Arial"/>
          <w:bCs/>
          <w:color w:val="000000"/>
          <w:sz w:val="24"/>
          <w:szCs w:val="24"/>
        </w:rPr>
        <w:t xml:space="preserve"> ustawy </w:t>
      </w:r>
      <w:proofErr w:type="spellStart"/>
      <w:r w:rsidRPr="00623E25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623E25">
        <w:rPr>
          <w:rFonts w:ascii="Arial" w:hAnsi="Arial" w:cs="Arial"/>
          <w:bCs/>
          <w:color w:val="000000"/>
          <w:sz w:val="24"/>
          <w:szCs w:val="24"/>
        </w:rPr>
        <w:t xml:space="preserve"> w dniu </w:t>
      </w:r>
      <w:r w:rsidR="00F72174" w:rsidRPr="00623E25">
        <w:rPr>
          <w:rFonts w:ascii="Arial" w:hAnsi="Arial" w:cs="Arial"/>
          <w:bCs/>
          <w:color w:val="000000"/>
          <w:sz w:val="24"/>
          <w:szCs w:val="24"/>
        </w:rPr>
        <w:t>24.</w:t>
      </w:r>
      <w:r w:rsidRPr="00623E25">
        <w:rPr>
          <w:rFonts w:ascii="Arial" w:hAnsi="Arial" w:cs="Arial"/>
          <w:bCs/>
          <w:color w:val="000000"/>
          <w:sz w:val="24"/>
          <w:szCs w:val="24"/>
        </w:rPr>
        <w:t>0</w:t>
      </w:r>
      <w:r w:rsidR="00FE3F9F" w:rsidRPr="00623E25">
        <w:rPr>
          <w:rFonts w:ascii="Arial" w:hAnsi="Arial" w:cs="Arial"/>
          <w:bCs/>
          <w:color w:val="000000"/>
          <w:sz w:val="24"/>
          <w:szCs w:val="24"/>
        </w:rPr>
        <w:t>8</w:t>
      </w:r>
      <w:r w:rsidRPr="00623E25">
        <w:rPr>
          <w:rFonts w:ascii="Arial" w:hAnsi="Arial" w:cs="Arial"/>
          <w:bCs/>
          <w:color w:val="000000"/>
          <w:sz w:val="24"/>
          <w:szCs w:val="24"/>
        </w:rPr>
        <w:t>.2021 r. zamieści ogłoszenie o zmianie ogłoszenia w Biuletynie Zamówień Publicznych.</w:t>
      </w:r>
    </w:p>
    <w:p w:rsidR="00577CD7" w:rsidRDefault="00B80D9D" w:rsidP="0024270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C2DBB">
        <w:rPr>
          <w:rFonts w:ascii="Arial" w:hAnsi="Arial" w:cs="Arial"/>
          <w:bCs/>
          <w:sz w:val="24"/>
          <w:szCs w:val="24"/>
        </w:rPr>
        <w:t xml:space="preserve">Powyższe zmiany zapisów SWZ stanowią </w:t>
      </w:r>
      <w:r w:rsidRPr="006973A5">
        <w:rPr>
          <w:rFonts w:ascii="Arial" w:hAnsi="Arial" w:cs="Arial"/>
          <w:bCs/>
          <w:sz w:val="24"/>
          <w:szCs w:val="24"/>
        </w:rPr>
        <w:t>integralną część SWZ.</w:t>
      </w:r>
    </w:p>
    <w:p w:rsidR="00FE3F9F" w:rsidRPr="006973A5" w:rsidRDefault="00FE3F9F" w:rsidP="0024270D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B80D9D" w:rsidRPr="006973A5" w:rsidRDefault="00B80D9D" w:rsidP="00C44C9A">
      <w:pPr>
        <w:widowControl w:val="0"/>
        <w:suppressAutoHyphens/>
        <w:overflowPunct w:val="0"/>
        <w:autoSpaceDE w:val="0"/>
        <w:ind w:left="3540" w:firstLine="708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</w:t>
      </w:r>
      <w:r w:rsidR="00FE3F9F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r w:rsidR="00C44C9A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r w:rsidR="00FE3F9F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r w:rsidR="00546DA3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r w:rsidR="00244D34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24270D" w:rsidRPr="006973A5" w:rsidRDefault="00B80D9D" w:rsidP="00B80D9D">
      <w:pPr>
        <w:ind w:left="3545"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   </w:t>
      </w:r>
      <w:r w:rsidR="0016129B"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</w:t>
      </w: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ab/>
        <w:t xml:space="preserve"> </w:t>
      </w:r>
      <w:r w:rsidR="00C44C9A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</w:t>
      </w:r>
      <w:r w:rsidRPr="006973A5">
        <w:rPr>
          <w:rFonts w:ascii="Arial" w:hAnsi="Arial" w:cs="Arial"/>
          <w:b/>
          <w:kern w:val="1"/>
          <w:sz w:val="24"/>
          <w:szCs w:val="24"/>
          <w:lang w:eastAsia="ar-SA"/>
        </w:rPr>
        <w:t>Paweł Okrasa</w:t>
      </w:r>
    </w:p>
    <w:p w:rsidR="00B80D9D" w:rsidRPr="006973A5" w:rsidRDefault="0024270D" w:rsidP="00B80D9D">
      <w:pPr>
        <w:ind w:left="3545"/>
        <w:jc w:val="both"/>
        <w:rPr>
          <w:rFonts w:ascii="Arial" w:hAnsi="Arial" w:cs="Arial"/>
          <w:sz w:val="24"/>
          <w:szCs w:val="24"/>
        </w:rPr>
      </w:pPr>
      <w:r w:rsidRPr="006973A5">
        <w:rPr>
          <w:rFonts w:ascii="Arial" w:hAnsi="Arial" w:cs="Arial"/>
          <w:sz w:val="24"/>
          <w:szCs w:val="24"/>
        </w:rPr>
        <w:t xml:space="preserve"> </w:t>
      </w:r>
      <w:r w:rsidR="00B80D9D" w:rsidRPr="006973A5">
        <w:rPr>
          <w:rFonts w:ascii="Arial" w:hAnsi="Arial" w:cs="Arial"/>
          <w:sz w:val="24"/>
          <w:szCs w:val="24"/>
        </w:rPr>
        <w:t>........</w:t>
      </w:r>
      <w:r w:rsidRPr="006973A5">
        <w:rPr>
          <w:rFonts w:ascii="Arial" w:hAnsi="Arial" w:cs="Arial"/>
          <w:sz w:val="24"/>
          <w:szCs w:val="24"/>
        </w:rPr>
        <w:t>.......................</w:t>
      </w:r>
      <w:r w:rsidR="00B80D9D" w:rsidRPr="006973A5">
        <w:rPr>
          <w:rFonts w:ascii="Arial" w:hAnsi="Arial" w:cs="Arial"/>
          <w:sz w:val="24"/>
          <w:szCs w:val="24"/>
        </w:rPr>
        <w:t>........................................</w:t>
      </w:r>
    </w:p>
    <w:p w:rsidR="00B80D9D" w:rsidRDefault="00B80D9D" w:rsidP="00B80D9D">
      <w:pPr>
        <w:jc w:val="both"/>
        <w:rPr>
          <w:rFonts w:ascii="Arial" w:hAnsi="Arial" w:cs="Arial"/>
          <w:sz w:val="24"/>
          <w:szCs w:val="24"/>
        </w:rPr>
      </w:pP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    (imię i nazwisko)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  <w:t xml:space="preserve"> </w:t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  <w:t>podpis przedstawiciela Zamawiającego</w:t>
      </w:r>
    </w:p>
    <w:p w:rsidR="0024270D" w:rsidRPr="0024270D" w:rsidRDefault="0024270D" w:rsidP="00C44C9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24270D" w:rsidRPr="0024270D" w:rsidSect="00722B5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AF" w:rsidRDefault="006810AF" w:rsidP="00B80D9D">
      <w:pPr>
        <w:spacing w:after="0" w:line="240" w:lineRule="auto"/>
      </w:pPr>
      <w:r>
        <w:separator/>
      </w:r>
    </w:p>
  </w:endnote>
  <w:endnote w:type="continuationSeparator" w:id="0">
    <w:p w:rsidR="006810AF" w:rsidRDefault="006810AF" w:rsidP="00B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4507"/>
      <w:docPartObj>
        <w:docPartGallery w:val="Page Numbers (Bottom of Page)"/>
        <w:docPartUnique/>
      </w:docPartObj>
    </w:sdtPr>
    <w:sdtEndPr/>
    <w:sdtContent>
      <w:p w:rsidR="00B00F8F" w:rsidRDefault="00B0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34">
          <w:rPr>
            <w:noProof/>
          </w:rPr>
          <w:t>2</w:t>
        </w:r>
        <w:r>
          <w:fldChar w:fldCharType="end"/>
        </w:r>
      </w:p>
    </w:sdtContent>
  </w:sdt>
  <w:p w:rsidR="00B00F8F" w:rsidRDefault="00B00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  <w:p w:rsidR="00722B5A" w:rsidRDefault="0072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AF" w:rsidRDefault="006810AF" w:rsidP="00B80D9D">
      <w:pPr>
        <w:spacing w:after="0" w:line="240" w:lineRule="auto"/>
      </w:pPr>
      <w:r>
        <w:separator/>
      </w:r>
    </w:p>
  </w:footnote>
  <w:footnote w:type="continuationSeparator" w:id="0">
    <w:p w:rsidR="006810AF" w:rsidRDefault="006810AF" w:rsidP="00B8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A" w:rsidRPr="00722B5A" w:rsidRDefault="000E6951" w:rsidP="00722B5A">
    <w:pPr>
      <w:pStyle w:val="Nagwek"/>
      <w:tabs>
        <w:tab w:val="left" w:pos="33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1905" t="635" r="0" b="1905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Default="00722B5A" w:rsidP="00722B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4313D0" wp14:editId="535BC956">
                                <wp:extent cx="609600" cy="781050"/>
                                <wp:effectExtent l="0" t="0" r="0" b="0"/>
                                <wp:docPr id="3" name="Obraz 3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n8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pNZHAcxRhWYkjRKQ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" filled="f" stroked="f">
              <v:textbox>
                <w:txbxContent>
                  <w:p w:rsidR="00722B5A" w:rsidRDefault="00722B5A" w:rsidP="00722B5A">
                    <w:r>
                      <w:rPr>
                        <w:noProof/>
                      </w:rPr>
                      <w:drawing>
                        <wp:inline distT="0" distB="0" distL="0" distR="0" wp14:anchorId="274313D0" wp14:editId="535BC956">
                          <wp:extent cx="609600" cy="781050"/>
                          <wp:effectExtent l="0" t="0" r="0" b="0"/>
                          <wp:docPr id="3" name="Obraz 3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22B5A">
      <w:rPr>
        <w:rFonts w:ascii="Times New Roman" w:hAnsi="Times New Roman" w:cs="Times New Roman"/>
        <w:b/>
        <w:bCs/>
        <w:sz w:val="16"/>
        <w:szCs w:val="16"/>
      </w:rPr>
      <w:t>BURMISTRZ WIELUNIA</w:t>
    </w:r>
  </w:p>
  <w:p w:rsidR="00722B5A" w:rsidRPr="00722B5A" w:rsidRDefault="00722B5A" w:rsidP="00722B5A">
    <w:pPr>
      <w:pStyle w:val="Stopka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>98-300 Wieluń, pl. Kazimierza Wielkiego 1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 xml:space="preserve">tel. (+48) 43 8860228, fax. (+48) 43 8860260, 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ePUAP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: /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um_wielun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/skrytka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  <w:lang w:val="de-DE"/>
      </w:rPr>
    </w:pPr>
    <w:r w:rsidRPr="00722B5A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www.wielun.pl, </w:t>
    </w:r>
    <w:proofErr w:type="spellStart"/>
    <w:r w:rsidRPr="00722B5A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722B5A">
      <w:rPr>
        <w:rFonts w:ascii="Times New Roman" w:hAnsi="Times New Roman" w:cs="Times New Roman"/>
        <w:sz w:val="16"/>
        <w:szCs w:val="16"/>
        <w:lang w:val="de-DE"/>
      </w:rPr>
      <w:t xml:space="preserve">: </w:t>
    </w:r>
    <w:hyperlink r:id="rId3" w:history="1">
      <w:r w:rsidRPr="00722B5A">
        <w:rPr>
          <w:rStyle w:val="Hipercze"/>
          <w:rFonts w:ascii="Times New Roman" w:hAnsi="Times New Roman" w:cs="Times New Roman"/>
          <w:color w:val="000000"/>
          <w:sz w:val="16"/>
          <w:szCs w:val="16"/>
          <w:lang w:val="de-DE"/>
        </w:rPr>
        <w:t>sekretariat@um.wielun.pl</w:t>
      </w:r>
    </w:hyperlink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lang w:val="de-DE"/>
      </w:rPr>
    </w:pPr>
  </w:p>
  <w:p w:rsidR="00722B5A" w:rsidRPr="00722B5A" w:rsidRDefault="000E6951" w:rsidP="00722B5A">
    <w:pPr>
      <w:pStyle w:val="Nagwek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3810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5A" w:rsidRPr="000B56C5" w:rsidRDefault="00722B5A" w:rsidP="00722B5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</w:pPr>
                          <w:r w:rsidRPr="000B56C5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5.35pt;margin-top:1.0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" filled="f" stroked="f" strokecolor="silver">
              <v:textbox>
                <w:txbxContent>
                  <w:p w:rsidR="00722B5A" w:rsidRPr="000B56C5" w:rsidRDefault="00722B5A" w:rsidP="00722B5A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</w:pPr>
                    <w:r w:rsidRPr="000B56C5">
                      <w:rPr>
                        <w:rFonts w:ascii="Times New Roman" w:hAnsi="Times New Roman" w:cs="Times New Roman"/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722B5A" w:rsidRDefault="000E6951" w:rsidP="00722B5A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13970" t="9525" r="698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G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" o:allowincell="f"/>
          </w:pict>
        </mc:Fallback>
      </mc:AlternateContent>
    </w:r>
  </w:p>
  <w:p w:rsidR="00722B5A" w:rsidRPr="00722B5A" w:rsidRDefault="00722B5A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537"/>
    <w:multiLevelType w:val="hybridMultilevel"/>
    <w:tmpl w:val="8DF09E22"/>
    <w:lvl w:ilvl="0" w:tplc="FDD44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E"/>
    <w:rsid w:val="00064EF7"/>
    <w:rsid w:val="00076CC6"/>
    <w:rsid w:val="000820C3"/>
    <w:rsid w:val="000B56C5"/>
    <w:rsid w:val="000E6951"/>
    <w:rsid w:val="00116150"/>
    <w:rsid w:val="0016129B"/>
    <w:rsid w:val="0017414F"/>
    <w:rsid w:val="0024270D"/>
    <w:rsid w:val="00244D34"/>
    <w:rsid w:val="00282F52"/>
    <w:rsid w:val="00294AD1"/>
    <w:rsid w:val="003A52D9"/>
    <w:rsid w:val="003F650C"/>
    <w:rsid w:val="004F1B48"/>
    <w:rsid w:val="00546DA3"/>
    <w:rsid w:val="00577C71"/>
    <w:rsid w:val="00577CD7"/>
    <w:rsid w:val="005C65BA"/>
    <w:rsid w:val="00623E25"/>
    <w:rsid w:val="00664F0F"/>
    <w:rsid w:val="006810AF"/>
    <w:rsid w:val="006973A5"/>
    <w:rsid w:val="006E084C"/>
    <w:rsid w:val="00722B5A"/>
    <w:rsid w:val="00754C1B"/>
    <w:rsid w:val="007845E9"/>
    <w:rsid w:val="007A10A5"/>
    <w:rsid w:val="007E3E96"/>
    <w:rsid w:val="008448DE"/>
    <w:rsid w:val="00887D94"/>
    <w:rsid w:val="008F6EF4"/>
    <w:rsid w:val="0099626E"/>
    <w:rsid w:val="00AA393B"/>
    <w:rsid w:val="00AA7FE4"/>
    <w:rsid w:val="00B00F8F"/>
    <w:rsid w:val="00B47EF7"/>
    <w:rsid w:val="00B80D9D"/>
    <w:rsid w:val="00C44C9A"/>
    <w:rsid w:val="00E35C74"/>
    <w:rsid w:val="00E56CBC"/>
    <w:rsid w:val="00ED0312"/>
    <w:rsid w:val="00F72174"/>
    <w:rsid w:val="00FC07C9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Marta Maciejewska</cp:lastModifiedBy>
  <cp:revision>4</cp:revision>
  <cp:lastPrinted>2021-06-09T08:40:00Z</cp:lastPrinted>
  <dcterms:created xsi:type="dcterms:W3CDTF">2021-08-24T09:52:00Z</dcterms:created>
  <dcterms:modified xsi:type="dcterms:W3CDTF">2021-08-24T10:00:00Z</dcterms:modified>
</cp:coreProperties>
</file>