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AAC" w:rsidRPr="00717AAC" w:rsidRDefault="00717AAC" w:rsidP="00717AAC">
      <w:pPr>
        <w:rPr>
          <w:b/>
          <w:bCs/>
          <w:sz w:val="24"/>
          <w:szCs w:val="24"/>
        </w:rPr>
      </w:pPr>
      <w:r w:rsidRPr="00717AAC">
        <w:rPr>
          <w:b/>
          <w:bCs/>
          <w:sz w:val="24"/>
          <w:szCs w:val="24"/>
        </w:rPr>
        <w:t>Identyfikator postępowania</w:t>
      </w:r>
    </w:p>
    <w:p w:rsidR="00717AAC" w:rsidRPr="00717AAC" w:rsidRDefault="00717AAC" w:rsidP="00717AAC">
      <w:pPr>
        <w:rPr>
          <w:sz w:val="24"/>
          <w:szCs w:val="24"/>
        </w:rPr>
      </w:pPr>
      <w:r w:rsidRPr="00717AAC">
        <w:rPr>
          <w:sz w:val="24"/>
          <w:szCs w:val="24"/>
        </w:rPr>
        <w:t>dc657b56-5a10-4e27-8314-e6bc502a4895</w:t>
      </w:r>
    </w:p>
    <w:p w:rsidR="00717AAC" w:rsidRDefault="00717AAC"/>
    <w:sectPr w:rsidR="00717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AC"/>
    <w:rsid w:val="0071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0575E-7B49-4561-8D55-A40027AB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2021-05-12T08:08:00Z</dcterms:created>
  <dcterms:modified xsi:type="dcterms:W3CDTF">2021-05-12T08:09:00Z</dcterms:modified>
</cp:coreProperties>
</file>