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8AE8" w14:textId="77777777" w:rsidR="00C16060" w:rsidRPr="00C16060" w:rsidRDefault="00C16060" w:rsidP="00C16060">
      <w:pPr>
        <w:rPr>
          <w:b/>
          <w:bCs/>
          <w:sz w:val="28"/>
          <w:szCs w:val="28"/>
        </w:rPr>
      </w:pPr>
      <w:r w:rsidRPr="00C16060">
        <w:rPr>
          <w:b/>
          <w:bCs/>
          <w:sz w:val="28"/>
          <w:szCs w:val="28"/>
        </w:rPr>
        <w:t>Identyfikator postępowania</w:t>
      </w:r>
    </w:p>
    <w:p w14:paraId="0E5ED0AF" w14:textId="77777777" w:rsidR="00C16060" w:rsidRPr="00C16060" w:rsidRDefault="00C16060" w:rsidP="00C16060">
      <w:pPr>
        <w:rPr>
          <w:sz w:val="28"/>
          <w:szCs w:val="28"/>
        </w:rPr>
      </w:pPr>
      <w:r w:rsidRPr="00C16060">
        <w:rPr>
          <w:sz w:val="28"/>
          <w:szCs w:val="28"/>
        </w:rPr>
        <w:t>fa6da78a-3161-4f29-9d8a-4430e2deba15</w:t>
      </w:r>
    </w:p>
    <w:p w14:paraId="0846F343" w14:textId="77777777" w:rsidR="00C16060" w:rsidRDefault="00C16060"/>
    <w:sectPr w:rsidR="00C1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60"/>
    <w:rsid w:val="00C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86FC"/>
  <w15:chartTrackingRefBased/>
  <w15:docId w15:val="{38203D8D-F4C1-43F9-A17C-73BF389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2021-04-23T11:51:00Z</dcterms:created>
  <dcterms:modified xsi:type="dcterms:W3CDTF">2021-04-23T11:52:00Z</dcterms:modified>
</cp:coreProperties>
</file>