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5768CF" w:rsidRPr="00BB280A">
        <w:rPr>
          <w:rFonts w:ascii="Arial" w:hAnsi="Arial" w:cs="Arial"/>
          <w:sz w:val="24"/>
        </w:rPr>
        <w:t>10</w:t>
      </w:r>
      <w:r w:rsidR="006430DB" w:rsidRPr="00BB280A">
        <w:rPr>
          <w:rFonts w:ascii="Arial" w:hAnsi="Arial" w:cs="Arial"/>
          <w:sz w:val="24"/>
        </w:rPr>
        <w:t xml:space="preserve"> </w:t>
      </w:r>
      <w:r w:rsidR="005768CF" w:rsidRPr="00BB280A">
        <w:rPr>
          <w:rFonts w:ascii="Arial" w:hAnsi="Arial" w:cs="Arial"/>
          <w:sz w:val="24"/>
        </w:rPr>
        <w:t>lutego 2021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5768CF" w:rsidRPr="00BB280A">
        <w:rPr>
          <w:rFonts w:ascii="Arial" w:hAnsi="Arial" w:cs="Arial"/>
          <w:sz w:val="24"/>
        </w:rPr>
        <w:t>.6220.4.2020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bookmarkStart w:id="0" w:name="_GoBack"/>
      <w:bookmarkEnd w:id="0"/>
    </w:p>
    <w:p w:rsidR="00C67A26" w:rsidRPr="00BB280A" w:rsidRDefault="00473C6F" w:rsidP="00BB280A">
      <w:pPr>
        <w:spacing w:before="240" w:line="276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 xml:space="preserve">Zgodnie z art. </w:t>
      </w:r>
      <w:r w:rsidR="00D33E81" w:rsidRPr="00BB280A">
        <w:rPr>
          <w:rFonts w:ascii="Arial" w:hAnsi="Arial" w:cs="Arial"/>
          <w:sz w:val="24"/>
          <w:szCs w:val="24"/>
        </w:rPr>
        <w:t xml:space="preserve">10, art. </w:t>
      </w:r>
      <w:r w:rsidRPr="00BB280A">
        <w:rPr>
          <w:rFonts w:ascii="Arial" w:hAnsi="Arial" w:cs="Arial"/>
          <w:sz w:val="24"/>
          <w:szCs w:val="24"/>
        </w:rPr>
        <w:t>49 Kodeksu postępowania administrac</w:t>
      </w:r>
      <w:r w:rsidR="00D33E81" w:rsidRPr="00BB280A">
        <w:rPr>
          <w:rFonts w:ascii="Arial" w:hAnsi="Arial" w:cs="Arial"/>
          <w:sz w:val="24"/>
          <w:szCs w:val="24"/>
        </w:rPr>
        <w:t xml:space="preserve">yjnego (tekst jednolity Dz. U. </w:t>
      </w:r>
      <w:r w:rsidR="005768CF" w:rsidRPr="00BB280A">
        <w:rPr>
          <w:rFonts w:ascii="Arial" w:hAnsi="Arial" w:cs="Arial"/>
          <w:sz w:val="24"/>
          <w:szCs w:val="24"/>
        </w:rPr>
        <w:t>z 2020 r., poz. 256 ze zm.</w:t>
      </w:r>
      <w:r w:rsidRPr="00BB280A">
        <w:rPr>
          <w:rFonts w:ascii="Arial" w:hAnsi="Arial" w:cs="Arial"/>
          <w:sz w:val="24"/>
          <w:szCs w:val="24"/>
        </w:rPr>
        <w:t>), stosownie do art. 74 ust. 3 ustawy</w:t>
      </w:r>
      <w:r w:rsidR="00AA3DDB" w:rsidRPr="00BB280A">
        <w:rPr>
          <w:rFonts w:ascii="Arial" w:hAnsi="Arial" w:cs="Arial"/>
          <w:sz w:val="24"/>
          <w:szCs w:val="24"/>
        </w:rPr>
        <w:t xml:space="preserve"> z dnia 3 października 2008 r. </w:t>
      </w:r>
      <w:r w:rsidRPr="00BB280A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</w:t>
      </w:r>
      <w:r w:rsidR="005768CF" w:rsidRPr="00BB280A">
        <w:rPr>
          <w:rFonts w:ascii="Arial" w:hAnsi="Arial" w:cs="Arial"/>
          <w:sz w:val="24"/>
          <w:szCs w:val="24"/>
        </w:rPr>
        <w:t>z 2020</w:t>
      </w:r>
      <w:r w:rsidRPr="00BB280A">
        <w:rPr>
          <w:rFonts w:ascii="Arial" w:hAnsi="Arial" w:cs="Arial"/>
          <w:sz w:val="24"/>
          <w:szCs w:val="24"/>
        </w:rPr>
        <w:t xml:space="preserve"> r. poz</w:t>
      </w:r>
      <w:r w:rsidR="005768CF" w:rsidRPr="00BB280A">
        <w:rPr>
          <w:rFonts w:ascii="Arial" w:hAnsi="Arial" w:cs="Arial"/>
          <w:sz w:val="24"/>
          <w:szCs w:val="24"/>
        </w:rPr>
        <w:t>. 283 ze zm.</w:t>
      </w:r>
      <w:r w:rsidR="00D33E81" w:rsidRPr="00BB280A">
        <w:rPr>
          <w:rFonts w:ascii="Arial" w:hAnsi="Arial" w:cs="Arial"/>
          <w:sz w:val="24"/>
          <w:szCs w:val="24"/>
        </w:rPr>
        <w:t xml:space="preserve">) zawiadamiam, </w:t>
      </w:r>
      <w:r w:rsidR="00C12F36" w:rsidRPr="00BB280A">
        <w:rPr>
          <w:rFonts w:ascii="Arial" w:hAnsi="Arial" w:cs="Arial"/>
          <w:sz w:val="24"/>
          <w:szCs w:val="24"/>
        </w:rPr>
        <w:t xml:space="preserve">że w </w:t>
      </w:r>
      <w:r w:rsidRPr="00BB280A">
        <w:rPr>
          <w:rFonts w:ascii="Arial" w:hAnsi="Arial" w:cs="Arial"/>
          <w:sz w:val="24"/>
          <w:szCs w:val="24"/>
        </w:rPr>
        <w:t xml:space="preserve">dla przedsięwzięcia polegającego </w:t>
      </w:r>
      <w:r w:rsidR="00D33E81" w:rsidRPr="00BB280A">
        <w:rPr>
          <w:rFonts w:ascii="Arial" w:hAnsi="Arial" w:cs="Arial"/>
          <w:sz w:val="24"/>
          <w:szCs w:val="24"/>
        </w:rPr>
        <w:t xml:space="preserve">na </w:t>
      </w:r>
      <w:r w:rsidR="00E116EF" w:rsidRPr="00BB280A">
        <w:rPr>
          <w:rFonts w:ascii="Arial" w:hAnsi="Arial" w:cs="Arial"/>
          <w:b/>
          <w:i/>
          <w:sz w:val="24"/>
          <w:szCs w:val="24"/>
        </w:rPr>
        <w:t xml:space="preserve">budowie </w:t>
      </w:r>
      <w:r w:rsidR="005768CF" w:rsidRPr="00BB280A">
        <w:rPr>
          <w:rFonts w:ascii="Arial" w:hAnsi="Arial" w:cs="Arial"/>
          <w:b/>
          <w:i/>
          <w:sz w:val="24"/>
          <w:szCs w:val="24"/>
        </w:rPr>
        <w:t>instalacji fotowoltaicznej zlokalizowanej na działce nr 1363 w miejscowości Sieniec oraz na działce 145/2 w miejscowości Starzenic, gmina Wieluń o mocy do 2 MW</w:t>
      </w:r>
      <w:r w:rsidR="00E116EF" w:rsidRPr="00BB280A">
        <w:rPr>
          <w:rFonts w:ascii="Arial" w:hAnsi="Arial" w:cs="Arial"/>
          <w:b/>
          <w:i/>
          <w:sz w:val="24"/>
          <w:szCs w:val="24"/>
        </w:rPr>
        <w:t xml:space="preserve"> </w:t>
      </w:r>
      <w:r w:rsidR="00C67A26" w:rsidRPr="00BB280A">
        <w:rPr>
          <w:rFonts w:ascii="Arial" w:hAnsi="Arial" w:cs="Arial"/>
          <w:sz w:val="24"/>
          <w:szCs w:val="24"/>
        </w:rPr>
        <w:t>został zgromadzony cały materiał dowodowy w tym opinie organów pomocniczych tj. opinia Regionalnego Dyrektora Ochrony Środowiska w Łodzi, opinia Państwowego Powiatowego Inspektora Sanitarnego w Wieluniu i opinia Dyrektora Państwowego Gospodarstwa Wodnego Wody Polskie w Poznaniu.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:rsidR="00473C6F" w:rsidRPr="00BB280A" w:rsidRDefault="00473C6F" w:rsidP="00BB280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</w:t>
      </w:r>
      <w:r w:rsidR="007C0969" w:rsidRPr="00BB280A">
        <w:rPr>
          <w:rFonts w:ascii="Arial" w:hAnsi="Arial" w:cs="Arial"/>
          <w:sz w:val="24"/>
          <w:szCs w:val="24"/>
        </w:rPr>
        <w:t>m udziału w każdym jego stadium. J</w:t>
      </w:r>
      <w:r w:rsidR="00D33E81" w:rsidRPr="00BB280A">
        <w:rPr>
          <w:rFonts w:ascii="Arial" w:hAnsi="Arial" w:cs="Arial"/>
          <w:sz w:val="24"/>
          <w:szCs w:val="24"/>
        </w:rPr>
        <w:t>ednocześnie zawiadamiam na podstawie art. 10 § 1 k.p.a. o możliwości zapoznania się i wypowiedzenia co do zebranych dowodów i materiałów przed wydaniem decyzji o środowiskowych uwarunkowaniach</w:t>
      </w:r>
    </w:p>
    <w:p w:rsidR="00157037" w:rsidRPr="00BB280A" w:rsidRDefault="00473C6F" w:rsidP="00BB280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 xml:space="preserve">Ponadto informuję, że </w:t>
      </w:r>
      <w:r w:rsidR="00E116EF" w:rsidRPr="00BB280A">
        <w:rPr>
          <w:rFonts w:ascii="Arial" w:hAnsi="Arial" w:cs="Arial"/>
          <w:sz w:val="24"/>
          <w:szCs w:val="24"/>
        </w:rPr>
        <w:t xml:space="preserve">w </w:t>
      </w:r>
      <w:r w:rsidR="00C67A26" w:rsidRPr="00BB280A">
        <w:rPr>
          <w:rFonts w:ascii="Arial" w:hAnsi="Arial" w:cs="Arial"/>
          <w:sz w:val="24"/>
          <w:szCs w:val="24"/>
        </w:rPr>
        <w:t>terminie 7</w:t>
      </w:r>
      <w:r w:rsidR="00157037" w:rsidRPr="00BB280A">
        <w:rPr>
          <w:rFonts w:ascii="Arial" w:hAnsi="Arial" w:cs="Arial"/>
          <w:sz w:val="24"/>
          <w:szCs w:val="24"/>
        </w:rPr>
        <w:t xml:space="preserve"> dni od dnia ukazania się niniejszego obwieszczenia tj. od dnia </w:t>
      </w:r>
      <w:r w:rsidR="005768CF" w:rsidRPr="00BB280A">
        <w:rPr>
          <w:rFonts w:ascii="Arial" w:hAnsi="Arial" w:cs="Arial"/>
          <w:sz w:val="24"/>
          <w:szCs w:val="24"/>
        </w:rPr>
        <w:t>12.02.2021 r. do dnia 19.02</w:t>
      </w:r>
      <w:r w:rsidR="00C67A26" w:rsidRPr="00BB280A">
        <w:rPr>
          <w:rFonts w:ascii="Arial" w:hAnsi="Arial" w:cs="Arial"/>
          <w:sz w:val="24"/>
          <w:szCs w:val="24"/>
        </w:rPr>
        <w:t>.2</w:t>
      </w:r>
      <w:r w:rsidR="005768CF" w:rsidRPr="00BB280A">
        <w:rPr>
          <w:rFonts w:ascii="Arial" w:hAnsi="Arial" w:cs="Arial"/>
          <w:sz w:val="24"/>
          <w:szCs w:val="24"/>
        </w:rPr>
        <w:t>021</w:t>
      </w:r>
      <w:r w:rsidR="00157037" w:rsidRPr="00BB280A">
        <w:rPr>
          <w:rFonts w:ascii="Arial" w:hAnsi="Arial" w:cs="Arial"/>
          <w:sz w:val="24"/>
          <w:szCs w:val="24"/>
        </w:rPr>
        <w:t xml:space="preserve"> r. zainteresowane strony mogą zapoznać się z całą dokumentacją sprawy w Wydziale </w:t>
      </w:r>
      <w:r w:rsidR="00C67A26" w:rsidRPr="00BB280A">
        <w:rPr>
          <w:rFonts w:ascii="Arial" w:hAnsi="Arial" w:cs="Arial"/>
          <w:sz w:val="24"/>
          <w:szCs w:val="24"/>
        </w:rPr>
        <w:t xml:space="preserve">Nieruchomości i Planowania Przestrzennego </w:t>
      </w:r>
      <w:r w:rsidR="00157037" w:rsidRPr="00BB280A">
        <w:rPr>
          <w:rFonts w:ascii="Arial" w:hAnsi="Arial" w:cs="Arial"/>
          <w:sz w:val="24"/>
          <w:szCs w:val="24"/>
        </w:rPr>
        <w:t>Urzędu Miejskiego w Wieluniu w pokoju nr 40 (budynek w parku) w godzinach urzędowania (pn.- pt. 7</w:t>
      </w:r>
      <w:r w:rsidR="00157037" w:rsidRPr="00BB280A">
        <w:rPr>
          <w:rFonts w:ascii="Arial" w:hAnsi="Arial" w:cs="Arial"/>
          <w:sz w:val="24"/>
          <w:szCs w:val="24"/>
          <w:vertAlign w:val="superscript"/>
        </w:rPr>
        <w:t>30-</w:t>
      </w:r>
      <w:r w:rsidR="00157037" w:rsidRPr="00BB280A">
        <w:rPr>
          <w:rFonts w:ascii="Arial" w:hAnsi="Arial" w:cs="Arial"/>
          <w:sz w:val="24"/>
          <w:szCs w:val="24"/>
        </w:rPr>
        <w:t>15</w:t>
      </w:r>
      <w:r w:rsidR="00157037" w:rsidRPr="00BB280A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="00157037" w:rsidRPr="00BB280A">
        <w:rPr>
          <w:rFonts w:ascii="Arial" w:hAnsi="Arial" w:cs="Arial"/>
          <w:sz w:val="24"/>
          <w:szCs w:val="24"/>
        </w:rPr>
        <w:t>) oraz złożyć uwagi i zastrzeżenia.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34308B"/>
    <w:rsid w:val="00344A1F"/>
    <w:rsid w:val="003C383C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BB280A"/>
    <w:rsid w:val="00C04B1E"/>
    <w:rsid w:val="00C12F36"/>
    <w:rsid w:val="00C44B52"/>
    <w:rsid w:val="00C65073"/>
    <w:rsid w:val="00C67A26"/>
    <w:rsid w:val="00C96390"/>
    <w:rsid w:val="00CD5C15"/>
    <w:rsid w:val="00D33E81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50</cp:revision>
  <cp:lastPrinted>2015-09-28T08:24:00Z</cp:lastPrinted>
  <dcterms:created xsi:type="dcterms:W3CDTF">2015-05-29T12:20:00Z</dcterms:created>
  <dcterms:modified xsi:type="dcterms:W3CDTF">2021-02-10T12:34:00Z</dcterms:modified>
</cp:coreProperties>
</file>